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9B5F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5453D25A" w14:textId="77777777" w:rsidR="00295532" w:rsidRPr="00295532" w:rsidRDefault="00295532" w:rsidP="00295532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sz w:val="18"/>
          <w:szCs w:val="18"/>
          <w:lang w:eastAsia="zh-CN"/>
        </w:rPr>
      </w:pPr>
      <w:bookmarkStart w:id="0" w:name="_Hlk196229802"/>
      <w:r w:rsidRPr="00295532">
        <w:rPr>
          <w:rFonts w:ascii="Arial" w:eastAsia="Times New Roman" w:hAnsi="Arial"/>
          <w:sz w:val="18"/>
          <w:szCs w:val="18"/>
          <w:lang w:eastAsia="zh-CN"/>
        </w:rPr>
        <w:t xml:space="preserve">Znak marki Fundusze Europejskie dla Śląskiego, znak barw Rzeczpospolitej Polskiej, znak  Unii Europejskiej Dofinansowane przez Unię Europejską, znak Województwa Śląskiego </w:t>
      </w:r>
    </w:p>
    <w:bookmarkEnd w:id="0"/>
    <w:p w14:paraId="183B6920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466169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3318D5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65F54E2F" w14:textId="77777777" w:rsidR="00295532" w:rsidRPr="00295532" w:rsidRDefault="00295532" w:rsidP="00295532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  <w:bookmarkStart w:id="1" w:name="_Hlk196310500"/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Numer sprawy: RPV.271.1.4.2025</w:t>
      </w:r>
    </w:p>
    <w:bookmarkEnd w:id="1"/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5DC3849D" w14:textId="3102E304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95532">
        <w:rPr>
          <w:rFonts w:ascii="Times New Roman" w:eastAsia="Times New Roman" w:hAnsi="Times New Roman"/>
          <w:b/>
          <w:sz w:val="22"/>
        </w:rPr>
        <w:t>12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2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2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43E37DD1" w:rsidR="0032362F" w:rsidRDefault="00295532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3" w:name="_Hlk196225608"/>
      <w:bookmarkStart w:id="4" w:name="_Hlk196232193"/>
      <w:r w:rsidRPr="00295532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Zrównoważony Rozwój Gospodarstw Wiejskich - dostawa i montaż  magazynów energii </w:t>
      </w:r>
      <w:r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                </w:t>
      </w:r>
      <w:r w:rsidRPr="00295532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>w Gminie Niegowa</w:t>
      </w:r>
      <w:bookmarkEnd w:id="3"/>
      <w:r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, </w:t>
      </w:r>
      <w:bookmarkEnd w:id="4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11A26943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2F537912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23C300BE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E60D1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6D9F792E" w:rsidR="00E46E54" w:rsidRDefault="0032362F" w:rsidP="0057543F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cywiln</w:t>
      </w:r>
      <w:r w:rsidR="0057543F">
        <w:rPr>
          <w:rFonts w:ascii="Times New Roman" w:eastAsia="Times New Roman" w:hAnsi="Times New Roman"/>
          <w:b/>
          <w:color w:val="000000"/>
          <w:sz w:val="22"/>
        </w:rPr>
        <w:t>ej</w:t>
      </w:r>
    </w:p>
    <w:sectPr w:rsidR="00E46E54" w:rsidSect="00295532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0B0F" w14:textId="77777777" w:rsidR="000C6256" w:rsidRDefault="000C6256" w:rsidP="00C01CE2">
      <w:r>
        <w:separator/>
      </w:r>
    </w:p>
  </w:endnote>
  <w:endnote w:type="continuationSeparator" w:id="0">
    <w:p w14:paraId="728C6AA4" w14:textId="77777777" w:rsidR="000C6256" w:rsidRDefault="000C6256" w:rsidP="00C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5B14" w14:textId="77777777" w:rsidR="000C6256" w:rsidRDefault="000C6256" w:rsidP="00C01CE2">
      <w:r>
        <w:separator/>
      </w:r>
    </w:p>
  </w:footnote>
  <w:footnote w:type="continuationSeparator" w:id="0">
    <w:p w14:paraId="59A484C7" w14:textId="77777777" w:rsidR="000C6256" w:rsidRDefault="000C6256" w:rsidP="00C0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FBE0" w14:textId="7CB77AEA" w:rsidR="00C01CE2" w:rsidRDefault="00295532">
    <w:pPr>
      <w:pStyle w:val="Nagwek"/>
    </w:pPr>
    <w:r>
      <w:rPr>
        <w:noProof/>
      </w:rPr>
      <w:drawing>
        <wp:inline distT="0" distB="0" distL="0" distR="0" wp14:anchorId="7333828F" wp14:editId="3AB63FB9">
          <wp:extent cx="5974715" cy="506095"/>
          <wp:effectExtent l="0" t="0" r="6985" b="8255"/>
          <wp:docPr id="208600483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22285"/>
    <w:rsid w:val="000C6256"/>
    <w:rsid w:val="00295532"/>
    <w:rsid w:val="0032362F"/>
    <w:rsid w:val="004A5960"/>
    <w:rsid w:val="0057543F"/>
    <w:rsid w:val="0058135D"/>
    <w:rsid w:val="005B044F"/>
    <w:rsid w:val="00AA1338"/>
    <w:rsid w:val="00C01CE2"/>
    <w:rsid w:val="00E46E54"/>
    <w:rsid w:val="00E6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CE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CE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9</cp:revision>
  <cp:lastPrinted>2022-09-13T12:47:00Z</cp:lastPrinted>
  <dcterms:created xsi:type="dcterms:W3CDTF">2022-09-13T11:31:00Z</dcterms:created>
  <dcterms:modified xsi:type="dcterms:W3CDTF">2025-04-23T12:57:00Z</dcterms:modified>
</cp:coreProperties>
</file>