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bookmarkStart w:id="0" w:name="_GoBack"/>
      <w:bookmarkEnd w:id="0"/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270C69A0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B567A0">
        <w:rPr>
          <w:rFonts w:ascii="Arial Narrow" w:hAnsi="Arial Narrow"/>
          <w:b/>
          <w:sz w:val="22"/>
          <w:szCs w:val="22"/>
        </w:rPr>
        <w:t>Názov predmetu zákazky:</w:t>
      </w:r>
      <w:r w:rsidRPr="00B567A0">
        <w:rPr>
          <w:rFonts w:ascii="Arial Narrow" w:hAnsi="Arial Narrow"/>
          <w:sz w:val="22"/>
          <w:szCs w:val="22"/>
        </w:rPr>
        <w:t xml:space="preserve">  </w:t>
      </w:r>
      <w:r w:rsidR="00B50E7A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2153C2">
        <w:rPr>
          <w:rFonts w:ascii="Arial Narrow" w:hAnsi="Arial Narrow" w:cs="Helvetica"/>
          <w:b/>
          <w:sz w:val="22"/>
          <w:szCs w:val="22"/>
          <w:shd w:val="clear" w:color="auto" w:fill="FFFFFF"/>
        </w:rPr>
        <w:t>Myjava</w:t>
      </w:r>
      <w:r w:rsidR="00B50E7A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</w:t>
      </w:r>
      <w:r w:rsidR="00A41301" w:rsidRPr="00B56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kataster </w:t>
      </w:r>
      <w:r w:rsidR="002153C2">
        <w:rPr>
          <w:rFonts w:ascii="Arial Narrow" w:hAnsi="Arial Narrow" w:cs="Helvetica"/>
          <w:b/>
          <w:sz w:val="22"/>
          <w:szCs w:val="22"/>
          <w:shd w:val="clear" w:color="auto" w:fill="FFFFFF"/>
        </w:rPr>
        <w:t>Turá Lúka /</w:t>
      </w:r>
      <w:proofErr w:type="spellStart"/>
      <w:r w:rsidR="002153C2">
        <w:rPr>
          <w:rFonts w:ascii="Arial Narrow" w:hAnsi="Arial Narrow" w:cs="Helvetica"/>
          <w:b/>
          <w:sz w:val="22"/>
          <w:szCs w:val="22"/>
          <w:shd w:val="clear" w:color="auto" w:fill="FFFFFF"/>
        </w:rPr>
        <w:t>Benkovice</w:t>
      </w:r>
      <w:proofErr w:type="spellEnd"/>
      <w:r w:rsidR="002153C2">
        <w:rPr>
          <w:rFonts w:ascii="Arial Narrow" w:hAnsi="Arial Narrow" w:cs="Helvetica"/>
          <w:b/>
          <w:sz w:val="22"/>
          <w:szCs w:val="22"/>
          <w:shd w:val="clear" w:color="auto" w:fill="FFFFFF"/>
        </w:rPr>
        <w:t>/</w:t>
      </w:r>
      <w:r w:rsidR="00B50E7A" w:rsidRPr="00B567A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B567A0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B567A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2153C2">
        <w:rPr>
          <w:rFonts w:ascii="Arial Narrow" w:hAnsi="Arial Narrow" w:cs="Helvetica"/>
          <w:sz w:val="22"/>
          <w:szCs w:val="22"/>
          <w:shd w:val="clear" w:color="auto" w:fill="FFFFFF"/>
        </w:rPr>
        <w:t>65804</w:t>
      </w:r>
      <w:r w:rsidR="00E25256" w:rsidRPr="00B567A0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639A9A6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77C61A86" w14:textId="33E43FC0" w:rsidR="009A4FFB" w:rsidRDefault="009A4FFB" w:rsidP="009A4FF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E21C6B">
        <w:rPr>
          <w:rFonts w:ascii="Arial Narrow" w:hAnsi="Arial Narrow"/>
          <w:sz w:val="22"/>
          <w:szCs w:val="22"/>
          <w:lang w:val="sk-SK"/>
        </w:rPr>
        <w:t>Bezodkladne</w:t>
      </w:r>
      <w:r w:rsidRPr="009A4FFB">
        <w:rPr>
          <w:rFonts w:ascii="Arial Narrow" w:hAnsi="Arial Narrow"/>
          <w:sz w:val="22"/>
          <w:szCs w:val="22"/>
        </w:rPr>
        <w:t>, najneskôr v lehote do šiestich (6) mesiacov odo dňa nadobudnutia účinnosti zmluvy</w:t>
      </w:r>
    </w:p>
    <w:p w14:paraId="566E8848" w14:textId="77777777" w:rsidR="002153C2" w:rsidRPr="009A4FFB" w:rsidRDefault="002153C2" w:rsidP="002153C2">
      <w:pPr>
        <w:pStyle w:val="Odsekzoznamu"/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ind w:left="1080"/>
        <w:contextualSpacing/>
        <w:jc w:val="both"/>
        <w:rPr>
          <w:rFonts w:ascii="Arial Narrow" w:hAnsi="Arial Narrow"/>
          <w:sz w:val="22"/>
          <w:szCs w:val="22"/>
        </w:rPr>
      </w:pPr>
    </w:p>
    <w:p w14:paraId="17D5F7E4" w14:textId="16F14DFA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2153C2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a položku č. 2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7CC3014E" w:rsidR="004F21E6" w:rsidRPr="004F21E6" w:rsidRDefault="006D4FDA" w:rsidP="004F21E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Okres </w:t>
      </w:r>
      <w:r w:rsidR="002153C2">
        <w:rPr>
          <w:rFonts w:ascii="Arial Narrow" w:hAnsi="Arial Narrow"/>
          <w:sz w:val="22"/>
          <w:szCs w:val="22"/>
          <w:lang w:val="sk-SK"/>
        </w:rPr>
        <w:t>Myjava</w:t>
      </w:r>
      <w:r>
        <w:rPr>
          <w:rFonts w:ascii="Arial Narrow" w:hAnsi="Arial Narrow"/>
          <w:sz w:val="22"/>
          <w:szCs w:val="22"/>
          <w:lang w:val="sk-SK"/>
        </w:rPr>
        <w:t xml:space="preserve"> - kataster </w:t>
      </w:r>
      <w:r w:rsidR="002153C2">
        <w:rPr>
          <w:rFonts w:ascii="Arial Narrow" w:hAnsi="Arial Narrow"/>
          <w:sz w:val="22"/>
          <w:szCs w:val="22"/>
          <w:lang w:val="sk-SK"/>
        </w:rPr>
        <w:t>Turá Lúka /</w:t>
      </w:r>
      <w:proofErr w:type="spellStart"/>
      <w:r w:rsidR="002153C2">
        <w:rPr>
          <w:rFonts w:ascii="Arial Narrow" w:hAnsi="Arial Narrow"/>
          <w:sz w:val="22"/>
          <w:szCs w:val="22"/>
          <w:lang w:val="sk-SK"/>
        </w:rPr>
        <w:t>Benkovice</w:t>
      </w:r>
      <w:proofErr w:type="spellEnd"/>
      <w:r w:rsidR="002153C2">
        <w:rPr>
          <w:rFonts w:ascii="Arial Narrow" w:hAnsi="Arial Narrow"/>
          <w:sz w:val="22"/>
          <w:szCs w:val="22"/>
          <w:lang w:val="sk-SK"/>
        </w:rPr>
        <w:t>/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2A40A7FE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0D798F6C" w14:textId="77777777" w:rsidR="00006BAE" w:rsidRDefault="00006BAE" w:rsidP="00006BA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64483B89" w:rsidR="004F21E6" w:rsidRPr="00772863" w:rsidRDefault="004F21E6" w:rsidP="002153C2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2153C2">
              <w:rPr>
                <w:rFonts w:ascii="Arial Narrow" w:hAnsi="Arial Narrow"/>
                <w:b/>
                <w:sz w:val="24"/>
                <w:szCs w:val="22"/>
              </w:rPr>
              <w:t>Myjava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2153C2">
              <w:rPr>
                <w:rFonts w:ascii="Arial Narrow" w:hAnsi="Arial Narrow"/>
                <w:b/>
                <w:sz w:val="24"/>
                <w:szCs w:val="22"/>
              </w:rPr>
              <w:t>Turá Lúka /</w:t>
            </w:r>
            <w:proofErr w:type="spellStart"/>
            <w:r w:rsidR="002153C2">
              <w:rPr>
                <w:rFonts w:ascii="Arial Narrow" w:hAnsi="Arial Narrow"/>
                <w:b/>
                <w:sz w:val="24"/>
                <w:szCs w:val="22"/>
              </w:rPr>
              <w:t>Benkovice</w:t>
            </w:r>
            <w:proofErr w:type="spellEnd"/>
            <w:r w:rsidR="002153C2">
              <w:rPr>
                <w:rFonts w:ascii="Arial Narrow" w:hAnsi="Arial Narrow"/>
                <w:b/>
                <w:sz w:val="24"/>
                <w:szCs w:val="22"/>
              </w:rPr>
              <w:t>/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6C384260" w:rsidR="00F32F6D" w:rsidRPr="000D0357" w:rsidRDefault="00057FCA" w:rsidP="00E115C5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6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stavebné </w:t>
            </w:r>
            <w:r w:rsidR="00E115C5">
              <w:rPr>
                <w:rFonts w:ascii="Arial Narrow" w:hAnsi="Arial Narrow"/>
                <w:sz w:val="22"/>
                <w:szCs w:val="22"/>
              </w:rPr>
              <w:t>odpady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24090314" w:rsidR="004F21E6" w:rsidRPr="000D0357" w:rsidRDefault="004F21E6" w:rsidP="00006BAE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586D1DD1" w:rsidR="004F21E6" w:rsidRPr="00B567A0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  <w:r w:rsidR="00A05F49"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(objem)</w:t>
            </w:r>
          </w:p>
        </w:tc>
        <w:tc>
          <w:tcPr>
            <w:tcW w:w="2496" w:type="pct"/>
          </w:tcPr>
          <w:p w14:paraId="43AEAF1E" w14:textId="26692C29" w:rsidR="004F21E6" w:rsidRPr="00BA7B80" w:rsidRDefault="009B581E" w:rsidP="009B581E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  <w:r w:rsidR="00E115C5">
              <w:rPr>
                <w:rFonts w:ascii="Arial Narrow" w:hAnsi="Arial Narrow"/>
                <w:sz w:val="22"/>
                <w:szCs w:val="22"/>
              </w:rPr>
              <w:t>,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35677"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  <w:r w:rsidR="00435677">
              <w:rPr>
                <w:rFonts w:ascii="Arial Narrow" w:hAnsi="Arial Narrow"/>
                <w:sz w:val="22"/>
                <w:szCs w:val="22"/>
              </w:rPr>
              <w:t xml:space="preserve"> (</w:t>
            </w:r>
            <w:r>
              <w:rPr>
                <w:rFonts w:ascii="Arial Narrow" w:hAnsi="Arial Narrow"/>
                <w:sz w:val="22"/>
                <w:szCs w:val="22"/>
              </w:rPr>
              <w:t>7,73</w:t>
            </w:r>
            <w:r w:rsidR="00057FCA">
              <w:rPr>
                <w:rFonts w:ascii="Arial Narrow" w:hAnsi="Arial Narrow"/>
                <w:sz w:val="22"/>
                <w:szCs w:val="22"/>
              </w:rPr>
              <w:t xml:space="preserve"> m</w:t>
            </w:r>
            <w:r w:rsidR="00057FCA" w:rsidRPr="00AE01C9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  <w:r w:rsidR="00435677" w:rsidRPr="00435677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2153C2" w14:paraId="00BC0C54" w14:textId="77777777" w:rsidTr="008814A0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BBA2F7A" w14:textId="4480EB5C" w:rsidR="002153C2" w:rsidRPr="00772863" w:rsidRDefault="003B7E04" w:rsidP="008814A0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2</w:t>
            </w:r>
            <w:r w:rsidR="002153C2"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="002153C2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2153C2">
              <w:rPr>
                <w:rFonts w:ascii="Arial Narrow" w:hAnsi="Arial Narrow"/>
                <w:b/>
                <w:sz w:val="24"/>
                <w:szCs w:val="22"/>
              </w:rPr>
              <w:t>Myjava</w:t>
            </w:r>
            <w:r w:rsidR="002153C2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2153C2">
              <w:rPr>
                <w:rFonts w:ascii="Arial Narrow" w:hAnsi="Arial Narrow"/>
                <w:b/>
                <w:sz w:val="24"/>
                <w:szCs w:val="22"/>
              </w:rPr>
              <w:t>Turá Lúka /</w:t>
            </w:r>
            <w:proofErr w:type="spellStart"/>
            <w:r w:rsidR="002153C2">
              <w:rPr>
                <w:rFonts w:ascii="Arial Narrow" w:hAnsi="Arial Narrow"/>
                <w:b/>
                <w:sz w:val="24"/>
                <w:szCs w:val="22"/>
              </w:rPr>
              <w:t>Benkovice</w:t>
            </w:r>
            <w:proofErr w:type="spellEnd"/>
            <w:r w:rsidR="002153C2">
              <w:rPr>
                <w:rFonts w:ascii="Arial Narrow" w:hAnsi="Arial Narrow"/>
                <w:b/>
                <w:sz w:val="24"/>
                <w:szCs w:val="22"/>
              </w:rPr>
              <w:t>/</w:t>
            </w:r>
          </w:p>
        </w:tc>
      </w:tr>
      <w:tr w:rsidR="002153C2" w14:paraId="1AB69A5C" w14:textId="77777777" w:rsidTr="008814A0">
        <w:tc>
          <w:tcPr>
            <w:tcW w:w="2504" w:type="pct"/>
            <w:vAlign w:val="center"/>
          </w:tcPr>
          <w:p w14:paraId="49319E0C" w14:textId="77777777" w:rsidR="002153C2" w:rsidRPr="00772863" w:rsidRDefault="002153C2" w:rsidP="008814A0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0F8920A9" w14:textId="087E09E9" w:rsidR="002153C2" w:rsidRPr="000D0357" w:rsidRDefault="002153C2" w:rsidP="009B581E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9B581E">
              <w:rPr>
                <w:rFonts w:ascii="Arial Narrow" w:hAnsi="Arial Narrow"/>
                <w:sz w:val="22"/>
                <w:szCs w:val="22"/>
              </w:rPr>
              <w:t>9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9B581E">
              <w:rPr>
                <w:rFonts w:ascii="Arial Narrow" w:hAnsi="Arial Narrow"/>
                <w:sz w:val="22"/>
                <w:szCs w:val="22"/>
              </w:rPr>
              <w:t>4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="009B581E">
              <w:rPr>
                <w:rFonts w:ascii="Arial Narrow" w:hAnsi="Arial Narrow"/>
                <w:sz w:val="22"/>
                <w:szCs w:val="22"/>
              </w:rPr>
              <w:t>zmiešané odpady zo stavieb a demolácií</w:t>
            </w:r>
          </w:p>
        </w:tc>
      </w:tr>
      <w:tr w:rsidR="002153C2" w14:paraId="65216417" w14:textId="77777777" w:rsidTr="008814A0">
        <w:tc>
          <w:tcPr>
            <w:tcW w:w="2504" w:type="pct"/>
            <w:vAlign w:val="center"/>
          </w:tcPr>
          <w:p w14:paraId="6A4C8047" w14:textId="77777777" w:rsidR="002153C2" w:rsidRPr="00772863" w:rsidRDefault="002153C2" w:rsidP="008814A0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13E2213A" w14:textId="77777777" w:rsidR="002153C2" w:rsidRPr="000D0357" w:rsidRDefault="002153C2" w:rsidP="008814A0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153C2" w14:paraId="4A902A3A" w14:textId="77777777" w:rsidTr="008814A0">
        <w:tc>
          <w:tcPr>
            <w:tcW w:w="2504" w:type="pct"/>
            <w:vAlign w:val="center"/>
          </w:tcPr>
          <w:p w14:paraId="4D09C522" w14:textId="77777777" w:rsidR="002153C2" w:rsidRPr="00B567A0" w:rsidRDefault="002153C2" w:rsidP="008814A0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0ADC9015" w14:textId="171FF59B" w:rsidR="002153C2" w:rsidRPr="00BA7B80" w:rsidRDefault="009B581E" w:rsidP="009B581E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2153C2"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  <w:r w:rsidR="002153C2">
              <w:rPr>
                <w:rFonts w:ascii="Arial Narrow" w:hAnsi="Arial Narrow"/>
                <w:sz w:val="22"/>
                <w:szCs w:val="22"/>
              </w:rPr>
              <w:t xml:space="preserve"> (cca </w:t>
            </w:r>
            <w:r>
              <w:rPr>
                <w:rFonts w:ascii="Arial Narrow" w:hAnsi="Arial Narrow"/>
                <w:sz w:val="22"/>
                <w:szCs w:val="22"/>
              </w:rPr>
              <w:t>2,7</w:t>
            </w:r>
            <w:r w:rsidR="002153C2">
              <w:rPr>
                <w:rFonts w:ascii="Arial Narrow" w:hAnsi="Arial Narrow"/>
                <w:sz w:val="22"/>
                <w:szCs w:val="22"/>
              </w:rPr>
              <w:t xml:space="preserve"> m</w:t>
            </w:r>
            <w:r w:rsidR="002153C2" w:rsidRPr="00AE01C9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  <w:r w:rsidR="002153C2" w:rsidRPr="00435677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</w:tbl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03EF680B" w14:textId="77777777" w:rsidR="00D853BE" w:rsidRDefault="00D853BE" w:rsidP="00C31AC7">
      <w:pPr>
        <w:contextualSpacing/>
        <w:rPr>
          <w:rFonts w:ascii="Arial Narrow" w:eastAsia="Microsoft Sans Serif" w:hAnsi="Arial Narrow"/>
          <w:sz w:val="22"/>
          <w:szCs w:val="22"/>
        </w:rPr>
      </w:pPr>
    </w:p>
    <w:p w14:paraId="16ECCC0E" w14:textId="5A943CDA" w:rsidR="00D570F6" w:rsidRPr="00431E0D" w:rsidRDefault="00AE7F0A" w:rsidP="00A3398A">
      <w:pPr>
        <w:contextualSpacing/>
        <w:rPr>
          <w:rFonts w:ascii="Arial Narrow" w:eastAsia="Microsoft Sans Serif" w:hAnsi="Arial Narrow"/>
          <w:sz w:val="22"/>
          <w:szCs w:val="22"/>
        </w:rPr>
      </w:pPr>
      <w:r w:rsidRPr="00431E0D"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="00D570F6" w:rsidRPr="00431E0D">
        <w:rPr>
          <w:rFonts w:ascii="Arial Narrow" w:eastAsia="Microsoft Sans Serif" w:hAnsi="Arial Narrow"/>
          <w:sz w:val="22"/>
          <w:szCs w:val="22"/>
        </w:rPr>
        <w:t xml:space="preserve">: </w:t>
      </w:r>
    </w:p>
    <w:p w14:paraId="6D7EAC1A" w14:textId="41243122" w:rsidR="00A41301" w:rsidRPr="00A3398A" w:rsidRDefault="00C31AC7" w:rsidP="00A3398A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Nezákonne umiestnený o</w:t>
      </w:r>
      <w:r w:rsidR="0052630F">
        <w:rPr>
          <w:rFonts w:ascii="Arial Narrow" w:hAnsi="Arial Narrow" w:cs="Arial"/>
          <w:sz w:val="22"/>
          <w:szCs w:val="22"/>
        </w:rPr>
        <w:t xml:space="preserve">dpad </w:t>
      </w:r>
      <w:r>
        <w:rPr>
          <w:rFonts w:ascii="Arial Narrow" w:hAnsi="Arial Narrow" w:cs="Arial"/>
          <w:sz w:val="22"/>
          <w:szCs w:val="22"/>
        </w:rPr>
        <w:t xml:space="preserve">– 6 skládok </w:t>
      </w:r>
      <w:r w:rsidR="0052630F">
        <w:rPr>
          <w:rFonts w:ascii="Arial Narrow" w:hAnsi="Arial Narrow" w:cs="Arial"/>
          <w:sz w:val="22"/>
          <w:szCs w:val="22"/>
        </w:rPr>
        <w:t>sa nachádza</w:t>
      </w:r>
      <w:r w:rsidR="00A3398A">
        <w:rPr>
          <w:rFonts w:ascii="Arial Narrow" w:hAnsi="Arial Narrow" w:cs="Arial"/>
          <w:sz w:val="22"/>
          <w:szCs w:val="22"/>
        </w:rPr>
        <w:t xml:space="preserve"> </w:t>
      </w:r>
      <w:r w:rsidR="00A3398A" w:rsidRPr="00F76F30">
        <w:rPr>
          <w:rFonts w:ascii="Arial Narrow" w:hAnsi="Arial Narrow"/>
          <w:sz w:val="22"/>
          <w:szCs w:val="22"/>
        </w:rPr>
        <w:t>na pozemku KN-C 13430/2</w:t>
      </w:r>
      <w:r w:rsidR="0052630F">
        <w:rPr>
          <w:rFonts w:ascii="Arial Narrow" w:hAnsi="Arial Narrow" w:cs="Arial"/>
          <w:sz w:val="22"/>
          <w:szCs w:val="22"/>
        </w:rPr>
        <w:t xml:space="preserve"> v</w:t>
      </w:r>
      <w:r w:rsidR="00A41301" w:rsidRPr="0052630F">
        <w:rPr>
          <w:rFonts w:ascii="Arial Narrow" w:hAnsi="Arial Narrow" w:cs="Arial"/>
          <w:sz w:val="22"/>
          <w:szCs w:val="22"/>
        </w:rPr>
        <w:t xml:space="preserve"> katastrálnom území </w:t>
      </w:r>
      <w:r w:rsidR="009B581E">
        <w:rPr>
          <w:rFonts w:ascii="Arial Narrow" w:hAnsi="Arial Narrow" w:cs="Arial"/>
          <w:sz w:val="22"/>
          <w:szCs w:val="22"/>
        </w:rPr>
        <w:t xml:space="preserve">Turá Lúka, lokalita </w:t>
      </w:r>
      <w:proofErr w:type="spellStart"/>
      <w:r w:rsidR="009B581E">
        <w:rPr>
          <w:rFonts w:ascii="Arial Narrow" w:hAnsi="Arial Narrow" w:cs="Arial"/>
          <w:sz w:val="22"/>
          <w:szCs w:val="22"/>
        </w:rPr>
        <w:t>Benkovice</w:t>
      </w:r>
      <w:proofErr w:type="spellEnd"/>
      <w:r w:rsidR="009B581E">
        <w:rPr>
          <w:rFonts w:ascii="Arial Narrow" w:hAnsi="Arial Narrow" w:cs="Arial"/>
          <w:sz w:val="22"/>
          <w:szCs w:val="22"/>
        </w:rPr>
        <w:t xml:space="preserve"> (niekdajší kameňolom u Belanských)</w:t>
      </w:r>
      <w:r w:rsidR="00A3398A">
        <w:rPr>
          <w:rFonts w:ascii="Arial Narrow" w:hAnsi="Arial Narrow" w:cs="Arial"/>
          <w:sz w:val="22"/>
          <w:szCs w:val="22"/>
        </w:rPr>
        <w:t xml:space="preserve"> </w:t>
      </w:r>
      <w:r w:rsidR="00A3398A" w:rsidRPr="009B581E">
        <w:rPr>
          <w:rFonts w:ascii="Arial Narrow" w:hAnsi="Arial Narrow"/>
          <w:sz w:val="22"/>
          <w:szCs w:val="22"/>
        </w:rPr>
        <w:t>GPS súradnice skládok sú: 48.727770213333333, 17.533367666666667</w:t>
      </w:r>
      <w:r w:rsidR="00503350">
        <w:rPr>
          <w:rFonts w:ascii="Arial Narrow" w:hAnsi="Arial Narrow" w:cs="Arial"/>
          <w:sz w:val="22"/>
          <w:szCs w:val="22"/>
        </w:rPr>
        <w:t>.</w:t>
      </w:r>
    </w:p>
    <w:p w14:paraId="41BF86EB" w14:textId="77777777" w:rsidR="00D853BE" w:rsidRDefault="00D853BE" w:rsidP="00A3398A">
      <w:pPr>
        <w:jc w:val="both"/>
        <w:rPr>
          <w:rFonts w:ascii="Arial Narrow" w:hAnsi="Arial Narrow"/>
          <w:b/>
          <w:sz w:val="22"/>
          <w:szCs w:val="22"/>
        </w:rPr>
      </w:pPr>
    </w:p>
    <w:p w14:paraId="6A58AC46" w14:textId="688141A0" w:rsidR="00C31AC7" w:rsidRPr="00C31AC7" w:rsidRDefault="00C31AC7" w:rsidP="00C31AC7">
      <w:pPr>
        <w:jc w:val="both"/>
        <w:rPr>
          <w:rFonts w:ascii="Arial Narrow" w:hAnsi="Arial Narrow"/>
          <w:b/>
          <w:sz w:val="22"/>
          <w:szCs w:val="22"/>
        </w:rPr>
      </w:pPr>
      <w:r w:rsidRPr="00C31AC7">
        <w:rPr>
          <w:rFonts w:ascii="Arial Narrow" w:hAnsi="Arial Narrow"/>
          <w:b/>
          <w:sz w:val="22"/>
          <w:szCs w:val="22"/>
        </w:rPr>
        <w:t>Skládka I.:</w:t>
      </w:r>
    </w:p>
    <w:p w14:paraId="073B8045" w14:textId="2772CD4D" w:rsidR="00CB542C" w:rsidRPr="00C31AC7" w:rsidRDefault="00CB542C" w:rsidP="00C31AC7">
      <w:pPr>
        <w:jc w:val="both"/>
        <w:rPr>
          <w:rFonts w:ascii="Arial Narrow" w:hAnsi="Arial Narrow"/>
          <w:sz w:val="22"/>
          <w:szCs w:val="22"/>
        </w:rPr>
      </w:pPr>
      <w:r w:rsidRPr="00C31AC7">
        <w:rPr>
          <w:rFonts w:ascii="Arial Narrow" w:hAnsi="Arial Narrow"/>
          <w:sz w:val="22"/>
          <w:szCs w:val="22"/>
        </w:rPr>
        <w:t>Odpad</w:t>
      </w:r>
      <w:r w:rsidR="00C31AC7">
        <w:rPr>
          <w:rFonts w:ascii="Arial Narrow" w:hAnsi="Arial Narrow"/>
          <w:sz w:val="22"/>
          <w:szCs w:val="22"/>
        </w:rPr>
        <w:t xml:space="preserve"> kat.</w:t>
      </w:r>
      <w:r w:rsidRPr="00C31AC7">
        <w:rPr>
          <w:rFonts w:ascii="Arial Narrow" w:hAnsi="Arial Narrow"/>
          <w:sz w:val="22"/>
          <w:szCs w:val="22"/>
        </w:rPr>
        <w:t xml:space="preserve"> č. 17 06 05 </w:t>
      </w:r>
      <w:r w:rsidRPr="009B581E">
        <w:sym w:font="Symbol" w:char="F02D"/>
      </w:r>
      <w:r w:rsidRPr="00C31AC7">
        <w:rPr>
          <w:rFonts w:ascii="Arial Narrow" w:hAnsi="Arial Narrow"/>
          <w:sz w:val="22"/>
          <w:szCs w:val="22"/>
        </w:rPr>
        <w:t xml:space="preserve"> stavebné materiály obsahujúce azbest</w:t>
      </w:r>
      <w:r w:rsidR="00C31AC7">
        <w:rPr>
          <w:rFonts w:ascii="Arial Narrow" w:hAnsi="Arial Narrow"/>
          <w:sz w:val="22"/>
          <w:szCs w:val="22"/>
        </w:rPr>
        <w:t>, kat. N</w:t>
      </w:r>
    </w:p>
    <w:p w14:paraId="1462FA65" w14:textId="1AA5CAF1" w:rsidR="00CB542C" w:rsidRDefault="00CB542C" w:rsidP="00C31AC7">
      <w:pPr>
        <w:jc w:val="both"/>
        <w:rPr>
          <w:rFonts w:ascii="Arial Narrow" w:hAnsi="Arial Narrow"/>
          <w:sz w:val="22"/>
          <w:szCs w:val="22"/>
        </w:rPr>
      </w:pPr>
      <w:r w:rsidRPr="00C31AC7">
        <w:rPr>
          <w:rFonts w:ascii="Arial Narrow" w:hAnsi="Arial Narrow"/>
          <w:sz w:val="22"/>
          <w:szCs w:val="22"/>
        </w:rPr>
        <w:t>rozmer dĺžka 5</w:t>
      </w:r>
      <w:r w:rsidR="00C31AC7">
        <w:rPr>
          <w:rFonts w:ascii="Arial Narrow" w:hAnsi="Arial Narrow"/>
          <w:sz w:val="22"/>
          <w:szCs w:val="22"/>
        </w:rPr>
        <w:t xml:space="preserve"> </w:t>
      </w:r>
      <w:r w:rsidRPr="00C31AC7">
        <w:rPr>
          <w:rFonts w:ascii="Arial Narrow" w:hAnsi="Arial Narrow"/>
          <w:sz w:val="22"/>
          <w:szCs w:val="22"/>
        </w:rPr>
        <w:t>m x šírka 2,5</w:t>
      </w:r>
      <w:r w:rsidR="00C31AC7">
        <w:rPr>
          <w:rFonts w:ascii="Arial Narrow" w:hAnsi="Arial Narrow"/>
          <w:sz w:val="22"/>
          <w:szCs w:val="22"/>
        </w:rPr>
        <w:t xml:space="preserve"> </w:t>
      </w:r>
      <w:r w:rsidRPr="00C31AC7">
        <w:rPr>
          <w:rFonts w:ascii="Arial Narrow" w:hAnsi="Arial Narrow"/>
          <w:sz w:val="22"/>
          <w:szCs w:val="22"/>
        </w:rPr>
        <w:t>m x výška 0,3</w:t>
      </w:r>
      <w:r w:rsidR="00C31AC7">
        <w:rPr>
          <w:rFonts w:ascii="Arial Narrow" w:hAnsi="Arial Narrow"/>
          <w:sz w:val="22"/>
          <w:szCs w:val="22"/>
        </w:rPr>
        <w:t xml:space="preserve"> </w:t>
      </w:r>
      <w:r w:rsidRPr="00C31AC7">
        <w:rPr>
          <w:rFonts w:ascii="Arial Narrow" w:hAnsi="Arial Narrow"/>
          <w:sz w:val="22"/>
          <w:szCs w:val="22"/>
        </w:rPr>
        <w:t>m</w:t>
      </w:r>
    </w:p>
    <w:p w14:paraId="5241536A" w14:textId="77777777" w:rsidR="00C31AC7" w:rsidRPr="00C31AC7" w:rsidRDefault="00C31AC7" w:rsidP="00C31AC7">
      <w:pPr>
        <w:jc w:val="both"/>
        <w:rPr>
          <w:rFonts w:ascii="Arial Narrow" w:hAnsi="Arial Narrow"/>
          <w:sz w:val="22"/>
          <w:szCs w:val="22"/>
        </w:rPr>
      </w:pPr>
    </w:p>
    <w:p w14:paraId="2D1B6598" w14:textId="77777777" w:rsidR="00CB542C" w:rsidRPr="00C31AC7" w:rsidRDefault="00CB542C" w:rsidP="00C31AC7">
      <w:pPr>
        <w:autoSpaceDE w:val="0"/>
        <w:autoSpaceDN w:val="0"/>
        <w:adjustRightInd w:val="0"/>
        <w:rPr>
          <w:rFonts w:ascii="Arial Narrow" w:hAnsi="Arial Narrow" w:cs="TimesNewRomanPSMT"/>
          <w:b/>
          <w:sz w:val="22"/>
          <w:szCs w:val="22"/>
        </w:rPr>
      </w:pPr>
      <w:r w:rsidRPr="00C31AC7">
        <w:rPr>
          <w:rFonts w:ascii="Arial Narrow" w:hAnsi="Arial Narrow" w:cs="TimesNewRomanPSMT"/>
          <w:b/>
          <w:sz w:val="22"/>
          <w:szCs w:val="22"/>
        </w:rPr>
        <w:t>Skládka II.</w:t>
      </w:r>
    </w:p>
    <w:p w14:paraId="0F154985" w14:textId="77777777" w:rsidR="00CB542C" w:rsidRPr="00CB542C" w:rsidRDefault="00CB542C" w:rsidP="00C31AC7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CB542C">
        <w:rPr>
          <w:rFonts w:ascii="Arial Narrow" w:hAnsi="Arial Narrow" w:cs="TimesNewRomanPSMT"/>
          <w:sz w:val="22"/>
          <w:szCs w:val="22"/>
        </w:rPr>
        <w:t>Odpad kat. č. 17 06 05 – stavebné materiály obsahujúce azbest, kat. N</w:t>
      </w:r>
    </w:p>
    <w:p w14:paraId="3EB229DD" w14:textId="1F0B7F56" w:rsidR="00CB542C" w:rsidRDefault="00CB542C" w:rsidP="00C31AC7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CB542C">
        <w:rPr>
          <w:rFonts w:ascii="Arial Narrow" w:hAnsi="Arial Narrow" w:cs="TimesNewRomanPSMT"/>
          <w:sz w:val="22"/>
          <w:szCs w:val="22"/>
        </w:rPr>
        <w:t>rozmer dĺžka 2,6 m x šírka 1,8 m x výška 0,5 m</w:t>
      </w:r>
    </w:p>
    <w:p w14:paraId="1720C4BC" w14:textId="77777777" w:rsidR="00C31AC7" w:rsidRPr="00CB542C" w:rsidRDefault="00C31AC7" w:rsidP="00C31AC7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</w:p>
    <w:p w14:paraId="53FCE61D" w14:textId="77777777" w:rsidR="00CB542C" w:rsidRPr="00C31AC7" w:rsidRDefault="00CB542C" w:rsidP="00CB542C">
      <w:pPr>
        <w:autoSpaceDE w:val="0"/>
        <w:autoSpaceDN w:val="0"/>
        <w:adjustRightInd w:val="0"/>
        <w:rPr>
          <w:rFonts w:ascii="Arial Narrow" w:hAnsi="Arial Narrow" w:cs="TimesNewRomanPSMT"/>
          <w:b/>
          <w:sz w:val="22"/>
          <w:szCs w:val="22"/>
        </w:rPr>
      </w:pPr>
      <w:r w:rsidRPr="00C31AC7">
        <w:rPr>
          <w:rFonts w:ascii="Arial Narrow" w:hAnsi="Arial Narrow" w:cs="TimesNewRomanPSMT"/>
          <w:b/>
          <w:sz w:val="22"/>
          <w:szCs w:val="22"/>
        </w:rPr>
        <w:t>Skládka III.</w:t>
      </w:r>
    </w:p>
    <w:p w14:paraId="2814D6C8" w14:textId="77777777" w:rsidR="00CB542C" w:rsidRPr="00CB542C" w:rsidRDefault="00CB542C" w:rsidP="00CB542C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CB542C">
        <w:rPr>
          <w:rFonts w:ascii="Arial Narrow" w:hAnsi="Arial Narrow" w:cs="TimesNewRomanPSMT"/>
          <w:sz w:val="22"/>
          <w:szCs w:val="22"/>
        </w:rPr>
        <w:t>Odpad kat. č. 17 06 05 – stavebné materiály obsahujúce azbest, kat. N</w:t>
      </w:r>
    </w:p>
    <w:p w14:paraId="42806DE1" w14:textId="77777777" w:rsidR="00CB542C" w:rsidRPr="00CB542C" w:rsidRDefault="00CB542C" w:rsidP="00CB542C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CB542C">
        <w:rPr>
          <w:rFonts w:ascii="Arial Narrow" w:hAnsi="Arial Narrow" w:cs="TimesNewRomanPSMT"/>
          <w:sz w:val="22"/>
          <w:szCs w:val="22"/>
        </w:rPr>
        <w:t>Odpad kat. č. 17 01 02 – tehly, kat. O</w:t>
      </w:r>
    </w:p>
    <w:p w14:paraId="5404258E" w14:textId="76728070" w:rsidR="00CB542C" w:rsidRDefault="00CB542C" w:rsidP="00CB542C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CB542C">
        <w:rPr>
          <w:rFonts w:ascii="Arial Narrow" w:hAnsi="Arial Narrow" w:cs="TimesNewRomanPSMT"/>
          <w:sz w:val="22"/>
          <w:szCs w:val="22"/>
        </w:rPr>
        <w:t>rozmer dĺžka 3,5 m x šírka 2 m x výška 0,5 m</w:t>
      </w:r>
    </w:p>
    <w:p w14:paraId="21B64106" w14:textId="16D0A50C" w:rsidR="00C31AC7" w:rsidRDefault="00C31AC7" w:rsidP="00CB542C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</w:p>
    <w:p w14:paraId="3E21AA1A" w14:textId="77777777" w:rsidR="00CB542C" w:rsidRPr="00C31AC7" w:rsidRDefault="00CB542C" w:rsidP="00CB542C">
      <w:pPr>
        <w:autoSpaceDE w:val="0"/>
        <w:autoSpaceDN w:val="0"/>
        <w:adjustRightInd w:val="0"/>
        <w:rPr>
          <w:rFonts w:ascii="Arial Narrow" w:hAnsi="Arial Narrow" w:cs="TimesNewRomanPSMT"/>
          <w:b/>
          <w:sz w:val="22"/>
          <w:szCs w:val="22"/>
        </w:rPr>
      </w:pPr>
      <w:r w:rsidRPr="00C31AC7">
        <w:rPr>
          <w:rFonts w:ascii="Arial Narrow" w:hAnsi="Arial Narrow" w:cs="TimesNewRomanPSMT"/>
          <w:b/>
          <w:sz w:val="22"/>
          <w:szCs w:val="22"/>
        </w:rPr>
        <w:lastRenderedPageBreak/>
        <w:t>Skládka IV.</w:t>
      </w:r>
    </w:p>
    <w:p w14:paraId="2C878867" w14:textId="77777777" w:rsidR="00CB542C" w:rsidRPr="00CB542C" w:rsidRDefault="00CB542C" w:rsidP="00CB542C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CB542C">
        <w:rPr>
          <w:rFonts w:ascii="Arial Narrow" w:hAnsi="Arial Narrow" w:cs="TimesNewRomanPSMT"/>
          <w:sz w:val="22"/>
          <w:szCs w:val="22"/>
        </w:rPr>
        <w:t>Odpad kat. č. 17 06 05 – stavebné materiály obsahujúce azbest, kat. N</w:t>
      </w:r>
    </w:p>
    <w:p w14:paraId="25443FCE" w14:textId="5A795A24" w:rsidR="00CB542C" w:rsidRPr="00CB542C" w:rsidRDefault="00CB542C" w:rsidP="00CB542C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CB542C">
        <w:rPr>
          <w:rFonts w:ascii="Arial Narrow" w:hAnsi="Arial Narrow" w:cs="TimesNewRomanPSMT"/>
          <w:sz w:val="22"/>
          <w:szCs w:val="22"/>
        </w:rPr>
        <w:t>Odpad kat. č. 17 01 07 zmesi betónu, tehál, škridiel, obkladového materiálu a keramiky iné ako uved</w:t>
      </w:r>
      <w:r w:rsidR="00FB1897">
        <w:rPr>
          <w:rFonts w:ascii="Arial Narrow" w:hAnsi="Arial Narrow" w:cs="TimesNewRomanPSMT"/>
          <w:sz w:val="22"/>
          <w:szCs w:val="22"/>
        </w:rPr>
        <w:t>ené v 17 </w:t>
      </w:r>
      <w:r w:rsidR="00C31AC7">
        <w:rPr>
          <w:rFonts w:ascii="Arial Narrow" w:hAnsi="Arial Narrow" w:cs="TimesNewRomanPSMT"/>
          <w:sz w:val="22"/>
          <w:szCs w:val="22"/>
        </w:rPr>
        <w:t xml:space="preserve">01 </w:t>
      </w:r>
      <w:r w:rsidRPr="00CB542C">
        <w:rPr>
          <w:rFonts w:ascii="Arial Narrow" w:hAnsi="Arial Narrow" w:cs="TimesNewRomanPSMT"/>
          <w:sz w:val="22"/>
          <w:szCs w:val="22"/>
        </w:rPr>
        <w:t>06, kat. O</w:t>
      </w:r>
    </w:p>
    <w:p w14:paraId="46508D4A" w14:textId="75CB2424" w:rsidR="00CB542C" w:rsidRDefault="00CB542C" w:rsidP="00CB542C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CB542C">
        <w:rPr>
          <w:rFonts w:ascii="Arial Narrow" w:hAnsi="Arial Narrow" w:cs="TimesNewRomanPSMT"/>
          <w:sz w:val="22"/>
          <w:szCs w:val="22"/>
        </w:rPr>
        <w:t>rozmer dĺžka 4,1 m šírka 1,9 m x výška 0,5 m</w:t>
      </w:r>
    </w:p>
    <w:p w14:paraId="0D36620E" w14:textId="52E61454" w:rsidR="00D853BE" w:rsidRDefault="00D853BE" w:rsidP="00CB542C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</w:p>
    <w:p w14:paraId="5FA6C583" w14:textId="7076B83D" w:rsidR="00D853BE" w:rsidRPr="00D853BE" w:rsidRDefault="00D853BE" w:rsidP="00D853B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TimesNewRomanPSMT"/>
          <w:sz w:val="22"/>
          <w:szCs w:val="22"/>
          <w:lang w:eastAsia="sk-SK"/>
        </w:rPr>
      </w:pPr>
      <w:r>
        <w:rPr>
          <w:rFonts w:ascii="Arial Narrow" w:eastAsia="Calibri" w:hAnsi="Arial Narrow" w:cs="TimesNewRomanPSMT"/>
          <w:sz w:val="22"/>
          <w:szCs w:val="22"/>
          <w:lang w:eastAsia="sk-SK"/>
        </w:rPr>
        <w:t>Skládka č. 1 – 4 sú v</w:t>
      </w:r>
      <w:r w:rsidRPr="00D853BE">
        <w:rPr>
          <w:rFonts w:ascii="Arial Narrow" w:eastAsia="Calibri" w:hAnsi="Arial Narrow" w:cs="TimesNewRomanPSMT"/>
          <w:sz w:val="22"/>
          <w:szCs w:val="22"/>
          <w:lang w:eastAsia="sk-SK"/>
        </w:rPr>
        <w:t xml:space="preserve"> množstve 17,5 t (7,73 m3)</w:t>
      </w:r>
    </w:p>
    <w:p w14:paraId="1772E6FE" w14:textId="77777777" w:rsidR="00C31AC7" w:rsidRPr="00D853BE" w:rsidRDefault="00C31AC7" w:rsidP="00CB542C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</w:p>
    <w:p w14:paraId="1B49265A" w14:textId="77777777" w:rsidR="00CB542C" w:rsidRPr="00C31AC7" w:rsidRDefault="00CB542C" w:rsidP="00CB542C">
      <w:pPr>
        <w:autoSpaceDE w:val="0"/>
        <w:autoSpaceDN w:val="0"/>
        <w:adjustRightInd w:val="0"/>
        <w:rPr>
          <w:rFonts w:ascii="Arial Narrow" w:hAnsi="Arial Narrow" w:cs="TimesNewRomanPSMT"/>
          <w:b/>
          <w:sz w:val="22"/>
          <w:szCs w:val="22"/>
        </w:rPr>
      </w:pPr>
      <w:r w:rsidRPr="00C31AC7">
        <w:rPr>
          <w:rFonts w:ascii="Arial Narrow" w:hAnsi="Arial Narrow" w:cs="TimesNewRomanPSMT"/>
          <w:b/>
          <w:sz w:val="22"/>
          <w:szCs w:val="22"/>
        </w:rPr>
        <w:t>Skládka V.</w:t>
      </w:r>
    </w:p>
    <w:p w14:paraId="605115B2" w14:textId="77777777" w:rsidR="00CB542C" w:rsidRPr="00CB542C" w:rsidRDefault="00CB542C" w:rsidP="00CB542C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CB542C">
        <w:rPr>
          <w:rFonts w:ascii="Arial Narrow" w:hAnsi="Arial Narrow" w:cs="TimesNewRomanPSMT"/>
          <w:sz w:val="22"/>
          <w:szCs w:val="22"/>
        </w:rPr>
        <w:t>Odpad kat. č. 20 03 08 drobný stavebný odpad, kat. O</w:t>
      </w:r>
    </w:p>
    <w:p w14:paraId="21BA470D" w14:textId="3E59F3E9" w:rsidR="00CB542C" w:rsidRDefault="00CB542C" w:rsidP="00CB542C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CB542C">
        <w:rPr>
          <w:rFonts w:ascii="Arial Narrow" w:hAnsi="Arial Narrow" w:cs="TimesNewRomanPSMT"/>
          <w:sz w:val="22"/>
          <w:szCs w:val="22"/>
        </w:rPr>
        <w:t>Rozmer dĺžka 6 m x šírka 2 m x výška 0,8 m</w:t>
      </w:r>
    </w:p>
    <w:p w14:paraId="1BEF07BD" w14:textId="77777777" w:rsidR="00C31AC7" w:rsidRPr="00CB542C" w:rsidRDefault="00C31AC7" w:rsidP="00CB542C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</w:p>
    <w:p w14:paraId="02447B18" w14:textId="77777777" w:rsidR="00CB542C" w:rsidRPr="00C31AC7" w:rsidRDefault="00CB542C" w:rsidP="00CB542C">
      <w:pPr>
        <w:autoSpaceDE w:val="0"/>
        <w:autoSpaceDN w:val="0"/>
        <w:adjustRightInd w:val="0"/>
        <w:rPr>
          <w:rFonts w:ascii="Arial Narrow" w:hAnsi="Arial Narrow" w:cs="TimesNewRomanPSMT"/>
          <w:b/>
          <w:sz w:val="22"/>
          <w:szCs w:val="22"/>
        </w:rPr>
      </w:pPr>
      <w:r w:rsidRPr="00C31AC7">
        <w:rPr>
          <w:rFonts w:ascii="Arial Narrow" w:hAnsi="Arial Narrow" w:cs="TimesNewRomanPSMT"/>
          <w:b/>
          <w:sz w:val="22"/>
          <w:szCs w:val="22"/>
        </w:rPr>
        <w:t>Skládka VI.</w:t>
      </w:r>
    </w:p>
    <w:p w14:paraId="1832F222" w14:textId="77777777" w:rsidR="00CB542C" w:rsidRPr="00CB542C" w:rsidRDefault="00CB542C" w:rsidP="00CB542C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CB542C">
        <w:rPr>
          <w:rFonts w:ascii="Arial Narrow" w:hAnsi="Arial Narrow" w:cs="TimesNewRomanPSMT"/>
          <w:sz w:val="22"/>
          <w:szCs w:val="22"/>
        </w:rPr>
        <w:t>Odpad kat. č. 17 01 01 – betón</w:t>
      </w:r>
    </w:p>
    <w:p w14:paraId="757FAE7C" w14:textId="1E535041" w:rsidR="00CB542C" w:rsidRDefault="00CB542C" w:rsidP="00CB542C">
      <w:pPr>
        <w:rPr>
          <w:rFonts w:ascii="Arial Narrow" w:hAnsi="Arial Narrow" w:cs="TimesNewRomanPSMT"/>
          <w:sz w:val="22"/>
          <w:szCs w:val="22"/>
        </w:rPr>
      </w:pPr>
      <w:r w:rsidRPr="00CB542C">
        <w:rPr>
          <w:rFonts w:ascii="Arial Narrow" w:hAnsi="Arial Narrow" w:cs="TimesNewRomanPSMT"/>
          <w:sz w:val="22"/>
          <w:szCs w:val="22"/>
        </w:rPr>
        <w:t>rozmer dĺžka 1,5 m x šírka 1,5 m x výška 0,3 m</w:t>
      </w:r>
    </w:p>
    <w:p w14:paraId="7D3AA114" w14:textId="3048002C" w:rsidR="00D853BE" w:rsidRPr="00D853BE" w:rsidRDefault="00D853BE" w:rsidP="00CB542C">
      <w:pPr>
        <w:rPr>
          <w:rFonts w:ascii="Arial Narrow" w:hAnsi="Arial Narrow" w:cs="TimesNewRomanPSMT"/>
          <w:sz w:val="22"/>
          <w:szCs w:val="22"/>
        </w:rPr>
      </w:pPr>
    </w:p>
    <w:p w14:paraId="553B6370" w14:textId="4C1A50BC" w:rsidR="00D853BE" w:rsidRPr="00D853BE" w:rsidRDefault="00D853BE" w:rsidP="00D853B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TimesNewRomanPSMT"/>
          <w:sz w:val="22"/>
          <w:szCs w:val="22"/>
          <w:lang w:eastAsia="sk-SK"/>
        </w:rPr>
      </w:pPr>
      <w:r>
        <w:rPr>
          <w:rFonts w:ascii="Arial Narrow" w:eastAsia="Calibri" w:hAnsi="Arial Narrow" w:cs="TimesNewRomanPSMT"/>
          <w:sz w:val="22"/>
          <w:szCs w:val="22"/>
          <w:lang w:eastAsia="sk-SK"/>
        </w:rPr>
        <w:t>Skládka č. 5 – 6 je v</w:t>
      </w:r>
      <w:r w:rsidRPr="00D853BE">
        <w:rPr>
          <w:rFonts w:ascii="Arial Narrow" w:eastAsia="Calibri" w:hAnsi="Arial Narrow" w:cs="TimesNewRomanPSMT"/>
          <w:sz w:val="22"/>
          <w:szCs w:val="22"/>
          <w:lang w:eastAsia="sk-SK"/>
        </w:rPr>
        <w:t xml:space="preserve"> množstve 6 t (2,7 m3)</w:t>
      </w:r>
      <w:r>
        <w:rPr>
          <w:rFonts w:ascii="Arial Narrow" w:eastAsia="Calibri" w:hAnsi="Arial Narrow" w:cs="TimesNewRomanPSMT"/>
          <w:sz w:val="22"/>
          <w:szCs w:val="22"/>
          <w:lang w:eastAsia="sk-SK"/>
        </w:rPr>
        <w:t>.</w:t>
      </w:r>
    </w:p>
    <w:p w14:paraId="20613B72" w14:textId="77777777" w:rsidR="00CB542C" w:rsidRPr="00D853BE" w:rsidRDefault="00CB542C" w:rsidP="00CB542C">
      <w:pPr>
        <w:pStyle w:val="Odsekzoznamu"/>
        <w:spacing w:line="360" w:lineRule="auto"/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390BECA2" w14:textId="77777777" w:rsidR="00C106BE" w:rsidRPr="00945732" w:rsidRDefault="00C106BE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5737664E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odkladov bude tvoriť neoddeliteľnú súčasť </w:t>
      </w:r>
      <w:r w:rsidR="00C106BE">
        <w:rPr>
          <w:rFonts w:ascii="Arial Narrow" w:hAnsi="Arial Narrow"/>
          <w:i/>
          <w:color w:val="000000"/>
          <w:sz w:val="22"/>
          <w:szCs w:val="22"/>
        </w:rPr>
        <w:t>Z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mluvy</w:t>
      </w:r>
      <w:r w:rsidR="00C106BE">
        <w:rPr>
          <w:rFonts w:ascii="Arial Narrow" w:hAnsi="Arial Narrow"/>
          <w:i/>
          <w:color w:val="000000"/>
          <w:sz w:val="22"/>
          <w:szCs w:val="22"/>
        </w:rPr>
        <w:t xml:space="preserve"> o poskytovaní služieb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ako </w:t>
      </w:r>
      <w:r w:rsidR="00C106BE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31DF6C2A" w:rsidR="00762622" w:rsidRDefault="0076262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478A314D" w14:textId="24D83097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1B923922" w14:textId="2D32FEEA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44192E8A" w14:textId="34DA7D45" w:rsidR="001946FF" w:rsidRDefault="00762622" w:rsidP="00884F87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</w:t>
      </w:r>
      <w:r w:rsidR="00F17B02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color w:val="000000"/>
          <w:sz w:val="22"/>
          <w:szCs w:val="22"/>
        </w:rPr>
        <w:t>zákazky</w:t>
      </w:r>
    </w:p>
    <w:p w14:paraId="7314B531" w14:textId="737AA928" w:rsidR="00FD665E" w:rsidRPr="00E020FE" w:rsidRDefault="003B32C4" w:rsidP="00E020F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3B32C4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6432" behindDoc="1" locked="0" layoutInCell="1" allowOverlap="1" wp14:anchorId="7C955ED1" wp14:editId="2F0D3477">
            <wp:simplePos x="0" y="0"/>
            <wp:positionH relativeFrom="column">
              <wp:posOffset>1873885</wp:posOffset>
            </wp:positionH>
            <wp:positionV relativeFrom="paragraph">
              <wp:posOffset>5671820</wp:posOffset>
            </wp:positionV>
            <wp:extent cx="2116455" cy="2818765"/>
            <wp:effectExtent l="0" t="0" r="0" b="635"/>
            <wp:wrapThrough wrapText="bothSides">
              <wp:wrapPolygon edited="0">
                <wp:start x="0" y="0"/>
                <wp:lineTo x="0" y="21459"/>
                <wp:lineTo x="21386" y="21459"/>
                <wp:lineTo x="21386" y="0"/>
                <wp:lineTo x="0" y="0"/>
              </wp:wrapPolygon>
            </wp:wrapThrough>
            <wp:docPr id="10" name="Obrázok 10" descr="C:\Users\maslova2746444\Desktop\pracovné dokumenty\MM - skládky (odpady)\2025 - 6 skládok ZFK 01 2025\3. OÚ MY - Turá Lúka-Benkovice\Podklady z OÚ\Fotodokumentácia\20231004_09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lova2746444\Desktop\pracovné dokumenty\MM - skládky (odpady)\2025 - 6 skládok ZFK 01 2025\3. OÚ MY - Turá Lúka-Benkovice\Podklady z OÚ\Fotodokumentácia\20231004_0929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55" cy="281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2C4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7456" behindDoc="1" locked="0" layoutInCell="1" allowOverlap="1" wp14:anchorId="60C23D67" wp14:editId="2CFA36CA">
            <wp:simplePos x="0" y="0"/>
            <wp:positionH relativeFrom="column">
              <wp:posOffset>4339590</wp:posOffset>
            </wp:positionH>
            <wp:positionV relativeFrom="paragraph">
              <wp:posOffset>5695992</wp:posOffset>
            </wp:positionV>
            <wp:extent cx="2113200" cy="2818800"/>
            <wp:effectExtent l="0" t="0" r="1905" b="635"/>
            <wp:wrapTight wrapText="bothSides">
              <wp:wrapPolygon edited="0">
                <wp:start x="0" y="0"/>
                <wp:lineTo x="0" y="21459"/>
                <wp:lineTo x="21425" y="21459"/>
                <wp:lineTo x="21425" y="0"/>
                <wp:lineTo x="0" y="0"/>
              </wp:wrapPolygon>
            </wp:wrapTight>
            <wp:docPr id="11" name="Obrázok 11" descr="C:\Users\maslova2746444\Desktop\pracovné dokumenty\MM - skládky (odpady)\2025 - 6 skládok ZFK 01 2025\3. OÚ MY - Turá Lúka-Benkovice\Podklady z OÚ\Fotodokumentácia\20231004_092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lova2746444\Desktop\pracovné dokumenty\MM - skládky (odpady)\2025 - 6 skládok ZFK 01 2025\3. OÚ MY - Turá Lúka-Benkovice\Podklady z OÚ\Fotodokumentácia\20231004_0929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00" cy="28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2C4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5408" behindDoc="1" locked="0" layoutInCell="1" allowOverlap="1" wp14:anchorId="15069A73" wp14:editId="7190F250">
            <wp:simplePos x="0" y="0"/>
            <wp:positionH relativeFrom="column">
              <wp:posOffset>-645325</wp:posOffset>
            </wp:positionH>
            <wp:positionV relativeFrom="paragraph">
              <wp:posOffset>5676265</wp:posOffset>
            </wp:positionV>
            <wp:extent cx="2130425" cy="2839085"/>
            <wp:effectExtent l="0" t="0" r="3175" b="0"/>
            <wp:wrapTight wrapText="bothSides">
              <wp:wrapPolygon edited="0">
                <wp:start x="0" y="0"/>
                <wp:lineTo x="0" y="21450"/>
                <wp:lineTo x="21439" y="21450"/>
                <wp:lineTo x="21439" y="0"/>
                <wp:lineTo x="0" y="0"/>
              </wp:wrapPolygon>
            </wp:wrapTight>
            <wp:docPr id="6" name="Obrázok 6" descr="C:\Users\maslova2746444\Desktop\pracovné dokumenty\MM - skládky (odpady)\2025 - 6 skládok ZFK 01 2025\3. OÚ MY - Turá Lúka-Benkovice\Podklady z OÚ\Fotodokumentácia\20231004_09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lova2746444\Desktop\pracovné dokumenty\MM - skládky (odpady)\2025 - 6 skládok ZFK 01 2025\3. OÚ MY - Turá Lúka-Benkovice\Podklady z OÚ\Fotodokumentácia\20231004_0928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2C4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3360" behindDoc="1" locked="0" layoutInCell="1" allowOverlap="1" wp14:anchorId="4797EB41" wp14:editId="20E3EBF2">
            <wp:simplePos x="0" y="0"/>
            <wp:positionH relativeFrom="column">
              <wp:posOffset>-646733</wp:posOffset>
            </wp:positionH>
            <wp:positionV relativeFrom="paragraph">
              <wp:posOffset>2951121</wp:posOffset>
            </wp:positionV>
            <wp:extent cx="3538220" cy="2656205"/>
            <wp:effectExtent l="0" t="0" r="5080" b="0"/>
            <wp:wrapThrough wrapText="bothSides">
              <wp:wrapPolygon edited="0">
                <wp:start x="0" y="0"/>
                <wp:lineTo x="0" y="21378"/>
                <wp:lineTo x="21515" y="21378"/>
                <wp:lineTo x="21515" y="0"/>
                <wp:lineTo x="0" y="0"/>
              </wp:wrapPolygon>
            </wp:wrapThrough>
            <wp:docPr id="3" name="Obrázok 3" descr="C:\Users\maslova2746444\Desktop\pracovné dokumenty\MM - skládky (odpady)\2025 - 6 skládok ZFK 01 2025\3. OÚ MY - Turá Lúka-Benkovice\Podklady z OÚ\Fotodokumentácia\20231004_09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lova2746444\Desktop\pracovné dokumenty\MM - skládky (odpady)\2025 - 6 skládok ZFK 01 2025\3. OÚ MY - Turá Lúka-Benkovice\Podklady z OÚ\Fotodokumentácia\20231004_09533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2C4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4384" behindDoc="1" locked="0" layoutInCell="1" allowOverlap="1" wp14:anchorId="53612D07" wp14:editId="7538E0C5">
            <wp:simplePos x="0" y="0"/>
            <wp:positionH relativeFrom="column">
              <wp:posOffset>2971800</wp:posOffset>
            </wp:positionH>
            <wp:positionV relativeFrom="paragraph">
              <wp:posOffset>2952115</wp:posOffset>
            </wp:positionV>
            <wp:extent cx="3538220" cy="2656205"/>
            <wp:effectExtent l="0" t="0" r="5080" b="0"/>
            <wp:wrapTight wrapText="bothSides">
              <wp:wrapPolygon edited="0">
                <wp:start x="0" y="0"/>
                <wp:lineTo x="0" y="21378"/>
                <wp:lineTo x="21515" y="21378"/>
                <wp:lineTo x="21515" y="0"/>
                <wp:lineTo x="0" y="0"/>
              </wp:wrapPolygon>
            </wp:wrapTight>
            <wp:docPr id="5" name="Obrázok 5" descr="C:\Users\maslova2746444\Desktop\pracovné dokumenty\MM - skládky (odpady)\2025 - 6 skládok ZFK 01 2025\3. OÚ MY - Turá Lúka-Benkovice\Podklady z OÚ\Fotodokumentácia\20231004_09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lova2746444\Desktop\pracovné dokumenty\MM - skládky (odpady)\2025 - 6 skládok ZFK 01 2025\3. OÚ MY - Turá Lúka-Benkovice\Podklady z OÚ\Fotodokumentácia\20231004_09535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2C4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2336" behindDoc="1" locked="0" layoutInCell="1" allowOverlap="1" wp14:anchorId="4DF0B270" wp14:editId="5CC20A4B">
            <wp:simplePos x="0" y="0"/>
            <wp:positionH relativeFrom="column">
              <wp:posOffset>2971331</wp:posOffset>
            </wp:positionH>
            <wp:positionV relativeFrom="paragraph">
              <wp:posOffset>194945</wp:posOffset>
            </wp:positionV>
            <wp:extent cx="3538800" cy="2656800"/>
            <wp:effectExtent l="0" t="0" r="5080" b="0"/>
            <wp:wrapTight wrapText="bothSides">
              <wp:wrapPolygon edited="0">
                <wp:start x="0" y="0"/>
                <wp:lineTo x="0" y="21378"/>
                <wp:lineTo x="21515" y="21378"/>
                <wp:lineTo x="21515" y="0"/>
                <wp:lineTo x="0" y="0"/>
              </wp:wrapPolygon>
            </wp:wrapTight>
            <wp:docPr id="2" name="Obrázok 2" descr="C:\Users\maslova2746444\Desktop\pracovné dokumenty\MM - skládky (odpady)\2025 - 6 skládok ZFK 01 2025\3. OÚ MY - Turá Lúka-Benkovice\Podklady z OÚ\Fotodokumentácia\20231004_09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lova2746444\Desktop\pracovné dokumenty\MM - skládky (odpady)\2025 - 6 skládok ZFK 01 2025\3. OÚ MY - Turá Lúka-Benkovice\Podklady z OÚ\Fotodokumentácia\20231004_09525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00" cy="26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333A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1312" behindDoc="1" locked="0" layoutInCell="1" allowOverlap="1" wp14:anchorId="5FB6E5BD" wp14:editId="7C7BB622">
            <wp:simplePos x="0" y="0"/>
            <wp:positionH relativeFrom="column">
              <wp:posOffset>-646264</wp:posOffset>
            </wp:positionH>
            <wp:positionV relativeFrom="paragraph">
              <wp:posOffset>194945</wp:posOffset>
            </wp:positionV>
            <wp:extent cx="3538220" cy="2656205"/>
            <wp:effectExtent l="0" t="0" r="5080" b="0"/>
            <wp:wrapTight wrapText="bothSides">
              <wp:wrapPolygon edited="0">
                <wp:start x="0" y="0"/>
                <wp:lineTo x="0" y="21378"/>
                <wp:lineTo x="21515" y="21378"/>
                <wp:lineTo x="21515" y="0"/>
                <wp:lineTo x="0" y="0"/>
              </wp:wrapPolygon>
            </wp:wrapTight>
            <wp:docPr id="1" name="Obrázok 1" descr="C:\Users\maslova2746444\Desktop\pracovné dokumenty\MM - skládky (odpady)\2025 - 6 skládok ZFK 01 2025\3. OÚ MY - Turá Lúka-Benkovice\Podklady z OÚ\Fotodokumentácia\20231004_09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lova2746444\Desktop\pracovné dokumenty\MM - skládky (odpady)\2025 - 6 skládok ZFK 01 2025\3. OÚ MY - Turá Lúka-Benkovice\Podklady z OÚ\Fotodokumentácia\20231004_09272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D665E" w:rsidRPr="00E020FE" w:rsidSect="00B93670">
      <w:headerReference w:type="default" r:id="rId15"/>
      <w:footerReference w:type="default" r:id="rId16"/>
      <w:pgSz w:w="11906" w:h="16838" w:code="9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0F2C9" w14:textId="77777777" w:rsidR="00356491" w:rsidRDefault="00356491" w:rsidP="006E6235">
      <w:r>
        <w:separator/>
      </w:r>
    </w:p>
  </w:endnote>
  <w:endnote w:type="continuationSeparator" w:id="0">
    <w:p w14:paraId="2FD3D703" w14:textId="77777777" w:rsidR="00356491" w:rsidRDefault="00356491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2D27259A" w:rsidR="00F707E2" w:rsidRDefault="00F707E2" w:rsidP="00FE25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670" w:rsidRPr="00B93670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B57254" w14:textId="77777777" w:rsidR="00356491" w:rsidRDefault="00356491" w:rsidP="006E6235">
      <w:r>
        <w:separator/>
      </w:r>
    </w:p>
  </w:footnote>
  <w:footnote w:type="continuationSeparator" w:id="0">
    <w:p w14:paraId="651C32D0" w14:textId="77777777" w:rsidR="00356491" w:rsidRDefault="00356491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434630"/>
    <w:multiLevelType w:val="hybridMultilevel"/>
    <w:tmpl w:val="B4B283DA"/>
    <w:lvl w:ilvl="0" w:tplc="8DFA16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F66FF"/>
    <w:multiLevelType w:val="hybridMultilevel"/>
    <w:tmpl w:val="DF28ADDA"/>
    <w:lvl w:ilvl="0" w:tplc="F46A449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10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13"/>
  </w:num>
  <w:num w:numId="14">
    <w:abstractNumId w:val="14"/>
  </w:num>
  <w:num w:numId="15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6BAE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5180"/>
    <w:rsid w:val="000561DA"/>
    <w:rsid w:val="000564F9"/>
    <w:rsid w:val="0005793C"/>
    <w:rsid w:val="00057C3F"/>
    <w:rsid w:val="00057FCA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97FA3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357"/>
    <w:rsid w:val="000D0414"/>
    <w:rsid w:val="000D4C84"/>
    <w:rsid w:val="000E18C6"/>
    <w:rsid w:val="000E2E75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2873"/>
    <w:rsid w:val="00173DF0"/>
    <w:rsid w:val="001741EB"/>
    <w:rsid w:val="001759D8"/>
    <w:rsid w:val="00177225"/>
    <w:rsid w:val="001808E4"/>
    <w:rsid w:val="00181F44"/>
    <w:rsid w:val="0018335C"/>
    <w:rsid w:val="00186827"/>
    <w:rsid w:val="001870C2"/>
    <w:rsid w:val="001878E3"/>
    <w:rsid w:val="00191309"/>
    <w:rsid w:val="00191BE7"/>
    <w:rsid w:val="00193A2C"/>
    <w:rsid w:val="00193F7D"/>
    <w:rsid w:val="001946FF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44A5"/>
    <w:rsid w:val="001F668A"/>
    <w:rsid w:val="001F68CA"/>
    <w:rsid w:val="00203D70"/>
    <w:rsid w:val="00204368"/>
    <w:rsid w:val="00207E62"/>
    <w:rsid w:val="002153C2"/>
    <w:rsid w:val="00217B51"/>
    <w:rsid w:val="00223453"/>
    <w:rsid w:val="00227662"/>
    <w:rsid w:val="00227C6A"/>
    <w:rsid w:val="00231855"/>
    <w:rsid w:val="00233228"/>
    <w:rsid w:val="00237593"/>
    <w:rsid w:val="00247491"/>
    <w:rsid w:val="00253B27"/>
    <w:rsid w:val="00253BDD"/>
    <w:rsid w:val="00254345"/>
    <w:rsid w:val="002546A4"/>
    <w:rsid w:val="00255B6F"/>
    <w:rsid w:val="002565F0"/>
    <w:rsid w:val="002567EF"/>
    <w:rsid w:val="00260DA2"/>
    <w:rsid w:val="00261318"/>
    <w:rsid w:val="0026182F"/>
    <w:rsid w:val="0026458F"/>
    <w:rsid w:val="002660E0"/>
    <w:rsid w:val="00266FDB"/>
    <w:rsid w:val="00270F68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1DAA"/>
    <w:rsid w:val="002A5808"/>
    <w:rsid w:val="002A5C4C"/>
    <w:rsid w:val="002A636C"/>
    <w:rsid w:val="002B0C85"/>
    <w:rsid w:val="002B3C9A"/>
    <w:rsid w:val="002B4A23"/>
    <w:rsid w:val="002B6BF2"/>
    <w:rsid w:val="002C191D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36493"/>
    <w:rsid w:val="00340C83"/>
    <w:rsid w:val="0034246B"/>
    <w:rsid w:val="00351832"/>
    <w:rsid w:val="003519FD"/>
    <w:rsid w:val="00356491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2C4"/>
    <w:rsid w:val="003B3DFB"/>
    <w:rsid w:val="003B3E1D"/>
    <w:rsid w:val="003B4D65"/>
    <w:rsid w:val="003B7B45"/>
    <w:rsid w:val="003B7BA7"/>
    <w:rsid w:val="003B7E04"/>
    <w:rsid w:val="003C1217"/>
    <w:rsid w:val="003C156F"/>
    <w:rsid w:val="003C3C08"/>
    <w:rsid w:val="003C48E7"/>
    <w:rsid w:val="003C62CB"/>
    <w:rsid w:val="003D0FBD"/>
    <w:rsid w:val="003D1B32"/>
    <w:rsid w:val="003D257D"/>
    <w:rsid w:val="003D2E8A"/>
    <w:rsid w:val="003D2F55"/>
    <w:rsid w:val="003D4320"/>
    <w:rsid w:val="003D686B"/>
    <w:rsid w:val="003D7099"/>
    <w:rsid w:val="003D7909"/>
    <w:rsid w:val="003E2DC0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1E0D"/>
    <w:rsid w:val="00432E27"/>
    <w:rsid w:val="0043329B"/>
    <w:rsid w:val="00434FBA"/>
    <w:rsid w:val="00435677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2443"/>
    <w:rsid w:val="00473099"/>
    <w:rsid w:val="004732A9"/>
    <w:rsid w:val="004738F4"/>
    <w:rsid w:val="00474B79"/>
    <w:rsid w:val="004819EC"/>
    <w:rsid w:val="00482678"/>
    <w:rsid w:val="004850A8"/>
    <w:rsid w:val="00485F33"/>
    <w:rsid w:val="00486893"/>
    <w:rsid w:val="00494486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21E6"/>
    <w:rsid w:val="00501191"/>
    <w:rsid w:val="005019F2"/>
    <w:rsid w:val="00503350"/>
    <w:rsid w:val="005033F4"/>
    <w:rsid w:val="00503698"/>
    <w:rsid w:val="00503DEC"/>
    <w:rsid w:val="0050479B"/>
    <w:rsid w:val="00506A8B"/>
    <w:rsid w:val="00512971"/>
    <w:rsid w:val="00513182"/>
    <w:rsid w:val="0051549B"/>
    <w:rsid w:val="00515D0E"/>
    <w:rsid w:val="0052010E"/>
    <w:rsid w:val="0052054C"/>
    <w:rsid w:val="00522B5D"/>
    <w:rsid w:val="0052630F"/>
    <w:rsid w:val="0052708C"/>
    <w:rsid w:val="0053270F"/>
    <w:rsid w:val="00533199"/>
    <w:rsid w:val="00534358"/>
    <w:rsid w:val="0054359B"/>
    <w:rsid w:val="00543852"/>
    <w:rsid w:val="00544D97"/>
    <w:rsid w:val="00545155"/>
    <w:rsid w:val="00546ED9"/>
    <w:rsid w:val="005510A2"/>
    <w:rsid w:val="00551550"/>
    <w:rsid w:val="00552970"/>
    <w:rsid w:val="00553934"/>
    <w:rsid w:val="00554EC0"/>
    <w:rsid w:val="00556593"/>
    <w:rsid w:val="0056275E"/>
    <w:rsid w:val="00565125"/>
    <w:rsid w:val="005712F5"/>
    <w:rsid w:val="00572020"/>
    <w:rsid w:val="00572A8A"/>
    <w:rsid w:val="00577102"/>
    <w:rsid w:val="00582B65"/>
    <w:rsid w:val="00582DCF"/>
    <w:rsid w:val="00591E2C"/>
    <w:rsid w:val="00592949"/>
    <w:rsid w:val="00593A74"/>
    <w:rsid w:val="005A7136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A87"/>
    <w:rsid w:val="006B544A"/>
    <w:rsid w:val="006B6D1F"/>
    <w:rsid w:val="006B71BF"/>
    <w:rsid w:val="006C25A5"/>
    <w:rsid w:val="006C30F1"/>
    <w:rsid w:val="006C6C34"/>
    <w:rsid w:val="006D21B2"/>
    <w:rsid w:val="006D4FDA"/>
    <w:rsid w:val="006D6885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0F6B"/>
    <w:rsid w:val="007211B9"/>
    <w:rsid w:val="00722396"/>
    <w:rsid w:val="007301F2"/>
    <w:rsid w:val="00734EA2"/>
    <w:rsid w:val="00736D47"/>
    <w:rsid w:val="00737FAA"/>
    <w:rsid w:val="00740277"/>
    <w:rsid w:val="00745899"/>
    <w:rsid w:val="007466F2"/>
    <w:rsid w:val="007522AB"/>
    <w:rsid w:val="00753316"/>
    <w:rsid w:val="007537E3"/>
    <w:rsid w:val="00762622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2D16"/>
    <w:rsid w:val="00797816"/>
    <w:rsid w:val="007A3725"/>
    <w:rsid w:val="007A7762"/>
    <w:rsid w:val="007B0538"/>
    <w:rsid w:val="007B1C98"/>
    <w:rsid w:val="007B453C"/>
    <w:rsid w:val="007B5BB5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4D6"/>
    <w:rsid w:val="00877804"/>
    <w:rsid w:val="008808C4"/>
    <w:rsid w:val="00883CD1"/>
    <w:rsid w:val="00884F87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4FFB"/>
    <w:rsid w:val="009A512F"/>
    <w:rsid w:val="009A57B2"/>
    <w:rsid w:val="009A5F82"/>
    <w:rsid w:val="009B06D1"/>
    <w:rsid w:val="009B21B3"/>
    <w:rsid w:val="009B4615"/>
    <w:rsid w:val="009B581E"/>
    <w:rsid w:val="009B7559"/>
    <w:rsid w:val="009C3A03"/>
    <w:rsid w:val="009C3D2C"/>
    <w:rsid w:val="009C64DB"/>
    <w:rsid w:val="009C6522"/>
    <w:rsid w:val="009C6C40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5F49"/>
    <w:rsid w:val="00A07995"/>
    <w:rsid w:val="00A100B5"/>
    <w:rsid w:val="00A10F16"/>
    <w:rsid w:val="00A21C37"/>
    <w:rsid w:val="00A24FFA"/>
    <w:rsid w:val="00A277A0"/>
    <w:rsid w:val="00A3398A"/>
    <w:rsid w:val="00A34B2C"/>
    <w:rsid w:val="00A41301"/>
    <w:rsid w:val="00A4233E"/>
    <w:rsid w:val="00A43214"/>
    <w:rsid w:val="00A449C3"/>
    <w:rsid w:val="00A46465"/>
    <w:rsid w:val="00A500AC"/>
    <w:rsid w:val="00A5294D"/>
    <w:rsid w:val="00A53310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1C9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81E"/>
    <w:rsid w:val="00B26931"/>
    <w:rsid w:val="00B26B58"/>
    <w:rsid w:val="00B35C20"/>
    <w:rsid w:val="00B40A65"/>
    <w:rsid w:val="00B4610B"/>
    <w:rsid w:val="00B50E7A"/>
    <w:rsid w:val="00B54FA5"/>
    <w:rsid w:val="00B567A0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93670"/>
    <w:rsid w:val="00BA2865"/>
    <w:rsid w:val="00BA5BF0"/>
    <w:rsid w:val="00BA7B80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6BE"/>
    <w:rsid w:val="00C10BDE"/>
    <w:rsid w:val="00C11B1A"/>
    <w:rsid w:val="00C21D97"/>
    <w:rsid w:val="00C22720"/>
    <w:rsid w:val="00C31AC7"/>
    <w:rsid w:val="00C33744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74939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A58"/>
    <w:rsid w:val="00CB3C54"/>
    <w:rsid w:val="00CB436C"/>
    <w:rsid w:val="00CB542C"/>
    <w:rsid w:val="00CC0C11"/>
    <w:rsid w:val="00CC2E1F"/>
    <w:rsid w:val="00CC3451"/>
    <w:rsid w:val="00CC3E07"/>
    <w:rsid w:val="00CC54C9"/>
    <w:rsid w:val="00CD4924"/>
    <w:rsid w:val="00CD5CBD"/>
    <w:rsid w:val="00CD7148"/>
    <w:rsid w:val="00CE13E9"/>
    <w:rsid w:val="00CE528C"/>
    <w:rsid w:val="00CE6A69"/>
    <w:rsid w:val="00D01067"/>
    <w:rsid w:val="00D0381E"/>
    <w:rsid w:val="00D03B15"/>
    <w:rsid w:val="00D060BC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5AD0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76F33"/>
    <w:rsid w:val="00D853BE"/>
    <w:rsid w:val="00D863B3"/>
    <w:rsid w:val="00D9150A"/>
    <w:rsid w:val="00D938CF"/>
    <w:rsid w:val="00D94942"/>
    <w:rsid w:val="00D96AED"/>
    <w:rsid w:val="00D9790F"/>
    <w:rsid w:val="00D97BA7"/>
    <w:rsid w:val="00DA05EA"/>
    <w:rsid w:val="00DA0C19"/>
    <w:rsid w:val="00DA1656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B5EFF"/>
    <w:rsid w:val="00DC33A5"/>
    <w:rsid w:val="00DC6722"/>
    <w:rsid w:val="00DC734B"/>
    <w:rsid w:val="00DC7FA1"/>
    <w:rsid w:val="00DD26EE"/>
    <w:rsid w:val="00DD34CD"/>
    <w:rsid w:val="00DD5DFA"/>
    <w:rsid w:val="00DD62FA"/>
    <w:rsid w:val="00DE028D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20FE"/>
    <w:rsid w:val="00E05195"/>
    <w:rsid w:val="00E05266"/>
    <w:rsid w:val="00E0735C"/>
    <w:rsid w:val="00E115C5"/>
    <w:rsid w:val="00E1263A"/>
    <w:rsid w:val="00E13733"/>
    <w:rsid w:val="00E152F8"/>
    <w:rsid w:val="00E1709E"/>
    <w:rsid w:val="00E17226"/>
    <w:rsid w:val="00E1765A"/>
    <w:rsid w:val="00E20CDD"/>
    <w:rsid w:val="00E21C6B"/>
    <w:rsid w:val="00E23293"/>
    <w:rsid w:val="00E232AF"/>
    <w:rsid w:val="00E248EC"/>
    <w:rsid w:val="00E25256"/>
    <w:rsid w:val="00E2561A"/>
    <w:rsid w:val="00E25E7F"/>
    <w:rsid w:val="00E260DD"/>
    <w:rsid w:val="00E27808"/>
    <w:rsid w:val="00E31964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333A"/>
    <w:rsid w:val="00E65441"/>
    <w:rsid w:val="00E66EA5"/>
    <w:rsid w:val="00E6724B"/>
    <w:rsid w:val="00E76C94"/>
    <w:rsid w:val="00E776FF"/>
    <w:rsid w:val="00E83988"/>
    <w:rsid w:val="00E84B28"/>
    <w:rsid w:val="00E85453"/>
    <w:rsid w:val="00E856C3"/>
    <w:rsid w:val="00E90436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EF1D73"/>
    <w:rsid w:val="00EF2308"/>
    <w:rsid w:val="00F0052D"/>
    <w:rsid w:val="00F0274A"/>
    <w:rsid w:val="00F051BC"/>
    <w:rsid w:val="00F167DD"/>
    <w:rsid w:val="00F17129"/>
    <w:rsid w:val="00F17B02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2F6D"/>
    <w:rsid w:val="00F37090"/>
    <w:rsid w:val="00F41E33"/>
    <w:rsid w:val="00F432CD"/>
    <w:rsid w:val="00F4377E"/>
    <w:rsid w:val="00F47423"/>
    <w:rsid w:val="00F50D9F"/>
    <w:rsid w:val="00F5170C"/>
    <w:rsid w:val="00F63C51"/>
    <w:rsid w:val="00F63E68"/>
    <w:rsid w:val="00F65D66"/>
    <w:rsid w:val="00F707E2"/>
    <w:rsid w:val="00F71BA8"/>
    <w:rsid w:val="00F71FC4"/>
    <w:rsid w:val="00F76F30"/>
    <w:rsid w:val="00F81BD6"/>
    <w:rsid w:val="00F825A4"/>
    <w:rsid w:val="00F937D8"/>
    <w:rsid w:val="00F942F0"/>
    <w:rsid w:val="00FA2A04"/>
    <w:rsid w:val="00FA59BA"/>
    <w:rsid w:val="00FA7FA9"/>
    <w:rsid w:val="00FB0193"/>
    <w:rsid w:val="00FB1217"/>
    <w:rsid w:val="00FB1455"/>
    <w:rsid w:val="00FB1897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665E"/>
    <w:rsid w:val="00FD7D63"/>
    <w:rsid w:val="00FE00F2"/>
    <w:rsid w:val="00FE2552"/>
    <w:rsid w:val="00FE25E5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17B4B-2902-4A9A-85DC-14DF22257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87</cp:revision>
  <cp:lastPrinted>2025-04-14T08:04:00Z</cp:lastPrinted>
  <dcterms:created xsi:type="dcterms:W3CDTF">2023-09-27T12:24:00Z</dcterms:created>
  <dcterms:modified xsi:type="dcterms:W3CDTF">2025-04-14T08:07:00Z</dcterms:modified>
</cp:coreProperties>
</file>