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66A46600" w:rsidR="000F4669" w:rsidRPr="00BC429F" w:rsidRDefault="003D507D" w:rsidP="00597999">
      <w:pPr>
        <w:spacing w:after="0" w:line="259" w:lineRule="auto"/>
        <w:ind w:left="113" w:right="0" w:firstLine="0"/>
        <w:rPr>
          <w:rFonts w:ascii="Arial" w:hAnsi="Arial" w:cs="Arial"/>
        </w:rPr>
      </w:pPr>
      <w:r w:rsidRPr="00BC429F">
        <w:rPr>
          <w:rFonts w:ascii="Arial" w:hAnsi="Arial" w:cs="Arial"/>
          <w:b/>
          <w:u w:val="single" w:color="000000"/>
        </w:rPr>
        <w:t>Bieżące utrzymanie i konserwacja nawierzchni drogi leśnej w Nadleśnictwie Katowice</w:t>
      </w:r>
      <w:r w:rsidR="00084C53" w:rsidRPr="00BC429F">
        <w:rPr>
          <w:rFonts w:ascii="Arial" w:hAnsi="Arial" w:cs="Arial"/>
          <w:b/>
          <w:u w:val="single" w:color="000000"/>
        </w:rPr>
        <w:t>, uszkodzonych w wyniku gwałtownych opadów deszczu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095F71">
        <w:rPr>
          <w:rFonts w:ascii="Arial" w:hAnsi="Arial" w:cs="Arial"/>
          <w:b/>
          <w:u w:val="single" w:color="000000"/>
        </w:rPr>
        <w:t>z</w:t>
      </w:r>
      <w:r w:rsidRPr="00BC429F">
        <w:rPr>
          <w:rFonts w:ascii="Arial" w:hAnsi="Arial" w:cs="Arial"/>
          <w:b/>
        </w:rPr>
        <w:t xml:space="preserve"> </w:t>
      </w:r>
      <w:r w:rsidRPr="00BC429F">
        <w:rPr>
          <w:rFonts w:ascii="Arial" w:hAnsi="Arial" w:cs="Arial"/>
          <w:b/>
          <w:u w:val="single" w:color="000000"/>
        </w:rPr>
        <w:t>2024 roku</w:t>
      </w:r>
      <w:r w:rsidR="00597999">
        <w:rPr>
          <w:rFonts w:ascii="Arial" w:hAnsi="Arial" w:cs="Arial"/>
          <w:b/>
          <w:u w:val="single" w:color="000000"/>
        </w:rPr>
        <w:br/>
      </w:r>
      <w:r w:rsidRPr="00BC429F">
        <w:rPr>
          <w:rFonts w:ascii="Arial" w:hAnsi="Arial" w:cs="Arial"/>
          <w:b/>
          <w:u w:val="single" w:color="000000"/>
        </w:rPr>
        <w:t>– nr</w:t>
      </w:r>
      <w:r w:rsidR="00597999">
        <w:rPr>
          <w:rFonts w:ascii="Arial" w:hAnsi="Arial" w:cs="Arial"/>
          <w:b/>
          <w:u w:val="single" w:color="000000"/>
        </w:rPr>
        <w:t>: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0C7B2C">
        <w:rPr>
          <w:rFonts w:ascii="Arial" w:hAnsi="Arial" w:cs="Arial"/>
          <w:b/>
          <w:u w:val="single" w:color="000000"/>
        </w:rPr>
        <w:t>713/1, 712/1</w:t>
      </w:r>
      <w:r w:rsidRPr="00BC429F">
        <w:rPr>
          <w:rFonts w:ascii="Arial" w:hAnsi="Arial" w:cs="Arial"/>
          <w:b/>
          <w:u w:val="single" w:color="000000"/>
        </w:rPr>
        <w:t xml:space="preserve"> w Leśnictwie </w:t>
      </w:r>
      <w:r w:rsidR="000C7B2C">
        <w:rPr>
          <w:rFonts w:ascii="Arial" w:hAnsi="Arial" w:cs="Arial"/>
          <w:b/>
          <w:u w:val="single" w:color="000000"/>
        </w:rPr>
        <w:t>Murcki</w:t>
      </w:r>
    </w:p>
    <w:p w14:paraId="77F09082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2E4B626" w14:textId="77777777" w:rsidR="000F4669" w:rsidRPr="00BC429F" w:rsidRDefault="003D507D">
      <w:pPr>
        <w:spacing w:after="181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OPIS TECHNICZNY </w:t>
      </w:r>
      <w:r w:rsidRPr="00BC429F">
        <w:rPr>
          <w:rFonts w:ascii="Arial" w:hAnsi="Arial" w:cs="Arial"/>
        </w:rPr>
        <w:t xml:space="preserve"> </w:t>
      </w:r>
    </w:p>
    <w:p w14:paraId="7B2CB16F" w14:textId="77777777" w:rsidR="000F4669" w:rsidRPr="00BC429F" w:rsidRDefault="003D507D">
      <w:pPr>
        <w:numPr>
          <w:ilvl w:val="0"/>
          <w:numId w:val="1"/>
        </w:numPr>
        <w:spacing w:after="181" w:line="259" w:lineRule="auto"/>
        <w:ind w:right="0" w:hanging="22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Dane ogólne. </w:t>
      </w:r>
      <w:r w:rsidRPr="00BC429F">
        <w:rPr>
          <w:rFonts w:ascii="Arial" w:hAnsi="Arial" w:cs="Arial"/>
        </w:rPr>
        <w:t xml:space="preserve"> </w:t>
      </w:r>
    </w:p>
    <w:p w14:paraId="7C9FE329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Przedmiot i zakres opracowania. </w:t>
      </w:r>
      <w:r w:rsidRPr="00BC429F">
        <w:rPr>
          <w:rFonts w:ascii="Arial" w:hAnsi="Arial" w:cs="Arial"/>
        </w:rPr>
        <w:t xml:space="preserve"> </w:t>
      </w:r>
    </w:p>
    <w:p w14:paraId="1CDA9535" w14:textId="741ACED0" w:rsidR="000F4669" w:rsidRPr="00BC429F" w:rsidRDefault="003D507D">
      <w:pPr>
        <w:spacing w:after="5" w:line="391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Przedmiotem niniejszego opracowania jest projekt wykonawczy </w:t>
      </w:r>
      <w:r w:rsidR="00084C53" w:rsidRPr="00BC429F">
        <w:rPr>
          <w:rFonts w:ascii="Arial" w:hAnsi="Arial" w:cs="Arial"/>
        </w:rPr>
        <w:t xml:space="preserve">naprawy </w:t>
      </w:r>
      <w:r w:rsidRPr="00BC429F">
        <w:rPr>
          <w:rFonts w:ascii="Arial" w:hAnsi="Arial" w:cs="Arial"/>
        </w:rPr>
        <w:t>drogi</w:t>
      </w:r>
      <w:r w:rsidR="00084C53" w:rsidRPr="00BC429F">
        <w:rPr>
          <w:rFonts w:ascii="Arial" w:hAnsi="Arial" w:cs="Arial"/>
        </w:rPr>
        <w:t xml:space="preserve"> leśnej</w:t>
      </w:r>
      <w:r w:rsidRPr="00BC429F">
        <w:rPr>
          <w:rFonts w:ascii="Arial" w:hAnsi="Arial" w:cs="Arial"/>
        </w:rPr>
        <w:t xml:space="preserve"> gł</w:t>
      </w:r>
      <w:r w:rsidR="00084C53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wnej</w:t>
      </w:r>
      <w:r w:rsidR="00D45698" w:rsidRPr="00BC429F">
        <w:rPr>
          <w:rFonts w:ascii="Arial" w:hAnsi="Arial" w:cs="Arial"/>
        </w:rPr>
        <w:t>.</w:t>
      </w:r>
    </w:p>
    <w:p w14:paraId="089AC8BB" w14:textId="09F8F285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Lokalizacja: le</w:t>
      </w:r>
      <w:r w:rsidR="00084C53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="000C7B2C">
        <w:rPr>
          <w:rFonts w:ascii="Arial" w:hAnsi="Arial" w:cs="Arial"/>
        </w:rPr>
        <w:t>Murcki</w:t>
      </w:r>
      <w:r w:rsidR="00084C53" w:rsidRPr="00BC429F">
        <w:rPr>
          <w:rFonts w:ascii="Arial" w:hAnsi="Arial" w:cs="Arial"/>
        </w:rPr>
        <w:t>, od</w:t>
      </w:r>
      <w:r w:rsidR="00D45698" w:rsidRPr="00BC429F">
        <w:rPr>
          <w:rFonts w:ascii="Arial" w:hAnsi="Arial" w:cs="Arial"/>
        </w:rPr>
        <w:t>działy</w:t>
      </w:r>
      <w:r w:rsidR="00084C53" w:rsidRPr="00BC429F">
        <w:rPr>
          <w:rFonts w:ascii="Arial" w:hAnsi="Arial" w:cs="Arial"/>
        </w:rPr>
        <w:t>:</w:t>
      </w:r>
      <w:r w:rsidR="00EE5287" w:rsidRPr="00BC429F">
        <w:rPr>
          <w:rFonts w:ascii="Arial" w:hAnsi="Arial" w:cs="Arial"/>
        </w:rPr>
        <w:t xml:space="preserve"> </w:t>
      </w:r>
      <w:r w:rsidR="000C7B2C">
        <w:rPr>
          <w:rFonts w:ascii="Arial" w:hAnsi="Arial" w:cs="Arial"/>
        </w:rPr>
        <w:t>295</w:t>
      </w:r>
      <w:r w:rsidR="00D45698" w:rsidRPr="00BC429F">
        <w:rPr>
          <w:rFonts w:ascii="Arial" w:hAnsi="Arial" w:cs="Arial"/>
        </w:rPr>
        <w:t>;</w:t>
      </w:r>
      <w:r w:rsidRPr="00BC429F">
        <w:rPr>
          <w:rFonts w:ascii="Arial" w:hAnsi="Arial" w:cs="Arial"/>
        </w:rPr>
        <w:t xml:space="preserve"> </w:t>
      </w:r>
    </w:p>
    <w:p w14:paraId="3513636F" w14:textId="67680138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Zakres opracowania obejmuje bran</w:t>
      </w:r>
      <w:r w:rsidR="00084C53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drogową.  </w:t>
      </w:r>
    </w:p>
    <w:p w14:paraId="43DA6753" w14:textId="625CD6A2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Długo</w:t>
      </w:r>
      <w:r w:rsidR="00084C53" w:rsidRPr="00BC429F">
        <w:rPr>
          <w:rFonts w:ascii="Arial" w:hAnsi="Arial" w:cs="Arial"/>
        </w:rPr>
        <w:t>ść</w:t>
      </w:r>
      <w:r w:rsidRPr="00BC429F">
        <w:rPr>
          <w:rFonts w:ascii="Arial" w:hAnsi="Arial" w:cs="Arial"/>
        </w:rPr>
        <w:t xml:space="preserve">  utwardzonej nawierzchni wynosi L= </w:t>
      </w:r>
      <w:r w:rsidR="000C7B2C">
        <w:rPr>
          <w:rFonts w:ascii="Arial" w:hAnsi="Arial" w:cs="Arial"/>
        </w:rPr>
        <w:t>600</w:t>
      </w:r>
      <w:r w:rsidRPr="00BC429F">
        <w:rPr>
          <w:rFonts w:ascii="Arial" w:hAnsi="Arial" w:cs="Arial"/>
        </w:rPr>
        <w:t xml:space="preserve"> m  </w:t>
      </w:r>
    </w:p>
    <w:p w14:paraId="2CBAB85D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123FA021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INWESTOR: </w:t>
      </w:r>
      <w:r w:rsidRPr="00BC429F">
        <w:rPr>
          <w:rFonts w:ascii="Arial" w:hAnsi="Arial" w:cs="Arial"/>
        </w:rPr>
        <w:t xml:space="preserve"> </w:t>
      </w:r>
    </w:p>
    <w:p w14:paraId="1F425154" w14:textId="77777777" w:rsidR="00696B9F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Pa</w:t>
      </w:r>
      <w:r w:rsidR="00084C53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stwowe Gospodarstwo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ne Lasy Pa</w:t>
      </w:r>
      <w:r w:rsidR="00696B9F" w:rsidRPr="00BC429F">
        <w:rPr>
          <w:rFonts w:ascii="Arial" w:hAnsi="Arial" w:cs="Arial"/>
        </w:rPr>
        <w:t>ńs</w:t>
      </w:r>
      <w:r w:rsidRPr="00BC429F">
        <w:rPr>
          <w:rFonts w:ascii="Arial" w:hAnsi="Arial" w:cs="Arial"/>
        </w:rPr>
        <w:t>twowe</w:t>
      </w:r>
    </w:p>
    <w:p w14:paraId="2DEECB63" w14:textId="6CC88B0B" w:rsidR="000F4669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Nadle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Pr="00BC429F">
        <w:rPr>
          <w:rFonts w:ascii="Arial" w:hAnsi="Arial" w:cs="Arial"/>
        </w:rPr>
        <w:tab/>
        <w:t xml:space="preserve">Katowice </w:t>
      </w:r>
    </w:p>
    <w:p w14:paraId="3CFD4DB0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ul. Kijowska 37b </w:t>
      </w:r>
    </w:p>
    <w:p w14:paraId="5C9A1FAB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40-754 Katowice </w:t>
      </w:r>
    </w:p>
    <w:p w14:paraId="1FBDCEF2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</w:p>
    <w:p w14:paraId="4FB8DC00" w14:textId="77777777" w:rsidR="000F4669" w:rsidRPr="00BC429F" w:rsidRDefault="003D507D">
      <w:pPr>
        <w:numPr>
          <w:ilvl w:val="1"/>
          <w:numId w:val="1"/>
        </w:numPr>
        <w:spacing w:after="18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Podstawa opracowania. </w:t>
      </w:r>
      <w:r w:rsidRPr="00BC429F">
        <w:rPr>
          <w:rFonts w:ascii="Arial" w:hAnsi="Arial" w:cs="Arial"/>
        </w:rPr>
        <w:t xml:space="preserve"> </w:t>
      </w:r>
    </w:p>
    <w:p w14:paraId="01DCCDC9" w14:textId="77777777" w:rsidR="000F4669" w:rsidRPr="00BC429F" w:rsidRDefault="003D507D">
      <w:pPr>
        <w:numPr>
          <w:ilvl w:val="0"/>
          <w:numId w:val="2"/>
        </w:numPr>
        <w:spacing w:after="183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podkłady mapowe </w:t>
      </w:r>
    </w:p>
    <w:p w14:paraId="2F42C6AD" w14:textId="77777777" w:rsidR="00D053DE" w:rsidRPr="00BC429F" w:rsidRDefault="003D507D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wskazania In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ynier</w:t>
      </w:r>
      <w:r w:rsidR="00696B9F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nadzoru – dane wyj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ciowe do projektu, </w:t>
      </w:r>
    </w:p>
    <w:p w14:paraId="41CC7618" w14:textId="656085A6" w:rsidR="000F4669" w:rsidRPr="00BC429F" w:rsidRDefault="00D053DE" w:rsidP="00EE5287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zgłoszenia leśniczych dot. konieczności</w:t>
      </w:r>
      <w:r w:rsidR="00343283" w:rsidRPr="00BC429F">
        <w:rPr>
          <w:rFonts w:ascii="Arial" w:hAnsi="Arial" w:cs="Arial"/>
        </w:rPr>
        <w:t xml:space="preserve"> wykonania</w:t>
      </w:r>
      <w:r w:rsidRPr="00BC429F">
        <w:rPr>
          <w:rFonts w:ascii="Arial" w:hAnsi="Arial" w:cs="Arial"/>
        </w:rPr>
        <w:t xml:space="preserve"> napraw awaryjnych </w:t>
      </w:r>
      <w:r w:rsidR="00343283" w:rsidRPr="00BC429F">
        <w:rPr>
          <w:rFonts w:ascii="Arial" w:hAnsi="Arial" w:cs="Arial"/>
        </w:rPr>
        <w:t>infrastruktury drogowej</w:t>
      </w:r>
    </w:p>
    <w:p w14:paraId="5BDB5D4B" w14:textId="39755444" w:rsidR="000F4669" w:rsidRPr="00BC429F" w:rsidRDefault="003D507D">
      <w:pPr>
        <w:numPr>
          <w:ilvl w:val="0"/>
          <w:numId w:val="2"/>
        </w:numPr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drogi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ne – poradnik techniczny  </w:t>
      </w:r>
    </w:p>
    <w:p w14:paraId="0996F9A4" w14:textId="77777777" w:rsidR="000F4669" w:rsidRPr="00BC429F" w:rsidRDefault="003D507D">
      <w:pPr>
        <w:spacing w:after="179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7FF3B18F" w14:textId="77777777" w:rsidR="000F4669" w:rsidRPr="00BC429F" w:rsidRDefault="003D507D" w:rsidP="00EE5287">
      <w:pPr>
        <w:spacing w:after="155" w:line="259" w:lineRule="auto"/>
        <w:ind w:left="729" w:right="0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1.4.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Opis stanu istniejącego.  </w:t>
      </w:r>
    </w:p>
    <w:p w14:paraId="1AAEBB3B" w14:textId="2C6666BC" w:rsidR="000F4669" w:rsidRPr="00BC429F" w:rsidRDefault="003D507D" w:rsidP="00D45698">
      <w:pPr>
        <w:spacing w:after="0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Istniejąca nawierzchnia drogi to nawierzchnia gruntowa</w:t>
      </w:r>
      <w:r w:rsidR="00696B9F" w:rsidRPr="00BC429F">
        <w:rPr>
          <w:rFonts w:ascii="Arial" w:hAnsi="Arial" w:cs="Arial"/>
        </w:rPr>
        <w:t xml:space="preserve"> </w:t>
      </w:r>
      <w:r w:rsidR="00EE5287" w:rsidRPr="00BC429F">
        <w:rPr>
          <w:rFonts w:ascii="Arial" w:hAnsi="Arial" w:cs="Arial"/>
        </w:rPr>
        <w:t>ulepszona</w:t>
      </w:r>
      <w:r w:rsidR="00D45698" w:rsidRPr="00BC429F">
        <w:rPr>
          <w:rFonts w:ascii="Arial" w:hAnsi="Arial" w:cs="Arial"/>
        </w:rPr>
        <w:t>.</w:t>
      </w:r>
      <w:r w:rsidR="00D719BA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Stan techniczny jezdni jest zły. Występują liczne deformacje</w:t>
      </w:r>
      <w:r w:rsidR="00D719BA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w przekroju poprzecznym i w profilu podłu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nym.</w:t>
      </w:r>
    </w:p>
    <w:p w14:paraId="2836CDE9" w14:textId="593393A0" w:rsidR="00696B9F" w:rsidRPr="00BC429F" w:rsidRDefault="00696B9F" w:rsidP="00D45698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Przedmiotowa droga stanowi drogę leśną główną</w:t>
      </w:r>
      <w:r w:rsidR="00D719BA">
        <w:rPr>
          <w:rFonts w:ascii="Arial" w:hAnsi="Arial" w:cs="Arial"/>
        </w:rPr>
        <w:t xml:space="preserve">, dojazd pożarowy nr </w:t>
      </w:r>
      <w:r w:rsidR="000C7B2C">
        <w:rPr>
          <w:rFonts w:ascii="Arial" w:hAnsi="Arial" w:cs="Arial"/>
        </w:rPr>
        <w:t>35</w:t>
      </w:r>
      <w:r w:rsidR="00D719BA">
        <w:rPr>
          <w:rFonts w:ascii="Arial" w:hAnsi="Arial" w:cs="Arial"/>
        </w:rPr>
        <w:t xml:space="preserve"> </w:t>
      </w:r>
      <w:r w:rsidR="00D45698" w:rsidRPr="00BC429F">
        <w:rPr>
          <w:rFonts w:ascii="Arial" w:hAnsi="Arial" w:cs="Arial"/>
        </w:rPr>
        <w:t xml:space="preserve">oraz szlak </w:t>
      </w:r>
      <w:r w:rsidR="00D719BA">
        <w:rPr>
          <w:rFonts w:ascii="Arial" w:hAnsi="Arial" w:cs="Arial"/>
        </w:rPr>
        <w:t xml:space="preserve">turystyczny </w:t>
      </w:r>
      <w:r w:rsidR="000C7B2C">
        <w:rPr>
          <w:rFonts w:ascii="Arial" w:hAnsi="Arial" w:cs="Arial"/>
        </w:rPr>
        <w:t>niebieski, czerwony szlak rowerowy</w:t>
      </w:r>
      <w:r w:rsidRPr="00BC429F">
        <w:rPr>
          <w:rFonts w:ascii="Arial" w:hAnsi="Arial" w:cs="Arial"/>
        </w:rPr>
        <w:t xml:space="preserve">. Droga ta jest istotna z punktu widzenia prowadzenia gospodarki leśnej. </w:t>
      </w:r>
      <w:r w:rsidR="009A1AAF" w:rsidRPr="00BC429F">
        <w:rPr>
          <w:rFonts w:ascii="Arial" w:hAnsi="Arial" w:cs="Arial"/>
        </w:rPr>
        <w:t xml:space="preserve">Jej utwardzenie oraz konserwacja ma na celu zachowanie bezpieczeństwa pożarowego lasów, udostępnienie drzewostanów dla transportu leśnego przy jednoczesnym zachowaniu funkcji turystycznych, społecznych. </w:t>
      </w:r>
    </w:p>
    <w:p w14:paraId="4C9A5EBA" w14:textId="1C1C0D5D" w:rsidR="000F4669" w:rsidRDefault="003D507D" w:rsidP="00D45698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Odwodnienie ciągu komunikacyjnego terenu odbywa się </w:t>
      </w:r>
      <w:r w:rsidR="009A1AAF" w:rsidRPr="00BC429F">
        <w:rPr>
          <w:rFonts w:ascii="Arial" w:hAnsi="Arial" w:cs="Arial"/>
        </w:rPr>
        <w:t xml:space="preserve">poprzez spadki poprzeczne </w:t>
      </w:r>
      <w:r w:rsidRPr="00BC429F">
        <w:rPr>
          <w:rFonts w:ascii="Arial" w:hAnsi="Arial" w:cs="Arial"/>
        </w:rPr>
        <w:t xml:space="preserve">do </w:t>
      </w:r>
      <w:r w:rsidR="009A1AAF" w:rsidRPr="00BC429F">
        <w:rPr>
          <w:rFonts w:ascii="Arial" w:hAnsi="Arial" w:cs="Arial"/>
        </w:rPr>
        <w:t>przylegających</w:t>
      </w:r>
      <w:r w:rsidR="000C7B2C">
        <w:rPr>
          <w:rFonts w:ascii="Arial" w:hAnsi="Arial" w:cs="Arial"/>
        </w:rPr>
        <w:t xml:space="preserve"> rowów, </w:t>
      </w:r>
      <w:r w:rsidR="009A1AAF" w:rsidRPr="00BC429F">
        <w:rPr>
          <w:rFonts w:ascii="Arial" w:hAnsi="Arial" w:cs="Arial"/>
        </w:rPr>
        <w:t>terenów leśnych.</w:t>
      </w:r>
    </w:p>
    <w:p w14:paraId="66A4EA26" w14:textId="77777777" w:rsid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1E4F62E0" w14:textId="77777777" w:rsidR="00D719BA" w:rsidRDefault="00D719BA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21E3EC0B" w14:textId="77777777" w:rsidR="00BC429F" w:rsidRP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4339ADD8" w14:textId="04CA25A5" w:rsidR="000F4669" w:rsidRPr="00BC429F" w:rsidRDefault="003D507D" w:rsidP="00BC429F">
      <w:pPr>
        <w:pStyle w:val="Akapitzlist"/>
        <w:numPr>
          <w:ilvl w:val="0"/>
          <w:numId w:val="3"/>
        </w:numPr>
        <w:spacing w:after="179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lastRenderedPageBreak/>
        <w:t xml:space="preserve">OPIS STANU PROJEKTOWANEGO. </w:t>
      </w:r>
      <w:r w:rsidRPr="00BC429F">
        <w:rPr>
          <w:rFonts w:ascii="Arial" w:hAnsi="Arial" w:cs="Arial"/>
        </w:rPr>
        <w:t xml:space="preserve"> </w:t>
      </w:r>
    </w:p>
    <w:p w14:paraId="16CEFECE" w14:textId="77777777" w:rsidR="000F4669" w:rsidRPr="00BC429F" w:rsidRDefault="003D507D">
      <w:pPr>
        <w:numPr>
          <w:ilvl w:val="1"/>
          <w:numId w:val="3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Droga w planie. </w:t>
      </w:r>
      <w:r w:rsidRPr="00BC429F">
        <w:rPr>
          <w:rFonts w:ascii="Arial" w:hAnsi="Arial" w:cs="Arial"/>
        </w:rPr>
        <w:t xml:space="preserve"> </w:t>
      </w:r>
    </w:p>
    <w:p w14:paraId="2D314BE9" w14:textId="040D6EBB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Przebieg geometryczny drogi w planie pozostawiono bez zmian, tzn. dostosowano</w:t>
      </w:r>
      <w:r w:rsidR="00D719BA">
        <w:rPr>
          <w:rFonts w:ascii="Arial" w:hAnsi="Arial" w:cs="Arial"/>
        </w:rPr>
        <w:br/>
      </w:r>
      <w:r w:rsidRPr="00BC429F">
        <w:rPr>
          <w:rFonts w:ascii="Arial" w:hAnsi="Arial" w:cs="Arial"/>
        </w:rPr>
        <w:t xml:space="preserve">do aktualnego przebiegu.  </w:t>
      </w:r>
    </w:p>
    <w:p w14:paraId="5739E80F" w14:textId="2421FA37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Całkowita </w:t>
      </w:r>
      <w:r w:rsidR="007D29F2" w:rsidRPr="00BC429F">
        <w:rPr>
          <w:rFonts w:ascii="Arial" w:hAnsi="Arial" w:cs="Arial"/>
        </w:rPr>
        <w:t>długość</w:t>
      </w:r>
      <w:r w:rsidRPr="00BC429F">
        <w:rPr>
          <w:rFonts w:ascii="Arial" w:hAnsi="Arial" w:cs="Arial"/>
        </w:rPr>
        <w:t xml:space="preserve"> szlaku przeznaczonego do konserwacji wynosi L= </w:t>
      </w:r>
      <w:r w:rsidR="000C7B2C">
        <w:rPr>
          <w:rFonts w:ascii="Arial" w:hAnsi="Arial" w:cs="Arial"/>
        </w:rPr>
        <w:t>600</w:t>
      </w:r>
      <w:r w:rsidRPr="00BC429F">
        <w:rPr>
          <w:rFonts w:ascii="Arial" w:hAnsi="Arial" w:cs="Arial"/>
        </w:rPr>
        <w:t xml:space="preserve"> m </w:t>
      </w:r>
    </w:p>
    <w:p w14:paraId="63886D0D" w14:textId="77777777" w:rsidR="000F4669" w:rsidRPr="00BC429F" w:rsidRDefault="003D507D">
      <w:pPr>
        <w:spacing w:after="193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Zaprojektowano:  </w:t>
      </w:r>
    </w:p>
    <w:p w14:paraId="10B4970C" w14:textId="76768CD6" w:rsidR="000F4669" w:rsidRPr="00BC429F" w:rsidRDefault="00A12BCA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0C7B2C">
        <w:rPr>
          <w:rFonts w:ascii="Arial" w:hAnsi="Arial" w:cs="Arial"/>
          <w:b/>
          <w:bCs/>
        </w:rPr>
        <w:t>713/1</w:t>
      </w:r>
      <w:r w:rsidRPr="00BC429F">
        <w:rPr>
          <w:rFonts w:ascii="Arial" w:hAnsi="Arial" w:cs="Arial"/>
        </w:rPr>
        <w:t>, wyr</w:t>
      </w:r>
      <w:r w:rsidR="009A1AA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wnanie istniejącej nawierzchni, dostarczenie i wbudowanie kruszywa naturalnego łamanego  sortowanego o </w:t>
      </w:r>
      <w:r w:rsidR="00743B4C" w:rsidRPr="00BC429F">
        <w:rPr>
          <w:rFonts w:ascii="Arial" w:hAnsi="Arial" w:cs="Arial"/>
        </w:rPr>
        <w:t>miąższości</w:t>
      </w:r>
      <w:r w:rsidR="00D45698" w:rsidRPr="00BC429F">
        <w:rPr>
          <w:rFonts w:ascii="Arial" w:hAnsi="Arial" w:cs="Arial"/>
        </w:rPr>
        <w:t xml:space="preserve"> średnio</w:t>
      </w:r>
      <w:r w:rsidRPr="00BC429F">
        <w:rPr>
          <w:rFonts w:ascii="Arial" w:hAnsi="Arial" w:cs="Arial"/>
        </w:rPr>
        <w:t xml:space="preserve"> </w:t>
      </w:r>
      <w:r w:rsidR="00EA4B64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FC65BB">
        <w:rPr>
          <w:rFonts w:ascii="Arial" w:hAnsi="Arial" w:cs="Arial"/>
        </w:rPr>
        <w:t xml:space="preserve"> </w:t>
      </w:r>
      <w:r w:rsidR="00743B4C" w:rsidRPr="00BC429F">
        <w:rPr>
          <w:rFonts w:ascii="Arial" w:hAnsi="Arial" w:cs="Arial"/>
        </w:rPr>
        <w:t xml:space="preserve">po uwałowaniu, </w:t>
      </w:r>
      <w:r w:rsidRPr="00BC429F">
        <w:rPr>
          <w:rFonts w:ascii="Arial" w:hAnsi="Arial" w:cs="Arial"/>
        </w:rPr>
        <w:t xml:space="preserve">na odcinku </w:t>
      </w:r>
      <w:r w:rsidR="000C7B2C">
        <w:rPr>
          <w:rFonts w:ascii="Arial" w:hAnsi="Arial" w:cs="Arial"/>
        </w:rPr>
        <w:t>330</w:t>
      </w:r>
      <w:r w:rsidRPr="00BC429F">
        <w:rPr>
          <w:rFonts w:ascii="Arial" w:hAnsi="Arial" w:cs="Arial"/>
        </w:rPr>
        <w:t xml:space="preserve"> m</w:t>
      </w:r>
      <w:r w:rsidR="00FC65BB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o szeroko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3,</w:t>
      </w:r>
      <w:r w:rsidR="00D719BA">
        <w:rPr>
          <w:rFonts w:ascii="Arial" w:hAnsi="Arial" w:cs="Arial"/>
        </w:rPr>
        <w:t>10</w:t>
      </w:r>
      <w:r w:rsidRPr="00BC429F">
        <w:rPr>
          <w:rFonts w:ascii="Arial" w:hAnsi="Arial" w:cs="Arial"/>
        </w:rPr>
        <w:t xml:space="preserve"> m i powierzchni</w:t>
      </w:r>
      <w:r w:rsidR="00FC65BB">
        <w:rPr>
          <w:rFonts w:ascii="Arial" w:hAnsi="Arial" w:cs="Arial"/>
        </w:rPr>
        <w:br/>
      </w:r>
      <w:r w:rsidR="000C7B2C">
        <w:rPr>
          <w:rFonts w:ascii="Arial" w:hAnsi="Arial" w:cs="Arial"/>
        </w:rPr>
        <w:t>1023</w:t>
      </w:r>
      <w:r w:rsidR="00FC65BB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  <w:vertAlign w:val="superscript"/>
        </w:rPr>
        <w:t>2</w:t>
      </w:r>
      <w:r w:rsidRPr="00BC429F">
        <w:rPr>
          <w:rFonts w:ascii="Arial" w:hAnsi="Arial" w:cs="Arial"/>
        </w:rPr>
        <w:t>, warstwa o frakcji 31,5-63</w:t>
      </w:r>
      <w:r w:rsidR="003042A1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mm</w:t>
      </w:r>
      <w:r w:rsidR="00FC65BB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 xml:space="preserve">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1</w:t>
      </w:r>
      <w:r w:rsidR="00EA4B64">
        <w:rPr>
          <w:rFonts w:ascii="Arial" w:hAnsi="Arial" w:cs="Arial"/>
        </w:rPr>
        <w:t>5</w:t>
      </w:r>
      <w:r w:rsidRPr="00BC429F">
        <w:rPr>
          <w:rFonts w:ascii="Arial" w:hAnsi="Arial" w:cs="Arial"/>
        </w:rPr>
        <w:t xml:space="preserve"> cm, warstwa o frakcji </w:t>
      </w:r>
      <w:r w:rsidR="00571294" w:rsidRPr="00BC429F">
        <w:rPr>
          <w:rFonts w:ascii="Arial" w:hAnsi="Arial" w:cs="Arial"/>
        </w:rPr>
        <w:t>4</w:t>
      </w:r>
      <w:r w:rsidRPr="00BC429F">
        <w:rPr>
          <w:rFonts w:ascii="Arial" w:hAnsi="Arial" w:cs="Arial"/>
        </w:rPr>
        <w:t xml:space="preserve">-31,5 mm 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 5 cm </w:t>
      </w:r>
      <w:r w:rsidR="007D29F2" w:rsidRPr="00BC429F">
        <w:rPr>
          <w:rFonts w:ascii="Arial" w:hAnsi="Arial" w:cs="Arial"/>
        </w:rPr>
        <w:t>wraz z</w:t>
      </w:r>
      <w:r w:rsidR="003042A1" w:rsidRPr="00BC429F">
        <w:rPr>
          <w:rFonts w:ascii="Arial" w:hAnsi="Arial" w:cs="Arial"/>
        </w:rPr>
        <w:t> </w:t>
      </w:r>
      <w:proofErr w:type="spellStart"/>
      <w:r w:rsidRPr="00BC429F">
        <w:rPr>
          <w:rFonts w:ascii="Arial" w:hAnsi="Arial" w:cs="Arial"/>
        </w:rPr>
        <w:t>zamiałowanie</w:t>
      </w:r>
      <w:r w:rsidR="007D29F2" w:rsidRPr="00BC429F">
        <w:rPr>
          <w:rFonts w:ascii="Arial" w:hAnsi="Arial" w:cs="Arial"/>
        </w:rPr>
        <w:t>m</w:t>
      </w:r>
      <w:proofErr w:type="spellEnd"/>
      <w:r w:rsidRPr="00BC429F">
        <w:rPr>
          <w:rFonts w:ascii="Arial" w:hAnsi="Arial" w:cs="Arial"/>
        </w:rPr>
        <w:t xml:space="preserve"> powstałej nawierzchni </w:t>
      </w:r>
      <w:r w:rsidR="007D29F2" w:rsidRPr="00BC429F">
        <w:rPr>
          <w:rFonts w:ascii="Arial" w:hAnsi="Arial" w:cs="Arial"/>
        </w:rPr>
        <w:t>frakcją</w:t>
      </w:r>
      <w:r w:rsidRPr="00BC429F">
        <w:rPr>
          <w:rFonts w:ascii="Arial" w:hAnsi="Arial" w:cs="Arial"/>
        </w:rPr>
        <w:t xml:space="preserve"> 0</w:t>
      </w:r>
      <w:r w:rsidR="007D29F2" w:rsidRPr="00BC429F">
        <w:rPr>
          <w:rFonts w:ascii="Arial" w:hAnsi="Arial" w:cs="Arial"/>
        </w:rPr>
        <w:t>-</w:t>
      </w:r>
      <w:r w:rsidRPr="00BC429F">
        <w:rPr>
          <w:rFonts w:ascii="Arial" w:hAnsi="Arial" w:cs="Arial"/>
        </w:rPr>
        <w:t>4 mm</w:t>
      </w:r>
      <w:r w:rsidR="007D29F2" w:rsidRPr="00BC429F">
        <w:rPr>
          <w:rFonts w:ascii="Arial" w:hAnsi="Arial" w:cs="Arial"/>
        </w:rPr>
        <w:t xml:space="preserve">, </w:t>
      </w:r>
      <w:r w:rsidRPr="00BC429F">
        <w:rPr>
          <w:rFonts w:ascii="Arial" w:hAnsi="Arial" w:cs="Arial"/>
        </w:rPr>
        <w:t>wyr</w:t>
      </w:r>
      <w:r w:rsidR="007D29F2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oraz wyprofilowanie roz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cielonego kruszywa, a tak</w:t>
      </w:r>
      <w:r w:rsidR="007D29F2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zagęszczenie </w:t>
      </w:r>
      <w:r w:rsidR="007D29F2" w:rsidRPr="00BC429F">
        <w:rPr>
          <w:rFonts w:ascii="Arial" w:hAnsi="Arial" w:cs="Arial"/>
        </w:rPr>
        <w:t>walcem stalowym</w:t>
      </w:r>
      <w:r w:rsidR="003042A1" w:rsidRPr="00BC429F">
        <w:rPr>
          <w:rFonts w:ascii="Arial" w:hAnsi="Arial" w:cs="Arial"/>
        </w:rPr>
        <w:t>,</w:t>
      </w:r>
    </w:p>
    <w:p w14:paraId="7F44E900" w14:textId="1259D80D" w:rsidR="00A12BCA" w:rsidRDefault="00A12BCA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0C7B2C">
        <w:rPr>
          <w:rFonts w:ascii="Arial" w:hAnsi="Arial" w:cs="Arial"/>
          <w:b/>
          <w:bCs/>
        </w:rPr>
        <w:t>712/1</w:t>
      </w:r>
      <w:r w:rsidRPr="00BC429F">
        <w:rPr>
          <w:rFonts w:ascii="Arial" w:hAnsi="Arial" w:cs="Arial"/>
        </w:rPr>
        <w:t xml:space="preserve">, </w:t>
      </w:r>
      <w:r w:rsidR="00664862" w:rsidRPr="00BC429F">
        <w:rPr>
          <w:rFonts w:ascii="Arial" w:hAnsi="Arial" w:cs="Arial"/>
        </w:rPr>
        <w:t>wyrównanie istniejącej nawierzchni, dostarczenie i wbudowanie kruszywa naturalnego łamanego  sortowanego o miąższości średnio 1</w:t>
      </w:r>
      <w:r w:rsidR="000C7B2C">
        <w:rPr>
          <w:rFonts w:ascii="Arial" w:hAnsi="Arial" w:cs="Arial"/>
        </w:rPr>
        <w:t>0</w:t>
      </w:r>
      <w:r w:rsidR="00664862" w:rsidRPr="00BC429F">
        <w:rPr>
          <w:rFonts w:ascii="Arial" w:hAnsi="Arial" w:cs="Arial"/>
        </w:rPr>
        <w:t xml:space="preserve"> cm</w:t>
      </w:r>
      <w:r w:rsidR="000C7B2C">
        <w:rPr>
          <w:rFonts w:ascii="Arial" w:hAnsi="Arial" w:cs="Arial"/>
        </w:rPr>
        <w:br/>
      </w:r>
      <w:r w:rsidR="00664862" w:rsidRPr="00BC429F">
        <w:rPr>
          <w:rFonts w:ascii="Arial" w:hAnsi="Arial" w:cs="Arial"/>
        </w:rPr>
        <w:t xml:space="preserve">po uwałowaniu, na odcinku </w:t>
      </w:r>
      <w:r w:rsidR="000C7B2C">
        <w:rPr>
          <w:rFonts w:ascii="Arial" w:hAnsi="Arial" w:cs="Arial"/>
        </w:rPr>
        <w:t>270</w:t>
      </w:r>
      <w:r w:rsidR="00664862" w:rsidRPr="00BC429F">
        <w:rPr>
          <w:rFonts w:ascii="Arial" w:hAnsi="Arial" w:cs="Arial"/>
        </w:rPr>
        <w:t xml:space="preserve"> m</w:t>
      </w:r>
      <w:r w:rsidR="00FC65BB">
        <w:rPr>
          <w:rFonts w:ascii="Arial" w:hAnsi="Arial" w:cs="Arial"/>
        </w:rPr>
        <w:t xml:space="preserve"> </w:t>
      </w:r>
      <w:r w:rsidR="00664862" w:rsidRPr="00BC429F">
        <w:rPr>
          <w:rFonts w:ascii="Arial" w:hAnsi="Arial" w:cs="Arial"/>
        </w:rPr>
        <w:t>o szerokości 3,</w:t>
      </w:r>
      <w:r w:rsidR="00FC65BB">
        <w:rPr>
          <w:rFonts w:ascii="Arial" w:hAnsi="Arial" w:cs="Arial"/>
        </w:rPr>
        <w:t>10</w:t>
      </w:r>
      <w:r w:rsidR="00664862" w:rsidRPr="00BC429F">
        <w:rPr>
          <w:rFonts w:ascii="Arial" w:hAnsi="Arial" w:cs="Arial"/>
        </w:rPr>
        <w:t xml:space="preserve"> m i powierzchni</w:t>
      </w:r>
      <w:r w:rsidR="00FC65BB">
        <w:rPr>
          <w:rFonts w:ascii="Arial" w:hAnsi="Arial" w:cs="Arial"/>
        </w:rPr>
        <w:br/>
      </w:r>
      <w:r w:rsidR="000C7B2C">
        <w:rPr>
          <w:rFonts w:ascii="Arial" w:hAnsi="Arial" w:cs="Arial"/>
        </w:rPr>
        <w:t>837</w:t>
      </w:r>
      <w:r w:rsidR="00664862" w:rsidRPr="00BC429F">
        <w:rPr>
          <w:rFonts w:ascii="Arial" w:hAnsi="Arial" w:cs="Arial"/>
        </w:rPr>
        <w:t xml:space="preserve"> m</w:t>
      </w:r>
      <w:r w:rsidR="00664862" w:rsidRPr="00BC429F">
        <w:rPr>
          <w:rFonts w:ascii="Arial" w:hAnsi="Arial" w:cs="Arial"/>
          <w:vertAlign w:val="superscript"/>
        </w:rPr>
        <w:t>2</w:t>
      </w:r>
      <w:r w:rsidR="00664862" w:rsidRPr="00BC429F">
        <w:rPr>
          <w:rFonts w:ascii="Arial" w:hAnsi="Arial" w:cs="Arial"/>
        </w:rPr>
        <w:t xml:space="preserve">, warstwa o frakcji </w:t>
      </w:r>
      <w:r w:rsidR="000C7B2C">
        <w:rPr>
          <w:rFonts w:ascii="Arial" w:hAnsi="Arial" w:cs="Arial"/>
        </w:rPr>
        <w:t>4-31,5</w:t>
      </w:r>
      <w:r w:rsidR="00664862" w:rsidRPr="00BC429F">
        <w:rPr>
          <w:rFonts w:ascii="Arial" w:hAnsi="Arial" w:cs="Arial"/>
        </w:rPr>
        <w:t> mm</w:t>
      </w:r>
      <w:r w:rsidR="00FC65BB">
        <w:rPr>
          <w:rFonts w:ascii="Arial" w:hAnsi="Arial" w:cs="Arial"/>
        </w:rPr>
        <w:t xml:space="preserve"> </w:t>
      </w:r>
      <w:r w:rsidR="00664862" w:rsidRPr="00BC429F">
        <w:rPr>
          <w:rFonts w:ascii="Arial" w:hAnsi="Arial" w:cs="Arial"/>
        </w:rPr>
        <w:t>o średniej grubości 10 cm</w:t>
      </w:r>
      <w:r w:rsidR="005E73DF">
        <w:rPr>
          <w:rFonts w:ascii="Arial" w:hAnsi="Arial" w:cs="Arial"/>
        </w:rPr>
        <w:t xml:space="preserve"> </w:t>
      </w:r>
      <w:r w:rsidR="00664862" w:rsidRPr="00BC429F">
        <w:rPr>
          <w:rFonts w:ascii="Arial" w:hAnsi="Arial" w:cs="Arial"/>
        </w:rPr>
        <w:t>wraz z </w:t>
      </w:r>
      <w:proofErr w:type="spellStart"/>
      <w:r w:rsidR="00664862" w:rsidRPr="00BC429F">
        <w:rPr>
          <w:rFonts w:ascii="Arial" w:hAnsi="Arial" w:cs="Arial"/>
        </w:rPr>
        <w:t>zamiałowaniem</w:t>
      </w:r>
      <w:proofErr w:type="spellEnd"/>
      <w:r w:rsidR="00664862" w:rsidRPr="00BC429F">
        <w:rPr>
          <w:rFonts w:ascii="Arial" w:hAnsi="Arial" w:cs="Arial"/>
        </w:rPr>
        <w:t xml:space="preserve"> powstałej nawierzchni frakcją 0-4 mm, wyrównanie oraz wyprofilowanie rozścielonego kruszywa, a także zagęszczenie walcem stalowym,</w:t>
      </w:r>
    </w:p>
    <w:p w14:paraId="47F527BF" w14:textId="798A5643" w:rsidR="00FC65BB" w:rsidRPr="00BC429F" w:rsidRDefault="00FC65BB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eastAsia="Times New Roman" w:hAnsi="Arial" w:cs="Arial"/>
          <w:kern w:val="0"/>
          <w14:ligatures w14:val="none"/>
        </w:rPr>
        <w:t>Wymiana przepustu betonowego  na PEHD o średnicy 400 mm i długości 5,50 m wraz z przyczółkami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508E7719" w14:textId="75B99A7C" w:rsidR="007D29F2" w:rsidRPr="00BC429F" w:rsidRDefault="007D29F2" w:rsidP="00A12BCA">
      <w:pPr>
        <w:spacing w:after="38"/>
        <w:ind w:left="1439" w:firstLine="0"/>
        <w:rPr>
          <w:rFonts w:ascii="Arial" w:hAnsi="Arial" w:cs="Arial"/>
        </w:rPr>
      </w:pPr>
    </w:p>
    <w:p w14:paraId="7B1366D2" w14:textId="77777777" w:rsidR="000F4669" w:rsidRPr="00BC429F" w:rsidRDefault="003D507D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Warunki geologiczne. </w:t>
      </w:r>
      <w:r w:rsidRPr="00BC429F">
        <w:rPr>
          <w:rFonts w:ascii="Arial" w:hAnsi="Arial" w:cs="Arial"/>
        </w:rPr>
        <w:t xml:space="preserve"> </w:t>
      </w:r>
    </w:p>
    <w:p w14:paraId="325C8C39" w14:textId="2AF55C7F" w:rsidR="000F4669" w:rsidRPr="00BC429F" w:rsidRDefault="003D507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W trakcje wizji stwierdzona na podstawie przekop</w:t>
      </w:r>
      <w:r w:rsidR="00DD48CD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w kontrolnych, i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 pod wierzchnią warstwą wymieszanej ziemi </w:t>
      </w:r>
      <w:r w:rsidR="00EE5287" w:rsidRPr="00BC429F">
        <w:rPr>
          <w:rFonts w:ascii="Arial" w:hAnsi="Arial" w:cs="Arial"/>
        </w:rPr>
        <w:t xml:space="preserve">i </w:t>
      </w:r>
      <w:r w:rsidRPr="00BC429F">
        <w:rPr>
          <w:rFonts w:ascii="Arial" w:hAnsi="Arial" w:cs="Arial"/>
        </w:rPr>
        <w:t xml:space="preserve">kruszywa kamiennego zalegają warstwy piasku gliniastego.  </w:t>
      </w:r>
    </w:p>
    <w:p w14:paraId="237C4797" w14:textId="36AA11BA" w:rsidR="000F4669" w:rsidRPr="00BC429F" w:rsidRDefault="00DD48C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Nie stwierdzono warstwy wody gruntowej.  </w:t>
      </w:r>
    </w:p>
    <w:p w14:paraId="2E81009B" w14:textId="77777777" w:rsidR="00095A72" w:rsidRPr="00BC429F" w:rsidRDefault="00095A72" w:rsidP="00095A72">
      <w:pPr>
        <w:spacing w:after="179" w:line="276" w:lineRule="auto"/>
        <w:ind w:left="14" w:right="0" w:firstLine="0"/>
        <w:jc w:val="left"/>
        <w:rPr>
          <w:rFonts w:ascii="Arial" w:hAnsi="Arial" w:cs="Arial"/>
        </w:rPr>
      </w:pPr>
    </w:p>
    <w:p w14:paraId="10B74B42" w14:textId="5361B2A1" w:rsidR="00DA549B" w:rsidRPr="00BC429F" w:rsidRDefault="003D507D" w:rsidP="00095A72">
      <w:pPr>
        <w:spacing w:after="179" w:line="276" w:lineRule="auto"/>
        <w:ind w:left="14" w:right="0" w:firstLine="694"/>
        <w:jc w:val="left"/>
        <w:rPr>
          <w:rFonts w:ascii="Arial" w:hAnsi="Arial" w:cs="Arial"/>
          <w:b/>
        </w:rPr>
      </w:pPr>
      <w:r w:rsidRPr="00BC429F">
        <w:rPr>
          <w:rFonts w:ascii="Arial" w:hAnsi="Arial" w:cs="Arial"/>
        </w:rPr>
        <w:t xml:space="preserve">  </w:t>
      </w:r>
      <w:r w:rsidRPr="00BC429F">
        <w:rPr>
          <w:rFonts w:ascii="Arial" w:eastAsia="Calibri" w:hAnsi="Arial" w:cs="Arial"/>
          <w:b/>
        </w:rPr>
        <w:t>2.3.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Droga w przekroju poprzecznym.  </w:t>
      </w:r>
    </w:p>
    <w:p w14:paraId="13715179" w14:textId="77777777" w:rsidR="000F4669" w:rsidRPr="00BC429F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 wzmocnienie istniejącej nawierzchni jezdni poprzez:  </w:t>
      </w:r>
    </w:p>
    <w:p w14:paraId="7D4F498C" w14:textId="2174A5FC" w:rsidR="000F4669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Wyr</w:t>
      </w:r>
      <w:r w:rsidR="00DD48CD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istniejącej nawierzchni drogi wraz z uło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enie</w:t>
      </w:r>
      <w:r w:rsidR="00DD48CD"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</w:rPr>
        <w:t xml:space="preserve"> warstwy </w:t>
      </w:r>
      <w:r w:rsidR="00DD48CD" w:rsidRPr="00BC429F">
        <w:rPr>
          <w:rFonts w:ascii="Arial" w:hAnsi="Arial" w:cs="Arial"/>
        </w:rPr>
        <w:t>kruszywa</w:t>
      </w:r>
      <w:r w:rsidRPr="00BC429F">
        <w:rPr>
          <w:rFonts w:ascii="Arial" w:hAnsi="Arial" w:cs="Arial"/>
        </w:rPr>
        <w:t xml:space="preserve"> o 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redniej grubo</w:t>
      </w:r>
      <w:r w:rsidR="00DD48CD" w:rsidRPr="00BC429F">
        <w:rPr>
          <w:rFonts w:ascii="Arial" w:hAnsi="Arial" w:cs="Arial"/>
        </w:rPr>
        <w:t xml:space="preserve">ści </w:t>
      </w:r>
      <w:r w:rsidR="00AA7834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5C6540">
        <w:rPr>
          <w:rFonts w:ascii="Arial" w:hAnsi="Arial" w:cs="Arial"/>
        </w:rPr>
        <w:t xml:space="preserve"> na odcinku o długości 330 m oraz średniej grubości 10 cm na odcinku o długości 270 m</w:t>
      </w:r>
      <w:r w:rsidR="00DD48CD" w:rsidRPr="00BC429F">
        <w:rPr>
          <w:rFonts w:ascii="Arial" w:hAnsi="Arial" w:cs="Arial"/>
        </w:rPr>
        <w:t xml:space="preserve">, </w:t>
      </w:r>
      <w:proofErr w:type="spellStart"/>
      <w:r w:rsidRPr="00BC429F">
        <w:rPr>
          <w:rFonts w:ascii="Arial" w:hAnsi="Arial" w:cs="Arial"/>
        </w:rPr>
        <w:t>zamiało</w:t>
      </w:r>
      <w:r w:rsidR="00DD48CD" w:rsidRPr="00BC429F">
        <w:rPr>
          <w:rFonts w:ascii="Arial" w:hAnsi="Arial" w:cs="Arial"/>
        </w:rPr>
        <w:t>wanie</w:t>
      </w:r>
      <w:proofErr w:type="spellEnd"/>
      <w:r w:rsidRPr="00BC429F">
        <w:rPr>
          <w:rFonts w:ascii="Arial" w:hAnsi="Arial" w:cs="Arial"/>
        </w:rPr>
        <w:t xml:space="preserve"> powstałej nawierzchni</w:t>
      </w:r>
      <w:r w:rsidR="00DD48CD" w:rsidRPr="00BC429F">
        <w:rPr>
          <w:rFonts w:ascii="Arial" w:hAnsi="Arial" w:cs="Arial"/>
        </w:rPr>
        <w:t>, profilowanie oraz zagęszczenie</w:t>
      </w:r>
      <w:r w:rsidR="00095A72" w:rsidRPr="00BC429F">
        <w:rPr>
          <w:rFonts w:ascii="Arial" w:hAnsi="Arial" w:cs="Arial"/>
        </w:rPr>
        <w:t>.</w:t>
      </w:r>
    </w:p>
    <w:p w14:paraId="43323984" w14:textId="77777777" w:rsidR="00BC429F" w:rsidRDefault="00BC429F" w:rsidP="00DA549B">
      <w:pPr>
        <w:spacing w:after="0" w:line="276" w:lineRule="auto"/>
        <w:ind w:left="9"/>
        <w:rPr>
          <w:rFonts w:ascii="Arial" w:hAnsi="Arial" w:cs="Arial"/>
        </w:rPr>
      </w:pPr>
    </w:p>
    <w:p w14:paraId="65C581B5" w14:textId="77777777" w:rsidR="000F4669" w:rsidRPr="00BC429F" w:rsidRDefault="003D507D" w:rsidP="00DA549B">
      <w:pPr>
        <w:spacing w:after="0" w:line="276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50DF4B6" w14:textId="4F37AEE2" w:rsidR="000F4669" w:rsidRPr="00BC429F" w:rsidRDefault="003D507D">
      <w:pPr>
        <w:spacing w:after="155" w:line="259" w:lineRule="auto"/>
        <w:ind w:left="729" w:right="0"/>
        <w:jc w:val="left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2.4.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>Ułożenie warstwy tłucznia kamienne</w:t>
      </w:r>
      <w:r w:rsidR="006F24CB" w:rsidRPr="00BC429F">
        <w:rPr>
          <w:rFonts w:ascii="Arial" w:hAnsi="Arial" w:cs="Arial"/>
          <w:b/>
        </w:rPr>
        <w:t>go.</w:t>
      </w:r>
      <w:r w:rsidRPr="00BC429F">
        <w:rPr>
          <w:rFonts w:ascii="Arial" w:hAnsi="Arial" w:cs="Arial"/>
          <w:b/>
        </w:rPr>
        <w:t xml:space="preserve">  </w:t>
      </w:r>
    </w:p>
    <w:p w14:paraId="231A8A44" w14:textId="61D4912B" w:rsidR="000F4669" w:rsidRDefault="003D507D" w:rsidP="00EE5287">
      <w:pPr>
        <w:spacing w:after="0" w:line="276" w:lineRule="auto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Nawierzchnie tłuczniowe wykona</w:t>
      </w:r>
      <w:r w:rsidR="00DD48CD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z kruszywa naturalnego łamanego uzyskanego z</w:t>
      </w:r>
      <w:r w:rsidR="00095A72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rozdrobnionych skał, doprowadzonego do stanu spoisto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ci.</w:t>
      </w:r>
    </w:p>
    <w:p w14:paraId="546BBAC9" w14:textId="77777777" w:rsidR="0040109D" w:rsidRDefault="0040109D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17BBE695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227BE79B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37A5CA3A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7264D176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2D995ED8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59BDF8D8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730F4A96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11906D00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110140EA" w14:textId="77777777" w:rsidR="005E73DF" w:rsidRDefault="005E73DF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74AA34AB" w14:textId="58DBEFDE" w:rsidR="0075292A" w:rsidRPr="00BC429F" w:rsidRDefault="003D507D" w:rsidP="00BC429F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  <w:bookmarkStart w:id="0" w:name="_Hlk181871731"/>
      <w:r w:rsidR="0075292A" w:rsidRPr="00BC429F">
        <w:rPr>
          <w:rFonts w:ascii="Arial" w:hAnsi="Arial" w:cs="Arial"/>
          <w:b/>
        </w:rPr>
        <w:t xml:space="preserve">3. Odwodnienie. </w:t>
      </w:r>
      <w:r w:rsidR="0075292A" w:rsidRPr="00BC429F">
        <w:rPr>
          <w:rFonts w:ascii="Arial" w:hAnsi="Arial" w:cs="Arial"/>
        </w:rPr>
        <w:t xml:space="preserve"> </w:t>
      </w:r>
    </w:p>
    <w:p w14:paraId="40B38599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 celu prawidłowego odwodnienia nawierzchni drogi leśnej należy zastosować  niezbędne pochylenia podłużne i poprzeczne (Rys. 1)</w:t>
      </w:r>
    </w:p>
    <w:p w14:paraId="421913A0" w14:textId="77777777" w:rsidR="0075292A" w:rsidRPr="00BC429F" w:rsidRDefault="0075292A" w:rsidP="0075292A">
      <w:pPr>
        <w:ind w:left="9"/>
        <w:rPr>
          <w:rFonts w:ascii="Arial" w:hAnsi="Arial" w:cs="Arial"/>
        </w:rPr>
      </w:pPr>
    </w:p>
    <w:p w14:paraId="5712C12F" w14:textId="77777777" w:rsidR="0075292A" w:rsidRPr="00BC429F" w:rsidRDefault="0075292A" w:rsidP="0075292A">
      <w:pPr>
        <w:ind w:left="9"/>
        <w:jc w:val="center"/>
        <w:rPr>
          <w:rFonts w:ascii="Arial" w:hAnsi="Arial" w:cs="Arial"/>
        </w:rPr>
      </w:pPr>
      <w:r w:rsidRPr="00BC429F">
        <w:rPr>
          <w:rFonts w:ascii="Arial" w:hAnsi="Arial" w:cs="Arial"/>
          <w:noProof/>
        </w:rPr>
        <w:drawing>
          <wp:inline distT="0" distB="0" distL="0" distR="0" wp14:anchorId="19AF08BC" wp14:editId="6AEEDB40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FCAC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Rys. 1. Poglądowy przekrój poprzeczny</w:t>
      </w:r>
    </w:p>
    <w:bookmarkEnd w:id="0"/>
    <w:p w14:paraId="5C14FBD3" w14:textId="027F0B83" w:rsidR="00E94A2E" w:rsidRPr="00BC429F" w:rsidRDefault="00DD48CD" w:rsidP="00BC429F">
      <w:pPr>
        <w:ind w:left="9"/>
        <w:rPr>
          <w:rFonts w:ascii="Arial" w:hAnsi="Arial" w:cs="Arial"/>
          <w:sz w:val="20"/>
          <w:szCs w:val="20"/>
        </w:rPr>
      </w:pPr>
      <w:r w:rsidRPr="00BC429F">
        <w:rPr>
          <w:rFonts w:ascii="Arial" w:hAnsi="Arial" w:cs="Arial"/>
        </w:rPr>
        <w:t xml:space="preserve">Woda opadowa odprowadzona będzie </w:t>
      </w:r>
      <w:r w:rsidR="008E6FC9" w:rsidRPr="00BC429F">
        <w:rPr>
          <w:rFonts w:ascii="Arial" w:hAnsi="Arial" w:cs="Arial"/>
        </w:rPr>
        <w:t xml:space="preserve">grawitacyjnie poza obręb </w:t>
      </w:r>
      <w:r w:rsidR="00E94A2E" w:rsidRPr="00BC429F">
        <w:rPr>
          <w:rFonts w:ascii="Arial" w:hAnsi="Arial" w:cs="Arial"/>
        </w:rPr>
        <w:t xml:space="preserve">korony </w:t>
      </w:r>
      <w:r w:rsidR="008E6FC9" w:rsidRPr="00BC429F">
        <w:rPr>
          <w:rFonts w:ascii="Arial" w:hAnsi="Arial" w:cs="Arial"/>
        </w:rPr>
        <w:t>drogi</w:t>
      </w:r>
      <w:r w:rsidR="00BC429F">
        <w:rPr>
          <w:rFonts w:ascii="Arial" w:hAnsi="Arial" w:cs="Arial"/>
        </w:rPr>
        <w:t>.</w:t>
      </w:r>
    </w:p>
    <w:p w14:paraId="257A4072" w14:textId="375C7D54" w:rsidR="00E94A2E" w:rsidRPr="00BC429F" w:rsidRDefault="00E94A2E" w:rsidP="00E94A2E">
      <w:pPr>
        <w:spacing w:after="0" w:line="259" w:lineRule="auto"/>
        <w:ind w:left="14" w:right="0" w:firstLine="0"/>
        <w:jc w:val="center"/>
        <w:rPr>
          <w:rFonts w:ascii="Arial" w:hAnsi="Arial" w:cs="Arial"/>
        </w:rPr>
      </w:pPr>
    </w:p>
    <w:p w14:paraId="6D87D4BE" w14:textId="0B6EAA76" w:rsidR="000F4669" w:rsidRPr="00BC429F" w:rsidRDefault="003D507D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0EF97416" w14:textId="77777777" w:rsidR="000F4669" w:rsidRPr="00BC429F" w:rsidRDefault="003D507D">
      <w:pPr>
        <w:spacing w:after="198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4. Uwagi końcowe. </w:t>
      </w:r>
      <w:r w:rsidRPr="00BC429F">
        <w:rPr>
          <w:rFonts w:ascii="Arial" w:hAnsi="Arial" w:cs="Arial"/>
        </w:rPr>
        <w:t xml:space="preserve"> </w:t>
      </w:r>
    </w:p>
    <w:p w14:paraId="12E73B99" w14:textId="1E530762" w:rsidR="000F4669" w:rsidRPr="00BC429F" w:rsidRDefault="003D507D">
      <w:pPr>
        <w:numPr>
          <w:ilvl w:val="0"/>
          <w:numId w:val="4"/>
        </w:numPr>
        <w:spacing w:after="117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Wszelkie roboty nale</w:t>
      </w:r>
      <w:r w:rsidR="008D3D3F" w:rsidRPr="00BC429F">
        <w:rPr>
          <w:rFonts w:ascii="Arial" w:hAnsi="Arial" w:cs="Arial"/>
        </w:rPr>
        <w:t>ży</w:t>
      </w:r>
      <w:r w:rsidRPr="00BC429F">
        <w:rPr>
          <w:rFonts w:ascii="Arial" w:hAnsi="Arial" w:cs="Arial"/>
        </w:rPr>
        <w:t xml:space="preserve">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zgodnie z obowiązującymi przepisami i normami, </w:t>
      </w:r>
    </w:p>
    <w:p w14:paraId="4BE61A9F" w14:textId="2F9D96A5" w:rsidR="000F4669" w:rsidRPr="00BC429F" w:rsidRDefault="003D507D">
      <w:pPr>
        <w:spacing w:after="186"/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pod kierownictwem i nadzor</w:t>
      </w:r>
      <w:r w:rsidR="00095A72" w:rsidRPr="00BC429F">
        <w:rPr>
          <w:rFonts w:ascii="Arial" w:hAnsi="Arial" w:cs="Arial"/>
        </w:rPr>
        <w:t>em</w:t>
      </w:r>
      <w:r w:rsidRPr="00BC429F">
        <w:rPr>
          <w:rFonts w:ascii="Arial" w:hAnsi="Arial" w:cs="Arial"/>
        </w:rPr>
        <w:t xml:space="preserve"> os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b uprawnionych.  </w:t>
      </w:r>
    </w:p>
    <w:p w14:paraId="55982EE3" w14:textId="6237DD7B" w:rsidR="000F4669" w:rsidRPr="00BC429F" w:rsidRDefault="003D507D">
      <w:pPr>
        <w:numPr>
          <w:ilvl w:val="0"/>
          <w:numId w:val="4"/>
        </w:numPr>
        <w:spacing w:after="0" w:line="393" w:lineRule="auto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Odbiorowi gwarancyjnemu (okresowemu i ko</w:t>
      </w:r>
      <w:r w:rsidR="008D3D3F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cowemu) podlega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będzie stan nawierzchni drogi. W przypadku stwierdzenia wystąpienia ubytk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 wykonawca </w:t>
      </w:r>
    </w:p>
    <w:p w14:paraId="4A4B8E3C" w14:textId="5C6CA53D" w:rsidR="000F4669" w:rsidRPr="00BC429F" w:rsidRDefault="003D507D">
      <w:pPr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zobowiązany jest je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we własnym zakresie i na własny koszt.  </w:t>
      </w:r>
    </w:p>
    <w:p w14:paraId="4F9C707C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4A6B4637" w14:textId="77777777" w:rsidR="00C37CE5" w:rsidRPr="00C37CE5" w:rsidRDefault="00C37CE5" w:rsidP="00C37CE5">
      <w:pPr>
        <w:spacing w:after="0" w:line="393" w:lineRule="auto"/>
        <w:ind w:left="9"/>
        <w:rPr>
          <w:rFonts w:ascii="Arial" w:hAnsi="Arial" w:cs="Arial"/>
        </w:rPr>
      </w:pPr>
      <w:r w:rsidRPr="00C37CE5">
        <w:rPr>
          <w:rFonts w:ascii="Arial" w:hAnsi="Arial" w:cs="Arial"/>
        </w:rPr>
        <w:t>Ponadto w okresie gwarancyjnym Wykonawca zobowiązany jest, po uzgodnieniu z Inwestorem, dokonać  wszelkich ewentualnych bieżących napraw nawierzchni, powstałych w wyniku naturalnego jej użytkowania w okresie gwarancji.</w:t>
      </w:r>
    </w:p>
    <w:p w14:paraId="2EA8B0B3" w14:textId="567E6811" w:rsidR="000F4669" w:rsidRPr="00BC429F" w:rsidRDefault="000F4669" w:rsidP="00C37CE5">
      <w:pPr>
        <w:spacing w:after="0" w:line="393" w:lineRule="auto"/>
        <w:ind w:left="9"/>
        <w:rPr>
          <w:rFonts w:ascii="Arial" w:hAnsi="Arial" w:cs="Arial"/>
          <w:color w:val="FF0000"/>
        </w:rPr>
      </w:pPr>
    </w:p>
    <w:sectPr w:rsidR="000F4669" w:rsidRPr="00BC429F" w:rsidSect="00BC429F">
      <w:pgSz w:w="11906" w:h="16838"/>
      <w:pgMar w:top="1453" w:right="1519" w:bottom="113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A2A99"/>
    <w:multiLevelType w:val="hybridMultilevel"/>
    <w:tmpl w:val="E24AF3D2"/>
    <w:lvl w:ilvl="0" w:tplc="B83A2708">
      <w:start w:val="1"/>
      <w:numFmt w:val="bullet"/>
      <w:lvlText w:val="•"/>
      <w:lvlJc w:val="left"/>
      <w:pPr>
        <w:ind w:left="95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4"/>
  </w:num>
  <w:num w:numId="3" w16cid:durableId="2065058875">
    <w:abstractNumId w:val="2"/>
  </w:num>
  <w:num w:numId="4" w16cid:durableId="413476940">
    <w:abstractNumId w:val="1"/>
  </w:num>
  <w:num w:numId="5" w16cid:durableId="149745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95A72"/>
    <w:rsid w:val="00095F71"/>
    <w:rsid w:val="000B086B"/>
    <w:rsid w:val="000C7B2C"/>
    <w:rsid w:val="000F4669"/>
    <w:rsid w:val="002039FA"/>
    <w:rsid w:val="003042A1"/>
    <w:rsid w:val="00317927"/>
    <w:rsid w:val="00343283"/>
    <w:rsid w:val="003523EF"/>
    <w:rsid w:val="003D507D"/>
    <w:rsid w:val="0040109D"/>
    <w:rsid w:val="00432AA1"/>
    <w:rsid w:val="004A2AE0"/>
    <w:rsid w:val="004A397B"/>
    <w:rsid w:val="005069F6"/>
    <w:rsid w:val="005534A6"/>
    <w:rsid w:val="00571294"/>
    <w:rsid w:val="00597999"/>
    <w:rsid w:val="005C6540"/>
    <w:rsid w:val="005E73DF"/>
    <w:rsid w:val="00664862"/>
    <w:rsid w:val="00684956"/>
    <w:rsid w:val="00696B9F"/>
    <w:rsid w:val="006F24CB"/>
    <w:rsid w:val="0072164E"/>
    <w:rsid w:val="00743B4C"/>
    <w:rsid w:val="0075292A"/>
    <w:rsid w:val="00757797"/>
    <w:rsid w:val="007D29F2"/>
    <w:rsid w:val="007F7643"/>
    <w:rsid w:val="008D3D3F"/>
    <w:rsid w:val="008E6FC9"/>
    <w:rsid w:val="009155FF"/>
    <w:rsid w:val="00977AAC"/>
    <w:rsid w:val="009A1AAF"/>
    <w:rsid w:val="009F6B70"/>
    <w:rsid w:val="00A12BCA"/>
    <w:rsid w:val="00A20391"/>
    <w:rsid w:val="00A50061"/>
    <w:rsid w:val="00A56A3A"/>
    <w:rsid w:val="00AA7834"/>
    <w:rsid w:val="00B157FA"/>
    <w:rsid w:val="00B97034"/>
    <w:rsid w:val="00B972FC"/>
    <w:rsid w:val="00BC429F"/>
    <w:rsid w:val="00C37CE5"/>
    <w:rsid w:val="00C64981"/>
    <w:rsid w:val="00C92339"/>
    <w:rsid w:val="00D029AF"/>
    <w:rsid w:val="00D053DE"/>
    <w:rsid w:val="00D45698"/>
    <w:rsid w:val="00D719BA"/>
    <w:rsid w:val="00DA131C"/>
    <w:rsid w:val="00DA549B"/>
    <w:rsid w:val="00DD48CD"/>
    <w:rsid w:val="00DE0EF3"/>
    <w:rsid w:val="00E548B1"/>
    <w:rsid w:val="00E63381"/>
    <w:rsid w:val="00E94A2E"/>
    <w:rsid w:val="00EA4B64"/>
    <w:rsid w:val="00EB31A0"/>
    <w:rsid w:val="00EB4D18"/>
    <w:rsid w:val="00EE5287"/>
    <w:rsid w:val="00F05977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Tomasz Ryguła</cp:lastModifiedBy>
  <cp:revision>2</cp:revision>
  <dcterms:created xsi:type="dcterms:W3CDTF">2025-04-10T13:32:00Z</dcterms:created>
  <dcterms:modified xsi:type="dcterms:W3CDTF">2025-04-10T13:32:00Z</dcterms:modified>
</cp:coreProperties>
</file>