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D2CB" w14:textId="77777777" w:rsidR="0075446F" w:rsidRPr="00E6643C" w:rsidRDefault="00000000" w:rsidP="00E6643C">
      <w:pPr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Załącznik nr 4</w:t>
      </w:r>
      <w:r w:rsidR="00721F06"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do SWZ</w:t>
      </w:r>
    </w:p>
    <w:p w14:paraId="5DBC773B" w14:textId="77777777" w:rsidR="0075446F" w:rsidRDefault="0075446F">
      <w:pPr>
        <w:jc w:val="both"/>
        <w:rPr>
          <w:b/>
          <w:i/>
          <w:sz w:val="16"/>
          <w:szCs w:val="16"/>
        </w:rPr>
      </w:pPr>
    </w:p>
    <w:p w14:paraId="15C0CF86" w14:textId="77777777" w:rsidR="00E6643C" w:rsidRDefault="00E6643C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2370932" w14:textId="49EC9FF1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</w:t>
      </w:r>
    </w:p>
    <w:p w14:paraId="3468992F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2BC967A2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na podstawie art. 125 ustawy Prawo Zamówień Publicznych</w:t>
      </w:r>
    </w:p>
    <w:p w14:paraId="6899773C" w14:textId="77777777" w:rsidR="0075446F" w:rsidRDefault="0075446F">
      <w:pPr>
        <w:jc w:val="center"/>
        <w:rPr>
          <w:b/>
          <w:i/>
        </w:rPr>
      </w:pPr>
    </w:p>
    <w:p w14:paraId="1873E1B5" w14:textId="77777777" w:rsidR="00E6643C" w:rsidRDefault="00E6643C">
      <w:pP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801A47" w14:textId="6248A878" w:rsidR="0075446F" w:rsidRPr="00E6643C" w:rsidRDefault="00000000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677CFBB2" w14:textId="77777777" w:rsidR="0075446F" w:rsidRPr="00E6643C" w:rsidRDefault="0075446F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5BF1EB4" w14:textId="77777777" w:rsidR="002F2B93" w:rsidRPr="00163F2E" w:rsidRDefault="002F2B93" w:rsidP="002F2B93">
      <w:pPr>
        <w:spacing w:before="360" w:after="360"/>
        <w:rPr>
          <w:rFonts w:ascii="Arial" w:hAnsi="Arial" w:cs="Arial"/>
          <w:b/>
          <w:bCs/>
        </w:rPr>
      </w:pPr>
      <w:r w:rsidRPr="00163F2E">
        <w:rPr>
          <w:rFonts w:ascii="Arial" w:hAnsi="Arial" w:cs="Arial"/>
          <w:b/>
          <w:bCs/>
        </w:rPr>
        <w:t xml:space="preserve">Utrzymanie i konserwacja nawierzchni drogi leśnej w leśnictwach: </w:t>
      </w:r>
      <w:r w:rsidRPr="009639FD">
        <w:rPr>
          <w:rFonts w:ascii="Arial" w:hAnsi="Arial" w:cs="Arial"/>
          <w:b/>
          <w:bCs/>
          <w:color w:val="000000" w:themeColor="text1"/>
        </w:rPr>
        <w:t>Imieli</w:t>
      </w:r>
      <w:r>
        <w:rPr>
          <w:rFonts w:ascii="Arial" w:hAnsi="Arial" w:cs="Arial"/>
          <w:b/>
          <w:bCs/>
          <w:color w:val="000000" w:themeColor="text1"/>
        </w:rPr>
        <w:t xml:space="preserve">n 325/1, 325/2, 346, Górki 418, 420/1, 420/2, Murcki 712/1, 713/1, Janów 101/1 </w:t>
      </w:r>
    </w:p>
    <w:p w14:paraId="21FDE578" w14:textId="77777777" w:rsidR="00721F06" w:rsidRPr="00E6643C" w:rsidRDefault="00721F06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0225925E" w14:textId="40FD3025" w:rsidR="0075446F" w:rsidRPr="00E6643C" w:rsidRDefault="00000000" w:rsidP="00E6643C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766CD9EA" w14:textId="77777777" w:rsidR="0075446F" w:rsidRDefault="0075446F" w:rsidP="00E6643C">
      <w:pPr>
        <w:jc w:val="both"/>
        <w:rPr>
          <w:b/>
          <w:i/>
        </w:rPr>
      </w:pPr>
    </w:p>
    <w:p w14:paraId="23B9147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E53B3D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3C27DE75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608DF8AE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8A24AC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52592641" w14:textId="77777777" w:rsidR="0075446F" w:rsidRPr="00E6643C" w:rsidRDefault="0075446F" w:rsidP="000716AA">
      <w:pPr>
        <w:rPr>
          <w:rFonts w:ascii="Cambia" w:hAnsi="Cambia"/>
        </w:rPr>
      </w:pPr>
    </w:p>
    <w:p w14:paraId="7BA0265C" w14:textId="77777777" w:rsidR="00E6643C" w:rsidRDefault="00E6643C">
      <w:pPr>
        <w:jc w:val="center"/>
        <w:rPr>
          <w:rFonts w:ascii="Cambia" w:hAnsi="Cambia"/>
          <w:b/>
          <w:i/>
        </w:rPr>
      </w:pPr>
    </w:p>
    <w:p w14:paraId="0E205E40" w14:textId="77777777" w:rsidR="00873811" w:rsidRDefault="00873811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11D72A4" w14:textId="0ACC753A" w:rsidR="0075446F" w:rsidRPr="00797448" w:rsidRDefault="00000000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01C6EFCC" w14:textId="77777777" w:rsidR="00E6643C" w:rsidRPr="00E6643C" w:rsidRDefault="00E6643C">
      <w:pPr>
        <w:jc w:val="center"/>
        <w:rPr>
          <w:rFonts w:ascii="Cambia" w:hAnsi="Cambia"/>
        </w:rPr>
      </w:pPr>
    </w:p>
    <w:p w14:paraId="11C157A5" w14:textId="40F04E7E" w:rsidR="0082080B" w:rsidRPr="000716AA" w:rsidRDefault="00000000" w:rsidP="0082080B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797448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</w:t>
      </w:r>
      <w:r w:rsidR="0082080B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/reprezentowany przeze mnie podmiot nie podlega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 art.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108 ust.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1 oraz 109 ust. 1 pkt 4,5,7,8,9,10 ustawy </w:t>
      </w:r>
      <w:r w:rsidR="0082080B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dnia 11 września 2010 Prawo zamówień publicznych (dalej „ustawa PZP”)</w:t>
      </w:r>
      <w:r w:rsidR="00E6643C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.</w:t>
      </w:r>
    </w:p>
    <w:p w14:paraId="6FC4A5B5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615FA8D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7439DF57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0442D39B" w14:textId="77777777" w:rsidR="00E6643C" w:rsidRPr="00EB5DE3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CE32273" w14:textId="77777777" w:rsidR="0075446F" w:rsidRPr="00E6643C" w:rsidRDefault="0075446F">
      <w:pPr>
        <w:jc w:val="both"/>
        <w:rPr>
          <w:rFonts w:ascii="Cambia" w:hAnsi="Cambia"/>
        </w:rPr>
      </w:pPr>
    </w:p>
    <w:p w14:paraId="4E6EA5C1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5D9AD24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7D15055E" w14:textId="1CCA1957" w:rsidR="0075446F" w:rsidRPr="00E6643C" w:rsidRDefault="00000000">
      <w:pPr>
        <w:jc w:val="both"/>
        <w:rPr>
          <w:rFonts w:ascii="Cambia" w:hAnsi="Cambia"/>
        </w:rPr>
      </w:pPr>
      <w:r w:rsidRPr="00E6643C">
        <w:rPr>
          <w:rFonts w:ascii="Cambia" w:hAnsi="Cambia"/>
        </w:rPr>
        <w:t xml:space="preserve"> </w:t>
      </w:r>
    </w:p>
    <w:p w14:paraId="2A7BF3A4" w14:textId="7E961AB5" w:rsidR="0075446F" w:rsidRPr="00E6643C" w:rsidRDefault="00000000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zachodzą w stosunku do mnie podstawy wykluczenia z postępowania na podstawie art. </w:t>
      </w:r>
      <w:r w:rsid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ustawy PZP. Jednocześnie oświadczam, że w związku z w/w okoliczności, na podstawie art. 110 ust. 2 ustawy PZP podjąłem następujące środki naprawcze: </w:t>
      </w:r>
    </w:p>
    <w:p w14:paraId="703EA43B" w14:textId="08E06480" w:rsidR="0075446F" w:rsidRPr="00E6643C" w:rsidRDefault="00E6643C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EDBA6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B1B077E" w14:textId="6674756F" w:rsidR="0075446F" w:rsidRPr="00E6643C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lastRenderedPageBreak/>
        <w:t>_____________________________________________, dnia _____________ r.</w:t>
      </w:r>
    </w:p>
    <w:p w14:paraId="406B666D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</w:t>
      </w:r>
    </w:p>
    <w:p w14:paraId="73454214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4304FB57" w14:textId="4F3E7F65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na podstawie art. 7 ust. </w:t>
      </w:r>
      <w:r w:rsidR="00E2509D" w:rsidRPr="00E6643C">
        <w:rPr>
          <w:rFonts w:ascii="Cambria" w:hAnsi="Cambria" w:cs="Arial"/>
          <w:b/>
          <w:bCs/>
          <w:sz w:val="22"/>
          <w:szCs w:val="22"/>
          <w:lang w:eastAsia="ar-SA"/>
        </w:rPr>
        <w:t>1 ustawy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z dnia 13 kwietnia 2022 r. o szczególnych rozwiązaniach w zakresie przeciwdziałania wspieraniu agresji na Ukrainę oraz służących ochronie bezpieczeństwa narodowego</w:t>
      </w:r>
    </w:p>
    <w:p w14:paraId="4672D164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31B8F56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4356A657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3DE92D76" w14:textId="77777777" w:rsidR="002F2B93" w:rsidRPr="00163F2E" w:rsidRDefault="002F2B93" w:rsidP="002F2B93">
      <w:pPr>
        <w:spacing w:before="360" w:after="360"/>
        <w:rPr>
          <w:rFonts w:ascii="Arial" w:hAnsi="Arial" w:cs="Arial"/>
          <w:b/>
          <w:bCs/>
        </w:rPr>
      </w:pPr>
      <w:r w:rsidRPr="00163F2E">
        <w:rPr>
          <w:rFonts w:ascii="Arial" w:hAnsi="Arial" w:cs="Arial"/>
          <w:b/>
          <w:bCs/>
        </w:rPr>
        <w:t xml:space="preserve">Utrzymanie i konserwacja nawierzchni drogi leśnej w leśnictwach: </w:t>
      </w:r>
      <w:r w:rsidRPr="009639FD">
        <w:rPr>
          <w:rFonts w:ascii="Arial" w:hAnsi="Arial" w:cs="Arial"/>
          <w:b/>
          <w:bCs/>
          <w:color w:val="000000" w:themeColor="text1"/>
        </w:rPr>
        <w:t>Imieli</w:t>
      </w:r>
      <w:r>
        <w:rPr>
          <w:rFonts w:ascii="Arial" w:hAnsi="Arial" w:cs="Arial"/>
          <w:b/>
          <w:bCs/>
          <w:color w:val="000000" w:themeColor="text1"/>
        </w:rPr>
        <w:t xml:space="preserve">n 325/1, 325/2, 346, Górki 418, 420/1, 420/2, Murcki 712/1, 713/1, Janów 101/1 </w:t>
      </w:r>
    </w:p>
    <w:p w14:paraId="24E98896" w14:textId="77777777" w:rsidR="00873811" w:rsidRPr="00873811" w:rsidRDefault="00873811" w:rsidP="00873811">
      <w:pPr>
        <w:spacing w:before="120"/>
        <w:jc w:val="both"/>
        <w:rPr>
          <w:rFonts w:ascii="Cambria" w:hAnsi="Cambria"/>
          <w:b/>
          <w:sz w:val="22"/>
          <w:szCs w:val="22"/>
        </w:rPr>
      </w:pPr>
    </w:p>
    <w:p w14:paraId="50FD59BA" w14:textId="7A4A062D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</w:t>
      </w:r>
    </w:p>
    <w:p w14:paraId="226804D2" w14:textId="77777777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2ADC8F54" w14:textId="77777777" w:rsidR="0075446F" w:rsidRPr="00E6643C" w:rsidRDefault="0075446F" w:rsidP="00E2509D">
      <w:pPr>
        <w:jc w:val="both"/>
        <w:rPr>
          <w:rFonts w:ascii="Cambia" w:hAnsi="Cambia"/>
          <w:b/>
          <w:i/>
        </w:rPr>
      </w:pPr>
    </w:p>
    <w:p w14:paraId="6A7359D7" w14:textId="32D05C36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664A7328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5130AE81" w14:textId="582367CE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53A3770F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1B5F61" w14:textId="5B24E549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Miejscowość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 xml:space="preserve">Data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</w:p>
    <w:p w14:paraId="5226D96A" w14:textId="77777777" w:rsidR="0075446F" w:rsidRPr="00E6643C" w:rsidRDefault="0075446F">
      <w:pPr>
        <w:jc w:val="center"/>
        <w:rPr>
          <w:rFonts w:ascii="Cambia" w:hAnsi="Cambia"/>
        </w:rPr>
      </w:pPr>
    </w:p>
    <w:p w14:paraId="34DBB6C1" w14:textId="77777777" w:rsidR="00E2509D" w:rsidRPr="00E6643C" w:rsidRDefault="00E2509D">
      <w:pPr>
        <w:jc w:val="center"/>
        <w:rPr>
          <w:rFonts w:ascii="Cambia" w:hAnsi="Cambia"/>
        </w:rPr>
      </w:pPr>
    </w:p>
    <w:p w14:paraId="4F12FFDC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69A5C26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91B5834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EAC0F0E" w14:textId="0ACDED75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245ED79A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9CA67B9" w14:textId="7EE61EDC" w:rsidR="0075446F" w:rsidRPr="00E2509D" w:rsidRDefault="00000000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 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nie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/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podlegam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*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art. 7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ust.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 ustawy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24FA03AB" w14:textId="77777777" w:rsidR="0075446F" w:rsidRPr="00E6643C" w:rsidRDefault="0075446F">
      <w:pPr>
        <w:jc w:val="both"/>
        <w:rPr>
          <w:rFonts w:ascii="Cambia" w:hAnsi="Cambia"/>
        </w:rPr>
      </w:pPr>
    </w:p>
    <w:p w14:paraId="266B7A55" w14:textId="77777777" w:rsidR="0075446F" w:rsidRPr="00E6643C" w:rsidRDefault="0075446F">
      <w:pPr>
        <w:jc w:val="both"/>
        <w:rPr>
          <w:rFonts w:ascii="Cambia" w:hAnsi="Cambia"/>
        </w:rPr>
      </w:pPr>
    </w:p>
    <w:p w14:paraId="156B63CE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C8110B" w14:textId="77777777" w:rsidR="0075446F" w:rsidRPr="00E6643C" w:rsidRDefault="0075446F" w:rsidP="00E6643C">
      <w:pPr>
        <w:rPr>
          <w:rFonts w:ascii="Cambia" w:hAnsi="Cambia"/>
        </w:rPr>
      </w:pPr>
    </w:p>
    <w:p w14:paraId="1D7A9019" w14:textId="77777777" w:rsidR="0075446F" w:rsidRPr="00E6643C" w:rsidRDefault="0075446F">
      <w:pPr>
        <w:jc w:val="both"/>
        <w:rPr>
          <w:rFonts w:ascii="Cambia" w:hAnsi="Cambia"/>
        </w:rPr>
      </w:pPr>
    </w:p>
    <w:p w14:paraId="15BEA44C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4DB1B640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0700FCD1" w14:textId="77777777" w:rsidR="0075446F" w:rsidRPr="00E2509D" w:rsidRDefault="00000000">
      <w:pPr>
        <w:rPr>
          <w:rFonts w:ascii="Cambia" w:hAnsi="Cambia"/>
          <w:sz w:val="22"/>
          <w:szCs w:val="22"/>
        </w:rPr>
      </w:pPr>
      <w:r w:rsidRPr="00E2509D">
        <w:rPr>
          <w:rFonts w:ascii="Cambia" w:hAnsi="Cambia"/>
          <w:sz w:val="22"/>
          <w:szCs w:val="22"/>
        </w:rPr>
        <w:t>*niewłaściwe skreślić</w:t>
      </w:r>
    </w:p>
    <w:p w14:paraId="3DF24D63" w14:textId="77777777" w:rsidR="0075446F" w:rsidRPr="00E6643C" w:rsidRDefault="0075446F">
      <w:pPr>
        <w:rPr>
          <w:rFonts w:ascii="Cambia" w:hAnsi="Cambia"/>
          <w:sz w:val="16"/>
          <w:szCs w:val="16"/>
        </w:rPr>
      </w:pPr>
    </w:p>
    <w:p w14:paraId="0C655D07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EF64909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79C165DB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4CAF2BE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8FA835" w14:textId="78CF23C2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6382F443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934B98C" w14:textId="77777777" w:rsidR="0075446F" w:rsidRPr="00E2509D" w:rsidRDefault="00000000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2343F601" w14:textId="77777777" w:rsidR="0075446F" w:rsidRPr="00E6643C" w:rsidRDefault="0075446F">
      <w:pPr>
        <w:jc w:val="both"/>
        <w:rPr>
          <w:rFonts w:ascii="Cambia" w:hAnsi="Cambia"/>
        </w:rPr>
      </w:pPr>
    </w:p>
    <w:p w14:paraId="7FDB26C6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121231" w14:textId="77777777" w:rsidR="000716AA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</w:t>
      </w:r>
    </w:p>
    <w:p w14:paraId="0A0EF6BC" w14:textId="323E09FE" w:rsidR="00A01B6B" w:rsidRPr="00E6643C" w:rsidRDefault="00000000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A01B6B" w:rsidRPr="00E6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507D"/>
    <w:multiLevelType w:val="hybridMultilevel"/>
    <w:tmpl w:val="10E80B4A"/>
    <w:lvl w:ilvl="0" w:tplc="22C67E0E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1730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44"/>
    <w:rsid w:val="000716AA"/>
    <w:rsid w:val="001125EF"/>
    <w:rsid w:val="001209A4"/>
    <w:rsid w:val="002F2B93"/>
    <w:rsid w:val="003171A7"/>
    <w:rsid w:val="00373BC7"/>
    <w:rsid w:val="005117AE"/>
    <w:rsid w:val="005C7A27"/>
    <w:rsid w:val="00641F5C"/>
    <w:rsid w:val="0071794C"/>
    <w:rsid w:val="00721F06"/>
    <w:rsid w:val="0075446F"/>
    <w:rsid w:val="007630E4"/>
    <w:rsid w:val="00797448"/>
    <w:rsid w:val="007A1B7E"/>
    <w:rsid w:val="0082080B"/>
    <w:rsid w:val="00873811"/>
    <w:rsid w:val="009F1634"/>
    <w:rsid w:val="00A01B6B"/>
    <w:rsid w:val="00AC413C"/>
    <w:rsid w:val="00BE4944"/>
    <w:rsid w:val="00BF19DA"/>
    <w:rsid w:val="00D645BB"/>
    <w:rsid w:val="00DA461B"/>
    <w:rsid w:val="00E2509D"/>
    <w:rsid w:val="00E6643C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20964"/>
  <w15:chartTrackingRefBased/>
  <w15:docId w15:val="{9FF4426F-4B4B-4D4B-99BB-A84979A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hidden/>
    <w:uiPriority w:val="99"/>
    <w:semiHidden/>
    <w:rsid w:val="00BE4944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8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80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80B"/>
    <w:rPr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82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zca</dc:creator>
  <cp:keywords/>
  <cp:lastModifiedBy>Tomasz Ryguła</cp:lastModifiedBy>
  <cp:revision>3</cp:revision>
  <cp:lastPrinted>1995-11-21T16:41:00Z</cp:lastPrinted>
  <dcterms:created xsi:type="dcterms:W3CDTF">2025-04-11T06:16:00Z</dcterms:created>
  <dcterms:modified xsi:type="dcterms:W3CDTF">2025-04-11T06:17:00Z</dcterms:modified>
</cp:coreProperties>
</file>