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B0A91C" w14:textId="78FD32A2" w:rsidR="0096037D" w:rsidRPr="00017884" w:rsidRDefault="00017884" w:rsidP="00017884">
      <w:pPr>
        <w:pStyle w:val="Bezmezer"/>
        <w:rPr>
          <w:b/>
          <w:bCs/>
          <w:sz w:val="24"/>
          <w:szCs w:val="24"/>
        </w:rPr>
      </w:pPr>
      <w:r w:rsidRPr="00017884">
        <w:rPr>
          <w:b/>
          <w:bCs/>
          <w:sz w:val="24"/>
          <w:szCs w:val="24"/>
        </w:rPr>
        <w:t>202400</w:t>
      </w:r>
      <w:r w:rsidR="004312F9">
        <w:rPr>
          <w:b/>
          <w:bCs/>
          <w:sz w:val="24"/>
          <w:szCs w:val="24"/>
        </w:rPr>
        <w:t>9</w:t>
      </w:r>
      <w:r w:rsidRPr="00017884">
        <w:rPr>
          <w:b/>
          <w:bCs/>
          <w:sz w:val="24"/>
          <w:szCs w:val="24"/>
        </w:rPr>
        <w:t xml:space="preserve"> -  Oprava </w:t>
      </w:r>
      <w:r w:rsidR="004312F9">
        <w:rPr>
          <w:b/>
          <w:bCs/>
          <w:sz w:val="24"/>
          <w:szCs w:val="24"/>
        </w:rPr>
        <w:t>chodníků ul.</w:t>
      </w:r>
      <w:r w:rsidR="00EB349A">
        <w:rPr>
          <w:b/>
          <w:bCs/>
          <w:sz w:val="24"/>
          <w:szCs w:val="24"/>
        </w:rPr>
        <w:t xml:space="preserve"> </w:t>
      </w:r>
      <w:r w:rsidR="004312F9">
        <w:rPr>
          <w:b/>
          <w:bCs/>
          <w:sz w:val="24"/>
          <w:szCs w:val="24"/>
        </w:rPr>
        <w:t>Olomoucká a ul. U Dráhy</w:t>
      </w:r>
    </w:p>
    <w:p w14:paraId="4C6B1FA5" w14:textId="77777777" w:rsidR="00017884" w:rsidRDefault="00017884" w:rsidP="00017884">
      <w:pPr>
        <w:pStyle w:val="Bezmezer"/>
        <w:rPr>
          <w:b/>
          <w:bCs/>
          <w:sz w:val="24"/>
          <w:szCs w:val="24"/>
        </w:rPr>
      </w:pPr>
    </w:p>
    <w:p w14:paraId="4782E654" w14:textId="77777777" w:rsidR="00017884" w:rsidRPr="00017884" w:rsidRDefault="00017884" w:rsidP="00017884">
      <w:pPr>
        <w:pStyle w:val="Bezmezer"/>
        <w:rPr>
          <w:b/>
          <w:bCs/>
          <w:sz w:val="24"/>
          <w:szCs w:val="24"/>
        </w:rPr>
      </w:pPr>
    </w:p>
    <w:p w14:paraId="44D20F1C" w14:textId="0FD511EA" w:rsidR="00017884" w:rsidRPr="00017884" w:rsidRDefault="00017884" w:rsidP="00017884">
      <w:pPr>
        <w:pStyle w:val="Bezmezer"/>
        <w:rPr>
          <w:b/>
          <w:bCs/>
          <w:sz w:val="24"/>
          <w:szCs w:val="24"/>
        </w:rPr>
      </w:pPr>
      <w:r w:rsidRPr="00017884">
        <w:rPr>
          <w:b/>
          <w:bCs/>
          <w:sz w:val="24"/>
          <w:szCs w:val="24"/>
        </w:rPr>
        <w:t>Technický popis</w:t>
      </w:r>
      <w:r w:rsidR="00CC4C19">
        <w:rPr>
          <w:b/>
          <w:bCs/>
          <w:sz w:val="24"/>
          <w:szCs w:val="24"/>
        </w:rPr>
        <w:t>:</w:t>
      </w:r>
    </w:p>
    <w:p w14:paraId="39118FA1" w14:textId="6719F073" w:rsidR="00017884" w:rsidRDefault="00017884" w:rsidP="005D6A3A">
      <w:pPr>
        <w:pStyle w:val="Bezmezer"/>
        <w:rPr>
          <w:sz w:val="24"/>
          <w:szCs w:val="24"/>
        </w:rPr>
      </w:pPr>
    </w:p>
    <w:p w14:paraId="63900E6F" w14:textId="77777777" w:rsidR="004312F9" w:rsidRDefault="004312F9" w:rsidP="005D6A3A">
      <w:pPr>
        <w:pStyle w:val="Bezmezer"/>
        <w:rPr>
          <w:sz w:val="24"/>
          <w:szCs w:val="24"/>
        </w:rPr>
      </w:pPr>
    </w:p>
    <w:p w14:paraId="4F9090AF" w14:textId="43ECB6BF" w:rsidR="004312F9" w:rsidRPr="00221094" w:rsidRDefault="004312F9" w:rsidP="005D6A3A">
      <w:pPr>
        <w:pStyle w:val="Bezmezer"/>
        <w:rPr>
          <w:sz w:val="24"/>
          <w:szCs w:val="24"/>
          <w:u w:val="single"/>
        </w:rPr>
      </w:pPr>
      <w:r w:rsidRPr="00221094">
        <w:rPr>
          <w:sz w:val="24"/>
          <w:szCs w:val="24"/>
          <w:u w:val="single"/>
        </w:rPr>
        <w:t>Ul. U Dráhy:</w:t>
      </w:r>
    </w:p>
    <w:p w14:paraId="69675E06" w14:textId="0EEEFA0E" w:rsidR="00AA469F" w:rsidRDefault="004312F9" w:rsidP="004312F9">
      <w:pPr>
        <w:pStyle w:val="Bezmezer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Rozebrání dlažeb</w:t>
      </w:r>
    </w:p>
    <w:p w14:paraId="4EC29A36" w14:textId="69581DBE" w:rsidR="004312F9" w:rsidRDefault="004312F9" w:rsidP="004312F9">
      <w:pPr>
        <w:pStyle w:val="Bezmezer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Vytrhání obrub </w:t>
      </w:r>
    </w:p>
    <w:p w14:paraId="04BA7F04" w14:textId="4020A841" w:rsidR="004312F9" w:rsidRDefault="004312F9" w:rsidP="004312F9">
      <w:pPr>
        <w:pStyle w:val="Bezmezer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Řez asfaltem na celou délku komunikace š 0,15m pro osazení přídlažby z kostek 8/10</w:t>
      </w:r>
    </w:p>
    <w:p w14:paraId="0FBE1AA9" w14:textId="77777777" w:rsidR="004312F9" w:rsidRDefault="004312F9" w:rsidP="004312F9">
      <w:pPr>
        <w:pStyle w:val="Bezmezer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Odkop 0,15m pro novou konstrukci chodníku</w:t>
      </w:r>
    </w:p>
    <w:p w14:paraId="472759DA" w14:textId="77777777" w:rsidR="004312F9" w:rsidRDefault="004312F9" w:rsidP="004312F9">
      <w:pPr>
        <w:pStyle w:val="Bezmezer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Odvoz a ukládka na RS</w:t>
      </w:r>
    </w:p>
    <w:p w14:paraId="22E515C5" w14:textId="77777777" w:rsidR="004312F9" w:rsidRDefault="004312F9" w:rsidP="004312F9">
      <w:pPr>
        <w:pStyle w:val="Bezmezer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Hutnění pláně</w:t>
      </w:r>
    </w:p>
    <w:p w14:paraId="00523AA3" w14:textId="77777777" w:rsidR="004312F9" w:rsidRDefault="004312F9" w:rsidP="004312F9">
      <w:pPr>
        <w:pStyle w:val="Bezmezer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Podklad ŠD tl. 0,1m</w:t>
      </w:r>
    </w:p>
    <w:p w14:paraId="577A78A0" w14:textId="77777777" w:rsidR="004312F9" w:rsidRDefault="004312F9" w:rsidP="004312F9">
      <w:pPr>
        <w:pStyle w:val="Bezmezer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Osazení silničních obrub vč. dodávky</w:t>
      </w:r>
    </w:p>
    <w:p w14:paraId="1987CD13" w14:textId="5DACF872" w:rsidR="004312F9" w:rsidRDefault="004312F9" w:rsidP="004312F9">
      <w:pPr>
        <w:pStyle w:val="Bezmezer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Montáž silniční přídlažby z kostek 8/10 </w:t>
      </w:r>
      <w:r w:rsidR="00C779E8">
        <w:rPr>
          <w:sz w:val="24"/>
          <w:szCs w:val="24"/>
        </w:rPr>
        <w:t>bez dodávky (dodá investor)</w:t>
      </w:r>
    </w:p>
    <w:p w14:paraId="1A0FDAD3" w14:textId="05558350" w:rsidR="004312F9" w:rsidRDefault="004312F9" w:rsidP="004312F9">
      <w:pPr>
        <w:pStyle w:val="Bezmezer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Kladení dlažby 200/100/60 a 200/100/80 vč. dodávky</w:t>
      </w:r>
    </w:p>
    <w:p w14:paraId="293D0B87" w14:textId="7C97B2CD" w:rsidR="004312F9" w:rsidRDefault="00221094" w:rsidP="004312F9">
      <w:pPr>
        <w:pStyle w:val="Bezmezer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Montáž nopové folie k podezdívkám vč. dodávky</w:t>
      </w:r>
    </w:p>
    <w:p w14:paraId="17D48D7A" w14:textId="77777777" w:rsidR="00221094" w:rsidRDefault="00221094" w:rsidP="00221094">
      <w:pPr>
        <w:pStyle w:val="Bezmezer"/>
        <w:rPr>
          <w:sz w:val="24"/>
          <w:szCs w:val="24"/>
        </w:rPr>
      </w:pPr>
    </w:p>
    <w:p w14:paraId="6345AC4E" w14:textId="77777777" w:rsidR="00221094" w:rsidRDefault="00221094" w:rsidP="00221094">
      <w:pPr>
        <w:pStyle w:val="Bezmezer"/>
        <w:rPr>
          <w:sz w:val="24"/>
          <w:szCs w:val="24"/>
        </w:rPr>
      </w:pPr>
    </w:p>
    <w:p w14:paraId="0583CB5B" w14:textId="77777777" w:rsidR="008C759A" w:rsidRDefault="008C759A" w:rsidP="00017884">
      <w:pPr>
        <w:pStyle w:val="Bezmezer"/>
        <w:rPr>
          <w:sz w:val="24"/>
          <w:szCs w:val="24"/>
        </w:rPr>
      </w:pPr>
    </w:p>
    <w:p w14:paraId="7096D40C" w14:textId="4C4B3186" w:rsidR="008C759A" w:rsidRDefault="00E50059" w:rsidP="00017884">
      <w:pPr>
        <w:pStyle w:val="Bezmezer"/>
        <w:rPr>
          <w:sz w:val="24"/>
          <w:szCs w:val="24"/>
        </w:rPr>
      </w:pPr>
      <w:r>
        <w:rPr>
          <w:sz w:val="24"/>
          <w:szCs w:val="24"/>
        </w:rPr>
        <w:t>Ul. Olomoucká:</w:t>
      </w:r>
    </w:p>
    <w:p w14:paraId="1F4547F5" w14:textId="77777777" w:rsidR="00B00CE8" w:rsidRDefault="00B00CE8" w:rsidP="00B00CE8">
      <w:pPr>
        <w:pStyle w:val="Bezmezer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Rozebrání dlažeb</w:t>
      </w:r>
    </w:p>
    <w:p w14:paraId="3FE631E2" w14:textId="77777777" w:rsidR="00B00CE8" w:rsidRDefault="00B00CE8" w:rsidP="00B00CE8">
      <w:pPr>
        <w:pStyle w:val="Bezmezer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Vytrhání obrub </w:t>
      </w:r>
    </w:p>
    <w:p w14:paraId="17A17EB3" w14:textId="77777777" w:rsidR="00B00CE8" w:rsidRDefault="00B00CE8" w:rsidP="00B00CE8">
      <w:pPr>
        <w:pStyle w:val="Bezmezer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Odkop 0,15m pro novou konstrukci chodníku</w:t>
      </w:r>
    </w:p>
    <w:p w14:paraId="29865559" w14:textId="77777777" w:rsidR="00B00CE8" w:rsidRDefault="00B00CE8" w:rsidP="00B00CE8">
      <w:pPr>
        <w:pStyle w:val="Bezmezer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Odvoz a ukládka na RS</w:t>
      </w:r>
    </w:p>
    <w:p w14:paraId="2184F347" w14:textId="77777777" w:rsidR="00B00CE8" w:rsidRDefault="00B00CE8" w:rsidP="00B00CE8">
      <w:pPr>
        <w:pStyle w:val="Bezmezer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Hutnění pláně</w:t>
      </w:r>
    </w:p>
    <w:p w14:paraId="0475AA43" w14:textId="77777777" w:rsidR="00B00CE8" w:rsidRDefault="00B00CE8" w:rsidP="00B00CE8">
      <w:pPr>
        <w:pStyle w:val="Bezmezer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Podklad ŠD tl. 0,1m</w:t>
      </w:r>
    </w:p>
    <w:p w14:paraId="31117A0C" w14:textId="4DB352B6" w:rsidR="00B00CE8" w:rsidRDefault="00B00CE8" w:rsidP="00B00CE8">
      <w:pPr>
        <w:pStyle w:val="Bezmezer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Osazení chodníkových obrub vč. dodávky</w:t>
      </w:r>
    </w:p>
    <w:p w14:paraId="0EB05B65" w14:textId="2DB1843C" w:rsidR="00B00CE8" w:rsidRDefault="00B00CE8" w:rsidP="00B00CE8">
      <w:pPr>
        <w:pStyle w:val="Bezmezer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Kladení dlažby 200/100/60 vč. dodávky</w:t>
      </w:r>
    </w:p>
    <w:p w14:paraId="1EAEE312" w14:textId="77777777" w:rsidR="00B00CE8" w:rsidRDefault="00B00CE8" w:rsidP="00B00CE8">
      <w:pPr>
        <w:pStyle w:val="Bezmezer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Montáž nopové folie k podezdívkám vč. dodávky</w:t>
      </w:r>
    </w:p>
    <w:p w14:paraId="556A8EEA" w14:textId="014460BA" w:rsidR="00E50059" w:rsidRDefault="00E50059" w:rsidP="00B00CE8">
      <w:pPr>
        <w:pStyle w:val="Bezmezer"/>
        <w:ind w:left="360"/>
        <w:rPr>
          <w:sz w:val="24"/>
          <w:szCs w:val="24"/>
        </w:rPr>
      </w:pPr>
    </w:p>
    <w:sectPr w:rsidR="00E50059" w:rsidSect="00356FBE">
      <w:pgSz w:w="11906" w:h="16838"/>
      <w:pgMar w:top="1361" w:right="1134" w:bottom="130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6946FE"/>
    <w:multiLevelType w:val="hybridMultilevel"/>
    <w:tmpl w:val="CCBA7BEC"/>
    <w:lvl w:ilvl="0" w:tplc="A7C81A14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C60A82"/>
    <w:multiLevelType w:val="hybridMultilevel"/>
    <w:tmpl w:val="E2600C6C"/>
    <w:lvl w:ilvl="0" w:tplc="A7C81A14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2F1481"/>
    <w:multiLevelType w:val="hybridMultilevel"/>
    <w:tmpl w:val="8BB66BC2"/>
    <w:lvl w:ilvl="0" w:tplc="85E892AE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430912"/>
    <w:multiLevelType w:val="hybridMultilevel"/>
    <w:tmpl w:val="39A833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8C5473"/>
    <w:multiLevelType w:val="hybridMultilevel"/>
    <w:tmpl w:val="6128D71C"/>
    <w:lvl w:ilvl="0" w:tplc="1BECAAFE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6A4811"/>
    <w:multiLevelType w:val="hybridMultilevel"/>
    <w:tmpl w:val="1638A7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6244706">
    <w:abstractNumId w:val="3"/>
  </w:num>
  <w:num w:numId="2" w16cid:durableId="1675957210">
    <w:abstractNumId w:val="1"/>
  </w:num>
  <w:num w:numId="3" w16cid:durableId="1863276473">
    <w:abstractNumId w:val="5"/>
  </w:num>
  <w:num w:numId="4" w16cid:durableId="1061683294">
    <w:abstractNumId w:val="2"/>
  </w:num>
  <w:num w:numId="5" w16cid:durableId="1391346554">
    <w:abstractNumId w:val="0"/>
  </w:num>
  <w:num w:numId="6" w16cid:durableId="17749393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884"/>
    <w:rsid w:val="00017884"/>
    <w:rsid w:val="001114F7"/>
    <w:rsid w:val="00124CA2"/>
    <w:rsid w:val="001666DA"/>
    <w:rsid w:val="001920A5"/>
    <w:rsid w:val="001E1B61"/>
    <w:rsid w:val="001E420B"/>
    <w:rsid w:val="00205377"/>
    <w:rsid w:val="00221094"/>
    <w:rsid w:val="002F70F6"/>
    <w:rsid w:val="00356FBE"/>
    <w:rsid w:val="00357772"/>
    <w:rsid w:val="003E2035"/>
    <w:rsid w:val="004312F9"/>
    <w:rsid w:val="0043531A"/>
    <w:rsid w:val="00442CBB"/>
    <w:rsid w:val="004465ED"/>
    <w:rsid w:val="0045031A"/>
    <w:rsid w:val="004E3B17"/>
    <w:rsid w:val="005371A5"/>
    <w:rsid w:val="005417F4"/>
    <w:rsid w:val="00551A7E"/>
    <w:rsid w:val="00566A18"/>
    <w:rsid w:val="005D6A3A"/>
    <w:rsid w:val="005E1666"/>
    <w:rsid w:val="00615391"/>
    <w:rsid w:val="00675888"/>
    <w:rsid w:val="006D4F3F"/>
    <w:rsid w:val="006D59B1"/>
    <w:rsid w:val="00745BEE"/>
    <w:rsid w:val="007F0072"/>
    <w:rsid w:val="00806BD9"/>
    <w:rsid w:val="00840444"/>
    <w:rsid w:val="008C759A"/>
    <w:rsid w:val="009049D7"/>
    <w:rsid w:val="0096037D"/>
    <w:rsid w:val="00A0611F"/>
    <w:rsid w:val="00A14AFD"/>
    <w:rsid w:val="00AA469F"/>
    <w:rsid w:val="00AC61BD"/>
    <w:rsid w:val="00AC6E05"/>
    <w:rsid w:val="00B00CE8"/>
    <w:rsid w:val="00B62CAC"/>
    <w:rsid w:val="00C779E8"/>
    <w:rsid w:val="00CC4C19"/>
    <w:rsid w:val="00D1399C"/>
    <w:rsid w:val="00DE7CE0"/>
    <w:rsid w:val="00E0583A"/>
    <w:rsid w:val="00E12053"/>
    <w:rsid w:val="00E50059"/>
    <w:rsid w:val="00EB349A"/>
    <w:rsid w:val="00F61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715FA"/>
  <w15:chartTrackingRefBased/>
  <w15:docId w15:val="{599E4AFB-A6BA-414B-AC47-479A0DD58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178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178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178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178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178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178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178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178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178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178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178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178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1788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1788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1788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1788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1788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1788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178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178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178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178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178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1788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1788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17884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178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17884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17884"/>
    <w:rPr>
      <w:b/>
      <w:bCs/>
      <w:smallCaps/>
      <w:color w:val="0F4761" w:themeColor="accent1" w:themeShade="BF"/>
      <w:spacing w:val="5"/>
    </w:rPr>
  </w:style>
  <w:style w:type="paragraph" w:styleId="Bezmezer">
    <w:name w:val="No Spacing"/>
    <w:uiPriority w:val="1"/>
    <w:qFormat/>
    <w:rsid w:val="000178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112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Peťa N</dc:creator>
  <cp:keywords/>
  <dc:description/>
  <cp:lastModifiedBy>Peťa N</cp:lastModifiedBy>
  <cp:revision>7</cp:revision>
  <dcterms:created xsi:type="dcterms:W3CDTF">2024-11-08T12:00:00Z</dcterms:created>
  <dcterms:modified xsi:type="dcterms:W3CDTF">2024-11-11T11:31:00Z</dcterms:modified>
</cp:coreProperties>
</file>