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65C73" w14:textId="77777777" w:rsidR="002C7103" w:rsidRDefault="002C7103" w:rsidP="002C7103">
      <w:pPr>
        <w:pStyle w:val="Zarkazkladnhotextu"/>
        <w:ind w:hanging="192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379"/>
      </w:tblGrid>
      <w:tr w:rsidR="002C7103" w14:paraId="0F6D4CBD" w14:textId="77777777" w:rsidTr="002C7103">
        <w:tc>
          <w:tcPr>
            <w:tcW w:w="2828" w:type="dxa"/>
            <w:shd w:val="clear" w:color="auto" w:fill="F2F2F2" w:themeFill="background1" w:themeFillShade="F2"/>
          </w:tcPr>
          <w:p w14:paraId="55B56D4F" w14:textId="77777777" w:rsidR="002C7103" w:rsidRDefault="002C7103" w:rsidP="001A4EB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bookmarkStart w:id="1" w:name="_Hlk150984766"/>
            <w:r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6379" w:type="dxa"/>
          </w:tcPr>
          <w:p w14:paraId="2C2F5F1E" w14:textId="77777777" w:rsidR="002C7103" w:rsidRDefault="002C7103" w:rsidP="001A4EBB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Obec Malý Slavkov</w:t>
            </w:r>
          </w:p>
          <w:p w14:paraId="3060DF8F" w14:textId="77777777" w:rsidR="002C7103" w:rsidRDefault="002C7103" w:rsidP="001A4EBB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Gerlachovská 52, 060 01 Malý Slavkov</w:t>
            </w:r>
          </w:p>
        </w:tc>
      </w:tr>
      <w:tr w:rsidR="002C7103" w14:paraId="77FBA6E4" w14:textId="77777777" w:rsidTr="002C7103">
        <w:trPr>
          <w:trHeight w:val="313"/>
        </w:trPr>
        <w:tc>
          <w:tcPr>
            <w:tcW w:w="2828" w:type="dxa"/>
            <w:shd w:val="clear" w:color="auto" w:fill="F2F2F2" w:themeFill="background1" w:themeFillShade="F2"/>
          </w:tcPr>
          <w:p w14:paraId="6F25B5B1" w14:textId="77777777" w:rsidR="002C7103" w:rsidRDefault="002C7103" w:rsidP="001A4EB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379" w:type="dxa"/>
          </w:tcPr>
          <w:p w14:paraId="14B828A3" w14:textId="77777777" w:rsidR="002C7103" w:rsidRDefault="002C7103" w:rsidP="001A4EBB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hd w:val="clear" w:color="auto" w:fill="FFFFFF"/>
              </w:rPr>
              <w:t>Nákup prídavných zariadení na komunálnu techniku na čistenie a údržbu miestnych komunikácií v obci Malý Slavkov</w:t>
            </w:r>
          </w:p>
        </w:tc>
      </w:tr>
      <w:bookmarkEnd w:id="1"/>
    </w:tbl>
    <w:p w14:paraId="0C3E6314" w14:textId="77777777" w:rsidR="002C7103" w:rsidRDefault="002C7103" w:rsidP="002C7103"/>
    <w:p w14:paraId="506BBF9F" w14:textId="77777777" w:rsidR="002C7103" w:rsidRDefault="002C7103" w:rsidP="002C7103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>
        <w:rPr>
          <w:rFonts w:cstheme="minorHAnsi"/>
          <w:b/>
          <w:bCs/>
          <w:caps/>
          <w:sz w:val="24"/>
          <w:szCs w:val="24"/>
          <w:lang w:val="en-GB"/>
        </w:rPr>
        <w:t xml:space="preserve">Technická špecifikácia PREDMETU ZÁKAZKY / PONUKy </w:t>
      </w:r>
    </w:p>
    <w:p w14:paraId="50A309EE" w14:textId="77777777" w:rsidR="002C7103" w:rsidRDefault="002C7103" w:rsidP="002C7103">
      <w:pPr>
        <w:pStyle w:val="Zarkazkladnhotextu"/>
        <w:ind w:hanging="192"/>
        <w:rPr>
          <w:rFonts w:ascii="Calibri" w:hAnsi="Calibri" w:cs="Calibri"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2C7103" w14:paraId="0FBAFC91" w14:textId="77777777" w:rsidTr="002C7103">
        <w:trPr>
          <w:cantSplit/>
          <w:trHeight w:val="396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9C0E121" w14:textId="77777777" w:rsidR="002C7103" w:rsidRDefault="002C7103" w:rsidP="001A4EBB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Obchodné meno alebo názov uchádzača</w:t>
            </w:r>
          </w:p>
        </w:tc>
        <w:tc>
          <w:tcPr>
            <w:tcW w:w="5812" w:type="dxa"/>
            <w:shd w:val="clear" w:color="auto" w:fill="FFF2CC" w:themeFill="accent4" w:themeFillTint="33"/>
            <w:vAlign w:val="center"/>
          </w:tcPr>
          <w:p w14:paraId="17897786" w14:textId="344BFADD" w:rsidR="002C7103" w:rsidRDefault="002C7103" w:rsidP="001A4EBB">
            <w:p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7103" w14:paraId="1707F98A" w14:textId="77777777" w:rsidTr="002C7103">
        <w:trPr>
          <w:cantSplit/>
          <w:trHeight w:val="416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377F296" w14:textId="77777777" w:rsidR="002C7103" w:rsidRDefault="002C7103" w:rsidP="001A4EBB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812" w:type="dxa"/>
            <w:shd w:val="clear" w:color="auto" w:fill="FFF2CC" w:themeFill="accent4" w:themeFillTint="33"/>
            <w:vAlign w:val="center"/>
          </w:tcPr>
          <w:p w14:paraId="7BA228E6" w14:textId="33A3F71E" w:rsidR="002C7103" w:rsidRDefault="002C7103" w:rsidP="001A4EBB">
            <w:p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7103" w14:paraId="5C4CC98F" w14:textId="77777777" w:rsidTr="002C7103">
        <w:trPr>
          <w:cantSplit/>
          <w:trHeight w:val="302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7FCF1E2" w14:textId="77777777" w:rsidR="002C7103" w:rsidRDefault="002C7103" w:rsidP="001A4EBB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812" w:type="dxa"/>
            <w:shd w:val="clear" w:color="auto" w:fill="FFF2CC" w:themeFill="accent4" w:themeFillTint="33"/>
            <w:vAlign w:val="center"/>
          </w:tcPr>
          <w:p w14:paraId="2DD84145" w14:textId="74888003" w:rsidR="002C7103" w:rsidRDefault="002C7103" w:rsidP="001A4EBB">
            <w:p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26FF5B4" w14:textId="77777777" w:rsidR="008813F8" w:rsidRDefault="008813F8"/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992"/>
        <w:gridCol w:w="1276"/>
        <w:gridCol w:w="1072"/>
        <w:gridCol w:w="2047"/>
      </w:tblGrid>
      <w:tr w:rsidR="00A634E5" w:rsidRPr="00A634E5" w14:paraId="73FC4342" w14:textId="77777777" w:rsidTr="00A634E5">
        <w:trPr>
          <w:trHeight w:val="1152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31CC4A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Opis / Technická špecifikácia - požadované technické parametre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76FAD1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parametra </w:t>
            </w:r>
            <w:r w:rsidRPr="00A634E5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 xml:space="preserve"> (NEPREPISOVAŤ, údaje zadané objednávateľom)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80E5CA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Ponuka - hodnota parametra navrhovaného zariadenia</w:t>
            </w:r>
          </w:p>
        </w:tc>
      </w:tr>
      <w:tr w:rsidR="00A634E5" w:rsidRPr="00A634E5" w14:paraId="73DD2A75" w14:textId="77777777" w:rsidTr="00A634E5">
        <w:trPr>
          <w:trHeight w:val="288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22C1" w14:textId="77777777" w:rsidR="00A634E5" w:rsidRPr="00A634E5" w:rsidRDefault="00A634E5" w:rsidP="00A6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1B0F9F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30181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Minimum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CD9B4A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Maximum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2F2A" w14:textId="77777777" w:rsidR="00A634E5" w:rsidRPr="00A634E5" w:rsidRDefault="00A634E5" w:rsidP="00A63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634E5" w:rsidRPr="00A634E5" w14:paraId="6AC80CF3" w14:textId="77777777" w:rsidTr="003541E1">
        <w:trPr>
          <w:trHeight w:val="3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B2C04C" w14:textId="77777777" w:rsidR="00A634E5" w:rsidRPr="00A634E5" w:rsidRDefault="00A634E5" w:rsidP="00A6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Snehová fréza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center"/>
            <w:hideMark/>
          </w:tcPr>
          <w:p w14:paraId="1287C568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1 ks</w:t>
            </w:r>
          </w:p>
        </w:tc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D72E" w14:textId="0EE97D99" w:rsidR="00A26389" w:rsidRPr="00A634E5" w:rsidRDefault="00A634E5" w:rsidP="00A63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634E5" w:rsidRPr="00A634E5" w14:paraId="3E09D837" w14:textId="77777777" w:rsidTr="00A634E5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AF41" w14:textId="77777777" w:rsidR="00A634E5" w:rsidRPr="00A634E5" w:rsidRDefault="00A634E5" w:rsidP="00A6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Výrobca, značka, model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411685" w14:textId="79A9FCE6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A634E5" w:rsidRPr="00A634E5" w14:paraId="0B73ED49" w14:textId="77777777" w:rsidTr="00A634E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87F0A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Záves </w:t>
            </w:r>
            <w:proofErr w:type="spellStart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kat.II</w:t>
            </w:r>
            <w:proofErr w:type="spellEnd"/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E59EE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7CFCDB3F" w14:textId="11265729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436CF421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2C47C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Kapacita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8C760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k-SK"/>
              </w:rPr>
              <w:t>m3/ min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5914F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43899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BC288F" w14:textId="06EA8954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4642BA12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E6B55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Pracovná výška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87174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50CE4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0,75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C3E93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B97823" w14:textId="6EA30F4A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1721639F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918D6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Max. pracovný záber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A8A7A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F6821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2,26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A6C91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03C174" w14:textId="008E776F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0D968EE5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7947D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Hmotnosť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8756D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D8D5F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740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546E2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800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2D2FFC" w14:textId="61E3B644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0D0E2CE0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4B172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Priemer rotora: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83C7A" w14:textId="77777777" w:rsidR="00A634E5" w:rsidRPr="00A634E5" w:rsidRDefault="0092529D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4FAE6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680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A1695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730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21217B" w14:textId="77D44191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05FF32B3" w14:textId="77777777" w:rsidTr="00A634E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C41E6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Agregácia do zadného aj predného trojbodového závesu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8FB0E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243483" w14:textId="24E442FA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44E03A36" w14:textId="77777777" w:rsidTr="00A634E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8BDD8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Kardan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7BF84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6AFFB3" w14:textId="63EA287D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5AC4B360" w14:textId="77777777" w:rsidTr="00A634E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60EB1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Hydraulické nastavenie uhlu a vzdialenosti  vyhadzovania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E9DC6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C7B056" w14:textId="2920420A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31BC0B0B" w14:textId="77777777" w:rsidTr="00A634E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24583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Čepele a posúvače s </w:t>
            </w:r>
            <w:proofErr w:type="spellStart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hadoxu</w:t>
            </w:r>
            <w:proofErr w:type="spellEnd"/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1920D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DCBFEE" w14:textId="5592526C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769D6A92" w14:textId="77777777" w:rsidTr="00A634E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068F5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Pohon: 540/1000 </w:t>
            </w:r>
            <w:proofErr w:type="spellStart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ot</w:t>
            </w:r>
            <w:proofErr w:type="spellEnd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/min 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74F2E" w14:textId="5EB92782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3558D4" w14:textId="6970DC70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26DF7E78" w14:textId="77777777" w:rsidTr="00A634E5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E4DAB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Dodanie na adresu odberateľa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440F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2DA9FF" w14:textId="29C5A169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3CAC4194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38B79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Uvedenie do prevádzky a zaškolenie obsluhy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A7E8C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A56F51" w14:textId="1DCE0221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74A84DE3" w14:textId="77777777" w:rsidTr="00A15C81">
        <w:trPr>
          <w:trHeight w:val="4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5CABB9" w14:textId="77777777" w:rsidR="00A634E5" w:rsidRPr="00A634E5" w:rsidRDefault="00A634E5" w:rsidP="00A6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Predné ramená 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934B3B1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1 ks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852F" w14:textId="2E8400C5" w:rsidR="00A634E5" w:rsidRPr="00A634E5" w:rsidRDefault="00A634E5" w:rsidP="00A63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634E5" w:rsidRPr="00A634E5" w14:paraId="7D20A3E3" w14:textId="77777777" w:rsidTr="00A634E5">
        <w:trPr>
          <w:trHeight w:val="68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FA5E" w14:textId="77777777" w:rsidR="00A634E5" w:rsidRPr="00A634E5" w:rsidRDefault="00A634E5" w:rsidP="00A6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Výrobca, značka, model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51E08F" w14:textId="0AC66F56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A634E5" w:rsidRPr="00A634E5" w14:paraId="79E10575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C48C7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Nosnosť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0EA4F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9C7BE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0A55B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2000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F46C06" w14:textId="754E5841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64B21245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4D31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Upnutie kat.1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D3C07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248940" w14:textId="2DD23BD6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1FA39619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3DFD9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Prevodovka PTO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F4832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618121" w14:textId="616654DB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394C1D87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1FF04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PTO 1000 </w:t>
            </w:r>
            <w:proofErr w:type="spellStart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ot</w:t>
            </w:r>
            <w:proofErr w:type="spellEnd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/min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136A9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7AD50D" w14:textId="4366FF8B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2C7103" w:rsidRPr="00A634E5" w14:paraId="7D66684B" w14:textId="77777777" w:rsidTr="002C7103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59AA9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Predný hydraulický okruh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B1E56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279406" w14:textId="26A132CB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2C7103" w:rsidRPr="00A634E5" w14:paraId="26CCD341" w14:textId="77777777" w:rsidTr="002C7103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BF556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Zapojenie do hydraulického rozvádzača nakladača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DA41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24CCAD" w14:textId="21AA8AF2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1560E260" w14:textId="77777777" w:rsidTr="002C7103">
        <w:trPr>
          <w:trHeight w:val="28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2641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Kompletna</w:t>
            </w:r>
            <w:proofErr w:type="spellEnd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montáž na traktor </w:t>
            </w:r>
            <w:proofErr w:type="spellStart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Kubota</w:t>
            </w:r>
            <w:proofErr w:type="spellEnd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M4-072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4395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EE9F45" w14:textId="160D9219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3898EAC3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3B37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Dodanie na adresu odberateľa, so </w:t>
            </w:r>
            <w:proofErr w:type="spellStart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zabepečením</w:t>
            </w:r>
            <w:proofErr w:type="spellEnd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montáže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8B9D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15EFAF" w14:textId="6CDDDA53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4C8DDCA3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FAAD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Uvedenie do prevádzky a zaškolenie obsluhy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B5C3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D4B76F" w14:textId="599CBBCF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7E860D4E" w14:textId="77777777" w:rsidTr="00A15C81">
        <w:trPr>
          <w:trHeight w:val="51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95645B5" w14:textId="77777777" w:rsidR="00A634E5" w:rsidRPr="00A634E5" w:rsidRDefault="00A634E5" w:rsidP="00A6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Čelný nakladač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DBD318D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1 ks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F7B7" w14:textId="191E4329" w:rsidR="00A634E5" w:rsidRPr="00A634E5" w:rsidRDefault="00A634E5" w:rsidP="00A63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634E5" w:rsidRPr="00A634E5" w14:paraId="7E213275" w14:textId="77777777" w:rsidTr="00A634E5">
        <w:trPr>
          <w:trHeight w:val="5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63C4" w14:textId="77777777" w:rsidR="00A634E5" w:rsidRPr="00A634E5" w:rsidRDefault="00A634E5" w:rsidP="00A634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634E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Výrobca, značka, model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354EEA" w14:textId="03345C52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A634E5" w:rsidRPr="00A634E5" w14:paraId="5C341E63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AF55" w14:textId="77777777" w:rsidR="00A634E5" w:rsidRPr="00A634E5" w:rsidRDefault="00A634E5" w:rsidP="00A6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Zdvih v oku výložníka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4165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A0A5" w14:textId="09FD2291" w:rsidR="00A634E5" w:rsidRPr="00A634E5" w:rsidRDefault="00BA3B0B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3400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DBCB" w14:textId="2A91740A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</w:t>
            </w:r>
            <w:r w:rsidR="00BA3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5</w:t>
            </w: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28CC57" w14:textId="39793162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0B279A2C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B4AC" w14:textId="77777777" w:rsidR="00A634E5" w:rsidRPr="00A634E5" w:rsidRDefault="00A634E5" w:rsidP="00A634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Nakladacia výška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1C39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AC91" w14:textId="5CD38180" w:rsidR="00A634E5" w:rsidRPr="00A634E5" w:rsidRDefault="00BA3B0B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31</w:t>
            </w:r>
            <w:r w:rsidR="00A634E5"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2C29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78D19E7" w14:textId="380F2E8A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2D59C2EA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4901" w14:textId="77777777" w:rsidR="00A634E5" w:rsidRPr="00A634E5" w:rsidRDefault="00A634E5" w:rsidP="00A634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Nosnosť v oku pri zemi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55A0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9FAF" w14:textId="5BEDE5A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  <w:r w:rsidR="00BA3B0B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DE21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B484DC" w14:textId="26020F3C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6780596C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606D" w14:textId="77777777" w:rsidR="00A634E5" w:rsidRPr="00A634E5" w:rsidRDefault="00A634E5" w:rsidP="00A634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Nosnosť v oku v maximálnom zdvihu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1223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88B5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3FE0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0F5016" w14:textId="4EF4F259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170B693B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60C5" w14:textId="77777777" w:rsidR="00A634E5" w:rsidRPr="00A634E5" w:rsidRDefault="00A634E5" w:rsidP="00A634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Hmotnosť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4BEB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54DB" w14:textId="56A57B59" w:rsidR="00A634E5" w:rsidRPr="00A634E5" w:rsidRDefault="00BA3B0B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900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3146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1200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5C0A7E" w14:textId="2579DBE0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5A667E68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ADAA" w14:textId="77777777" w:rsidR="00A634E5" w:rsidRPr="00A634E5" w:rsidRDefault="00A634E5" w:rsidP="00A634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Lopata jednoduchá, šírka: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1331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4719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4D25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2350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444DB8" w14:textId="796860DA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231BD94F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5192" w14:textId="77777777" w:rsidR="00A634E5" w:rsidRPr="00A634E5" w:rsidRDefault="00A634E5" w:rsidP="00A634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Vidly paletové, nosnosť: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1632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52EE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5B57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98DB25" w14:textId="34588CBF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078E7BE1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6E62" w14:textId="77777777" w:rsidR="00A634E5" w:rsidRPr="00A634E5" w:rsidRDefault="00A634E5" w:rsidP="00A634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Lopata s pridržiavačom, šírka: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98C5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7815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1750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B883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1800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0A4F3B" w14:textId="441C5779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79956577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1A5E" w14:textId="77777777" w:rsidR="00A634E5" w:rsidRPr="00A634E5" w:rsidRDefault="00A634E5" w:rsidP="00A634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3. funkcia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74165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E490D7" w14:textId="0E549FDE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0AC27760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6C81" w14:textId="77777777" w:rsidR="00A634E5" w:rsidRPr="00A634E5" w:rsidRDefault="00A634E5" w:rsidP="00A634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Joystick</w:t>
            </w:r>
            <w:proofErr w:type="spellEnd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s </w:t>
            </w:r>
            <w:proofErr w:type="spellStart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rozvadzačom</w:t>
            </w:r>
            <w:proofErr w:type="spellEnd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a zapojením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98ED2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18CECE" w14:textId="5F85B222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074CC12F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5CBD" w14:textId="77777777" w:rsidR="00A634E5" w:rsidRPr="00A634E5" w:rsidRDefault="00A634E5" w:rsidP="00A634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Kompletna</w:t>
            </w:r>
            <w:proofErr w:type="spellEnd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montáž na traktor </w:t>
            </w:r>
            <w:proofErr w:type="spellStart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Kubota</w:t>
            </w:r>
            <w:proofErr w:type="spellEnd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M4-072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4A7B6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52BDEB" w14:textId="270F9BD1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4F124C1A" w14:textId="77777777" w:rsidTr="00A634E5">
        <w:trPr>
          <w:trHeight w:val="45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CF43" w14:textId="77777777" w:rsidR="00A634E5" w:rsidRPr="00A634E5" w:rsidRDefault="00A634E5" w:rsidP="00A634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Dodanie na adresu odberateľa, so </w:t>
            </w:r>
            <w:proofErr w:type="spellStart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zabepečením</w:t>
            </w:r>
            <w:proofErr w:type="spellEnd"/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montáže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B171B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623184" w14:textId="1CD9761F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  <w:tr w:rsidR="00A634E5" w:rsidRPr="00A634E5" w14:paraId="62EEEB95" w14:textId="77777777" w:rsidTr="00A634E5">
        <w:trPr>
          <w:trHeight w:val="28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4F4D" w14:textId="77777777" w:rsidR="00A634E5" w:rsidRPr="00A634E5" w:rsidRDefault="00A634E5" w:rsidP="00A634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Uvedenie do prevádzky a zaškolenie obsluhy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4E5E2" w14:textId="77777777" w:rsidR="00A634E5" w:rsidRPr="00A634E5" w:rsidRDefault="00A634E5" w:rsidP="00A634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A634E5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63EFB0" w14:textId="5D954AE4" w:rsidR="00A634E5" w:rsidRPr="00A634E5" w:rsidRDefault="00A634E5" w:rsidP="00A63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4472C4"/>
                <w:lang w:eastAsia="sk-SK"/>
              </w:rPr>
            </w:pPr>
          </w:p>
        </w:tc>
      </w:tr>
    </w:tbl>
    <w:p w14:paraId="02D09943" w14:textId="77777777" w:rsidR="00A634E5" w:rsidRDefault="00A634E5"/>
    <w:p w14:paraId="1794428F" w14:textId="77777777" w:rsidR="002C7103" w:rsidRDefault="002C7103" w:rsidP="002C7103">
      <w:pPr>
        <w:pStyle w:val="Zkladntext"/>
        <w:tabs>
          <w:tab w:val="left" w:pos="2025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 prípade, že verejný obstarávateľ použil v rámci opisu predmetu zákazky konkrétneho výrobcu, výrobný postup, značku, patent, typ, krajinu, oblasť alebo miesto pôvodu alebo výroby, môže uchádzač v súlade s § 42  ods.3 ZVO predložiť ponuku i na technický a funkčný ekvivalent. </w:t>
      </w:r>
    </w:p>
    <w:p w14:paraId="2DCA29AA" w14:textId="77777777" w:rsidR="002C7103" w:rsidRDefault="002C7103" w:rsidP="002C710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navrhované tovary/výrobky spĺňajú všetky nami uvedené funkčné vlastnosti, technické vlastnosti a parametre tak ako sú uvedené v tomto dokumente: Príloha č. 1  Navrhovaná technická špecifikácia. Všetky údaje sú pravdivé a na požiadanie tieto </w:t>
      </w:r>
      <w:r>
        <w:rPr>
          <w:rFonts w:ascii="Calibri" w:hAnsi="Calibri" w:cs="Calibri"/>
          <w:b/>
          <w:sz w:val="20"/>
          <w:szCs w:val="20"/>
        </w:rPr>
        <w:t>všetky funkčné vlastnosti, technické vlastnosti  a parametre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vieme preukázať produktovým listom alebo obdobným relevantným dokladom</w:t>
      </w:r>
      <w:r>
        <w:rPr>
          <w:rFonts w:ascii="Calibri" w:hAnsi="Calibri" w:cs="Calibr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14:paraId="3FAD34B3" w14:textId="77777777" w:rsidR="0092529D" w:rsidRDefault="0092529D" w:rsidP="00A15C81">
      <w:pPr>
        <w:rPr>
          <w:rFonts w:ascii="Calibri" w:hAnsi="Calibri" w:cs="Calibri"/>
        </w:rPr>
      </w:pPr>
    </w:p>
    <w:p w14:paraId="72CB9DFA" w14:textId="77777777" w:rsidR="00A15C81" w:rsidRDefault="00A15C81" w:rsidP="00A15C81">
      <w:pPr>
        <w:rPr>
          <w:rFonts w:ascii="Calibri" w:hAnsi="Calibri" w:cs="Calibri"/>
        </w:rPr>
      </w:pPr>
      <w:r>
        <w:rPr>
          <w:rFonts w:ascii="Calibri" w:hAnsi="Calibri" w:cs="Calibri"/>
        </w:rPr>
        <w:t>V............................. dňa..............................</w:t>
      </w:r>
    </w:p>
    <w:p w14:paraId="08786FB1" w14:textId="77777777" w:rsidR="0092529D" w:rsidRDefault="0092529D" w:rsidP="00A15C81">
      <w:pPr>
        <w:rPr>
          <w:rFonts w:ascii="Calibri" w:hAnsi="Calibri" w:cs="Calibri"/>
        </w:rPr>
      </w:pPr>
    </w:p>
    <w:p w14:paraId="0F61941F" w14:textId="77777777" w:rsidR="00A15C81" w:rsidRDefault="00A15C81" w:rsidP="00A15C81">
      <w:pPr>
        <w:autoSpaceDE w:val="0"/>
        <w:ind w:left="4253" w:hanging="71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........................................................ </w:t>
      </w:r>
    </w:p>
    <w:p w14:paraId="2D7C334B" w14:textId="77777777" w:rsidR="00A15C81" w:rsidRDefault="00A15C81" w:rsidP="00A15C81">
      <w:pPr>
        <w:tabs>
          <w:tab w:val="left" w:pos="7515"/>
        </w:tabs>
        <w:autoSpaceDE w:val="0"/>
        <w:ind w:left="4253" w:hanging="713"/>
        <w:rPr>
          <w:rFonts w:cs="Arial"/>
          <w:sz w:val="20"/>
          <w:szCs w:val="20"/>
        </w:rPr>
      </w:pPr>
      <w:r>
        <w:rPr>
          <w:rFonts w:cstheme="minorHAnsi"/>
          <w:color w:val="000000"/>
        </w:rPr>
        <w:t xml:space="preserve">              Meno a podpis osoby (osôb), oprávnenej konať za uchádzača</w:t>
      </w:r>
      <w:r>
        <w:rPr>
          <w:rFonts w:cs="Calibri Light"/>
        </w:rPr>
        <w:t xml:space="preserve">        </w:t>
      </w:r>
      <w:r>
        <w:rPr>
          <w:rFonts w:cs="Calibri Light"/>
        </w:rPr>
        <w:tab/>
        <w:t xml:space="preserve">                                         </w:t>
      </w:r>
    </w:p>
    <w:p w14:paraId="10C88968" w14:textId="77777777" w:rsidR="002C7103" w:rsidRDefault="002C7103"/>
    <w:sectPr w:rsidR="002C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E5"/>
    <w:rsid w:val="000A173D"/>
    <w:rsid w:val="000A7B1B"/>
    <w:rsid w:val="002C7103"/>
    <w:rsid w:val="003541E1"/>
    <w:rsid w:val="005F68F0"/>
    <w:rsid w:val="007571D2"/>
    <w:rsid w:val="008813F8"/>
    <w:rsid w:val="008F13A7"/>
    <w:rsid w:val="0092529D"/>
    <w:rsid w:val="009E285E"/>
    <w:rsid w:val="00A15C81"/>
    <w:rsid w:val="00A26389"/>
    <w:rsid w:val="00A40EA2"/>
    <w:rsid w:val="00A634E5"/>
    <w:rsid w:val="00BA3B0B"/>
    <w:rsid w:val="00C8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0A25"/>
  <w15:chartTrackingRefBased/>
  <w15:docId w15:val="{CCF1A6B3-0212-461B-90FE-FAA875E7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qFormat/>
    <w:rsid w:val="002C7103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2C7103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qFormat/>
    <w:rsid w:val="002C710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rsid w:val="002C7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2</cp:revision>
  <dcterms:created xsi:type="dcterms:W3CDTF">2025-04-17T08:01:00Z</dcterms:created>
  <dcterms:modified xsi:type="dcterms:W3CDTF">2025-04-17T08:01:00Z</dcterms:modified>
</cp:coreProperties>
</file>