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91C" w14:textId="1076A487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</w:t>
      </w:r>
      <w:r w:rsidR="001621E1">
        <w:rPr>
          <w:b/>
          <w:bCs/>
          <w:sz w:val="24"/>
          <w:szCs w:val="24"/>
        </w:rPr>
        <w:t>5001</w:t>
      </w:r>
      <w:r w:rsidRPr="00017884">
        <w:rPr>
          <w:b/>
          <w:bCs/>
          <w:sz w:val="24"/>
          <w:szCs w:val="24"/>
        </w:rPr>
        <w:t xml:space="preserve"> -  Oprava </w:t>
      </w:r>
      <w:r w:rsidR="00527590">
        <w:rPr>
          <w:b/>
          <w:bCs/>
          <w:sz w:val="24"/>
          <w:szCs w:val="24"/>
        </w:rPr>
        <w:t xml:space="preserve">komunikace ul. </w:t>
      </w:r>
      <w:r w:rsidR="001621E1">
        <w:rPr>
          <w:b/>
          <w:bCs/>
          <w:sz w:val="24"/>
          <w:szCs w:val="24"/>
        </w:rPr>
        <w:t>Brigádnická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69675E06" w14:textId="77777777" w:rsidR="00AA469F" w:rsidRDefault="00AA469F" w:rsidP="00AA469F">
      <w:pPr>
        <w:pStyle w:val="Bezmezer"/>
        <w:rPr>
          <w:sz w:val="24"/>
          <w:szCs w:val="24"/>
        </w:rPr>
      </w:pPr>
    </w:p>
    <w:p w14:paraId="08699523" w14:textId="18CF0CAB" w:rsidR="00AA469F" w:rsidRDefault="00950E60" w:rsidP="00950E60">
      <w:pPr>
        <w:pStyle w:val="Bezmezer"/>
        <w:numPr>
          <w:ilvl w:val="0"/>
          <w:numId w:val="6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Hv. Údolí x Brigádnická</w:t>
      </w:r>
    </w:p>
    <w:p w14:paraId="72CE5240" w14:textId="196E7D60" w:rsidR="00950E60" w:rsidRDefault="00950E60" w:rsidP="00950E60">
      <w:pPr>
        <w:pStyle w:val="Bezmezer"/>
        <w:rPr>
          <w:sz w:val="24"/>
          <w:szCs w:val="24"/>
          <w:u w:val="single"/>
        </w:rPr>
      </w:pPr>
    </w:p>
    <w:p w14:paraId="4EF3C4C5" w14:textId="21F02F1B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 w:rsidRPr="00950E60">
        <w:rPr>
          <w:sz w:val="24"/>
          <w:szCs w:val="24"/>
        </w:rPr>
        <w:t xml:space="preserve">Odstranění stávajících živičných vrstev </w:t>
      </w:r>
    </w:p>
    <w:p w14:paraId="4B7659DC" w14:textId="0DA6E7E3" w:rsidR="00950E60" w:rsidRDefault="003C21B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Vytrhání obrub ostrůvku a stání kontejnerů1</w:t>
      </w:r>
    </w:p>
    <w:p w14:paraId="3306B371" w14:textId="77C94133" w:rsidR="003C21B7" w:rsidRDefault="003C21B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Osazení nových obrub</w:t>
      </w:r>
    </w:p>
    <w:p w14:paraId="202A357A" w14:textId="783F7498" w:rsidR="003C21B7" w:rsidRDefault="003C21B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Předlažba stání pro kontejnery</w:t>
      </w:r>
    </w:p>
    <w:p w14:paraId="36D789B8" w14:textId="76A964B2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Odkop stávající komunikace 0,3m</w:t>
      </w:r>
    </w:p>
    <w:p w14:paraId="33744511" w14:textId="579B7A12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Hutnění pláně </w:t>
      </w:r>
    </w:p>
    <w:p w14:paraId="5652050C" w14:textId="006F19EE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Vybourání vpusti vč. likvidace</w:t>
      </w:r>
    </w:p>
    <w:p w14:paraId="2F933817" w14:textId="569A7CBD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Zřízení nové vpusti</w:t>
      </w:r>
    </w:p>
    <w:p w14:paraId="263ADAC3" w14:textId="3201387E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Podklad ze štěrkodrti tl. 0,3m</w:t>
      </w:r>
    </w:p>
    <w:p w14:paraId="1DBCF412" w14:textId="7E2702E8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Postřiky</w:t>
      </w:r>
    </w:p>
    <w:p w14:paraId="4F6BF071" w14:textId="67C73A09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Asfaltobeton ACL 16 60mm</w:t>
      </w:r>
    </w:p>
    <w:p w14:paraId="62D90B88" w14:textId="1FCCD06F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Asfaltobeton ACO 11 40mm</w:t>
      </w:r>
    </w:p>
    <w:p w14:paraId="1D9B5A9F" w14:textId="56B3AA64" w:rsidR="00F32797" w:rsidRDefault="00F3279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zálivka</w:t>
      </w:r>
    </w:p>
    <w:p w14:paraId="31B04305" w14:textId="77777777" w:rsidR="00950E60" w:rsidRDefault="00950E60" w:rsidP="00950E60">
      <w:pPr>
        <w:pStyle w:val="Bezmezer"/>
        <w:rPr>
          <w:sz w:val="24"/>
          <w:szCs w:val="24"/>
        </w:rPr>
      </w:pPr>
    </w:p>
    <w:p w14:paraId="1204D89C" w14:textId="6DC8414D" w:rsidR="00950E60" w:rsidRPr="00950E60" w:rsidRDefault="00950E60" w:rsidP="00950E60">
      <w:pPr>
        <w:pStyle w:val="Bezmezer"/>
        <w:numPr>
          <w:ilvl w:val="0"/>
          <w:numId w:val="6"/>
        </w:numPr>
        <w:rPr>
          <w:sz w:val="24"/>
          <w:szCs w:val="24"/>
          <w:u w:val="single"/>
        </w:rPr>
      </w:pPr>
      <w:r w:rsidRPr="00950E60">
        <w:rPr>
          <w:sz w:val="24"/>
          <w:szCs w:val="24"/>
          <w:u w:val="single"/>
        </w:rPr>
        <w:t>Brigádnická</w:t>
      </w:r>
    </w:p>
    <w:p w14:paraId="1D957EFF" w14:textId="77777777" w:rsidR="00950E60" w:rsidRDefault="00950E60" w:rsidP="00950E60">
      <w:pPr>
        <w:pStyle w:val="Bezmezer"/>
        <w:rPr>
          <w:sz w:val="24"/>
          <w:szCs w:val="24"/>
        </w:rPr>
      </w:pPr>
    </w:p>
    <w:p w14:paraId="5FFF8126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 w:rsidRPr="00950E60">
        <w:rPr>
          <w:sz w:val="24"/>
          <w:szCs w:val="24"/>
        </w:rPr>
        <w:t xml:space="preserve">Odstranění stávajících živičných vrstev </w:t>
      </w:r>
    </w:p>
    <w:p w14:paraId="07CFFCB6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Odkop stávající komunikace 0,3m</w:t>
      </w:r>
    </w:p>
    <w:p w14:paraId="0BC91916" w14:textId="6B834835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Vytrhání stávajících obrub vč. likvidace</w:t>
      </w:r>
    </w:p>
    <w:p w14:paraId="511E825F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Hutnění pláně </w:t>
      </w:r>
    </w:p>
    <w:p w14:paraId="1A7C4F74" w14:textId="75326FB5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Vybourání vpustí vč. likvidace</w:t>
      </w:r>
    </w:p>
    <w:p w14:paraId="2E00DFEC" w14:textId="58C4873A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Zřízení nových vpustí</w:t>
      </w:r>
    </w:p>
    <w:p w14:paraId="729B1ED9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Podklad ze štěrkodrti tl. 0,3m</w:t>
      </w:r>
    </w:p>
    <w:p w14:paraId="2A4C3CBA" w14:textId="6D20F724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Vrstva ze ŠD za obrubami</w:t>
      </w:r>
    </w:p>
    <w:p w14:paraId="43FB5AED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Postřiky</w:t>
      </w:r>
    </w:p>
    <w:p w14:paraId="1CDC05C0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Asfaltobeton ACL 16 60mm</w:t>
      </w:r>
    </w:p>
    <w:p w14:paraId="3FD54D73" w14:textId="77777777" w:rsid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Asfaltobeton ACO 11 40mm</w:t>
      </w:r>
    </w:p>
    <w:p w14:paraId="2335FEEB" w14:textId="47B49D21" w:rsidR="00F32797" w:rsidRDefault="00F32797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zálivka</w:t>
      </w:r>
    </w:p>
    <w:p w14:paraId="26503319" w14:textId="120D3B24" w:rsidR="00950E60" w:rsidRPr="00950E60" w:rsidRDefault="00950E60" w:rsidP="00950E60">
      <w:pPr>
        <w:pStyle w:val="Bezmezer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Dosyp zeminy u trafostanice</w:t>
      </w:r>
      <w:r w:rsidR="003C21B7">
        <w:rPr>
          <w:sz w:val="24"/>
          <w:szCs w:val="24"/>
        </w:rPr>
        <w:t xml:space="preserve"> a v ploše u památného stromu</w:t>
      </w:r>
    </w:p>
    <w:sectPr w:rsidR="00950E60" w:rsidRPr="00950E60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B32EA"/>
    <w:multiLevelType w:val="hybridMultilevel"/>
    <w:tmpl w:val="EF2C2C3A"/>
    <w:lvl w:ilvl="0" w:tplc="4F525B46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374618"/>
    <w:multiLevelType w:val="hybridMultilevel"/>
    <w:tmpl w:val="832E06A4"/>
    <w:lvl w:ilvl="0" w:tplc="3F449E6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0346F"/>
    <w:multiLevelType w:val="hybridMultilevel"/>
    <w:tmpl w:val="3022D3B2"/>
    <w:lvl w:ilvl="0" w:tplc="FE6C3D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DA0AB4"/>
    <w:multiLevelType w:val="hybridMultilevel"/>
    <w:tmpl w:val="306E7234"/>
    <w:lvl w:ilvl="0" w:tplc="D77A1EA6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17972"/>
    <w:multiLevelType w:val="hybridMultilevel"/>
    <w:tmpl w:val="FFC4C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7"/>
  </w:num>
  <w:num w:numId="2" w16cid:durableId="1675957210">
    <w:abstractNumId w:val="5"/>
  </w:num>
  <w:num w:numId="3" w16cid:durableId="1863276473">
    <w:abstractNumId w:val="9"/>
  </w:num>
  <w:num w:numId="4" w16cid:durableId="1061683294">
    <w:abstractNumId w:val="6"/>
  </w:num>
  <w:num w:numId="5" w16cid:durableId="1391346554">
    <w:abstractNumId w:val="2"/>
  </w:num>
  <w:num w:numId="6" w16cid:durableId="127866140">
    <w:abstractNumId w:val="8"/>
  </w:num>
  <w:num w:numId="7" w16cid:durableId="155808234">
    <w:abstractNumId w:val="4"/>
  </w:num>
  <w:num w:numId="8" w16cid:durableId="1967806123">
    <w:abstractNumId w:val="1"/>
  </w:num>
  <w:num w:numId="9" w16cid:durableId="1887057660">
    <w:abstractNumId w:val="0"/>
  </w:num>
  <w:num w:numId="10" w16cid:durableId="1814836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621E1"/>
    <w:rsid w:val="001666DA"/>
    <w:rsid w:val="001920A5"/>
    <w:rsid w:val="001E420B"/>
    <w:rsid w:val="00205377"/>
    <w:rsid w:val="002F70F6"/>
    <w:rsid w:val="00356FBE"/>
    <w:rsid w:val="00357772"/>
    <w:rsid w:val="003C21B7"/>
    <w:rsid w:val="003E2035"/>
    <w:rsid w:val="0043531A"/>
    <w:rsid w:val="004465ED"/>
    <w:rsid w:val="0045031A"/>
    <w:rsid w:val="004E3B17"/>
    <w:rsid w:val="00527590"/>
    <w:rsid w:val="005417F4"/>
    <w:rsid w:val="005D6A3A"/>
    <w:rsid w:val="005E1666"/>
    <w:rsid w:val="00615391"/>
    <w:rsid w:val="00675888"/>
    <w:rsid w:val="006B1916"/>
    <w:rsid w:val="006D59B1"/>
    <w:rsid w:val="00745BEE"/>
    <w:rsid w:val="00806BD9"/>
    <w:rsid w:val="00861CCE"/>
    <w:rsid w:val="008C759A"/>
    <w:rsid w:val="009049D7"/>
    <w:rsid w:val="00910143"/>
    <w:rsid w:val="00950E60"/>
    <w:rsid w:val="0096037D"/>
    <w:rsid w:val="009A3470"/>
    <w:rsid w:val="00A14AFD"/>
    <w:rsid w:val="00AA469F"/>
    <w:rsid w:val="00B62CAC"/>
    <w:rsid w:val="00CB75A4"/>
    <w:rsid w:val="00CC4C19"/>
    <w:rsid w:val="00D1399C"/>
    <w:rsid w:val="00F32797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7</cp:revision>
  <dcterms:created xsi:type="dcterms:W3CDTF">2024-12-09T08:54:00Z</dcterms:created>
  <dcterms:modified xsi:type="dcterms:W3CDTF">2025-02-12T05:49:00Z</dcterms:modified>
</cp:coreProperties>
</file>