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0226A72C" w:rsidR="001B6266" w:rsidRDefault="00A74C7D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 xml:space="preserve">Ing. </w:t>
      </w:r>
      <w:r w:rsidR="006F77FD">
        <w:rPr>
          <w:rFonts w:asciiTheme="minorHAnsi" w:hAnsiTheme="minorHAnsi"/>
          <w:b/>
          <w:iCs/>
          <w:sz w:val="22"/>
          <w:szCs w:val="22"/>
        </w:rPr>
        <w:t>Marcela Schwendtová</w:t>
      </w:r>
    </w:p>
    <w:p w14:paraId="757FE5C3" w14:textId="770B2A48" w:rsidR="00232AF5" w:rsidRPr="001B6266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 w:rsidR="006F77FD">
        <w:rPr>
          <w:rFonts w:asciiTheme="minorHAnsi" w:hAnsiTheme="minorHAnsi"/>
          <w:bCs/>
          <w:iCs/>
          <w:sz w:val="22"/>
          <w:szCs w:val="22"/>
        </w:rPr>
        <w:t>ekonomická</w:t>
      </w:r>
      <w:r>
        <w:rPr>
          <w:rFonts w:asciiTheme="minorHAnsi" w:hAnsiTheme="minorHAnsi"/>
          <w:bCs/>
          <w:iCs/>
          <w:sz w:val="22"/>
          <w:szCs w:val="22"/>
        </w:rPr>
        <w:t xml:space="preserve"> ředitel</w:t>
      </w:r>
      <w:r w:rsidR="006F77FD">
        <w:rPr>
          <w:rFonts w:asciiTheme="minorHAnsi" w:hAnsiTheme="minorHAnsi"/>
          <w:bCs/>
          <w:iCs/>
          <w:sz w:val="22"/>
          <w:szCs w:val="22"/>
        </w:rPr>
        <w:t>ka</w:t>
      </w:r>
    </w:p>
    <w:p w14:paraId="1DE62714" w14:textId="77777777" w:rsidR="001B6266" w:rsidRPr="00FA58F5" w:rsidRDefault="001B6266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0E8BC7D6" w:rsidR="00CE4B40" w:rsidRPr="006F77FD" w:rsidRDefault="0000557B" w:rsidP="006F77FD">
      <w:pPr>
        <w:pStyle w:val="Normlnweb"/>
        <w:numPr>
          <w:ilvl w:val="0"/>
          <w:numId w:val="33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6F77FD" w:rsidRPr="006F77FD">
        <w:rPr>
          <w:rFonts w:ascii="Calibri" w:hAnsi="Calibri" w:cs="Calibri"/>
          <w:b/>
          <w:bCs/>
          <w:sz w:val="22"/>
          <w:szCs w:val="22"/>
        </w:rPr>
        <w:t>Dodávky nových originálních zásobníků sušiče pro klimatizace KL20KDE Facelift</w:t>
      </w:r>
      <w:r w:rsidR="006F77F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C3983" w:rsidRPr="006F77FD">
        <w:rPr>
          <w:rFonts w:asciiTheme="minorHAnsi" w:hAnsiTheme="minorHAnsi" w:cstheme="minorHAnsi"/>
          <w:sz w:val="22"/>
          <w:szCs w:val="22"/>
        </w:rPr>
        <w:t xml:space="preserve">Podrobnější </w:t>
      </w:r>
      <w:r w:rsidRPr="006F77FD">
        <w:rPr>
          <w:rFonts w:asciiTheme="minorHAnsi" w:hAnsiTheme="minorHAnsi" w:cstheme="minorHAnsi"/>
          <w:sz w:val="22"/>
          <w:szCs w:val="22"/>
        </w:rPr>
        <w:t>s</w:t>
      </w:r>
      <w:r w:rsidR="00CE4B40" w:rsidRPr="006F77FD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 w:rsidRPr="006F77FD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6F77FD">
        <w:rPr>
          <w:rFonts w:asciiTheme="minorHAnsi" w:hAnsiTheme="minorHAnsi" w:cstheme="minorHAnsi"/>
          <w:sz w:val="22"/>
          <w:szCs w:val="22"/>
        </w:rPr>
        <w:t>j</w:t>
      </w:r>
      <w:r w:rsidR="005372F4" w:rsidRPr="006F77FD">
        <w:rPr>
          <w:rFonts w:asciiTheme="minorHAnsi" w:hAnsiTheme="minorHAnsi" w:cstheme="minorHAnsi"/>
          <w:sz w:val="22"/>
          <w:szCs w:val="22"/>
        </w:rPr>
        <w:t>e</w:t>
      </w:r>
      <w:r w:rsidR="00CE4B40" w:rsidRPr="006F77FD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6F77FD">
        <w:rPr>
          <w:rFonts w:asciiTheme="minorHAnsi" w:hAnsiTheme="minorHAnsi" w:cstheme="minorHAnsi"/>
          <w:sz w:val="22"/>
          <w:szCs w:val="22"/>
        </w:rPr>
        <w:t>a</w:t>
      </w:r>
      <w:r w:rsidR="00CE4B40" w:rsidRPr="006F77FD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 w:rsidRPr="006F77FD">
        <w:rPr>
          <w:rFonts w:asciiTheme="minorHAnsi" w:hAnsiTheme="minorHAnsi" w:cstheme="minorHAnsi"/>
          <w:sz w:val="22"/>
          <w:szCs w:val="22"/>
        </w:rPr>
        <w:t>2</w:t>
      </w:r>
      <w:r w:rsidR="00CE4B40" w:rsidRPr="006F77FD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6F77FD">
        <w:rPr>
          <w:rFonts w:asciiTheme="minorHAnsi" w:hAnsiTheme="minorHAnsi" w:cstheme="minorHAnsi"/>
          <w:sz w:val="22"/>
          <w:szCs w:val="22"/>
        </w:rPr>
        <w:t>–</w:t>
      </w:r>
      <w:r w:rsidR="00CE4B40" w:rsidRPr="006F77FD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6F77FD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6F77FD">
        <w:rPr>
          <w:rFonts w:asciiTheme="minorHAnsi" w:hAnsiTheme="minorHAnsi" w:cstheme="minorHAnsi"/>
          <w:sz w:val="22"/>
          <w:szCs w:val="22"/>
        </w:rPr>
        <w:t>pecifikace a ceník</w:t>
      </w:r>
      <w:r w:rsidR="001D01FD" w:rsidRPr="006F77FD">
        <w:rPr>
          <w:rFonts w:asciiTheme="minorHAnsi" w:hAnsiTheme="minorHAnsi" w:cstheme="minorHAnsi"/>
          <w:sz w:val="22"/>
          <w:szCs w:val="22"/>
        </w:rPr>
        <w:t>, která</w:t>
      </w:r>
      <w:r w:rsidR="00842556" w:rsidRPr="006F77FD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6F77FD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6F77FD">
        <w:rPr>
          <w:rFonts w:asciiTheme="minorHAnsi" w:hAnsiTheme="minorHAnsi" w:cstheme="minorHAnsi"/>
          <w:sz w:val="22"/>
          <w:szCs w:val="22"/>
        </w:rPr>
        <w:t>nedíln</w:t>
      </w:r>
      <w:r w:rsidR="001D01FD" w:rsidRPr="006F77FD">
        <w:rPr>
          <w:rFonts w:asciiTheme="minorHAnsi" w:hAnsiTheme="minorHAnsi" w:cstheme="minorHAnsi"/>
          <w:sz w:val="22"/>
          <w:szCs w:val="22"/>
        </w:rPr>
        <w:t>ou</w:t>
      </w:r>
      <w:r w:rsidR="00842556" w:rsidRPr="006F77FD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6F77FD">
        <w:rPr>
          <w:rFonts w:asciiTheme="minorHAnsi" w:hAnsiTheme="minorHAnsi" w:cstheme="minorHAnsi"/>
          <w:sz w:val="22"/>
          <w:szCs w:val="22"/>
        </w:rPr>
        <w:t>í</w:t>
      </w:r>
      <w:r w:rsidR="00842556" w:rsidRPr="006F77FD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6F77FD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6F77FD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1B0E0F82" w:rsidR="00BB18A3" w:rsidRPr="006F77FD" w:rsidRDefault="00BB18A3" w:rsidP="006F77FD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1AC7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761AC7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761AC7">
        <w:rPr>
          <w:rFonts w:asciiTheme="minorHAnsi" w:hAnsiTheme="minorHAnsi" w:cstheme="minorHAnsi"/>
          <w:sz w:val="22"/>
          <w:szCs w:val="22"/>
        </w:rPr>
        <w:t>odebrat.</w:t>
      </w:r>
      <w:r w:rsidR="00761AC7" w:rsidRPr="00761AC7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EEE090D" w:rsidR="00B30FB7" w:rsidRPr="006F77FD" w:rsidRDefault="00B3642C" w:rsidP="00780612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6F77FD">
        <w:rPr>
          <w:rFonts w:asciiTheme="minorHAnsi" w:hAnsiTheme="minorHAnsi" w:cstheme="minorHAnsi"/>
          <w:sz w:val="22"/>
          <w:szCs w:val="22"/>
        </w:rPr>
        <w:t xml:space="preserve">Tato smlouva se uzavírá na dobu určitou, a to do uplynutí </w:t>
      </w:r>
      <w:r w:rsidR="001B6266" w:rsidRPr="006F77FD">
        <w:rPr>
          <w:rFonts w:asciiTheme="minorHAnsi" w:hAnsiTheme="minorHAnsi" w:cstheme="minorHAnsi"/>
          <w:sz w:val="22"/>
          <w:szCs w:val="22"/>
        </w:rPr>
        <w:t>1 roku</w:t>
      </w:r>
      <w:r w:rsidRPr="006F77FD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6F77FD">
        <w:rPr>
          <w:rFonts w:asciiTheme="minorHAnsi" w:hAnsiTheme="minorHAnsi" w:cstheme="minorHAnsi"/>
          <w:sz w:val="22"/>
          <w:szCs w:val="22"/>
        </w:rPr>
        <w:t>I</w:t>
      </w:r>
      <w:r w:rsidRPr="006F77FD">
        <w:rPr>
          <w:rFonts w:asciiTheme="minorHAnsi" w:hAnsiTheme="minorHAnsi" w:cstheme="minorHAnsi"/>
          <w:sz w:val="22"/>
          <w:szCs w:val="22"/>
        </w:rPr>
        <w:t>I. odst. 1. této smlouvy.</w:t>
      </w:r>
      <w:r w:rsidR="00761AC7" w:rsidRPr="006F7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3406AE98" w:rsidR="00B30FB7" w:rsidRPr="006F77FD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77FD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6F77FD">
        <w:rPr>
          <w:rFonts w:asciiTheme="minorHAnsi" w:hAnsiTheme="minorHAnsi" w:cstheme="minorHAnsi"/>
          <w:sz w:val="22"/>
          <w:szCs w:val="22"/>
        </w:rPr>
        <w:t>1</w:t>
      </w:r>
      <w:r w:rsidRPr="006F77FD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6F77FD">
        <w:rPr>
          <w:rFonts w:asciiTheme="minorHAnsi" w:hAnsiTheme="minorHAnsi" w:cstheme="minorHAnsi"/>
          <w:sz w:val="22"/>
          <w:szCs w:val="22"/>
        </w:rPr>
        <w:t>tý</w:t>
      </w:r>
      <w:r w:rsidR="006F77FD">
        <w:rPr>
          <w:rFonts w:asciiTheme="minorHAnsi" w:hAnsiTheme="minorHAnsi" w:cstheme="minorHAnsi"/>
          <w:sz w:val="22"/>
          <w:szCs w:val="22"/>
        </w:rPr>
        <w:t>dne</w:t>
      </w:r>
      <w:r w:rsidRPr="006F77FD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6F77FD">
        <w:rPr>
          <w:rFonts w:asciiTheme="minorHAnsi" w:hAnsiTheme="minorHAnsi" w:cstheme="minorHAnsi"/>
          <w:sz w:val="22"/>
          <w:szCs w:val="22"/>
        </w:rPr>
        <w:t xml:space="preserve">v </w:t>
      </w:r>
      <w:r w:rsidRPr="006F77FD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77FD">
        <w:rPr>
          <w:rFonts w:asciiTheme="minorHAnsi" w:hAnsiTheme="minorHAnsi" w:cstheme="minorHAnsi"/>
          <w:sz w:val="22"/>
          <w:szCs w:val="22"/>
        </w:rPr>
        <w:t>Předpokládaným</w:t>
      </w:r>
      <w:r w:rsidRPr="001B6266">
        <w:rPr>
          <w:rFonts w:asciiTheme="minorHAnsi" w:hAnsiTheme="minorHAnsi" w:cstheme="minorHAnsi"/>
          <w:sz w:val="22"/>
          <w:szCs w:val="22"/>
        </w:rPr>
        <w:t xml:space="preserve">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0DC7E5C9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6F77F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968D2AA" w:rsidR="00AA044A" w:rsidRPr="0021314B" w:rsidRDefault="00CC5AEE" w:rsidP="00B63559">
      <w:pPr>
        <w:tabs>
          <w:tab w:val="left" w:pos="212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lastRenderedPageBreak/>
        <w:t xml:space="preserve">kupující: </w:t>
      </w:r>
      <w:r w:rsidR="00EC1353">
        <w:rPr>
          <w:rFonts w:asciiTheme="minorHAnsi" w:hAnsiTheme="minorHAnsi" w:cstheme="minorHAnsi"/>
          <w:sz w:val="22"/>
          <w:szCs w:val="22"/>
        </w:rPr>
        <w:tab/>
      </w:r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40E89E50" w14:textId="77777777" w:rsidR="006F77FD" w:rsidRDefault="006F77FD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327123" w14:textId="77777777" w:rsidR="00277426" w:rsidRDefault="0027742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513E72F7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6F77FD">
        <w:rPr>
          <w:rFonts w:asciiTheme="minorHAnsi" w:hAnsiTheme="minorHAnsi" w:cstheme="minorHAnsi"/>
          <w:sz w:val="22"/>
          <w:szCs w:val="22"/>
        </w:rPr>
        <w:t>Marcela Schwendtová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4FA6EF3F" w:rsidR="000B2A85" w:rsidRDefault="006F77FD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</w:t>
      </w:r>
      <w:r w:rsidR="001B6266">
        <w:rPr>
          <w:rFonts w:asciiTheme="minorHAnsi" w:hAnsiTheme="minorHAnsi" w:cstheme="minorHAnsi"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sz w:val="22"/>
          <w:szCs w:val="22"/>
        </w:rPr>
        <w:t>ka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FFF1" w14:textId="77777777" w:rsidR="00DF3788" w:rsidRDefault="00DF3788">
      <w:r>
        <w:separator/>
      </w:r>
    </w:p>
  </w:endnote>
  <w:endnote w:type="continuationSeparator" w:id="0">
    <w:p w14:paraId="040F0CAE" w14:textId="77777777" w:rsidR="00DF3788" w:rsidRDefault="00DF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9B2A" w14:textId="77777777" w:rsidR="00DF3788" w:rsidRDefault="00DF3788">
      <w:r>
        <w:separator/>
      </w:r>
    </w:p>
  </w:footnote>
  <w:footnote w:type="continuationSeparator" w:id="0">
    <w:p w14:paraId="2D288E5D" w14:textId="77777777" w:rsidR="00DF3788" w:rsidRDefault="00DF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81B43A2C"/>
    <w:lvl w:ilvl="0" w:tplc="0C5A4FC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E6AA867E"/>
    <w:lvl w:ilvl="0" w:tplc="0D0AB6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AFF"/>
    <w:rsid w:val="00050B3D"/>
    <w:rsid w:val="00053308"/>
    <w:rsid w:val="00060B23"/>
    <w:rsid w:val="000626E3"/>
    <w:rsid w:val="00064025"/>
    <w:rsid w:val="00064426"/>
    <w:rsid w:val="00065E05"/>
    <w:rsid w:val="000668F0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35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30F9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6F19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77426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A7C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D30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4824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ECB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6F77FD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37C59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1AC7"/>
    <w:rsid w:val="00762235"/>
    <w:rsid w:val="007635DA"/>
    <w:rsid w:val="007638E0"/>
    <w:rsid w:val="007660F3"/>
    <w:rsid w:val="00766547"/>
    <w:rsid w:val="00772222"/>
    <w:rsid w:val="00772E1E"/>
    <w:rsid w:val="00772F99"/>
    <w:rsid w:val="00780612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24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1E96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399"/>
    <w:rsid w:val="00AC04BC"/>
    <w:rsid w:val="00AC08D1"/>
    <w:rsid w:val="00AC11F5"/>
    <w:rsid w:val="00AC1D65"/>
    <w:rsid w:val="00AC2D63"/>
    <w:rsid w:val="00AC3916"/>
    <w:rsid w:val="00AC3983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500F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2A3F"/>
    <w:rsid w:val="00B24064"/>
    <w:rsid w:val="00B2557F"/>
    <w:rsid w:val="00B277EA"/>
    <w:rsid w:val="00B27C69"/>
    <w:rsid w:val="00B27FB7"/>
    <w:rsid w:val="00B30FB7"/>
    <w:rsid w:val="00B3110A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559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2E90"/>
    <w:rsid w:val="00C0307F"/>
    <w:rsid w:val="00C034CA"/>
    <w:rsid w:val="00C03EFD"/>
    <w:rsid w:val="00C04992"/>
    <w:rsid w:val="00C0588B"/>
    <w:rsid w:val="00C06154"/>
    <w:rsid w:val="00C06E8E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B9D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66779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3962"/>
    <w:rsid w:val="00DD4FEC"/>
    <w:rsid w:val="00DD53C0"/>
    <w:rsid w:val="00DE2B7B"/>
    <w:rsid w:val="00DE3942"/>
    <w:rsid w:val="00DE66F5"/>
    <w:rsid w:val="00DE7E18"/>
    <w:rsid w:val="00DF09B1"/>
    <w:rsid w:val="00DF1CB2"/>
    <w:rsid w:val="00DF22FE"/>
    <w:rsid w:val="00DF2537"/>
    <w:rsid w:val="00DF262E"/>
    <w:rsid w:val="00DF3788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29B"/>
    <w:rsid w:val="00E61F8D"/>
    <w:rsid w:val="00E62B1F"/>
    <w:rsid w:val="00E63375"/>
    <w:rsid w:val="00E63EAC"/>
    <w:rsid w:val="00E6428C"/>
    <w:rsid w:val="00E64520"/>
    <w:rsid w:val="00E662C1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33C6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B6922"/>
    <w:rsid w:val="00EC0B99"/>
    <w:rsid w:val="00EC1353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2</cp:revision>
  <cp:lastPrinted>2025-01-09T08:46:00Z</cp:lastPrinted>
  <dcterms:created xsi:type="dcterms:W3CDTF">2025-05-05T08:48:00Z</dcterms:created>
  <dcterms:modified xsi:type="dcterms:W3CDTF">2025-05-05T08:48:00Z</dcterms:modified>
</cp:coreProperties>
</file>