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3320CF02" w:rsidR="008E3A46" w:rsidRPr="008C0BD9" w:rsidRDefault="008E3A46" w:rsidP="008C0BD9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sz w:val="22"/>
          <w:szCs w:val="22"/>
        </w:rPr>
        <w:t xml:space="preserve">Časť </w:t>
      </w:r>
      <w:r w:rsidR="008C0BD9" w:rsidRPr="008C0BD9">
        <w:rPr>
          <w:rFonts w:ascii="Arial Narrow" w:hAnsi="Arial Narrow"/>
          <w:b/>
          <w:sz w:val="22"/>
          <w:szCs w:val="22"/>
        </w:rPr>
        <w:t>5</w:t>
      </w:r>
      <w:r w:rsidRPr="008C0BD9">
        <w:rPr>
          <w:rFonts w:ascii="Arial Narrow" w:hAnsi="Arial Narrow"/>
          <w:b/>
          <w:sz w:val="22"/>
          <w:szCs w:val="22"/>
        </w:rPr>
        <w:t>: „</w:t>
      </w:r>
      <w:r w:rsidR="008C0BD9" w:rsidRPr="008C0BD9">
        <w:rPr>
          <w:rFonts w:ascii="Arial Narrow" w:hAnsi="Arial Narrow"/>
          <w:b/>
          <w:bCs/>
          <w:sz w:val="22"/>
          <w:szCs w:val="22"/>
        </w:rPr>
        <w:t>Náboj kalibru 40x46 mm</w:t>
      </w:r>
      <w:r w:rsidRPr="008C0BD9">
        <w:rPr>
          <w:rFonts w:ascii="Arial Narrow" w:hAnsi="Arial Narrow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4C0BAC74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</w:t>
      </w:r>
      <w:r w:rsidR="003011A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predpokladanom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C52D1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8C0BD9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864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1101D29C" w14:textId="77777777" w:rsidR="008C0BD9" w:rsidRPr="008C0BD9" w:rsidRDefault="008C0BD9" w:rsidP="008C0BD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 xml:space="preserve">Náboj kal. 40x46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Arges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HE/FRAG 92 – 72 ks</w:t>
      </w:r>
    </w:p>
    <w:p w14:paraId="3D025B81" w14:textId="77777777" w:rsidR="008C0BD9" w:rsidRPr="008C0BD9" w:rsidRDefault="008C0BD9" w:rsidP="008C0BD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 xml:space="preserve">Náboj kal. 40x46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Arges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HE/DP 92 – 72 ks</w:t>
      </w:r>
    </w:p>
    <w:p w14:paraId="4AC1D22B" w14:textId="77777777" w:rsidR="008C0BD9" w:rsidRPr="008C0BD9" w:rsidRDefault="008C0BD9" w:rsidP="008C0BD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>Náboj kal. 40x46 SOUND&amp;FLASH – 180 ks</w:t>
      </w:r>
    </w:p>
    <w:p w14:paraId="369D6C9E" w14:textId="77777777" w:rsidR="008C0BD9" w:rsidRPr="008C0BD9" w:rsidRDefault="008C0BD9" w:rsidP="008C0BD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 xml:space="preserve">Náboj kal. 40x46 1-D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irritant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cartridge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CS – 180 ks</w:t>
      </w:r>
    </w:p>
    <w:p w14:paraId="454283A0" w14:textId="77777777" w:rsidR="008C0BD9" w:rsidRPr="008C0BD9" w:rsidRDefault="008C0BD9" w:rsidP="008C0BD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>Náboj kal. 40x46 cvičný – 540 ks</w:t>
      </w:r>
    </w:p>
    <w:p w14:paraId="3A16E60F" w14:textId="77777777" w:rsidR="008C0BD9" w:rsidRPr="008C0BD9" w:rsidRDefault="008C0BD9" w:rsidP="008C0BD9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bCs/>
          <w:sz w:val="22"/>
          <w:szCs w:val="22"/>
        </w:rPr>
      </w:pPr>
    </w:p>
    <w:p w14:paraId="3272C047" w14:textId="77777777" w:rsidR="00C52D1D" w:rsidRPr="0084684B" w:rsidRDefault="00C52D1D" w:rsidP="00C52D1D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eastAsia="SimSun"/>
          <w:sz w:val="22"/>
          <w:szCs w:val="22"/>
          <w:lang w:eastAsia="zh-CN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735926D" w14:textId="77777777" w:rsidR="008C0BD9" w:rsidRPr="008C0BD9" w:rsidRDefault="008C0BD9" w:rsidP="008C0BD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 xml:space="preserve">Náboj kal. 40x46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Arges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HE/FRAG 92 – 72 ks</w:t>
      </w:r>
    </w:p>
    <w:p w14:paraId="6D3F365D" w14:textId="08FC086A" w:rsidR="008C0BD9" w:rsidRPr="008C0BD9" w:rsidRDefault="008C0BD9" w:rsidP="008C0BD9">
      <w:pPr>
        <w:ind w:left="1071" w:hanging="357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Kaliber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 mm</w:t>
      </w:r>
    </w:p>
    <w:p w14:paraId="2D1574AA" w14:textId="51C4E450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Celková dĺžka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102 mm</w:t>
      </w:r>
    </w:p>
    <w:p w14:paraId="2B29605F" w14:textId="249E0F14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Váha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265 g</w:t>
      </w:r>
    </w:p>
    <w:p w14:paraId="6D62E258" w14:textId="33F2CC6D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Dostrel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400 m</w:t>
      </w:r>
      <w:r w:rsidRPr="008C0BD9">
        <w:rPr>
          <w:rFonts w:ascii="Arial Narrow" w:hAnsi="Arial Narrow"/>
          <w:sz w:val="22"/>
          <w:szCs w:val="22"/>
        </w:rPr>
        <w:tab/>
      </w:r>
    </w:p>
    <w:p w14:paraId="05922EE7" w14:textId="3ADD8870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proofErr w:type="spellStart"/>
      <w:r w:rsidRPr="008C0BD9">
        <w:rPr>
          <w:rFonts w:ascii="Arial Narrow" w:hAnsi="Arial Narrow"/>
          <w:sz w:val="22"/>
          <w:szCs w:val="22"/>
        </w:rPr>
        <w:t>Úsťová</w:t>
      </w:r>
      <w:proofErr w:type="spellEnd"/>
      <w:r w:rsidRPr="008C0BD9">
        <w:rPr>
          <w:rFonts w:ascii="Arial Narrow" w:hAnsi="Arial Narrow"/>
          <w:sz w:val="22"/>
          <w:szCs w:val="22"/>
        </w:rPr>
        <w:t xml:space="preserve"> rýchlosť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>78 m/s</w:t>
      </w:r>
    </w:p>
    <w:p w14:paraId="541DFACE" w14:textId="59F53CF0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Plná funkčnosť v rozmedzí teplôt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-42°C do 51°C</w:t>
      </w:r>
    </w:p>
    <w:p w14:paraId="1D2B9518" w14:textId="04653CE3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proofErr w:type="spellStart"/>
      <w:r w:rsidRPr="008C0BD9">
        <w:rPr>
          <w:rFonts w:ascii="Arial Narrow" w:hAnsi="Arial Narrow"/>
          <w:sz w:val="22"/>
          <w:szCs w:val="22"/>
        </w:rPr>
        <w:t>Samodeštrukcia</w:t>
      </w:r>
      <w:proofErr w:type="spellEnd"/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>po cca 15 s po vystrelení granátu</w:t>
      </w:r>
    </w:p>
    <w:p w14:paraId="2C036E8B" w14:textId="77777777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Min. vzdialenosť od ústia hlavne</w:t>
      </w:r>
    </w:p>
    <w:p w14:paraId="1AB4A683" w14:textId="7964E807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kedy dôjde k aktivácii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min. 11 m</w:t>
      </w:r>
      <w:r w:rsidRPr="008C0BD9">
        <w:rPr>
          <w:rFonts w:ascii="Arial Narrow" w:hAnsi="Arial Narrow"/>
          <w:sz w:val="22"/>
          <w:szCs w:val="22"/>
        </w:rPr>
        <w:tab/>
      </w:r>
    </w:p>
    <w:p w14:paraId="0424F9E9" w14:textId="77777777" w:rsidR="00C52D1D" w:rsidRPr="008C0BD9" w:rsidRDefault="00C52D1D" w:rsidP="00C52D1D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3764A256" w14:textId="77777777" w:rsidR="008C0BD9" w:rsidRPr="008C0BD9" w:rsidRDefault="008C0BD9" w:rsidP="008C0BD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 xml:space="preserve">Náboj kal. 40x46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Arges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HE/DP 92 – 72 ks</w:t>
      </w:r>
    </w:p>
    <w:p w14:paraId="2AB482C7" w14:textId="03F46E9B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Kaliber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 mm</w:t>
      </w:r>
    </w:p>
    <w:p w14:paraId="6A09D559" w14:textId="1FDC8990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Celková dĺžka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102 mm</w:t>
      </w:r>
    </w:p>
    <w:p w14:paraId="164A94FF" w14:textId="5D99DDB8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Váha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270 g</w:t>
      </w:r>
    </w:p>
    <w:p w14:paraId="4642B00F" w14:textId="7A938F65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Dostrel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400 m</w:t>
      </w:r>
      <w:r w:rsidRPr="008C0BD9">
        <w:rPr>
          <w:rFonts w:ascii="Arial Narrow" w:hAnsi="Arial Narrow"/>
          <w:sz w:val="22"/>
          <w:szCs w:val="22"/>
        </w:rPr>
        <w:tab/>
      </w:r>
    </w:p>
    <w:p w14:paraId="07691CD9" w14:textId="7372564A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proofErr w:type="spellStart"/>
      <w:r w:rsidRPr="008C0BD9">
        <w:rPr>
          <w:rFonts w:ascii="Arial Narrow" w:hAnsi="Arial Narrow"/>
          <w:sz w:val="22"/>
          <w:szCs w:val="22"/>
        </w:rPr>
        <w:t>Úsťová</w:t>
      </w:r>
      <w:proofErr w:type="spellEnd"/>
      <w:r w:rsidRPr="008C0BD9">
        <w:rPr>
          <w:rFonts w:ascii="Arial Narrow" w:hAnsi="Arial Narrow"/>
          <w:sz w:val="22"/>
          <w:szCs w:val="22"/>
        </w:rPr>
        <w:t xml:space="preserve"> rýchlosť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>78 m/s</w:t>
      </w:r>
    </w:p>
    <w:p w14:paraId="66846BCC" w14:textId="120A0830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Prieraznosť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min. 25 mm homogénnej oceľovej platne</w:t>
      </w:r>
    </w:p>
    <w:p w14:paraId="01286F71" w14:textId="25E8E651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Plná funkčnosť v rozmedzí teplôt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-42°C do 51°C</w:t>
      </w:r>
    </w:p>
    <w:p w14:paraId="0747FEF9" w14:textId="4E74D73E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proofErr w:type="spellStart"/>
      <w:r w:rsidRPr="008C0BD9">
        <w:rPr>
          <w:rFonts w:ascii="Arial Narrow" w:hAnsi="Arial Narrow"/>
          <w:sz w:val="22"/>
          <w:szCs w:val="22"/>
        </w:rPr>
        <w:t>Samodeštrukcia</w:t>
      </w:r>
      <w:proofErr w:type="spellEnd"/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>po cca 10 s po vystrelení granátu</w:t>
      </w:r>
    </w:p>
    <w:p w14:paraId="700D3D6B" w14:textId="77777777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Min. vzdialenosť od ústia hlavne</w:t>
      </w:r>
    </w:p>
    <w:p w14:paraId="6FE84209" w14:textId="5E600959" w:rsidR="00C52D1D" w:rsidRPr="008C0BD9" w:rsidRDefault="008C0BD9" w:rsidP="008C0BD9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8C0BD9">
        <w:rPr>
          <w:rFonts w:ascii="Arial Narrow" w:hAnsi="Arial Narrow"/>
          <w:sz w:val="22"/>
          <w:szCs w:val="22"/>
        </w:rPr>
        <w:t>kedy dôjde k aktivácii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min. 11 m</w:t>
      </w:r>
    </w:p>
    <w:p w14:paraId="607B44FD" w14:textId="77777777" w:rsidR="00C52D1D" w:rsidRPr="008C0BD9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50AF4BA7" w14:textId="77777777" w:rsidR="008C0BD9" w:rsidRPr="008C0BD9" w:rsidRDefault="008C0BD9" w:rsidP="008C0BD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>Náboj kal. 40x46 SOUND&amp;FLASH – 180 ks</w:t>
      </w:r>
    </w:p>
    <w:p w14:paraId="6FF6243A" w14:textId="77777777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Nesmrtiaci</w:t>
      </w:r>
    </w:p>
    <w:p w14:paraId="50D8A7C0" w14:textId="77777777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1 svetelný záblesk a 1 výbuch</w:t>
      </w:r>
    </w:p>
    <w:p w14:paraId="22A85322" w14:textId="368CF520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Kaliber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 mm</w:t>
      </w:r>
    </w:p>
    <w:p w14:paraId="2E8A05C9" w14:textId="72A2110B" w:rsidR="008C0BD9" w:rsidRPr="008C0BD9" w:rsidRDefault="008C0BD9" w:rsidP="008C0BD9">
      <w:pPr>
        <w:pStyle w:val="Zkladntext0"/>
        <w:spacing w:after="0"/>
        <w:ind w:left="71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Hladina hluku pri výbuchu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>min. 160 dB</w:t>
      </w:r>
    </w:p>
    <w:p w14:paraId="000CBFF9" w14:textId="0BCBE184" w:rsidR="008C0BD9" w:rsidRPr="008C0BD9" w:rsidRDefault="008C0BD9" w:rsidP="008C0BD9">
      <w:pPr>
        <w:pStyle w:val="Zkladntext0"/>
        <w:spacing w:after="0"/>
        <w:ind w:left="71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Sila záblesku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min. 3.000.000 cd</w:t>
      </w:r>
    </w:p>
    <w:p w14:paraId="042D5FAB" w14:textId="504B113E" w:rsidR="008C0BD9" w:rsidRPr="008C0BD9" w:rsidRDefault="008C0BD9" w:rsidP="008C0BD9">
      <w:pPr>
        <w:pStyle w:val="Zkladntext0"/>
        <w:spacing w:after="0"/>
        <w:ind w:left="71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Dostrel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60-90 m</w:t>
      </w:r>
    </w:p>
    <w:p w14:paraId="5BBBDD0A" w14:textId="3ABFFEE3" w:rsidR="008C0BD9" w:rsidRPr="008C0BD9" w:rsidRDefault="008C0BD9" w:rsidP="008C0BD9">
      <w:pPr>
        <w:pStyle w:val="Zkladntext0"/>
        <w:spacing w:after="0"/>
        <w:ind w:left="71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lastRenderedPageBreak/>
        <w:t>Iniciácia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>1,3 s po výstrele</w:t>
      </w:r>
    </w:p>
    <w:p w14:paraId="28B55CA1" w14:textId="77777777" w:rsidR="008C0BD9" w:rsidRPr="008C0BD9" w:rsidRDefault="008C0BD9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5CCE3F6B" w14:textId="77777777" w:rsidR="008C0BD9" w:rsidRPr="008C0BD9" w:rsidRDefault="008C0BD9" w:rsidP="008C0BD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 xml:space="preserve">Náboj kal. 40x46 1-D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irritant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8C0BD9">
        <w:rPr>
          <w:rFonts w:ascii="Arial Narrow" w:hAnsi="Arial Narrow"/>
          <w:b/>
          <w:bCs/>
          <w:sz w:val="22"/>
          <w:szCs w:val="22"/>
        </w:rPr>
        <w:t>cartridge</w:t>
      </w:r>
      <w:proofErr w:type="spellEnd"/>
      <w:r w:rsidRPr="008C0BD9">
        <w:rPr>
          <w:rFonts w:ascii="Arial Narrow" w:hAnsi="Arial Narrow"/>
          <w:b/>
          <w:bCs/>
          <w:sz w:val="22"/>
          <w:szCs w:val="22"/>
        </w:rPr>
        <w:t xml:space="preserve"> CS – 180 ks</w:t>
      </w:r>
    </w:p>
    <w:p w14:paraId="6F63E4A7" w14:textId="77777777" w:rsidR="008C0BD9" w:rsidRPr="008C0BD9" w:rsidRDefault="008C0BD9" w:rsidP="008C0BD9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8C0BD9">
        <w:rPr>
          <w:rFonts w:ascii="Arial Narrow" w:hAnsi="Arial Narrow"/>
          <w:bCs/>
          <w:sz w:val="22"/>
          <w:szCs w:val="22"/>
        </w:rPr>
        <w:t xml:space="preserve">Nesmrtiaci </w:t>
      </w:r>
    </w:p>
    <w:p w14:paraId="6647D360" w14:textId="77777777" w:rsidR="008C0BD9" w:rsidRPr="008C0BD9" w:rsidRDefault="008C0BD9" w:rsidP="008C0BD9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8C0BD9">
        <w:rPr>
          <w:rFonts w:ascii="Arial Narrow" w:hAnsi="Arial Narrow"/>
          <w:bCs/>
          <w:sz w:val="22"/>
          <w:szCs w:val="22"/>
        </w:rPr>
        <w:t>S účinnou látkou CS (o-</w:t>
      </w:r>
      <w:proofErr w:type="spellStart"/>
      <w:r w:rsidRPr="008C0BD9">
        <w:rPr>
          <w:rFonts w:ascii="Arial Narrow" w:hAnsi="Arial Narrow"/>
          <w:bCs/>
          <w:sz w:val="22"/>
          <w:szCs w:val="22"/>
        </w:rPr>
        <w:t>chlorobenzylidene</w:t>
      </w:r>
      <w:proofErr w:type="spellEnd"/>
      <w:r w:rsidRPr="008C0BD9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0BD9">
        <w:rPr>
          <w:rFonts w:ascii="Arial Narrow" w:hAnsi="Arial Narrow"/>
          <w:bCs/>
          <w:sz w:val="22"/>
          <w:szCs w:val="22"/>
        </w:rPr>
        <w:t>malononitrile</w:t>
      </w:r>
      <w:proofErr w:type="spellEnd"/>
      <w:r w:rsidRPr="008C0BD9">
        <w:rPr>
          <w:rFonts w:ascii="Arial Narrow" w:hAnsi="Arial Narrow"/>
          <w:bCs/>
          <w:sz w:val="22"/>
          <w:szCs w:val="22"/>
        </w:rPr>
        <w:t>)</w:t>
      </w:r>
    </w:p>
    <w:p w14:paraId="6C84FBB0" w14:textId="5090453E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Kaliber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 mm</w:t>
      </w:r>
    </w:p>
    <w:p w14:paraId="44B88BC5" w14:textId="3541B95A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Dostrel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min. 100 m</w:t>
      </w:r>
      <w:r w:rsidRPr="008C0BD9">
        <w:rPr>
          <w:rFonts w:ascii="Arial Narrow" w:hAnsi="Arial Narrow"/>
          <w:sz w:val="22"/>
          <w:szCs w:val="22"/>
        </w:rPr>
        <w:tab/>
      </w:r>
    </w:p>
    <w:p w14:paraId="76D6CFB7" w14:textId="1CBA8654" w:rsidR="008C0BD9" w:rsidRPr="008C0BD9" w:rsidRDefault="008C0BD9" w:rsidP="008C0BD9">
      <w:pPr>
        <w:ind w:left="1004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Doba životnosti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</w:t>
      </w:r>
      <w:r w:rsidRPr="008C0BD9">
        <w:rPr>
          <w:rFonts w:ascii="Arial Narrow" w:hAnsi="Arial Narrow"/>
          <w:sz w:val="22"/>
          <w:szCs w:val="22"/>
        </w:rPr>
        <w:t>min. 3 roky</w:t>
      </w:r>
    </w:p>
    <w:p w14:paraId="596041EE" w14:textId="77777777" w:rsidR="008C0BD9" w:rsidRPr="008C0BD9" w:rsidRDefault="008C0BD9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0B6309AF" w14:textId="77777777" w:rsidR="008C0BD9" w:rsidRPr="008C0BD9" w:rsidRDefault="008C0BD9" w:rsidP="008C0BD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bCs/>
          <w:sz w:val="22"/>
          <w:szCs w:val="22"/>
        </w:rPr>
        <w:t>Náboj kal. 40x46 cvičný – 540 ks</w:t>
      </w:r>
    </w:p>
    <w:p w14:paraId="71773ABD" w14:textId="77777777" w:rsidR="008C0BD9" w:rsidRPr="008C0BD9" w:rsidRDefault="008C0BD9" w:rsidP="008C0BD9">
      <w:pPr>
        <w:ind w:left="714"/>
        <w:jc w:val="both"/>
        <w:rPr>
          <w:rFonts w:ascii="Arial Narrow" w:hAnsi="Arial Narrow"/>
          <w:bCs/>
          <w:sz w:val="22"/>
          <w:szCs w:val="22"/>
        </w:rPr>
      </w:pPr>
      <w:r w:rsidRPr="008C0BD9">
        <w:rPr>
          <w:rFonts w:ascii="Arial Narrow" w:hAnsi="Arial Narrow"/>
          <w:bCs/>
          <w:sz w:val="22"/>
          <w:szCs w:val="22"/>
        </w:rPr>
        <w:t xml:space="preserve">Inertný hliníkový projektil </w:t>
      </w:r>
    </w:p>
    <w:p w14:paraId="06155F66" w14:textId="4FD8509B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>Kaliber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40 mm</w:t>
      </w:r>
    </w:p>
    <w:p w14:paraId="7CF96D8B" w14:textId="59B6CA8A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 xml:space="preserve">Dostrel 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min. 100 m</w:t>
      </w:r>
    </w:p>
    <w:p w14:paraId="129C25CE" w14:textId="0DEABAC6" w:rsidR="008C0BD9" w:rsidRPr="008C0BD9" w:rsidRDefault="008C0BD9" w:rsidP="008C0BD9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8C0BD9">
        <w:rPr>
          <w:rFonts w:ascii="Arial Narrow" w:hAnsi="Arial Narrow"/>
          <w:sz w:val="22"/>
          <w:szCs w:val="22"/>
        </w:rPr>
        <w:t>Sfarbenie projektilu</w:t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</w:r>
      <w:r w:rsidRPr="008C0BD9">
        <w:rPr>
          <w:rFonts w:ascii="Arial Narrow" w:hAnsi="Arial Narrow"/>
          <w:sz w:val="22"/>
          <w:szCs w:val="22"/>
        </w:rPr>
        <w:tab/>
        <w:t>červené</w:t>
      </w:r>
    </w:p>
    <w:p w14:paraId="5963AEBA" w14:textId="77777777" w:rsidR="00A858D0" w:rsidRDefault="00A858D0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A403A67" w14:textId="77777777" w:rsidR="00820128" w:rsidRDefault="00820128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C5F564" w14:textId="77777777" w:rsidR="00820128" w:rsidRPr="008C0BD9" w:rsidRDefault="00820128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8BE6AE" w14:textId="77777777" w:rsidR="00820128" w:rsidRPr="00820128" w:rsidRDefault="00820128" w:rsidP="00820128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820128">
        <w:rPr>
          <w:rFonts w:ascii="Arial Narrow" w:eastAsia="SimSun" w:hAnsi="Arial Narrow"/>
          <w:b/>
          <w:sz w:val="22"/>
          <w:szCs w:val="22"/>
          <w:lang w:eastAsia="zh-CN"/>
        </w:rPr>
        <w:t xml:space="preserve">Iné požiadavky </w:t>
      </w:r>
    </w:p>
    <w:p w14:paraId="031D762F" w14:textId="77777777" w:rsidR="00820128" w:rsidRPr="00820128" w:rsidRDefault="00820128" w:rsidP="00820128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1C4B9BCE" w14:textId="77777777" w:rsidR="00820128" w:rsidRPr="00820128" w:rsidRDefault="00820128" w:rsidP="00820128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1BA4E031" w14:textId="77777777" w:rsidR="00820128" w:rsidRPr="00A858D0" w:rsidRDefault="00820128" w:rsidP="00820128">
      <w:pPr>
        <w:ind w:left="714"/>
        <w:jc w:val="both"/>
        <w:rPr>
          <w:rFonts w:ascii="Arial Narrow" w:hAnsi="Arial Narrow"/>
          <w:sz w:val="22"/>
          <w:szCs w:val="22"/>
        </w:rPr>
      </w:pPr>
      <w:r w:rsidRPr="00820128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820128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820128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2B481BCB" w14:textId="77777777" w:rsidR="00820128" w:rsidRDefault="00820128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42D94DD6" w14:textId="77777777" w:rsidR="00820128" w:rsidRDefault="00820128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sectPr w:rsidR="00416575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30061"/>
    <w:multiLevelType w:val="hybridMultilevel"/>
    <w:tmpl w:val="62FA6552"/>
    <w:lvl w:ilvl="0" w:tplc="7A50B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92E71"/>
    <w:multiLevelType w:val="hybridMultilevel"/>
    <w:tmpl w:val="62FA65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51448"/>
    <w:multiLevelType w:val="hybridMultilevel"/>
    <w:tmpl w:val="AF7A8A32"/>
    <w:lvl w:ilvl="0" w:tplc="92262D3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08500B"/>
    <w:multiLevelType w:val="hybridMultilevel"/>
    <w:tmpl w:val="7DD61EC8"/>
    <w:lvl w:ilvl="0" w:tplc="8AC41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7A2955"/>
    <w:multiLevelType w:val="hybridMultilevel"/>
    <w:tmpl w:val="D80E4E32"/>
    <w:lvl w:ilvl="0" w:tplc="D80E3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4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683022">
    <w:abstractNumId w:val="3"/>
  </w:num>
  <w:num w:numId="2" w16cid:durableId="224074229">
    <w:abstractNumId w:val="5"/>
  </w:num>
  <w:num w:numId="3" w16cid:durableId="1254972361">
    <w:abstractNumId w:val="22"/>
  </w:num>
  <w:num w:numId="4" w16cid:durableId="263542449">
    <w:abstractNumId w:val="8"/>
  </w:num>
  <w:num w:numId="5" w16cid:durableId="289629575">
    <w:abstractNumId w:val="2"/>
  </w:num>
  <w:num w:numId="6" w16cid:durableId="1712802605">
    <w:abstractNumId w:val="29"/>
  </w:num>
  <w:num w:numId="7" w16cid:durableId="1655062472">
    <w:abstractNumId w:val="6"/>
  </w:num>
  <w:num w:numId="8" w16cid:durableId="117996860">
    <w:abstractNumId w:val="26"/>
  </w:num>
  <w:num w:numId="9" w16cid:durableId="516582518">
    <w:abstractNumId w:val="16"/>
  </w:num>
  <w:num w:numId="10" w16cid:durableId="163204597">
    <w:abstractNumId w:val="9"/>
  </w:num>
  <w:num w:numId="11" w16cid:durableId="666714972">
    <w:abstractNumId w:val="19"/>
  </w:num>
  <w:num w:numId="12" w16cid:durableId="335888322">
    <w:abstractNumId w:val="0"/>
  </w:num>
  <w:num w:numId="13" w16cid:durableId="1926306628">
    <w:abstractNumId w:val="21"/>
  </w:num>
  <w:num w:numId="14" w16cid:durableId="1987734829">
    <w:abstractNumId w:val="24"/>
  </w:num>
  <w:num w:numId="15" w16cid:durableId="2131852907">
    <w:abstractNumId w:val="11"/>
  </w:num>
  <w:num w:numId="16" w16cid:durableId="2138990327">
    <w:abstractNumId w:val="30"/>
  </w:num>
  <w:num w:numId="17" w16cid:durableId="102727523">
    <w:abstractNumId w:val="7"/>
  </w:num>
  <w:num w:numId="18" w16cid:durableId="421222060">
    <w:abstractNumId w:val="1"/>
  </w:num>
  <w:num w:numId="19" w16cid:durableId="1745027665">
    <w:abstractNumId w:val="13"/>
  </w:num>
  <w:num w:numId="20" w16cid:durableId="2053385509">
    <w:abstractNumId w:val="14"/>
  </w:num>
  <w:num w:numId="21" w16cid:durableId="1158425093">
    <w:abstractNumId w:val="12"/>
  </w:num>
  <w:num w:numId="22" w16cid:durableId="890115919">
    <w:abstractNumId w:val="35"/>
  </w:num>
  <w:num w:numId="23" w16cid:durableId="625814388">
    <w:abstractNumId w:val="15"/>
  </w:num>
  <w:num w:numId="24" w16cid:durableId="956913257">
    <w:abstractNumId w:val="27"/>
  </w:num>
  <w:num w:numId="25" w16cid:durableId="267852799">
    <w:abstractNumId w:val="33"/>
  </w:num>
  <w:num w:numId="26" w16cid:durableId="540171679">
    <w:abstractNumId w:val="17"/>
  </w:num>
  <w:num w:numId="27" w16cid:durableId="2075275370">
    <w:abstractNumId w:val="25"/>
  </w:num>
  <w:num w:numId="28" w16cid:durableId="1525554490">
    <w:abstractNumId w:val="32"/>
  </w:num>
  <w:num w:numId="29" w16cid:durableId="1908874941">
    <w:abstractNumId w:val="34"/>
  </w:num>
  <w:num w:numId="30" w16cid:durableId="1613784719">
    <w:abstractNumId w:val="18"/>
  </w:num>
  <w:num w:numId="31" w16cid:durableId="1064140436">
    <w:abstractNumId w:val="10"/>
  </w:num>
  <w:num w:numId="32" w16cid:durableId="1635211212">
    <w:abstractNumId w:val="4"/>
  </w:num>
  <w:num w:numId="33" w16cid:durableId="1790052183">
    <w:abstractNumId w:val="20"/>
  </w:num>
  <w:num w:numId="34" w16cid:durableId="542256284">
    <w:abstractNumId w:val="31"/>
  </w:num>
  <w:num w:numId="35" w16cid:durableId="1144541347">
    <w:abstractNumId w:val="23"/>
  </w:num>
  <w:num w:numId="36" w16cid:durableId="98323905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66628"/>
    <w:rsid w:val="00275783"/>
    <w:rsid w:val="00282893"/>
    <w:rsid w:val="002A71AA"/>
    <w:rsid w:val="002B7F76"/>
    <w:rsid w:val="002C7A95"/>
    <w:rsid w:val="002D5910"/>
    <w:rsid w:val="003011AC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4E5B34"/>
    <w:rsid w:val="005359E8"/>
    <w:rsid w:val="00576DF7"/>
    <w:rsid w:val="00593C34"/>
    <w:rsid w:val="005B7022"/>
    <w:rsid w:val="005E6FAE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9434F"/>
    <w:rsid w:val="007A7136"/>
    <w:rsid w:val="00820128"/>
    <w:rsid w:val="008419BD"/>
    <w:rsid w:val="00842691"/>
    <w:rsid w:val="00845D6A"/>
    <w:rsid w:val="00856439"/>
    <w:rsid w:val="00860295"/>
    <w:rsid w:val="00895367"/>
    <w:rsid w:val="008C0BD9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073F4"/>
    <w:rsid w:val="00B21CD1"/>
    <w:rsid w:val="00B26C72"/>
    <w:rsid w:val="00B404CD"/>
    <w:rsid w:val="00BC6F78"/>
    <w:rsid w:val="00BD6CFC"/>
    <w:rsid w:val="00BE47B0"/>
    <w:rsid w:val="00BF478C"/>
    <w:rsid w:val="00C06BC7"/>
    <w:rsid w:val="00C52D1D"/>
    <w:rsid w:val="00C6423B"/>
    <w:rsid w:val="00C71F97"/>
    <w:rsid w:val="00C92C56"/>
    <w:rsid w:val="00CC7F00"/>
    <w:rsid w:val="00CF57B3"/>
    <w:rsid w:val="00D14B55"/>
    <w:rsid w:val="00D416DE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0">
    <w:name w:val="Body Text"/>
    <w:basedOn w:val="Normlny"/>
    <w:link w:val="ZkladntextChar"/>
    <w:rsid w:val="008C0BD9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8C0BD9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38</cp:revision>
  <dcterms:created xsi:type="dcterms:W3CDTF">2019-05-12T20:23:00Z</dcterms:created>
  <dcterms:modified xsi:type="dcterms:W3CDTF">2025-06-13T09:12:00Z</dcterms:modified>
</cp:coreProperties>
</file>