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127D8" w14:textId="77777777" w:rsidR="00DA49D8" w:rsidRPr="002D750C" w:rsidRDefault="00DA49D8" w:rsidP="00DA49D8">
      <w:pPr>
        <w:jc w:val="center"/>
        <w:rPr>
          <w:rFonts w:ascii="Arial Narrow" w:hAnsi="Arial Narrow"/>
          <w:b/>
          <w:i/>
        </w:rPr>
      </w:pPr>
      <w:r w:rsidRPr="002D750C">
        <w:rPr>
          <w:rFonts w:ascii="Arial Narrow" w:hAnsi="Arial Narrow"/>
          <w:b/>
          <w:i/>
        </w:rPr>
        <w:t xml:space="preserve">Návrh zmluvy </w:t>
      </w:r>
    </w:p>
    <w:p w14:paraId="7A12713E" w14:textId="74906138" w:rsidR="00D21FC3" w:rsidRDefault="001C7F45" w:rsidP="0002579B">
      <w:pPr>
        <w:jc w:val="center"/>
        <w:rPr>
          <w:rFonts w:ascii="Arial Narrow" w:hAnsi="Arial Narrow"/>
          <w:b/>
        </w:rPr>
      </w:pPr>
      <w:r w:rsidRPr="001C7F45">
        <w:rPr>
          <w:rFonts w:ascii="Arial Narrow" w:hAnsi="Arial Narrow"/>
          <w:b/>
        </w:rPr>
        <w:t>ZMLUVA O POSKYTOVANÍ SLUŽIEB</w:t>
      </w:r>
    </w:p>
    <w:p w14:paraId="61EEA69A" w14:textId="76E0C7EE" w:rsidR="00EC39C3" w:rsidRDefault="005C527D" w:rsidP="0002579B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Č. CPTN-MP-2025/</w:t>
      </w:r>
      <w:r w:rsidR="00371FBD">
        <w:rPr>
          <w:rFonts w:ascii="Arial Narrow" w:hAnsi="Arial Narrow"/>
          <w:b/>
        </w:rPr>
        <w:t>001591</w:t>
      </w:r>
      <w:r w:rsidR="00EC39C3">
        <w:rPr>
          <w:rFonts w:ascii="Arial Narrow" w:hAnsi="Arial Narrow"/>
          <w:b/>
        </w:rPr>
        <w:t>-00X-Z</w:t>
      </w:r>
    </w:p>
    <w:p w14:paraId="308F4765" w14:textId="77777777" w:rsidR="002361E0" w:rsidRPr="001C7F45" w:rsidRDefault="002361E0" w:rsidP="002361E0">
      <w:pPr>
        <w:spacing w:after="0"/>
        <w:jc w:val="center"/>
        <w:rPr>
          <w:rFonts w:ascii="Arial Narrow" w:hAnsi="Arial Narrow" w:cs="Calibri"/>
        </w:rPr>
      </w:pPr>
      <w:r w:rsidRPr="001C7F45">
        <w:rPr>
          <w:rFonts w:ascii="Arial Narrow" w:hAnsi="Arial Narrow"/>
          <w:bCs/>
        </w:rPr>
        <w:t xml:space="preserve">uzatvorená podľa </w:t>
      </w:r>
      <w:r>
        <w:rPr>
          <w:rFonts w:ascii="Arial Narrow" w:hAnsi="Arial Narrow"/>
          <w:bCs/>
        </w:rPr>
        <w:t xml:space="preserve">§ 269 ods. 2 </w:t>
      </w:r>
      <w:r w:rsidRPr="001C7F45">
        <w:rPr>
          <w:rFonts w:ascii="Arial Narrow" w:hAnsi="Arial Narrow" w:cs="Calibri"/>
        </w:rPr>
        <w:t>zákona č. 513/1991 Zb. Obchodný zákonník v znení neskorších predpisov</w:t>
      </w:r>
      <w:r>
        <w:rPr>
          <w:rFonts w:ascii="Arial Narrow" w:hAnsi="Arial Narrow" w:cs="Calibri"/>
        </w:rPr>
        <w:t xml:space="preserve"> (ďalej len „ObZ“)</w:t>
      </w:r>
      <w:r w:rsidRPr="001C7F45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 xml:space="preserve">a </w:t>
      </w:r>
      <w:r w:rsidRPr="001C7F45">
        <w:rPr>
          <w:rFonts w:ascii="Arial Narrow" w:hAnsi="Arial Narrow" w:cs="Calibri"/>
        </w:rPr>
        <w:t>zákona č. 343/2015 Z. z. o verejnom obstarávaní a o zmene a doplnení niektorých zákonov v znení neskorších predpisov</w:t>
      </w:r>
      <w:r>
        <w:rPr>
          <w:rFonts w:ascii="Arial Narrow" w:hAnsi="Arial Narrow" w:cs="Calibri"/>
        </w:rPr>
        <w:t xml:space="preserve"> </w:t>
      </w:r>
      <w:r w:rsidRPr="001C7F45">
        <w:rPr>
          <w:rFonts w:ascii="Arial Narrow" w:hAnsi="Arial Narrow" w:cs="Calibri"/>
        </w:rPr>
        <w:t xml:space="preserve">(ďalej len „ZVO“) </w:t>
      </w:r>
    </w:p>
    <w:p w14:paraId="03B2A884" w14:textId="77777777" w:rsidR="0002579B" w:rsidRDefault="002361E0" w:rsidP="002361E0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1C7F45">
        <w:rPr>
          <w:rFonts w:ascii="Arial Narrow" w:hAnsi="Arial Narrow"/>
          <w:b/>
          <w:bCs/>
        </w:rPr>
        <w:t>(ďalej len „</w:t>
      </w:r>
      <w:r>
        <w:rPr>
          <w:rFonts w:ascii="Arial Narrow" w:hAnsi="Arial Narrow"/>
          <w:b/>
          <w:bCs/>
        </w:rPr>
        <w:t>zmluva</w:t>
      </w:r>
      <w:r w:rsidRPr="001C7F45">
        <w:rPr>
          <w:rFonts w:ascii="Arial Narrow" w:hAnsi="Arial Narrow"/>
          <w:b/>
          <w:bCs/>
        </w:rPr>
        <w:t>")</w:t>
      </w:r>
    </w:p>
    <w:p w14:paraId="77F7739E" w14:textId="77777777" w:rsidR="00B608F3" w:rsidRPr="000E4220" w:rsidRDefault="00B608F3" w:rsidP="0002579B">
      <w:pPr>
        <w:tabs>
          <w:tab w:val="left" w:pos="5070"/>
        </w:tabs>
        <w:jc w:val="center"/>
        <w:rPr>
          <w:rFonts w:ascii="Arial Narrow" w:hAnsi="Arial Narrow"/>
          <w:b/>
          <w:bCs/>
        </w:rPr>
      </w:pPr>
      <w:r w:rsidRPr="000E4220">
        <w:rPr>
          <w:rFonts w:ascii="Arial Narrow" w:hAnsi="Arial Narrow"/>
          <w:b/>
          <w:bCs/>
        </w:rPr>
        <w:t>Zmluvné strany</w:t>
      </w:r>
    </w:p>
    <w:p w14:paraId="6B1B5FEB" w14:textId="77777777" w:rsidR="00A814E6" w:rsidRPr="000E4220" w:rsidRDefault="00A814E6" w:rsidP="0002579B">
      <w:pPr>
        <w:shd w:val="clear" w:color="auto" w:fill="FFFFFF"/>
        <w:spacing w:after="0"/>
        <w:ind w:left="1701" w:hanging="1701"/>
        <w:jc w:val="both"/>
        <w:rPr>
          <w:rFonts w:ascii="Arial Narrow" w:hAnsi="Arial Narrow"/>
          <w:b/>
          <w:bCs/>
          <w:color w:val="000000"/>
          <w:spacing w:val="-4"/>
        </w:rPr>
      </w:pPr>
      <w:r>
        <w:rPr>
          <w:rFonts w:ascii="Arial Narrow" w:hAnsi="Arial Narrow"/>
          <w:b/>
          <w:bCs/>
        </w:rPr>
        <w:t>Objednávateľ</w:t>
      </w:r>
      <w:r w:rsidRPr="000E4220">
        <w:rPr>
          <w:rFonts w:ascii="Arial Narrow" w:hAnsi="Arial Narrow"/>
          <w:b/>
          <w:bCs/>
        </w:rPr>
        <w:t>:</w:t>
      </w:r>
      <w:r w:rsidRPr="000E4220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709A" w:rsidRPr="008F709A">
        <w:rPr>
          <w:rFonts w:ascii="Arial Narrow" w:hAnsi="Arial Narrow"/>
          <w:b/>
        </w:rPr>
        <w:t xml:space="preserve">Slovenská republika zastúpená </w:t>
      </w:r>
      <w:r w:rsidRPr="008F709A">
        <w:rPr>
          <w:rFonts w:ascii="Arial Narrow" w:hAnsi="Arial Narrow"/>
          <w:b/>
          <w:bCs/>
          <w:color w:val="000000"/>
          <w:spacing w:val="-4"/>
        </w:rPr>
        <w:t>Ministerstvo</w:t>
      </w:r>
      <w:r w:rsidR="008F709A" w:rsidRPr="008F709A">
        <w:rPr>
          <w:rFonts w:ascii="Arial Narrow" w:hAnsi="Arial Narrow"/>
          <w:b/>
          <w:bCs/>
          <w:color w:val="000000"/>
          <w:spacing w:val="-4"/>
        </w:rPr>
        <w:t xml:space="preserve">m </w:t>
      </w:r>
      <w:r w:rsidRPr="008F709A">
        <w:rPr>
          <w:rFonts w:ascii="Arial Narrow" w:hAnsi="Arial Narrow"/>
          <w:b/>
          <w:bCs/>
          <w:color w:val="000000"/>
          <w:spacing w:val="-4"/>
        </w:rPr>
        <w:t xml:space="preserve"> vnútra Slovenskej republiky</w:t>
      </w:r>
    </w:p>
    <w:p w14:paraId="143BAD64" w14:textId="77777777" w:rsidR="00A814E6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0E4220">
        <w:rPr>
          <w:rFonts w:ascii="Arial Narrow" w:hAnsi="Arial Narrow"/>
          <w:b/>
          <w:bCs/>
          <w:color w:val="000000"/>
          <w:spacing w:val="-4"/>
        </w:rPr>
        <w:tab/>
      </w:r>
    </w:p>
    <w:p w14:paraId="507781E9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</w:rPr>
      </w:pPr>
      <w:r w:rsidRPr="00620223">
        <w:rPr>
          <w:rFonts w:ascii="Arial Narrow" w:hAnsi="Arial Narrow"/>
        </w:rPr>
        <w:t>Sídlo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P</w:t>
      </w:r>
      <w:r w:rsidRPr="00620223">
        <w:rPr>
          <w:rFonts w:ascii="Arial Narrow" w:hAnsi="Arial Narrow"/>
        </w:rPr>
        <w:t>ribinova 2, 812 72 Bratislava</w:t>
      </w:r>
    </w:p>
    <w:p w14:paraId="13BFA469" w14:textId="6C11D613" w:rsidR="00A814E6" w:rsidRPr="00533962" w:rsidRDefault="00A814E6" w:rsidP="00533962">
      <w:r w:rsidRPr="00D62C7A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8F709A">
        <w:rPr>
          <w:rFonts w:ascii="Arial Narrow" w:hAnsi="Arial Narrow"/>
        </w:rPr>
        <w:tab/>
      </w:r>
      <w:r w:rsidR="00F53A7B">
        <w:rPr>
          <w:rFonts w:ascii="Arial Narrow" w:hAnsi="Arial Narrow"/>
        </w:rPr>
        <w:t>Ing</w:t>
      </w:r>
      <w:r w:rsidR="00533962" w:rsidRPr="00533962">
        <w:rPr>
          <w:rFonts w:ascii="Arial Narrow" w:hAnsi="Arial Narrow"/>
        </w:rPr>
        <w:t xml:space="preserve">. </w:t>
      </w:r>
      <w:r w:rsidR="00A207C1">
        <w:rPr>
          <w:rFonts w:ascii="Arial Narrow" w:hAnsi="Arial Narrow"/>
        </w:rPr>
        <w:t>Tomáš Vaňo</w:t>
      </w:r>
      <w:r w:rsidR="00533962" w:rsidRPr="00533962">
        <w:rPr>
          <w:rFonts w:ascii="Arial Narrow" w:hAnsi="Arial Narrow"/>
        </w:rPr>
        <w:t>, riaditeľ Centra podpory Trenčín</w:t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</w:r>
      <w:r w:rsidR="00533962" w:rsidRPr="00533962">
        <w:rPr>
          <w:rFonts w:ascii="Arial Narrow" w:hAnsi="Arial Narrow"/>
        </w:rPr>
        <w:tab/>
        <w:t xml:space="preserve">     </w:t>
      </w:r>
      <w:r w:rsidR="00533962" w:rsidRPr="00533962">
        <w:rPr>
          <w:rFonts w:ascii="Arial Narrow" w:hAnsi="Arial Narrow"/>
        </w:rPr>
        <w:tab/>
      </w:r>
      <w:r w:rsidR="00533962">
        <w:rPr>
          <w:rFonts w:ascii="Arial Narrow" w:hAnsi="Arial Narrow"/>
        </w:rPr>
        <w:tab/>
      </w:r>
      <w:r w:rsidR="00A207C1">
        <w:rPr>
          <w:rFonts w:ascii="Arial Narrow" w:hAnsi="Arial Narrow"/>
        </w:rPr>
        <w:tab/>
      </w:r>
      <w:r w:rsidR="008E1E0B">
        <w:rPr>
          <w:rFonts w:ascii="Arial Narrow" w:hAnsi="Arial Narrow"/>
        </w:rPr>
        <w:t>na základe plnomocenstva č. p.:</w:t>
      </w:r>
      <w:r w:rsidR="00FA1985">
        <w:rPr>
          <w:rFonts w:ascii="Arial Narrow" w:hAnsi="Arial Narrow"/>
        </w:rPr>
        <w:t xml:space="preserve"> SL-OPS-2024/005265-019</w:t>
      </w:r>
    </w:p>
    <w:p w14:paraId="3A12FEAD" w14:textId="77777777" w:rsidR="00A814E6" w:rsidRPr="00620223" w:rsidRDefault="00A814E6" w:rsidP="0002579B">
      <w:pPr>
        <w:tabs>
          <w:tab w:val="left" w:pos="1701"/>
        </w:tabs>
        <w:spacing w:after="0"/>
        <w:rPr>
          <w:rFonts w:ascii="Arial Narrow" w:hAnsi="Arial Narrow"/>
          <w:color w:val="000000"/>
          <w:spacing w:val="-3"/>
        </w:rPr>
      </w:pPr>
      <w:r w:rsidRPr="00620223">
        <w:rPr>
          <w:rFonts w:ascii="Arial Narrow" w:hAnsi="Arial Narrow"/>
          <w:color w:val="000000"/>
          <w:spacing w:val="-3"/>
        </w:rPr>
        <w:t xml:space="preserve">IČO: </w:t>
      </w:r>
      <w:r w:rsidRPr="00620223"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>
        <w:rPr>
          <w:rFonts w:ascii="Arial Narrow" w:hAnsi="Arial Narrow"/>
          <w:color w:val="000000"/>
          <w:spacing w:val="-3"/>
        </w:rPr>
        <w:tab/>
      </w:r>
      <w:r w:rsidRPr="00620223">
        <w:rPr>
          <w:rFonts w:ascii="Arial Narrow" w:hAnsi="Arial Narrow"/>
          <w:color w:val="000000"/>
          <w:spacing w:val="-3"/>
        </w:rPr>
        <w:t>00 151 866</w:t>
      </w:r>
    </w:p>
    <w:p w14:paraId="05C104F9" w14:textId="1A658D80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Bankové spojenie: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>
        <w:rPr>
          <w:rFonts w:ascii="Arial Narrow" w:hAnsi="Arial Narrow"/>
        </w:rPr>
        <w:t>Štátna pokladnica, Radlinského 32, 810 05 Bratislava</w:t>
      </w:r>
    </w:p>
    <w:p w14:paraId="58E87AEE" w14:textId="4AF40723" w:rsidR="00A814E6" w:rsidRPr="00620223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B53BC" w:rsidRPr="002B53BC">
        <w:rPr>
          <w:rFonts w:ascii="Arial Narrow" w:hAnsi="Arial Narrow"/>
        </w:rPr>
        <w:t>SK78 8180 0000 0070 0018 0023</w:t>
      </w:r>
    </w:p>
    <w:p w14:paraId="69C0D852" w14:textId="0EA55E4A" w:rsidR="00A814E6" w:rsidRDefault="00A814E6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BIC/SWIFT kód: </w:t>
      </w:r>
      <w:r w:rsidRPr="00620223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EC39C3" w:rsidRPr="00620223">
        <w:rPr>
          <w:rFonts w:ascii="Arial Narrow" w:hAnsi="Arial Narrow"/>
        </w:rPr>
        <w:t>SPSRSKBA</w:t>
      </w:r>
    </w:p>
    <w:p w14:paraId="2637B628" w14:textId="77777777" w:rsidR="00A814E6" w:rsidRPr="00620223" w:rsidRDefault="00A814E6" w:rsidP="0002579B">
      <w:pPr>
        <w:spacing w:after="0"/>
        <w:ind w:left="1701" w:hanging="1701"/>
        <w:rPr>
          <w:rFonts w:ascii="Arial Narrow" w:hAnsi="Arial Narrow"/>
          <w:iCs/>
        </w:rPr>
      </w:pPr>
      <w:r w:rsidRPr="00AE1546">
        <w:rPr>
          <w:rFonts w:ascii="Arial Narrow" w:hAnsi="Arial Narrow" w:cs="Arial"/>
        </w:rPr>
        <w:t>Internetová adresa (URL):</w:t>
      </w:r>
      <w:r w:rsidRPr="00AE1546">
        <w:rPr>
          <w:rFonts w:ascii="Arial Narrow" w:hAnsi="Arial Narrow" w:cs="Arial"/>
        </w:rPr>
        <w:tab/>
        <w:t xml:space="preserve">   </w:t>
      </w:r>
      <w:r w:rsidRPr="00AE1546">
        <w:rPr>
          <w:rFonts w:ascii="Arial Narrow" w:hAnsi="Arial Narrow" w:cs="Arial"/>
        </w:rPr>
        <w:tab/>
      </w:r>
      <w:hyperlink r:id="rId7" w:history="1">
        <w:r w:rsidRPr="00AE1546">
          <w:rPr>
            <w:rFonts w:ascii="Arial Narrow" w:hAnsi="Arial Narrow" w:cs="Arial"/>
          </w:rPr>
          <w:t>http://www.minv.sk/</w:t>
        </w:r>
      </w:hyperlink>
    </w:p>
    <w:p w14:paraId="4253D361" w14:textId="77777777" w:rsidR="00A814E6" w:rsidRPr="00620223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</w:p>
    <w:p w14:paraId="24E10895" w14:textId="77777777" w:rsidR="00A814E6" w:rsidRDefault="00A814E6" w:rsidP="0002579B">
      <w:pPr>
        <w:spacing w:after="0"/>
        <w:ind w:left="2552" w:hanging="2552"/>
        <w:rPr>
          <w:rFonts w:ascii="Arial Narrow" w:hAnsi="Arial Narrow"/>
          <w:i/>
          <w:iCs/>
        </w:rPr>
      </w:pPr>
      <w:r w:rsidRPr="000E4220">
        <w:rPr>
          <w:rFonts w:ascii="Arial Narrow" w:hAnsi="Arial Narrow"/>
          <w:i/>
          <w:iCs/>
        </w:rPr>
        <w:t xml:space="preserve"> (ďalej len „</w:t>
      </w:r>
      <w:r>
        <w:rPr>
          <w:rFonts w:ascii="Arial Narrow" w:hAnsi="Arial Narrow"/>
          <w:i/>
          <w:iCs/>
        </w:rPr>
        <w:t>Objednávateľ</w:t>
      </w:r>
      <w:r w:rsidRPr="000E4220">
        <w:rPr>
          <w:rFonts w:ascii="Arial Narrow" w:hAnsi="Arial Narrow"/>
          <w:i/>
          <w:iCs/>
        </w:rPr>
        <w:t>“)</w:t>
      </w:r>
    </w:p>
    <w:p w14:paraId="6812F586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3A61F4C4" w14:textId="77777777" w:rsidR="00A814E6" w:rsidRPr="00A814E6" w:rsidRDefault="00A814E6" w:rsidP="0002579B">
      <w:pPr>
        <w:spacing w:after="0"/>
        <w:jc w:val="both"/>
        <w:rPr>
          <w:rFonts w:ascii="Arial Narrow" w:hAnsi="Arial Narrow"/>
          <w:bCs/>
        </w:rPr>
      </w:pPr>
      <w:r w:rsidRPr="00A814E6">
        <w:rPr>
          <w:rFonts w:ascii="Arial Narrow" w:hAnsi="Arial Narrow"/>
          <w:bCs/>
        </w:rPr>
        <w:t>a</w:t>
      </w:r>
    </w:p>
    <w:p w14:paraId="5AF7C9EF" w14:textId="77777777" w:rsidR="00A814E6" w:rsidRDefault="00A814E6" w:rsidP="0002579B">
      <w:pPr>
        <w:spacing w:after="0"/>
        <w:jc w:val="both"/>
        <w:rPr>
          <w:rFonts w:ascii="Arial Narrow" w:hAnsi="Arial Narrow"/>
          <w:b/>
          <w:bCs/>
        </w:rPr>
      </w:pPr>
    </w:p>
    <w:p w14:paraId="6F0AC1A5" w14:textId="77777777" w:rsidR="00B608F3" w:rsidRPr="000E4220" w:rsidRDefault="00B608F3" w:rsidP="0002579B">
      <w:pPr>
        <w:spacing w:after="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Poskytovateľ</w:t>
      </w:r>
      <w:r w:rsidRPr="000E4220">
        <w:rPr>
          <w:rFonts w:ascii="Arial Narrow" w:hAnsi="Arial Narrow"/>
          <w:b/>
          <w:bCs/>
        </w:rPr>
        <w:t>:</w:t>
      </w:r>
      <w:r w:rsidR="002E76D7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0AB3BF65" w14:textId="77777777" w:rsidR="00B608F3" w:rsidRPr="000E07BB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0E4220">
        <w:rPr>
          <w:rFonts w:ascii="Arial Narrow" w:hAnsi="Arial Narrow"/>
          <w:b/>
          <w:bCs/>
        </w:rPr>
        <w:tab/>
      </w:r>
      <w:r w:rsidRPr="000E4220">
        <w:rPr>
          <w:rFonts w:ascii="Arial Narrow" w:hAnsi="Arial Narrow"/>
          <w:b/>
          <w:bCs/>
        </w:rPr>
        <w:tab/>
      </w:r>
    </w:p>
    <w:p w14:paraId="2CC2411C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Sídlo:</w:t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  <w:r w:rsidR="002E76D7">
        <w:rPr>
          <w:rFonts w:ascii="Arial Narrow" w:hAnsi="Arial Narrow"/>
          <w:bCs/>
        </w:rPr>
        <w:tab/>
      </w:r>
    </w:p>
    <w:p w14:paraId="3348AA96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</w:rPr>
        <w:t>Zastúpený:</w:t>
      </w:r>
      <w:r w:rsidRPr="00620223">
        <w:rPr>
          <w:rFonts w:ascii="Arial Narrow" w:hAnsi="Arial Narrow"/>
        </w:rPr>
        <w:tab/>
      </w:r>
    </w:p>
    <w:p w14:paraId="05C5070D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 xml:space="preserve">IČO:  </w:t>
      </w:r>
    </w:p>
    <w:p w14:paraId="72AC26EE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DIČ alebo IČ DPH:</w:t>
      </w:r>
    </w:p>
    <w:p w14:paraId="515E74EB" w14:textId="77777777" w:rsidR="00B608F3" w:rsidRPr="00620223" w:rsidRDefault="00B608F3" w:rsidP="0002579B">
      <w:pPr>
        <w:spacing w:after="0"/>
        <w:jc w:val="both"/>
        <w:rPr>
          <w:rFonts w:ascii="Arial Narrow" w:hAnsi="Arial Narrow"/>
          <w:bCs/>
        </w:rPr>
      </w:pPr>
      <w:r w:rsidRPr="00620223">
        <w:rPr>
          <w:rFonts w:ascii="Arial Narrow" w:hAnsi="Arial Narrow"/>
          <w:bCs/>
        </w:rPr>
        <w:t>Bankové spojenie:</w:t>
      </w:r>
    </w:p>
    <w:p w14:paraId="2FB829F9" w14:textId="77777777" w:rsidR="00B608F3" w:rsidRPr="00620223" w:rsidRDefault="00B608F3" w:rsidP="0002579B">
      <w:pPr>
        <w:tabs>
          <w:tab w:val="left" w:pos="1701"/>
        </w:tabs>
        <w:spacing w:after="0"/>
        <w:ind w:left="1701" w:hanging="1701"/>
        <w:rPr>
          <w:rFonts w:ascii="Arial Narrow" w:hAnsi="Arial Narrow"/>
        </w:rPr>
      </w:pPr>
      <w:r w:rsidRPr="00620223">
        <w:rPr>
          <w:rFonts w:ascii="Arial Narrow" w:hAnsi="Arial Narrow"/>
        </w:rPr>
        <w:t xml:space="preserve">IBAN: </w:t>
      </w:r>
      <w:r w:rsidRPr="00620223">
        <w:rPr>
          <w:rFonts w:ascii="Arial Narrow" w:hAnsi="Arial Narrow"/>
        </w:rPr>
        <w:tab/>
        <w:t xml:space="preserve"> </w:t>
      </w:r>
    </w:p>
    <w:p w14:paraId="472EFDB0" w14:textId="77777777" w:rsidR="00B608F3" w:rsidRDefault="00B608F3" w:rsidP="0002579B">
      <w:pPr>
        <w:spacing w:after="0"/>
        <w:jc w:val="both"/>
        <w:rPr>
          <w:rFonts w:ascii="Arial Narrow" w:hAnsi="Arial Narrow"/>
        </w:rPr>
      </w:pPr>
      <w:r w:rsidRPr="00620223">
        <w:rPr>
          <w:rFonts w:ascii="Arial Narrow" w:hAnsi="Arial Narrow"/>
        </w:rPr>
        <w:t>BIC/SWIFT kód:.</w:t>
      </w:r>
    </w:p>
    <w:p w14:paraId="70C726AC" w14:textId="77777777" w:rsidR="002E76D7" w:rsidRPr="00620223" w:rsidRDefault="002E76D7" w:rsidP="0002579B">
      <w:pPr>
        <w:spacing w:after="0"/>
        <w:jc w:val="both"/>
        <w:rPr>
          <w:rFonts w:ascii="Arial Narrow" w:hAnsi="Arial Narrow"/>
          <w:b/>
          <w:bCs/>
        </w:rPr>
      </w:pPr>
      <w:r w:rsidRPr="00AE1546">
        <w:rPr>
          <w:rFonts w:ascii="Arial Narrow" w:hAnsi="Arial Narrow" w:cs="Arial"/>
        </w:rPr>
        <w:t>Internetová adresa (URL):</w:t>
      </w:r>
    </w:p>
    <w:p w14:paraId="2323773E" w14:textId="77777777" w:rsidR="00B608F3" w:rsidRDefault="00B608F3" w:rsidP="0002579B">
      <w:pPr>
        <w:spacing w:after="0"/>
        <w:jc w:val="both"/>
        <w:rPr>
          <w:rFonts w:ascii="Arial Narrow" w:hAnsi="Arial Narrow"/>
          <w:i/>
          <w:iCs/>
        </w:rPr>
      </w:pPr>
    </w:p>
    <w:p w14:paraId="22A24870" w14:textId="77777777" w:rsidR="00B608F3" w:rsidRPr="000E4220" w:rsidRDefault="00B608F3" w:rsidP="0002579B">
      <w:pPr>
        <w:spacing w:after="0"/>
        <w:jc w:val="both"/>
        <w:rPr>
          <w:rFonts w:ascii="Arial Narrow" w:hAnsi="Arial Narrow"/>
        </w:rPr>
      </w:pPr>
      <w:r w:rsidRPr="000E4220">
        <w:rPr>
          <w:rFonts w:ascii="Arial Narrow" w:hAnsi="Arial Narrow"/>
          <w:i/>
          <w:iCs/>
        </w:rPr>
        <w:t>(ďalej len „</w:t>
      </w:r>
      <w:r w:rsidR="002E76D7">
        <w:rPr>
          <w:rFonts w:ascii="Arial Narrow" w:hAnsi="Arial Narrow"/>
          <w:i/>
          <w:iCs/>
        </w:rPr>
        <w:t>P</w:t>
      </w:r>
      <w:r>
        <w:rPr>
          <w:rFonts w:ascii="Arial Narrow" w:hAnsi="Arial Narrow"/>
          <w:i/>
          <w:iCs/>
        </w:rPr>
        <w:t>oskytovateľ</w:t>
      </w:r>
      <w:r w:rsidRPr="000E4220">
        <w:rPr>
          <w:rFonts w:ascii="Arial Narrow" w:hAnsi="Arial Narrow"/>
          <w:i/>
          <w:iCs/>
        </w:rPr>
        <w:t>“)</w:t>
      </w:r>
    </w:p>
    <w:p w14:paraId="31DF99F3" w14:textId="02570A58" w:rsidR="009B76ED" w:rsidRDefault="002E76D7" w:rsidP="009B76ED">
      <w:pPr>
        <w:spacing w:after="0"/>
        <w:ind w:left="2552" w:hanging="2552"/>
        <w:jc w:val="center"/>
        <w:rPr>
          <w:rFonts w:ascii="Arial Narrow" w:eastAsia="Calibri" w:hAnsi="Arial Narrow"/>
          <w:i/>
        </w:rPr>
      </w:pPr>
      <w:r w:rsidRPr="002E76D7">
        <w:rPr>
          <w:rFonts w:ascii="Arial Narrow" w:eastAsia="Calibri" w:hAnsi="Arial Narrow"/>
          <w:i/>
        </w:rPr>
        <w:t>(</w:t>
      </w:r>
      <w:r w:rsidR="006016A1">
        <w:rPr>
          <w:rFonts w:ascii="Arial Narrow" w:eastAsia="Calibri" w:hAnsi="Arial Narrow"/>
          <w:i/>
        </w:rPr>
        <w:t xml:space="preserve">Objednávateľ a Poskytovateľ </w:t>
      </w:r>
      <w:r w:rsidRPr="002E76D7">
        <w:rPr>
          <w:rFonts w:ascii="Arial Narrow" w:eastAsia="Calibri" w:hAnsi="Arial Narrow"/>
          <w:i/>
        </w:rPr>
        <w:t>ďalej len „</w:t>
      </w:r>
      <w:r>
        <w:rPr>
          <w:rFonts w:ascii="Arial Narrow" w:eastAsia="Calibri" w:hAnsi="Arial Narrow"/>
          <w:i/>
        </w:rPr>
        <w:t>Z</w:t>
      </w:r>
      <w:r w:rsidRPr="002E76D7">
        <w:rPr>
          <w:rFonts w:ascii="Arial Narrow" w:eastAsia="Calibri" w:hAnsi="Arial Narrow"/>
          <w:i/>
        </w:rPr>
        <w:t>mluvné strany“)</w:t>
      </w:r>
    </w:p>
    <w:p w14:paraId="60349195" w14:textId="77777777" w:rsidR="009B76ED" w:rsidRDefault="009B76ED">
      <w:pPr>
        <w:rPr>
          <w:rFonts w:ascii="Arial Narrow" w:eastAsia="Calibri" w:hAnsi="Arial Narrow"/>
          <w:i/>
        </w:rPr>
      </w:pPr>
      <w:r>
        <w:rPr>
          <w:rFonts w:ascii="Arial Narrow" w:eastAsia="Calibri" w:hAnsi="Arial Narrow"/>
          <w:i/>
        </w:rPr>
        <w:br w:type="page"/>
      </w:r>
    </w:p>
    <w:p w14:paraId="3FC4F77B" w14:textId="77777777" w:rsidR="00AA5CEA" w:rsidRDefault="00AA5CEA" w:rsidP="009B76ED">
      <w:pPr>
        <w:spacing w:after="0"/>
        <w:ind w:left="2552" w:hanging="2552"/>
        <w:jc w:val="center"/>
        <w:rPr>
          <w:rFonts w:ascii="Arial Narrow" w:eastAsia="Times New Roman" w:hAnsi="Arial Narrow" w:cs="Calibri"/>
          <w:b/>
          <w:bCs/>
        </w:rPr>
      </w:pPr>
    </w:p>
    <w:p w14:paraId="6248E25E" w14:textId="4C03339B" w:rsidR="002361E0" w:rsidRPr="00930F80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Článok I.</w:t>
      </w:r>
    </w:p>
    <w:p w14:paraId="212125B7" w14:textId="77777777" w:rsidR="002361E0" w:rsidRPr="00930F80" w:rsidRDefault="002361E0" w:rsidP="002361E0">
      <w:pPr>
        <w:pStyle w:val="CTLhead"/>
        <w:spacing w:after="120" w:line="276" w:lineRule="auto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 w:cs="Calibri"/>
          <w:sz w:val="22"/>
          <w:szCs w:val="22"/>
        </w:rPr>
        <w:t>Úvodné ustanoveni</w:t>
      </w:r>
      <w:r>
        <w:rPr>
          <w:rFonts w:ascii="Arial Narrow" w:hAnsi="Arial Narrow" w:cs="Calibri"/>
          <w:sz w:val="22"/>
          <w:szCs w:val="22"/>
        </w:rPr>
        <w:t>e</w:t>
      </w:r>
    </w:p>
    <w:p w14:paraId="0FB090BC" w14:textId="77777777" w:rsidR="002361E0" w:rsidRPr="00B14AA6" w:rsidRDefault="002361E0" w:rsidP="002361E0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Ministerstvo vnútra Slovenskej republiky ako verejný obstarávateľ podľa § 7 ods. 1 písm. a) zákona o verejnom obstarávaní zriadilo dynamický nákupný systém (ďalej len „DNS“) s názvom „</w:t>
      </w:r>
      <w:r w:rsidRPr="009D36C1">
        <w:rPr>
          <w:rFonts w:ascii="Arial Narrow" w:eastAsiaTheme="minorHAnsi" w:hAnsi="Arial Narrow" w:cstheme="minorBidi"/>
          <w:b/>
          <w:bCs/>
          <w:sz w:val="22"/>
          <w:szCs w:val="22"/>
        </w:rPr>
        <w:t>Zhodnotenie/zneškodnenie odpadu nezákonne uloženého na území Slovenskej republiky DNS</w:t>
      </w:r>
      <w:r>
        <w:rPr>
          <w:rFonts w:ascii="Arial Narrow" w:eastAsiaTheme="minorHAnsi" w:hAnsi="Arial Narrow" w:cstheme="minorBidi"/>
          <w:b/>
          <w:bCs/>
          <w:sz w:val="22"/>
          <w:szCs w:val="22"/>
        </w:rPr>
        <w:t>“</w:t>
      </w:r>
      <w:r w:rsidRPr="00564276">
        <w:rPr>
          <w:rFonts w:ascii="Arial Narrow" w:hAnsi="Arial Narrow" w:cs="Calibri"/>
          <w:b/>
          <w:sz w:val="22"/>
          <w:szCs w:val="22"/>
        </w:rPr>
        <w:t>.</w:t>
      </w:r>
      <w:r>
        <w:rPr>
          <w:rFonts w:ascii="Arial Narrow" w:hAnsi="Arial Narrow" w:cs="Calibri"/>
          <w:sz w:val="22"/>
          <w:szCs w:val="22"/>
        </w:rPr>
        <w:t xml:space="preserve"> </w:t>
      </w:r>
    </w:p>
    <w:p w14:paraId="03AD3911" w14:textId="300735A8" w:rsidR="002361E0" w:rsidRPr="00ED1E13" w:rsidRDefault="002361E0" w:rsidP="00ED1E13">
      <w:pPr>
        <w:pStyle w:val="CTL"/>
        <w:numPr>
          <w:ilvl w:val="1"/>
          <w:numId w:val="3"/>
        </w:numPr>
        <w:spacing w:after="240" w:line="276" w:lineRule="auto"/>
        <w:rPr>
          <w:rFonts w:ascii="Arial Narrow" w:hAnsi="Arial Narrow" w:cs="Calibri"/>
          <w:b/>
          <w:sz w:val="22"/>
          <w:szCs w:val="22"/>
        </w:rPr>
      </w:pPr>
      <w:r w:rsidRPr="00B14AA6">
        <w:rPr>
          <w:rFonts w:ascii="Arial Narrow" w:hAnsi="Arial Narrow" w:cs="Calibri"/>
          <w:sz w:val="22"/>
          <w:szCs w:val="22"/>
        </w:rPr>
        <w:t>Objednávateľ prostredníctvom DNS v súlade s príslušnými ustanoveniami</w:t>
      </w:r>
      <w:r w:rsidRPr="00FD4989">
        <w:rPr>
          <w:rFonts w:ascii="Arial Narrow" w:hAnsi="Arial Narrow" w:cs="Calibri"/>
          <w:sz w:val="22"/>
          <w:szCs w:val="22"/>
        </w:rPr>
        <w:t xml:space="preserve"> </w:t>
      </w:r>
      <w:r>
        <w:rPr>
          <w:rFonts w:ascii="Arial Narrow" w:hAnsi="Arial Narrow" w:cs="Calibri"/>
          <w:sz w:val="22"/>
          <w:szCs w:val="22"/>
        </w:rPr>
        <w:t xml:space="preserve">ZVO </w:t>
      </w:r>
      <w:r w:rsidRPr="00A47ED4">
        <w:rPr>
          <w:rFonts w:ascii="Arial Narrow" w:hAnsi="Arial Narrow" w:cs="Calibri"/>
          <w:sz w:val="22"/>
          <w:szCs w:val="22"/>
        </w:rPr>
        <w:t xml:space="preserve">zrealizoval konkrétne obstarávanie na predmet zákazky </w:t>
      </w:r>
      <w:r w:rsidR="006D30F4" w:rsidRPr="007D75E2">
        <w:rPr>
          <w:rFonts w:ascii="Arial Narrow" w:hAnsi="Arial Narrow" w:cs="Helvetica"/>
          <w:b/>
          <w:sz w:val="22"/>
          <w:szCs w:val="22"/>
          <w:shd w:val="clear" w:color="auto" w:fill="FFFFFF"/>
        </w:rPr>
        <w:t>Odpady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okres 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Nové Mesto nad Váhom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E3C9D">
        <w:rPr>
          <w:rFonts w:ascii="Arial Narrow" w:hAnsi="Arial Narrow" w:cs="Helvetica"/>
          <w:b/>
          <w:sz w:val="22"/>
          <w:szCs w:val="22"/>
          <w:shd w:val="clear" w:color="auto" w:fill="FFFFFF"/>
        </w:rPr>
        <w:t>–</w:t>
      </w:r>
      <w:r w:rsidR="00DD2036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 </w:t>
      </w:r>
      <w:r w:rsidR="00DB18F0">
        <w:rPr>
          <w:rFonts w:ascii="Arial Narrow" w:hAnsi="Arial Narrow" w:cs="Helvetica"/>
          <w:b/>
          <w:sz w:val="22"/>
          <w:szCs w:val="22"/>
          <w:shd w:val="clear" w:color="auto" w:fill="FFFFFF"/>
        </w:rPr>
        <w:t xml:space="preserve">kataster 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Stará Turá</w:t>
      </w:r>
      <w:r w:rsidR="00ED1E13">
        <w:rPr>
          <w:rFonts w:ascii="Arial Narrow" w:hAnsi="Arial Narrow" w:cs="Calibri"/>
          <w:b/>
          <w:sz w:val="22"/>
          <w:szCs w:val="22"/>
        </w:rPr>
        <w:t xml:space="preserve"> </w:t>
      </w:r>
      <w:r w:rsidR="006D30F4" w:rsidRPr="00ED1E13">
        <w:rPr>
          <w:rFonts w:ascii="Arial Narrow" w:hAnsi="Arial Narrow" w:cs="Helvetica"/>
          <w:sz w:val="22"/>
          <w:szCs w:val="22"/>
          <w:shd w:val="clear" w:color="auto" w:fill="FFFFFF"/>
        </w:rPr>
        <w:t>(</w:t>
      </w:r>
      <w:r w:rsid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ID zákazky </w:t>
      </w:r>
      <w:r w:rsidR="00ED1E13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67212</w:t>
      </w:r>
      <w:r w:rsidR="006D30F4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)</w:t>
      </w:r>
      <w:r w:rsidR="00E26DF3" w:rsidRPr="00ED1E13">
        <w:rPr>
          <w:rFonts w:ascii="Arial Narrow" w:hAnsi="Arial Narrow" w:cs="Helvetica"/>
          <w:b/>
          <w:sz w:val="22"/>
          <w:szCs w:val="22"/>
          <w:shd w:val="clear" w:color="auto" w:fill="FFFFFF"/>
        </w:rPr>
        <w:t>.</w:t>
      </w:r>
    </w:p>
    <w:p w14:paraId="27730091" w14:textId="77777777" w:rsidR="002361E0" w:rsidRPr="00CB18C3" w:rsidRDefault="002361E0" w:rsidP="002361E0">
      <w:pPr>
        <w:pStyle w:val="CTLhead"/>
        <w:spacing w:line="276" w:lineRule="auto"/>
        <w:ind w:left="360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>Článok II.</w:t>
      </w:r>
    </w:p>
    <w:p w14:paraId="01E987C8" w14:textId="77777777" w:rsidR="002361E0" w:rsidRDefault="002361E0" w:rsidP="002361E0">
      <w:pPr>
        <w:pStyle w:val="CTL"/>
        <w:numPr>
          <w:ilvl w:val="0"/>
          <w:numId w:val="0"/>
        </w:numPr>
        <w:spacing w:after="240" w:line="276" w:lineRule="auto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CB18C3">
        <w:rPr>
          <w:rFonts w:ascii="Arial Narrow" w:hAnsi="Arial Narrow" w:cs="Calibri"/>
          <w:b/>
          <w:sz w:val="22"/>
          <w:szCs w:val="22"/>
        </w:rPr>
        <w:t>Predmet zmluvy</w:t>
      </w:r>
    </w:p>
    <w:p w14:paraId="770AB39B" w14:textId="6B049740" w:rsidR="002361E0" w:rsidRDefault="00B7606D" w:rsidP="002361E0">
      <w:pPr>
        <w:ind w:left="360" w:hanging="360"/>
        <w:jc w:val="both"/>
        <w:rPr>
          <w:rFonts w:ascii="Arial Narrow" w:eastAsia="MS Mincho" w:hAnsi="Arial Narrow" w:cs="Arial"/>
          <w:lang w:eastAsia="ja-JP"/>
        </w:rPr>
      </w:pPr>
      <w:r w:rsidRPr="00B7606D">
        <w:rPr>
          <w:rFonts w:ascii="Arial Narrow" w:eastAsia="Times New Roman" w:hAnsi="Arial Narrow" w:cs="Calibri"/>
        </w:rPr>
        <w:t>2.1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Predmetom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je záväzok Poskytovateľa zabezpečiť pre Objednávateľa</w:t>
      </w:r>
      <w:r w:rsidR="002361E0">
        <w:rPr>
          <w:rFonts w:ascii="Arial Narrow" w:hAnsi="Arial Narrow"/>
          <w:b/>
        </w:rPr>
        <w:t xml:space="preserve"> Komplexné služby súvisiace so </w:t>
      </w:r>
      <w:r w:rsidR="002361E0">
        <w:rPr>
          <w:rFonts w:ascii="Arial Narrow" w:hAnsi="Arial Narrow"/>
          <w:b/>
          <w:bCs/>
        </w:rPr>
        <w:t>zhodnotením/zneškodnením</w:t>
      </w:r>
      <w:r w:rsidR="002361E0" w:rsidRPr="009D36C1">
        <w:rPr>
          <w:rFonts w:ascii="Arial Narrow" w:hAnsi="Arial Narrow"/>
          <w:b/>
          <w:bCs/>
        </w:rPr>
        <w:t xml:space="preserve"> odpadu nezákonne uloženého na území Slovenskej republiky DNS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(ďalej len „služby“), v súlade s opisom predmetu zákazky, ktorý tvorí Prílohu č. 1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a záväzok Objednávateľa zaplatiť Poskytovateľovi za riadne a včas poskytnuté služby</w:t>
      </w:r>
      <w:r w:rsidR="002361E0">
        <w:rPr>
          <w:rFonts w:ascii="Arial Narrow" w:eastAsia="MS Mincho" w:hAnsi="Arial Narrow" w:cs="Arial"/>
          <w:lang w:eastAsia="ja-JP"/>
        </w:rPr>
        <w:t xml:space="preserve"> cenu</w:t>
      </w:r>
      <w:r w:rsidR="002361E0" w:rsidRPr="00AE1546">
        <w:rPr>
          <w:rFonts w:ascii="Arial Narrow" w:eastAsia="MS Mincho" w:hAnsi="Arial Narrow" w:cs="Arial"/>
          <w:lang w:eastAsia="ja-JP"/>
        </w:rPr>
        <w:t>, ktorá je uvedená v</w:t>
      </w:r>
      <w:r w:rsidR="002361E0">
        <w:rPr>
          <w:rFonts w:ascii="Arial Narrow" w:eastAsia="MS Mincho" w:hAnsi="Arial Narrow" w:cs="Arial"/>
          <w:lang w:eastAsia="ja-JP"/>
        </w:rPr>
        <w:t> Článku V.</w:t>
      </w:r>
      <w:r w:rsidR="002361E0" w:rsidRPr="00AE1546">
        <w:rPr>
          <w:rFonts w:ascii="Arial Narrow" w:eastAsia="MS Mincho" w:hAnsi="Arial Narrow" w:cs="Arial"/>
          <w:lang w:eastAsia="ja-JP"/>
        </w:rPr>
        <w:t xml:space="preserve"> tejto </w:t>
      </w:r>
      <w:r w:rsidR="002361E0">
        <w:rPr>
          <w:rFonts w:ascii="Arial Narrow" w:eastAsia="MS Mincho" w:hAnsi="Arial Narrow" w:cs="Arial"/>
          <w:lang w:eastAsia="ja-JP"/>
        </w:rPr>
        <w:t>zmluvy</w:t>
      </w:r>
      <w:r w:rsidR="002361E0" w:rsidRPr="00AE1546">
        <w:rPr>
          <w:rFonts w:ascii="Arial Narrow" w:eastAsia="MS Mincho" w:hAnsi="Arial Narrow" w:cs="Arial"/>
          <w:lang w:eastAsia="ja-JP"/>
        </w:rPr>
        <w:t>.</w:t>
      </w:r>
    </w:p>
    <w:p w14:paraId="70994B1A" w14:textId="12A85D78" w:rsidR="002361E0" w:rsidRDefault="002361E0" w:rsidP="002361E0">
      <w:pPr>
        <w:ind w:left="360" w:hanging="360"/>
        <w:jc w:val="both"/>
        <w:rPr>
          <w:rFonts w:ascii="Arial Narrow" w:hAnsi="Arial Narrow"/>
        </w:rPr>
      </w:pPr>
      <w:r>
        <w:rPr>
          <w:rFonts w:ascii="Arial Narrow" w:eastAsia="MS Mincho" w:hAnsi="Arial Narrow" w:cs="Arial"/>
          <w:lang w:eastAsia="ja-JP"/>
        </w:rPr>
        <w:t xml:space="preserve">2.2 </w:t>
      </w:r>
      <w:r>
        <w:rPr>
          <w:rFonts w:ascii="Arial Narrow" w:hAnsi="Arial Narrow"/>
        </w:rPr>
        <w:t xml:space="preserve">Poskytovateľ </w:t>
      </w:r>
      <w:r w:rsidRPr="00930F80">
        <w:rPr>
          <w:rFonts w:ascii="Arial Narrow" w:hAnsi="Arial Narrow"/>
        </w:rPr>
        <w:t xml:space="preserve"> sa na základe tejto zmluvy a v rozsahu v nej vymedzenom zaväzuje </w:t>
      </w:r>
      <w:r>
        <w:rPr>
          <w:rFonts w:ascii="Arial Narrow" w:hAnsi="Arial Narrow"/>
        </w:rPr>
        <w:t xml:space="preserve">poskytnúť služby </w:t>
      </w:r>
      <w:r w:rsidRPr="00930F80">
        <w:rPr>
          <w:rFonts w:ascii="Arial Narrow" w:hAnsi="Arial Narrow"/>
        </w:rPr>
        <w:t>a všetky s n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>m</w:t>
      </w:r>
      <w:r>
        <w:rPr>
          <w:rFonts w:ascii="Arial Narrow" w:hAnsi="Arial Narrow"/>
        </w:rPr>
        <w:t>i</w:t>
      </w:r>
      <w:r w:rsidRPr="00930F80">
        <w:rPr>
          <w:rFonts w:ascii="Arial Narrow" w:hAnsi="Arial Narrow"/>
        </w:rPr>
        <w:t xml:space="preserve"> súvisiace plnenia</w:t>
      </w:r>
      <w:r>
        <w:rPr>
          <w:rFonts w:ascii="Arial Narrow" w:hAnsi="Arial Narrow"/>
        </w:rPr>
        <w:t xml:space="preserve">  v súlade s </w:t>
      </w:r>
      <w:r w:rsidRPr="0002579B">
        <w:rPr>
          <w:rFonts w:ascii="Arial Narrow" w:hAnsi="Arial Narrow"/>
        </w:rPr>
        <w:t>opisom predme</w:t>
      </w:r>
      <w:r w:rsidR="000D45D2">
        <w:rPr>
          <w:rFonts w:ascii="Arial Narrow" w:hAnsi="Arial Narrow"/>
        </w:rPr>
        <w:t>tu zákazky, ktorý je uvedený v P</w:t>
      </w:r>
      <w:r w:rsidRPr="0002579B">
        <w:rPr>
          <w:rFonts w:ascii="Arial Narrow" w:hAnsi="Arial Narrow"/>
        </w:rPr>
        <w:t>rílohe č. 1  tejto zmluvy.</w:t>
      </w:r>
      <w:r>
        <w:rPr>
          <w:rFonts w:ascii="Arial Narrow" w:hAnsi="Arial Narrow"/>
        </w:rPr>
        <w:t xml:space="preserve"> </w:t>
      </w:r>
    </w:p>
    <w:p w14:paraId="43E316B6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</w:t>
      </w:r>
      <w:r w:rsidRPr="00CB18C3">
        <w:rPr>
          <w:rFonts w:ascii="Arial Narrow" w:hAnsi="Arial Narrow" w:cs="Calibri"/>
          <w:sz w:val="22"/>
          <w:szCs w:val="22"/>
        </w:rPr>
        <w:t>II.</w:t>
      </w:r>
    </w:p>
    <w:p w14:paraId="79EB1E1A" w14:textId="77777777" w:rsidR="002361E0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Miesto a spôsob plnenia</w:t>
      </w:r>
    </w:p>
    <w:p w14:paraId="4BEED16B" w14:textId="00E52574" w:rsidR="002361E0" w:rsidRDefault="002361E0" w:rsidP="002361E0">
      <w:pPr>
        <w:pStyle w:val="Odsekzoznamu"/>
        <w:numPr>
          <w:ilvl w:val="1"/>
          <w:numId w:val="34"/>
        </w:numPr>
        <w:spacing w:before="240" w:after="240"/>
        <w:jc w:val="both"/>
        <w:rPr>
          <w:rFonts w:ascii="Arial Narrow" w:eastAsia="MS Mincho" w:hAnsi="Arial Narrow" w:cs="Arial"/>
          <w:lang w:eastAsia="ja-JP"/>
        </w:rPr>
      </w:pPr>
      <w:r w:rsidRPr="009D36C1">
        <w:rPr>
          <w:rFonts w:ascii="Arial Narrow" w:eastAsia="MS Mincho" w:hAnsi="Arial Narrow" w:cs="Arial"/>
          <w:lang w:eastAsia="ja-JP"/>
        </w:rPr>
        <w:t>Miestom poskytnut</w:t>
      </w:r>
      <w:r w:rsidR="000D45D2">
        <w:rPr>
          <w:rFonts w:ascii="Arial Narrow" w:eastAsia="MS Mincho" w:hAnsi="Arial Narrow" w:cs="Arial"/>
          <w:lang w:eastAsia="ja-JP"/>
        </w:rPr>
        <w:t>ia služieb je miesto uvedené v P</w:t>
      </w:r>
      <w:r w:rsidRPr="009D36C1">
        <w:rPr>
          <w:rFonts w:ascii="Arial Narrow" w:eastAsia="MS Mincho" w:hAnsi="Arial Narrow" w:cs="Arial"/>
          <w:lang w:eastAsia="ja-JP"/>
        </w:rPr>
        <w:t>rílohe č. 1 tejto zmluvy.</w:t>
      </w:r>
    </w:p>
    <w:p w14:paraId="23E4C705" w14:textId="77777777" w:rsidR="002361E0" w:rsidRPr="009D36C1" w:rsidRDefault="002361E0" w:rsidP="002361E0">
      <w:pPr>
        <w:pStyle w:val="Odsekzoznamu"/>
        <w:spacing w:before="240" w:after="240"/>
        <w:ind w:left="360"/>
        <w:jc w:val="both"/>
        <w:rPr>
          <w:rFonts w:ascii="Arial Narrow" w:eastAsia="MS Mincho" w:hAnsi="Arial Narrow" w:cs="Arial"/>
          <w:lang w:eastAsia="ja-JP"/>
        </w:rPr>
      </w:pPr>
    </w:p>
    <w:p w14:paraId="1AB3D9CB" w14:textId="1D316DA4" w:rsidR="002361E0" w:rsidRPr="00F138BA" w:rsidRDefault="00F138BA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 w:rsidRPr="00F138BA">
        <w:rPr>
          <w:rStyle w:val="normaltextrun"/>
          <w:rFonts w:ascii="Arial Narrow" w:hAnsi="Arial Narrow" w:cs="Segoe UI"/>
          <w:shd w:val="clear" w:color="auto" w:fill="FFFFFF"/>
        </w:rPr>
        <w:t>Poskytovateľ sa zaväzuje poskytnúť služby Objednávateľovi bezodkladne, najneskôr však v lehote do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 xml:space="preserve"> šiestich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(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>6</w:t>
      </w:r>
      <w:r w:rsidR="0035192B">
        <w:rPr>
          <w:rStyle w:val="normaltextrun"/>
          <w:rFonts w:ascii="Arial Narrow" w:hAnsi="Arial Narrow" w:cs="Segoe UI"/>
          <w:shd w:val="clear" w:color="auto" w:fill="FFFFFF"/>
        </w:rPr>
        <w:t>)</w:t>
      </w:r>
      <w:r w:rsidRPr="00F138BA">
        <w:rPr>
          <w:rStyle w:val="normaltextrun"/>
          <w:rFonts w:ascii="Arial Narrow" w:hAnsi="Arial Narrow" w:cs="Segoe UI"/>
          <w:shd w:val="clear" w:color="auto" w:fill="FFFFFF"/>
        </w:rPr>
        <w:t xml:space="preserve"> mesiacov odo dňa nadobudnutia účinnosti tejto zmluvy, v prípade, že Poskytovateľ písomne oznámi Objednávateľovi, že službu nie je možné poskytnúť bezodkladne z dôvodov, ktoré nie sú na strane Poskytovateľa.</w:t>
      </w:r>
    </w:p>
    <w:p w14:paraId="00B70576" w14:textId="77777777" w:rsidR="002361E0" w:rsidRPr="003C3368" w:rsidRDefault="002361E0" w:rsidP="002361E0">
      <w:pPr>
        <w:pStyle w:val="Odsekzoznamu"/>
        <w:rPr>
          <w:rFonts w:ascii="Arial Narrow" w:hAnsi="Arial Narrow" w:cs="Calibri"/>
        </w:rPr>
      </w:pPr>
    </w:p>
    <w:p w14:paraId="085922A3" w14:textId="77777777" w:rsidR="002361E0" w:rsidRPr="003C3368" w:rsidRDefault="002361E0" w:rsidP="002361E0">
      <w:pPr>
        <w:pStyle w:val="Odsekzoznamu"/>
        <w:numPr>
          <w:ilvl w:val="1"/>
          <w:numId w:val="34"/>
        </w:numPr>
        <w:spacing w:after="0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  <w:bCs/>
          <w:szCs w:val="24"/>
          <w:lang w:eastAsia="cs-CZ"/>
        </w:rPr>
        <w:t>Poskytovateľ</w:t>
      </w:r>
      <w:r w:rsidRPr="003C3368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</w:t>
      </w:r>
      <w:r w:rsidRPr="0011169B">
        <w:rPr>
          <w:rFonts w:ascii="Arial Narrow" w:hAnsi="Arial Narrow" w:cs="Calibri"/>
          <w:bCs/>
          <w:szCs w:val="24"/>
          <w:lang w:eastAsia="cs-CZ"/>
        </w:rPr>
        <w:t>dokumentov</w:t>
      </w:r>
      <w:r w:rsidRPr="003C3368">
        <w:rPr>
          <w:rFonts w:ascii="Arial Narrow" w:hAnsi="Arial Narrow" w:cs="Calibri"/>
          <w:bCs/>
          <w:szCs w:val="24"/>
          <w:lang w:eastAsia="cs-CZ"/>
        </w:rPr>
        <w:t>, ktoré predložil pred podpísaním tejto zmluvy:</w:t>
      </w:r>
    </w:p>
    <w:p w14:paraId="5E92857B" w14:textId="2F8405DE" w:rsidR="00E144B6" w:rsidRDefault="002361E0" w:rsidP="00E144B6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 w:rsidRPr="001313A3">
        <w:rPr>
          <w:rFonts w:ascii="Arial Narrow" w:hAnsi="Arial Narrow" w:cs="Calibri"/>
          <w:i/>
        </w:rPr>
        <w:t>Rozhodnutie z Úradu verejného zdravotníctva SR o súhlase na</w:t>
      </w:r>
      <w:r w:rsidR="001313A3">
        <w:rPr>
          <w:rFonts w:ascii="Arial Narrow" w:hAnsi="Arial Narrow" w:cs="Calibri"/>
          <w:i/>
        </w:rPr>
        <w:t xml:space="preserve"> odstraňovanie (azbest) odpadu.</w:t>
      </w:r>
    </w:p>
    <w:p w14:paraId="76E1D27D" w14:textId="367F47BF" w:rsidR="00F94D74" w:rsidRPr="00F94D74" w:rsidRDefault="00F94D74" w:rsidP="00F94D74">
      <w:pPr>
        <w:pStyle w:val="Odsekzoznamu"/>
        <w:numPr>
          <w:ilvl w:val="0"/>
          <w:numId w:val="35"/>
        </w:numPr>
        <w:spacing w:after="240"/>
        <w:jc w:val="both"/>
        <w:rPr>
          <w:rFonts w:ascii="Arial Narrow" w:hAnsi="Arial Narrow" w:cs="Calibri"/>
          <w:i/>
        </w:rPr>
      </w:pPr>
      <w:r>
        <w:rPr>
          <w:rFonts w:ascii="Arial Narrow" w:hAnsi="Arial Narrow" w:cs="Calibri"/>
          <w:i/>
        </w:rPr>
        <w:t>Doklad o oprávnení poskytovať službu, ktorý zodpovedá predmetu zákazky</w:t>
      </w:r>
    </w:p>
    <w:p w14:paraId="3617A2DA" w14:textId="77777777" w:rsidR="00845860" w:rsidRDefault="00845860" w:rsidP="00845860">
      <w:pPr>
        <w:pStyle w:val="Odsekzoznamu"/>
        <w:spacing w:after="240"/>
        <w:jc w:val="both"/>
        <w:rPr>
          <w:rFonts w:ascii="Arial Narrow" w:hAnsi="Arial Narrow" w:cs="Calibri"/>
          <w:i/>
        </w:rPr>
      </w:pPr>
    </w:p>
    <w:p w14:paraId="43CF5B4A" w14:textId="73510ACF" w:rsidR="002361E0" w:rsidRPr="00E144B6" w:rsidRDefault="002361E0" w:rsidP="00E144B6">
      <w:pPr>
        <w:pStyle w:val="Odsekzoznamu"/>
        <w:numPr>
          <w:ilvl w:val="1"/>
          <w:numId w:val="34"/>
        </w:numPr>
        <w:spacing w:after="240"/>
        <w:jc w:val="both"/>
        <w:rPr>
          <w:rFonts w:ascii="Arial Narrow" w:hAnsi="Arial Narrow" w:cs="Calibri"/>
          <w:i/>
        </w:rPr>
      </w:pPr>
      <w:r w:rsidRPr="00E144B6">
        <w:rPr>
          <w:rFonts w:ascii="Arial Narrow" w:hAnsi="Arial Narrow" w:cs="Calibri"/>
        </w:rPr>
        <w:t>Prevzatie služieb vrátane príslušných dokladov podľa bodu 3.3 tohto článku zmluvy sa uskutoční na základe písomného protokolu podpísanéh</w:t>
      </w:r>
      <w:r w:rsidR="00F56B28">
        <w:rPr>
          <w:rFonts w:ascii="Arial Narrow" w:hAnsi="Arial Narrow" w:cs="Calibri"/>
        </w:rPr>
        <w:t>o oprávnenými zástupcami oboch Z</w:t>
      </w:r>
      <w:r w:rsidRPr="00E144B6">
        <w:rPr>
          <w:rFonts w:ascii="Arial Narrow" w:hAnsi="Arial Narrow" w:cs="Calibri"/>
        </w:rPr>
        <w:t xml:space="preserve">mluvných strán. </w:t>
      </w:r>
    </w:p>
    <w:p w14:paraId="04EDF469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37C62168" w14:textId="77777777" w:rsidR="002361E0" w:rsidRPr="00B57F7B" w:rsidRDefault="002361E0" w:rsidP="002361E0">
      <w:pPr>
        <w:ind w:left="360" w:hanging="360"/>
        <w:jc w:val="center"/>
        <w:rPr>
          <w:rFonts w:ascii="Arial Narrow" w:hAnsi="Arial Narrow" w:cs="Calibri"/>
          <w:b/>
        </w:rPr>
      </w:pPr>
      <w:r w:rsidRPr="00B57F7B">
        <w:rPr>
          <w:rFonts w:ascii="Arial Narrow" w:hAnsi="Arial Narrow" w:cs="Calibri"/>
          <w:b/>
        </w:rPr>
        <w:t xml:space="preserve">Podmienky poskytovania </w:t>
      </w:r>
      <w:r>
        <w:rPr>
          <w:rFonts w:ascii="Arial Narrow" w:hAnsi="Arial Narrow" w:cs="Calibri"/>
          <w:b/>
        </w:rPr>
        <w:t>služieb</w:t>
      </w:r>
    </w:p>
    <w:p w14:paraId="46FC74A3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de-DE"/>
        </w:rPr>
      </w:pPr>
      <w:r>
        <w:rPr>
          <w:rFonts w:ascii="Arial Narrow" w:hAnsi="Arial Narrow" w:cs="Calibri"/>
          <w:sz w:val="22"/>
          <w:szCs w:val="22"/>
        </w:rPr>
        <w:t xml:space="preserve">4.1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platných na území SR 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>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de-DE"/>
        </w:rPr>
        <w:t>.</w:t>
      </w:r>
    </w:p>
    <w:p w14:paraId="5E137398" w14:textId="4DEA8202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4.2 Poskytovateľ sa zaväzuje Objednávateľa bez zbytočného odkladu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písomne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14:paraId="2B467B04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4.3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informovať Objednávateľa o týchto skutočnostiach.</w:t>
      </w:r>
    </w:p>
    <w:p w14:paraId="49EA1867" w14:textId="70DEE9CC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4.4 Poskytovateľ sa zaväzuje písomne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>, najneskôr do troch (3) dní,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upozorniť Objednávateľa na nesprávnosť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(vrátane rozporu s všeobecne záväznými právnym predpismi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platnými na území SR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) ním navrhovaného postupu, podkladov a/alebo iných pokynov týkajúcich sa služieb špecifikovaných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bezodkladne, najneskôr do troch (3) dní potom, ako sa dozvedel o tomto postupe, pokynoch alebo po doručení takýchto dokumentov. V prípade, že si Poskytovateľ nesplní túto svoju povinnosť, zodpovedá za škodu tým spôsobenú. V prípade, že Objednávateľ trvá napriek upozorneniu Poskytovateľa na tomto postupe, podkladoch, pokynoch, je Poskytovateľ povinný postupovať podľa pokynov Objednávateľa, pričom však Poskytovateľ nezodpovedá za akúkoľvek škodu, ktorá v tomto prípade vznikne.</w:t>
      </w:r>
    </w:p>
    <w:p w14:paraId="34B6F9F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4.5 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Poskytovateľ je povinný poskytovať Objednávateľovi dokumenty nevyhnutné na poskytovanie služieb v písomnej podobe, vždy ak je to možné aj v elektronickej podobe, pokiaľ sa v 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zmluve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 nedohodnú inak. Poskytovateľ je povinný uschovávať všetky dokumenty, ktoré vytvoril alebo nadobudol v súvislosti s poskytovaním služieb definovaných v 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 xml:space="preserve">. Poskytovateľ je povinný kedykoľvek umožniť Objednávateľovi nahliadnuť do dokumentov súvisiacich s poskytovaním služieb definovaných v Prílohe č.1 tejto </w:t>
      </w:r>
      <w:r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color w:val="000000" w:themeColor="text1"/>
          <w:sz w:val="22"/>
          <w:szCs w:val="22"/>
          <w:lang w:eastAsia="ja-JP"/>
        </w:rPr>
        <w:t>.</w:t>
      </w:r>
    </w:p>
    <w:p w14:paraId="6AA13F31" w14:textId="1D8887C8" w:rsidR="002361E0" w:rsidRPr="00FA1985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4.6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tejto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, okrem prípadu keď Poskytovateľ nemôže ovplyvniť plnenie záväzkov alebo keď včasnosť, kvalita a úplnosť požadovaných </w:t>
      </w:r>
      <w:r w:rsidRPr="00FA1985">
        <w:rPr>
          <w:rFonts w:ascii="Arial Narrow" w:eastAsia="MS Mincho" w:hAnsi="Arial Narrow" w:cs="Arial"/>
          <w:sz w:val="22"/>
          <w:szCs w:val="22"/>
          <w:lang w:eastAsia="ja-JP"/>
        </w:rPr>
        <w:t>informácií a inštrukcií závisí od Objednávateľa.</w:t>
      </w:r>
      <w:r w:rsidR="008E4550" w:rsidRPr="00FA1985">
        <w:rPr>
          <w:rFonts w:ascii="Arial Narrow" w:eastAsia="MS Mincho" w:hAnsi="Arial Narrow" w:cs="Arial"/>
          <w:sz w:val="22"/>
          <w:szCs w:val="22"/>
          <w:lang w:eastAsia="ja-JP"/>
        </w:rPr>
        <w:t xml:space="preserve"> O tejto skutočnosti je Poskytovateľ povinný písomne, najneskôr do troch (3) dní, upovedomiť Objednávateľa.</w:t>
      </w:r>
    </w:p>
    <w:p w14:paraId="4702244D" w14:textId="77777777" w:rsidR="002361E0" w:rsidRDefault="002361E0" w:rsidP="002361E0">
      <w:pPr>
        <w:pStyle w:val="CTL"/>
        <w:numPr>
          <w:ilvl w:val="0"/>
          <w:numId w:val="0"/>
        </w:numPr>
        <w:spacing w:line="276" w:lineRule="auto"/>
        <w:ind w:left="360" w:hanging="360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4.7 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ý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(ďalej len „dôverné informácie”). Poskytovateľ sa zaväzuje, že použije dôverné informácie výhradne na účely poskytovania služieb definovaných v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 opise predmetu zákazky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 xml:space="preserve"> v zmysle 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zmluvy</w:t>
      </w:r>
      <w:r w:rsidRPr="00AE1546">
        <w:rPr>
          <w:rFonts w:ascii="Arial Narrow" w:eastAsia="MS Mincho" w:hAnsi="Arial Narrow" w:cs="Arial"/>
          <w:sz w:val="22"/>
          <w:szCs w:val="22"/>
          <w:lang w:eastAsia="ja-JP"/>
        </w:rPr>
        <w:t>.</w:t>
      </w:r>
    </w:p>
    <w:p w14:paraId="38376E39" w14:textId="47F5C42F" w:rsidR="002361E0" w:rsidRPr="00737FAA" w:rsidRDefault="00F138BA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 P</w:t>
      </w:r>
      <w:r w:rsidR="002361E0" w:rsidRPr="0002579B">
        <w:rPr>
          <w:rFonts w:ascii="Arial Narrow" w:hAnsi="Arial Narrow"/>
          <w:sz w:val="22"/>
          <w:szCs w:val="22"/>
        </w:rPr>
        <w:t xml:space="preserve">rílohe č. </w:t>
      </w:r>
      <w:r w:rsidR="002361E0">
        <w:rPr>
          <w:rFonts w:ascii="Arial Narrow" w:hAnsi="Arial Narrow"/>
          <w:sz w:val="22"/>
          <w:szCs w:val="22"/>
        </w:rPr>
        <w:t>3</w:t>
      </w:r>
      <w:r w:rsidR="002361E0" w:rsidRPr="007F32BF">
        <w:rPr>
          <w:rFonts w:ascii="Arial Narrow" w:hAnsi="Arial Narrow"/>
          <w:sz w:val="22"/>
          <w:szCs w:val="22"/>
        </w:rPr>
        <w:t xml:space="preserve"> </w:t>
      </w:r>
      <w:r w:rsidR="002361E0">
        <w:rPr>
          <w:rFonts w:ascii="Arial Narrow" w:hAnsi="Arial Narrow"/>
          <w:sz w:val="22"/>
          <w:szCs w:val="22"/>
        </w:rPr>
        <w:t xml:space="preserve">tejto  zmluvy </w:t>
      </w:r>
      <w:r w:rsidR="002361E0" w:rsidRPr="007F32BF">
        <w:rPr>
          <w:rFonts w:ascii="Arial Narrow" w:hAnsi="Arial Narrow"/>
          <w:sz w:val="22"/>
          <w:szCs w:val="22"/>
        </w:rPr>
        <w:t>sú uvedené</w:t>
      </w:r>
      <w:r w:rsidR="002361E0" w:rsidRPr="00737FAA">
        <w:rPr>
          <w:rFonts w:ascii="Arial Narrow" w:hAnsi="Arial Narrow"/>
          <w:sz w:val="22"/>
          <w:szCs w:val="22"/>
        </w:rPr>
        <w:t xml:space="preserve"> údaje o všetkých známych subdodávateľoch </w:t>
      </w:r>
      <w:r w:rsidR="002361E0">
        <w:rPr>
          <w:rFonts w:ascii="Arial Narrow" w:hAnsi="Arial Narrow"/>
          <w:sz w:val="22"/>
          <w:szCs w:val="22"/>
        </w:rPr>
        <w:t>Poskytovateľa</w:t>
      </w:r>
      <w:r w:rsidR="002361E0" w:rsidRPr="00737FAA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418C48CA" w14:textId="77777777" w:rsidR="002361E0" w:rsidRPr="00737FAA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Poskytovateľ</w:t>
      </w:r>
      <w:r w:rsidRPr="00737FAA">
        <w:rPr>
          <w:rFonts w:ascii="Arial Narrow" w:hAnsi="Arial Narrow"/>
          <w:sz w:val="22"/>
          <w:szCs w:val="22"/>
        </w:rPr>
        <w:t xml:space="preserve"> je povinný </w:t>
      </w:r>
      <w:r>
        <w:rPr>
          <w:rFonts w:ascii="Arial Narrow" w:hAnsi="Arial Narrow"/>
          <w:sz w:val="22"/>
          <w:szCs w:val="22"/>
        </w:rPr>
        <w:t>Objednávateľovi</w:t>
      </w:r>
      <w:r w:rsidRPr="00737FAA">
        <w:rPr>
          <w:rFonts w:ascii="Arial Narrow" w:hAnsi="Arial Narrow"/>
          <w:sz w:val="22"/>
          <w:szCs w:val="22"/>
        </w:rPr>
        <w:t xml:space="preserve"> oznámiť akúkoľvek zmenu údajov u subdodávateľov uvedených v </w:t>
      </w:r>
      <w:r w:rsidRPr="0002579B">
        <w:rPr>
          <w:rFonts w:ascii="Arial Narrow" w:hAnsi="Arial Narrow"/>
          <w:sz w:val="22"/>
          <w:szCs w:val="22"/>
        </w:rPr>
        <w:t xml:space="preserve">Prílohe č. </w:t>
      </w:r>
      <w:r>
        <w:rPr>
          <w:rFonts w:ascii="Arial Narrow" w:hAnsi="Arial Narrow"/>
          <w:sz w:val="22"/>
          <w:szCs w:val="22"/>
        </w:rPr>
        <w:t>3 tejto zmluvy</w:t>
      </w:r>
      <w:r w:rsidRPr="00737FAA">
        <w:rPr>
          <w:rFonts w:ascii="Arial Narrow" w:hAnsi="Arial Narrow"/>
          <w:sz w:val="22"/>
          <w:szCs w:val="22"/>
        </w:rPr>
        <w:t>, a to bezodkladne</w:t>
      </w:r>
      <w:r>
        <w:rPr>
          <w:rFonts w:ascii="Arial Narrow" w:hAnsi="Arial Narrow"/>
          <w:sz w:val="22"/>
          <w:szCs w:val="22"/>
        </w:rPr>
        <w:t xml:space="preserve"> po tom, ako sa o tejto skutočnosti dozvie</w:t>
      </w:r>
      <w:r w:rsidRPr="00737FAA">
        <w:rPr>
          <w:rFonts w:ascii="Arial Narrow" w:hAnsi="Arial Narrow"/>
          <w:sz w:val="22"/>
          <w:szCs w:val="22"/>
        </w:rPr>
        <w:t xml:space="preserve">. </w:t>
      </w:r>
    </w:p>
    <w:p w14:paraId="3DD13D2F" w14:textId="3BE06FD6" w:rsidR="002361E0" w:rsidRPr="00BA2865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FA1985">
        <w:rPr>
          <w:rFonts w:ascii="Arial Narrow" w:hAnsi="Arial Narrow"/>
          <w:sz w:val="22"/>
          <w:szCs w:val="22"/>
        </w:rPr>
        <w:t xml:space="preserve">V prípade zmeny subdodávateľa je Poskytovateľ povinný najneskôr do </w:t>
      </w:r>
      <w:r w:rsidR="008E4550" w:rsidRPr="00FA1985">
        <w:rPr>
          <w:rFonts w:ascii="Arial Narrow" w:hAnsi="Arial Narrow"/>
          <w:sz w:val="22"/>
          <w:szCs w:val="22"/>
        </w:rPr>
        <w:t>troch</w:t>
      </w:r>
      <w:r w:rsidRPr="00FA1985">
        <w:rPr>
          <w:rFonts w:ascii="Arial Narrow" w:hAnsi="Arial Narrow"/>
          <w:sz w:val="22"/>
          <w:szCs w:val="22"/>
        </w:rPr>
        <w:t xml:space="preserve"> (</w:t>
      </w:r>
      <w:r w:rsidR="008E4550" w:rsidRPr="00FA1985">
        <w:rPr>
          <w:rFonts w:ascii="Arial Narrow" w:hAnsi="Arial Narrow"/>
          <w:sz w:val="22"/>
          <w:szCs w:val="22"/>
        </w:rPr>
        <w:t>3</w:t>
      </w:r>
      <w:r w:rsidRPr="00FA1985">
        <w:rPr>
          <w:rFonts w:ascii="Arial Narrow" w:hAnsi="Arial Narrow"/>
          <w:sz w:val="22"/>
          <w:szCs w:val="22"/>
        </w:rPr>
        <w:t xml:space="preserve">) pracovných dní odo dňa </w:t>
      </w:r>
      <w:r w:rsidRPr="00BA2865">
        <w:rPr>
          <w:rFonts w:ascii="Arial Narrow" w:hAnsi="Arial Narrow"/>
          <w:sz w:val="22"/>
          <w:szCs w:val="22"/>
        </w:rPr>
        <w:t xml:space="preserve">zmeny subdodávateľa predložiť </w:t>
      </w:r>
      <w:r>
        <w:rPr>
          <w:rFonts w:ascii="Arial Narrow" w:hAnsi="Arial Narrow"/>
          <w:sz w:val="22"/>
          <w:szCs w:val="22"/>
        </w:rPr>
        <w:t>Objednávateľovi</w:t>
      </w:r>
      <w:r w:rsidRPr="00BA2865">
        <w:rPr>
          <w:rFonts w:ascii="Arial Narrow" w:hAnsi="Arial Narrow"/>
          <w:sz w:val="22"/>
          <w:szCs w:val="22"/>
        </w:rPr>
        <w:t xml:space="preserve"> informácie o novom subdodávateľo</w:t>
      </w:r>
      <w:r>
        <w:rPr>
          <w:rFonts w:ascii="Arial Narrow" w:hAnsi="Arial Narrow"/>
          <w:sz w:val="22"/>
          <w:szCs w:val="22"/>
        </w:rPr>
        <w:t>vi v rozsahu údajov podľa bodu 4.8</w:t>
      </w:r>
      <w:r w:rsidRPr="00BA286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tohto článku zmluvy </w:t>
      </w:r>
      <w:r w:rsidRPr="00BA286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Pr="00BA2865">
        <w:rPr>
          <w:rFonts w:ascii="Arial Narrow" w:hAnsi="Arial Narrow" w:cs="Calibri"/>
          <w:bCs/>
          <w:sz w:val="22"/>
          <w:szCs w:val="22"/>
          <w:lang w:eastAsia="cs-CZ"/>
        </w:rPr>
        <w:t xml:space="preserve">o verejnom obstarávaní </w:t>
      </w:r>
      <w:r w:rsidRPr="00BA2865">
        <w:rPr>
          <w:rFonts w:ascii="Arial Narrow" w:hAnsi="Arial Narrow"/>
          <w:sz w:val="22"/>
          <w:szCs w:val="22"/>
        </w:rPr>
        <w:t xml:space="preserve">pričom pri výbere subdodávateľa musí </w:t>
      </w:r>
      <w:r>
        <w:rPr>
          <w:rFonts w:ascii="Arial Narrow" w:hAnsi="Arial Narrow"/>
          <w:sz w:val="22"/>
          <w:szCs w:val="22"/>
        </w:rPr>
        <w:t>Poskytovateľ</w:t>
      </w:r>
      <w:r w:rsidRPr="00BA286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1F24F8B6" w14:textId="77777777" w:rsidR="002361E0" w:rsidRPr="001F4EE1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bCs/>
          <w:sz w:val="22"/>
          <w:szCs w:val="22"/>
          <w:lang w:eastAsia="cs-CZ"/>
        </w:rPr>
      </w:pPr>
      <w:r>
        <w:rPr>
          <w:rFonts w:ascii="Arial Narrow" w:hAnsi="Arial Narrow" w:cs="Calibri"/>
          <w:bCs/>
          <w:sz w:val="22"/>
          <w:szCs w:val="22"/>
          <w:lang w:eastAsia="cs-CZ"/>
        </w:rPr>
        <w:t>Poskytovateľ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vyhlasuje, že v čase uzatvorenia zmluvy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je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z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pís</w:t>
      </w:r>
      <w:r>
        <w:rPr>
          <w:rFonts w:ascii="Arial Narrow" w:hAnsi="Arial Narrow" w:cs="Calibri"/>
          <w:bCs/>
          <w:sz w:val="22"/>
          <w:szCs w:val="22"/>
          <w:lang w:eastAsia="cs-CZ"/>
        </w:rPr>
        <w:t>aný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 xml:space="preserve"> v registri partnerov verejného sektora v súlade so zákonom č. 315/2016 Z. z. o registri partnerov verejného sektora a o zmene a doplnení niektorých 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lastRenderedPageBreak/>
        <w:t>zákonov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neskorších predpisov (ďalej len „zákon č. 315/2016 Z. z.“)</w:t>
      </w:r>
      <w:r w:rsidRPr="00052BBB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. Ak na strane </w:t>
      </w:r>
      <w:r>
        <w:rPr>
          <w:rFonts w:ascii="Arial Narrow" w:hAnsi="Arial Narrow" w:cs="Calibri"/>
          <w:bCs/>
          <w:sz w:val="22"/>
          <w:szCs w:val="22"/>
          <w:lang w:eastAsia="cs-CZ"/>
        </w:rPr>
        <w:t>Poskytovateľa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ako Zmluvnej strany podieľa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skupina dodávateľov podľa § 37 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ZVO 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, má  každý člen tejto skupiny dodávateľov povinnosť byť zapísaný v registri partnerov verejného sektora</w:t>
      </w:r>
      <w:r>
        <w:rPr>
          <w:rFonts w:ascii="Arial Narrow" w:hAnsi="Arial Narrow" w:cs="Calibri"/>
          <w:bCs/>
          <w:sz w:val="22"/>
          <w:szCs w:val="22"/>
          <w:lang w:eastAsia="cs-CZ"/>
        </w:rPr>
        <w:t xml:space="preserve"> v súlade so zákonom č. 315/2016 Z. z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68662047" w14:textId="77777777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 w:cs="Calibri"/>
          <w:sz w:val="22"/>
          <w:szCs w:val="22"/>
        </w:rPr>
      </w:pPr>
      <w:r w:rsidRPr="00E51E4E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subdodávatelia podľa osobitného predpisu, ktorý podľa § 11 ods. 1 ZVO  má povinnosť zapisovať sa do registra partnerov verejného sektora, musí/musia byť zapísaný/zapísaní v registri partnerov verejného sektora. </w:t>
      </w:r>
    </w:p>
    <w:p w14:paraId="30F12C8B" w14:textId="03FE8C38" w:rsidR="002361E0" w:rsidRPr="00E51E4E" w:rsidRDefault="002361E0" w:rsidP="002361E0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A04F38">
        <w:rPr>
          <w:rFonts w:ascii="Arial Narrow" w:hAnsi="Arial Narrow"/>
          <w:bCs/>
          <w:sz w:val="22"/>
          <w:szCs w:val="22"/>
        </w:rPr>
        <w:t xml:space="preserve">Povinnosti </w:t>
      </w:r>
      <w:r>
        <w:rPr>
          <w:rFonts w:ascii="Arial Narrow" w:hAnsi="Arial Narrow"/>
          <w:bCs/>
          <w:sz w:val="22"/>
          <w:szCs w:val="22"/>
        </w:rPr>
        <w:t>Poskytovateľa</w:t>
      </w:r>
      <w:r w:rsidRPr="00A04F38">
        <w:rPr>
          <w:rFonts w:ascii="Arial Narrow" w:hAnsi="Arial Narrow"/>
          <w:bCs/>
          <w:sz w:val="22"/>
          <w:szCs w:val="22"/>
        </w:rPr>
        <w:t xml:space="preserve"> vrátane pravidiel výberu subdodávateľa platia aj pri zmene subdodávateľa počas </w:t>
      </w:r>
      <w:r>
        <w:rPr>
          <w:rFonts w:ascii="Arial Narrow" w:hAnsi="Arial Narrow"/>
          <w:bCs/>
          <w:sz w:val="22"/>
          <w:szCs w:val="22"/>
        </w:rPr>
        <w:t xml:space="preserve">doby trvania </w:t>
      </w:r>
      <w:r w:rsidRPr="00A04F38">
        <w:rPr>
          <w:rFonts w:ascii="Arial Narrow" w:hAnsi="Arial Narrow"/>
          <w:bCs/>
          <w:sz w:val="22"/>
          <w:szCs w:val="22"/>
        </w:rPr>
        <w:t>tejto zmluvy</w:t>
      </w:r>
      <w:r w:rsidRPr="00A04F38">
        <w:rPr>
          <w:rFonts w:ascii="Arial Narrow" w:hAnsi="Arial Narrow"/>
          <w:bCs/>
        </w:rPr>
        <w:t>.</w:t>
      </w:r>
    </w:p>
    <w:p w14:paraId="2F46A7CA" w14:textId="20CE1B9B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/>
          <w:bCs/>
          <w:sz w:val="22"/>
          <w:szCs w:val="22"/>
        </w:rPr>
        <w:t>Poskytovateľ</w:t>
      </w:r>
      <w:r w:rsidRPr="00E51E4E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Poskytovateľ zodpovedá za odbornú starostlivos</w:t>
      </w:r>
      <w:r w:rsidRPr="00E51E4E">
        <w:rPr>
          <w:rFonts w:ascii="Arial Narrow" w:hAnsi="Arial Narrow"/>
          <w:sz w:val="22"/>
          <w:szCs w:val="22"/>
        </w:rPr>
        <w:t>ť</w:t>
      </w:r>
      <w:r w:rsidRPr="00E51E4E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E51E4E">
        <w:rPr>
          <w:rFonts w:ascii="Arial Narrow" w:hAnsi="Arial Narrow"/>
          <w:sz w:val="22"/>
          <w:szCs w:val="22"/>
        </w:rPr>
        <w:t>ľ</w:t>
      </w:r>
      <w:r w:rsidRPr="00E51E4E">
        <w:rPr>
          <w:rFonts w:ascii="Arial Narrow" w:hAnsi="Arial Narrow" w:cs="Angsana New"/>
          <w:sz w:val="22"/>
          <w:szCs w:val="22"/>
        </w:rPr>
        <w:t>a ako aj za výsledok plnenia vykonaného na základe zmluvy o subdodávke.</w:t>
      </w:r>
    </w:p>
    <w:p w14:paraId="449FBB50" w14:textId="1D759B2E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poskytnúť Objednávateľovi všetku súčinnosť nevyhnutnú na plnenie tejto zmluvy.</w:t>
      </w:r>
    </w:p>
    <w:p w14:paraId="74611862" w14:textId="0210F323" w:rsidR="002361E0" w:rsidRPr="00E51E4E" w:rsidRDefault="002361E0" w:rsidP="00E51E4E">
      <w:pPr>
        <w:pStyle w:val="CTL"/>
        <w:numPr>
          <w:ilvl w:val="1"/>
          <w:numId w:val="8"/>
        </w:numPr>
        <w:spacing w:line="276" w:lineRule="auto"/>
        <w:ind w:left="426" w:hanging="426"/>
        <w:rPr>
          <w:rFonts w:ascii="Arial Narrow" w:hAnsi="Arial Narrow"/>
          <w:sz w:val="22"/>
          <w:szCs w:val="22"/>
        </w:rPr>
      </w:pPr>
      <w:r w:rsidRPr="00E51E4E">
        <w:rPr>
          <w:rFonts w:ascii="Arial Narrow" w:hAnsi="Arial Narrow" w:cs="Calibri"/>
          <w:sz w:val="22"/>
          <w:szCs w:val="22"/>
        </w:rPr>
        <w:t>V prípade, že Poskytovateľ, jeho subdodávateľ podľa ZVO  alebo subdodávateľ  podľa  zákona č. 315/2016 Z. z.,  má povinnosť byť zapísaný v registri partnerov verejného sektora podľa zákona č. 315/2016 Z. z., Poskytovateľ vyhlasuje, že jeho konečným užívateľom výhod zapísaným v registri partnerov verejného sektora, rovnako ani konečným užívateľom výhod jeho subdodávateľa podľa ZVO  alebo subdodávateľa  podľa  zákona č. 315/2016 Z. z., nie je:</w:t>
      </w:r>
    </w:p>
    <w:p w14:paraId="4BF15E5D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prezident Slovenskej republiky,</w:t>
      </w:r>
    </w:p>
    <w:p w14:paraId="05BDEBE2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člen vlády,</w:t>
      </w:r>
    </w:p>
    <w:p w14:paraId="620EE543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/>
          <w:sz w:val="24"/>
          <w:szCs w:val="24"/>
        </w:rPr>
      </w:pPr>
      <w:r w:rsidRPr="006665FE">
        <w:rPr>
          <w:rFonts w:ascii="Arial Narrow" w:hAnsi="Arial Narrow" w:cs="Calibri"/>
        </w:rPr>
        <w:t>vedúci ústredného orgánu štátnej správy, ktorý nie je členom vlády,</w:t>
      </w:r>
    </w:p>
    <w:p w14:paraId="707E22F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vedúci orgánu štátnej správy s celoslovenskou pôsobnosťou,</w:t>
      </w:r>
    </w:p>
    <w:p w14:paraId="32103F9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sudca Ústavného súdu Slovenskej republiky alebo sudca,</w:t>
      </w:r>
    </w:p>
    <w:p w14:paraId="34643FE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prokurátor Slovenskej republiky, špeciálny prokurátor alebo prokurátor,</w:t>
      </w:r>
    </w:p>
    <w:p w14:paraId="04F33AD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verejný ochranca práv,</w:t>
      </w:r>
    </w:p>
    <w:p w14:paraId="0223E727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Najvyššieho kontrolného úradu Slovenskej republiky a podpredseda Najvyššieho kontrolného úradu Slovenskej republiky,</w:t>
      </w:r>
    </w:p>
    <w:p w14:paraId="36676F60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štátny tajomník,</w:t>
      </w:r>
    </w:p>
    <w:p w14:paraId="39289629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generálny tajomník služobného úradu,</w:t>
      </w:r>
    </w:p>
    <w:p w14:paraId="65157D08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prednosta okresného úradu,</w:t>
      </w:r>
    </w:p>
    <w:p w14:paraId="046A8975" w14:textId="77777777" w:rsidR="002361E0" w:rsidRPr="006665FE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primátor hlavného mesta Slovenskej republiky Bratislavy, primátor krajského mesta alebo primátor okresného mesta, alebo</w:t>
      </w:r>
    </w:p>
    <w:p w14:paraId="0627F00D" w14:textId="77777777" w:rsidR="002361E0" w:rsidRPr="00DA49D8" w:rsidRDefault="002361E0" w:rsidP="002361E0">
      <w:pPr>
        <w:widowControl w:val="0"/>
        <w:numPr>
          <w:ilvl w:val="0"/>
          <w:numId w:val="37"/>
        </w:numPr>
        <w:tabs>
          <w:tab w:val="left" w:pos="567"/>
        </w:tabs>
        <w:autoSpaceDE w:val="0"/>
        <w:autoSpaceDN w:val="0"/>
        <w:adjustRightInd w:val="0"/>
        <w:spacing w:after="240"/>
        <w:ind w:left="924" w:hanging="357"/>
        <w:jc w:val="both"/>
        <w:rPr>
          <w:rFonts w:ascii="Arial Narrow" w:hAnsi="Arial Narrow" w:cs="Calibri"/>
        </w:rPr>
      </w:pPr>
      <w:r w:rsidRPr="006665FE">
        <w:rPr>
          <w:rFonts w:ascii="Arial Narrow" w:hAnsi="Arial Narrow" w:cs="Calibri"/>
        </w:rPr>
        <w:t>predseda vyššieho územného celku.</w:t>
      </w:r>
    </w:p>
    <w:p w14:paraId="4530CC15" w14:textId="77777777" w:rsidR="002361E0" w:rsidRPr="00B11A1E" w:rsidRDefault="002361E0" w:rsidP="002361E0">
      <w:pPr>
        <w:pStyle w:val="Odsekzoznamu"/>
        <w:spacing w:after="0"/>
        <w:ind w:left="567"/>
        <w:jc w:val="both"/>
        <w:rPr>
          <w:rFonts w:ascii="Arial Narrow" w:eastAsia="MS Mincho" w:hAnsi="Arial Narrow" w:cs="Arial"/>
          <w:sz w:val="16"/>
          <w:szCs w:val="16"/>
          <w:lang w:eastAsia="ja-JP"/>
        </w:rPr>
      </w:pPr>
    </w:p>
    <w:p w14:paraId="7C1225A8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5F3B8AAD" w14:textId="77777777" w:rsidR="002361E0" w:rsidRDefault="002361E0" w:rsidP="002361E0">
      <w:pPr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Cena za služby</w:t>
      </w:r>
    </w:p>
    <w:p w14:paraId="0A43F73A" w14:textId="34E5BC17" w:rsidR="002361E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Pr="00930F80">
        <w:rPr>
          <w:rFonts w:ascii="Arial Narrow" w:hAnsi="Arial Narrow"/>
          <w:sz w:val="22"/>
          <w:szCs w:val="22"/>
        </w:rPr>
        <w:t>ena</w:t>
      </w:r>
      <w:r>
        <w:rPr>
          <w:rFonts w:ascii="Arial Narrow" w:hAnsi="Arial Narrow"/>
          <w:sz w:val="22"/>
          <w:szCs w:val="22"/>
        </w:rPr>
        <w:t xml:space="preserve"> za služby</w:t>
      </w:r>
      <w:r w:rsidRPr="00930F80">
        <w:rPr>
          <w:rFonts w:ascii="Arial Narrow" w:hAnsi="Arial Narrow"/>
          <w:sz w:val="22"/>
          <w:szCs w:val="22"/>
        </w:rPr>
        <w:t xml:space="preserve"> je stanovená v súlade so zákonom</w:t>
      </w:r>
      <w:r>
        <w:rPr>
          <w:rFonts w:ascii="Arial Narrow" w:hAnsi="Arial Narrow"/>
          <w:sz w:val="22"/>
          <w:szCs w:val="22"/>
        </w:rPr>
        <w:t xml:space="preserve"> Národnej rady Slovenskej republiky</w:t>
      </w:r>
      <w:r w:rsidRPr="00930F80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>
        <w:rPr>
          <w:rFonts w:ascii="Arial Narrow" w:hAnsi="Arial Narrow"/>
          <w:sz w:val="22"/>
          <w:szCs w:val="22"/>
        </w:rPr>
        <w:t xml:space="preserve"> a</w:t>
      </w:r>
      <w:r w:rsidRPr="00EE7726"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vyhlášky Ministerstva financií Slovenskej republiky č. 87/1996 </w:t>
      </w:r>
      <w:r>
        <w:rPr>
          <w:rFonts w:ascii="Arial Narrow" w:hAnsi="Arial Narrow"/>
          <w:sz w:val="22"/>
          <w:szCs w:val="22"/>
        </w:rPr>
        <w:br/>
      </w:r>
      <w:r w:rsidRPr="007D7726">
        <w:rPr>
          <w:rFonts w:ascii="Arial Narrow" w:hAnsi="Arial Narrow"/>
          <w:sz w:val="22"/>
          <w:szCs w:val="22"/>
        </w:rPr>
        <w:t>Z.</w:t>
      </w:r>
      <w:r>
        <w:rPr>
          <w:rFonts w:ascii="Arial Narrow" w:hAnsi="Arial Narrow"/>
          <w:sz w:val="22"/>
          <w:szCs w:val="22"/>
        </w:rPr>
        <w:t xml:space="preserve"> </w:t>
      </w:r>
      <w:r w:rsidRPr="007D7726">
        <w:rPr>
          <w:rFonts w:ascii="Arial Narrow" w:hAnsi="Arial Narrow"/>
          <w:sz w:val="22"/>
          <w:szCs w:val="22"/>
        </w:rPr>
        <w:t xml:space="preserve">z., ktorou sa vykonáva </w:t>
      </w:r>
      <w:r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930F80">
        <w:rPr>
          <w:rFonts w:ascii="Arial Narrow" w:hAnsi="Arial Narrow"/>
          <w:sz w:val="22"/>
          <w:szCs w:val="22"/>
        </w:rPr>
        <w:t xml:space="preserve">dohodou, ako cena konečná,  a je uvedená </w:t>
      </w:r>
      <w:r w:rsidR="000D45D2">
        <w:rPr>
          <w:rFonts w:ascii="Arial Narrow" w:hAnsi="Arial Narrow"/>
          <w:sz w:val="22"/>
          <w:szCs w:val="22"/>
        </w:rPr>
        <w:t>v P</w:t>
      </w:r>
      <w:r w:rsidRPr="0002579B">
        <w:rPr>
          <w:rFonts w:ascii="Arial Narrow" w:hAnsi="Arial Narrow"/>
          <w:sz w:val="22"/>
          <w:szCs w:val="22"/>
        </w:rPr>
        <w:t>rílohe č. 2</w:t>
      </w:r>
      <w:r w:rsidRPr="00930F80">
        <w:rPr>
          <w:rFonts w:ascii="Arial Narrow" w:hAnsi="Arial Narrow"/>
          <w:sz w:val="22"/>
          <w:szCs w:val="22"/>
        </w:rPr>
        <w:t xml:space="preserve"> tejto zmluvy</w:t>
      </w:r>
      <w:r>
        <w:rPr>
          <w:rFonts w:ascii="Arial Narrow" w:hAnsi="Arial Narrow"/>
          <w:sz w:val="22"/>
          <w:szCs w:val="22"/>
        </w:rPr>
        <w:t xml:space="preserve"> (ďalej len „cena“)</w:t>
      </w:r>
      <w:r w:rsidRPr="00930F80">
        <w:rPr>
          <w:rFonts w:ascii="Arial Narrow" w:hAnsi="Arial Narrow"/>
          <w:sz w:val="22"/>
          <w:szCs w:val="22"/>
        </w:rPr>
        <w:t>.</w:t>
      </w:r>
      <w:r w:rsidR="00EB4BB2">
        <w:rPr>
          <w:rFonts w:ascii="Arial Narrow" w:hAnsi="Arial Narrow"/>
          <w:sz w:val="22"/>
          <w:szCs w:val="22"/>
        </w:rPr>
        <w:t xml:space="preserve"> </w:t>
      </w:r>
      <w:r w:rsidR="00EB4BB2" w:rsidRPr="00921481">
        <w:rPr>
          <w:rFonts w:ascii="Arial Narrow" w:hAnsi="Arial Narrow"/>
          <w:sz w:val="22"/>
          <w:szCs w:val="22"/>
        </w:rPr>
        <w:t>V prípade preukázania zo strany Poskytovateľa, že zlikvidované množstvo odpadu je o</w:t>
      </w:r>
      <w:r w:rsidR="000D45D2">
        <w:rPr>
          <w:rFonts w:ascii="Arial Narrow" w:hAnsi="Arial Narrow"/>
          <w:sz w:val="22"/>
          <w:szCs w:val="22"/>
        </w:rPr>
        <w:t>dlišné od množstva uvedeného v P</w:t>
      </w:r>
      <w:r w:rsidR="00EB4BB2" w:rsidRPr="00921481">
        <w:rPr>
          <w:rFonts w:ascii="Arial Narrow" w:hAnsi="Arial Narrow"/>
          <w:sz w:val="22"/>
          <w:szCs w:val="22"/>
        </w:rPr>
        <w:t>rílohe č. 1 sa cena za služby vypočíta tak, že množstvo zlikvidovaného odpadu sa vynásobí jednotkovou cenou uvedenou v </w:t>
      </w:r>
      <w:r w:rsidR="00F138BA">
        <w:rPr>
          <w:rFonts w:ascii="Arial Narrow" w:hAnsi="Arial Narrow"/>
          <w:sz w:val="22"/>
          <w:szCs w:val="22"/>
        </w:rPr>
        <w:t>P</w:t>
      </w:r>
      <w:r w:rsidR="00EB4BB2" w:rsidRPr="00921481">
        <w:rPr>
          <w:rFonts w:ascii="Arial Narrow" w:hAnsi="Arial Narrow"/>
          <w:sz w:val="22"/>
          <w:szCs w:val="22"/>
        </w:rPr>
        <w:t xml:space="preserve">rílohe č. 2. Poskytovateľ predloží vážny lístok za preukázateľne zlikvidovaný odpad na </w:t>
      </w:r>
      <w:r w:rsidR="00EB4BB2" w:rsidRPr="00921481">
        <w:rPr>
          <w:rFonts w:ascii="Arial Narrow" w:hAnsi="Arial Narrow"/>
          <w:sz w:val="22"/>
          <w:szCs w:val="22"/>
        </w:rPr>
        <w:lastRenderedPageBreak/>
        <w:t>odsúhlasenie Objednávateľovi, ktorý do</w:t>
      </w:r>
      <w:r w:rsidR="00F138BA">
        <w:rPr>
          <w:rFonts w:ascii="Arial Narrow" w:hAnsi="Arial Narrow"/>
          <w:sz w:val="22"/>
          <w:szCs w:val="22"/>
        </w:rPr>
        <w:t xml:space="preserve"> piatich</w:t>
      </w:r>
      <w:r w:rsidR="00EB4BB2" w:rsidRPr="00921481">
        <w:rPr>
          <w:rFonts w:ascii="Arial Narrow" w:hAnsi="Arial Narrow"/>
          <w:sz w:val="22"/>
          <w:szCs w:val="22"/>
        </w:rPr>
        <w:t xml:space="preserve"> </w:t>
      </w:r>
      <w:r w:rsidR="00F138BA">
        <w:rPr>
          <w:rFonts w:ascii="Arial Narrow" w:hAnsi="Arial Narrow"/>
          <w:sz w:val="22"/>
          <w:szCs w:val="22"/>
        </w:rPr>
        <w:t>(</w:t>
      </w:r>
      <w:r w:rsidR="00EB4BB2" w:rsidRPr="00921481">
        <w:rPr>
          <w:rFonts w:ascii="Arial Narrow" w:hAnsi="Arial Narrow"/>
          <w:sz w:val="22"/>
          <w:szCs w:val="22"/>
        </w:rPr>
        <w:t>5</w:t>
      </w:r>
      <w:r w:rsidR="00F138BA">
        <w:rPr>
          <w:rFonts w:ascii="Arial Narrow" w:hAnsi="Arial Narrow"/>
          <w:sz w:val="22"/>
          <w:szCs w:val="22"/>
        </w:rPr>
        <w:t>)</w:t>
      </w:r>
      <w:r w:rsidR="00EB4BB2" w:rsidRPr="00921481">
        <w:rPr>
          <w:rFonts w:ascii="Arial Narrow" w:hAnsi="Arial Narrow"/>
          <w:sz w:val="22"/>
          <w:szCs w:val="22"/>
        </w:rPr>
        <w:t xml:space="preserve"> pracovných dní Objednávateľovi zašle vyjadrenie či súhlasí s množstvom odpadu uvedeným na vážnom lístku. V prípade nesúhlasu s množstvo uvedeným na vážnom lístku zašle Objednávateľ vyjadrenie Poskytovateľovi s uvedením prečo s množstvo odpadu uvedeným vo vážnom lístku nesúhlasí</w:t>
      </w:r>
      <w:r w:rsidR="00EB4BB2" w:rsidRPr="00402EC4">
        <w:rPr>
          <w:rFonts w:ascii="Arial Narrow" w:hAnsi="Arial Narrow"/>
          <w:sz w:val="22"/>
          <w:szCs w:val="22"/>
        </w:rPr>
        <w:t>.</w:t>
      </w:r>
    </w:p>
    <w:p w14:paraId="6C702085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t xml:space="preserve">Cena musí zahŕňať všetky ekonomicky oprávnené náklady </w:t>
      </w:r>
      <w:r>
        <w:rPr>
          <w:rFonts w:ascii="Arial Narrow" w:hAnsi="Arial Narrow"/>
          <w:sz w:val="22"/>
          <w:szCs w:val="22"/>
        </w:rPr>
        <w:t>Poskytovateľa</w:t>
      </w:r>
      <w:r w:rsidRPr="004D2CF2">
        <w:rPr>
          <w:rFonts w:ascii="Arial Narrow" w:hAnsi="Arial Narrow"/>
          <w:sz w:val="22"/>
          <w:szCs w:val="22"/>
        </w:rPr>
        <w:t xml:space="preserve"> vynaložené v súvislosti s</w:t>
      </w:r>
      <w:r>
        <w:rPr>
          <w:rFonts w:ascii="Arial Narrow" w:hAnsi="Arial Narrow"/>
          <w:sz w:val="22"/>
          <w:szCs w:val="22"/>
        </w:rPr>
        <w:t> poskytnutím služieb</w:t>
      </w:r>
      <w:r w:rsidRPr="004D2CF2">
        <w:rPr>
          <w:rFonts w:ascii="Arial Narrow" w:hAnsi="Arial Narrow"/>
          <w:sz w:val="22"/>
          <w:szCs w:val="22"/>
        </w:rPr>
        <w:t xml:space="preserve"> podľa Prílohy č. 1 tejto </w:t>
      </w:r>
      <w:r>
        <w:rPr>
          <w:rFonts w:ascii="Arial Narrow" w:hAnsi="Arial Narrow"/>
          <w:sz w:val="22"/>
          <w:szCs w:val="22"/>
        </w:rPr>
        <w:t>zmluvy.</w:t>
      </w:r>
      <w:r w:rsidRPr="004D2CF2">
        <w:rPr>
          <w:rFonts w:ascii="Arial Narrow" w:hAnsi="Arial Narrow"/>
          <w:sz w:val="22"/>
          <w:szCs w:val="22"/>
        </w:rPr>
        <w:t xml:space="preserve"> </w:t>
      </w:r>
    </w:p>
    <w:p w14:paraId="249C6DDA" w14:textId="77777777" w:rsidR="002361E0" w:rsidRPr="00930F80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line="276" w:lineRule="auto"/>
        <w:ind w:left="567" w:hanging="567"/>
        <w:rPr>
          <w:rFonts w:ascii="Arial Narrow" w:hAnsi="Arial Narrow"/>
          <w:i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</w:t>
      </w:r>
      <w:r w:rsidRPr="00D03CDC">
        <w:rPr>
          <w:rFonts w:ascii="Arial Narrow" w:hAnsi="Arial Narrow"/>
          <w:sz w:val="22"/>
          <w:szCs w:val="22"/>
        </w:rPr>
        <w:t>po</w:t>
      </w:r>
      <w:r>
        <w:rPr>
          <w:rFonts w:ascii="Arial Narrow" w:hAnsi="Arial Narrow"/>
          <w:sz w:val="22"/>
          <w:szCs w:val="22"/>
        </w:rPr>
        <w:t xml:space="preserve"> riadnom a včas</w:t>
      </w:r>
      <w:r w:rsidR="00A97D55">
        <w:rPr>
          <w:rFonts w:ascii="Arial Narrow" w:hAnsi="Arial Narrow"/>
          <w:sz w:val="22"/>
          <w:szCs w:val="22"/>
        </w:rPr>
        <w:t>n</w:t>
      </w:r>
      <w:r>
        <w:rPr>
          <w:rFonts w:ascii="Arial Narrow" w:hAnsi="Arial Narrow"/>
          <w:sz w:val="22"/>
          <w:szCs w:val="22"/>
        </w:rPr>
        <w:t>om</w:t>
      </w:r>
      <w:r w:rsidRPr="00D03CDC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poskytnutí </w:t>
      </w:r>
      <w:r w:rsidRPr="00D03CDC">
        <w:rPr>
          <w:rFonts w:ascii="Arial Narrow" w:hAnsi="Arial Narrow"/>
          <w:sz w:val="22"/>
          <w:szCs w:val="22"/>
        </w:rPr>
        <w:t>služieb Poskytovateľom</w:t>
      </w:r>
      <w:r>
        <w:rPr>
          <w:rFonts w:ascii="Arial Narrow" w:hAnsi="Arial Narrow"/>
          <w:sz w:val="22"/>
          <w:szCs w:val="22"/>
        </w:rPr>
        <w:t>,</w:t>
      </w:r>
      <w:r w:rsidRPr="00930F80">
        <w:rPr>
          <w:rFonts w:ascii="Arial Narrow" w:hAnsi="Arial Narrow"/>
          <w:sz w:val="22"/>
          <w:szCs w:val="22"/>
        </w:rPr>
        <w:t xml:space="preserve"> formou prevodu na bankový účet </w:t>
      </w:r>
      <w:r>
        <w:rPr>
          <w:rFonts w:ascii="Arial Narrow" w:hAnsi="Arial Narrow"/>
          <w:sz w:val="22"/>
          <w:szCs w:val="22"/>
        </w:rPr>
        <w:t>Poskytovateľa uvedeného v záhlaví tejto zmluvy</w:t>
      </w:r>
      <w:r w:rsidRPr="00930F80">
        <w:rPr>
          <w:rFonts w:ascii="Arial Narrow" w:hAnsi="Arial Narrow"/>
          <w:sz w:val="22"/>
          <w:szCs w:val="22"/>
        </w:rPr>
        <w:t>.</w:t>
      </w:r>
      <w:r w:rsidRPr="00930F80">
        <w:rPr>
          <w:rFonts w:ascii="Arial Narrow" w:hAnsi="Arial Narrow"/>
          <w:i/>
          <w:sz w:val="22"/>
          <w:szCs w:val="22"/>
        </w:rPr>
        <w:t xml:space="preserve"> </w:t>
      </w:r>
      <w:r w:rsidRPr="00930F80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>
        <w:rPr>
          <w:rFonts w:ascii="Arial Narrow" w:hAnsi="Arial Narrow"/>
          <w:sz w:val="22"/>
          <w:szCs w:val="22"/>
        </w:rPr>
        <w:t>Objednávateľa</w:t>
      </w:r>
      <w:r w:rsidRPr="00930F80">
        <w:rPr>
          <w:rFonts w:ascii="Arial Narrow" w:hAnsi="Arial Narrow"/>
          <w:sz w:val="22"/>
          <w:szCs w:val="22"/>
        </w:rPr>
        <w:t xml:space="preserve"> na základe faktúry, ktorej splatnosť je dohodnutá v </w:t>
      </w:r>
      <w:r w:rsidRPr="00F0274A">
        <w:rPr>
          <w:rFonts w:ascii="Arial Narrow" w:hAnsi="Arial Narrow"/>
          <w:sz w:val="22"/>
          <w:szCs w:val="22"/>
        </w:rPr>
        <w:t xml:space="preserve">lehote </w:t>
      </w:r>
      <w:r>
        <w:rPr>
          <w:rFonts w:ascii="Arial Narrow" w:hAnsi="Arial Narrow"/>
          <w:sz w:val="22"/>
          <w:szCs w:val="22"/>
        </w:rPr>
        <w:t>tridsať (</w:t>
      </w:r>
      <w:r w:rsidRPr="00F0274A">
        <w:rPr>
          <w:rFonts w:ascii="Arial Narrow" w:hAnsi="Arial Narrow"/>
          <w:sz w:val="22"/>
          <w:szCs w:val="22"/>
        </w:rPr>
        <w:t>30</w:t>
      </w:r>
      <w:r>
        <w:rPr>
          <w:rFonts w:ascii="Arial Narrow" w:hAnsi="Arial Narrow"/>
          <w:sz w:val="22"/>
          <w:szCs w:val="22"/>
        </w:rPr>
        <w:t>)</w:t>
      </w:r>
      <w:r w:rsidRPr="00F0274A">
        <w:rPr>
          <w:rFonts w:ascii="Arial Narrow" w:hAnsi="Arial Narrow"/>
          <w:sz w:val="22"/>
          <w:szCs w:val="22"/>
        </w:rPr>
        <w:t xml:space="preserve"> dní</w:t>
      </w:r>
      <w:r w:rsidRPr="00930F80">
        <w:rPr>
          <w:rFonts w:ascii="Arial Narrow" w:hAnsi="Arial Narrow"/>
          <w:sz w:val="22"/>
          <w:szCs w:val="22"/>
        </w:rPr>
        <w:t xml:space="preserve"> odo dňa doručenia faktúry </w:t>
      </w:r>
      <w:r>
        <w:rPr>
          <w:rFonts w:ascii="Arial Narrow" w:hAnsi="Arial Narrow"/>
          <w:sz w:val="22"/>
          <w:szCs w:val="22"/>
        </w:rPr>
        <w:t>Objednávateľovi</w:t>
      </w:r>
      <w:r w:rsidRPr="00930F80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Objednávateľa.</w:t>
      </w:r>
    </w:p>
    <w:p w14:paraId="202F0E74" w14:textId="77777777" w:rsidR="002361E0" w:rsidRPr="00C235C2" w:rsidRDefault="002361E0" w:rsidP="002361E0">
      <w:pPr>
        <w:pStyle w:val="CTL"/>
        <w:numPr>
          <w:ilvl w:val="1"/>
          <w:numId w:val="11"/>
        </w:numPr>
        <w:tabs>
          <w:tab w:val="left" w:pos="567"/>
        </w:tabs>
        <w:spacing w:after="240" w:line="276" w:lineRule="auto"/>
        <w:ind w:left="567" w:hanging="567"/>
        <w:rPr>
          <w:rFonts w:ascii="Arial Narrow" w:hAnsi="Arial Narrow" w:cs="Calibri"/>
          <w:sz w:val="22"/>
          <w:szCs w:val="22"/>
        </w:rPr>
      </w:pPr>
      <w:r w:rsidRPr="00930F80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Pr="00D5473D">
        <w:rPr>
          <w:rFonts w:ascii="Arial Narrow" w:hAnsi="Arial Narrow"/>
          <w:sz w:val="22"/>
          <w:szCs w:val="22"/>
        </w:rPr>
        <w:t xml:space="preserve"> </w:t>
      </w:r>
      <w:r w:rsidRPr="00573774">
        <w:rPr>
          <w:rFonts w:ascii="Arial Narrow" w:hAnsi="Arial Narrow"/>
          <w:sz w:val="22"/>
          <w:szCs w:val="22"/>
        </w:rPr>
        <w:t xml:space="preserve">v zmysle zákona č. </w:t>
      </w:r>
      <w:r>
        <w:rPr>
          <w:rFonts w:ascii="Arial Narrow" w:hAnsi="Arial Narrow"/>
          <w:sz w:val="22"/>
          <w:szCs w:val="22"/>
        </w:rPr>
        <w:t>222/2004</w:t>
      </w:r>
      <w:r w:rsidRPr="00573774">
        <w:rPr>
          <w:rFonts w:ascii="Arial Narrow" w:hAnsi="Arial Narrow"/>
          <w:sz w:val="22"/>
          <w:szCs w:val="22"/>
        </w:rPr>
        <w:t xml:space="preserve"> Z. z. o</w:t>
      </w:r>
      <w:r>
        <w:rPr>
          <w:rFonts w:ascii="Arial Narrow" w:hAnsi="Arial Narrow"/>
          <w:sz w:val="22"/>
          <w:szCs w:val="22"/>
        </w:rPr>
        <w:t> dani z pridanej hodnoty</w:t>
      </w:r>
      <w:r w:rsidRPr="00573774">
        <w:rPr>
          <w:rFonts w:ascii="Arial Narrow" w:hAnsi="Arial Narrow"/>
          <w:sz w:val="22"/>
          <w:szCs w:val="22"/>
        </w:rPr>
        <w:t xml:space="preserve"> v znení neskorších predpisov</w:t>
      </w:r>
      <w:r w:rsidRPr="00930F80">
        <w:rPr>
          <w:rFonts w:ascii="Arial Narrow" w:hAnsi="Arial Narrow"/>
          <w:sz w:val="22"/>
          <w:szCs w:val="22"/>
        </w:rPr>
        <w:t xml:space="preserve">. V prípade, že faktúra bude obsahovať nesprávne alebo neúplné údaje, </w:t>
      </w:r>
      <w:r>
        <w:rPr>
          <w:rFonts w:ascii="Arial Narrow" w:hAnsi="Arial Narrow"/>
          <w:sz w:val="22"/>
          <w:szCs w:val="22"/>
        </w:rPr>
        <w:t>Objednávateľ</w:t>
      </w:r>
      <w:r w:rsidRPr="00930F80">
        <w:rPr>
          <w:rFonts w:ascii="Arial Narrow" w:hAnsi="Arial Narrow"/>
          <w:sz w:val="22"/>
          <w:szCs w:val="22"/>
        </w:rPr>
        <w:t xml:space="preserve"> je oprávnený ju vrátiť a </w:t>
      </w:r>
      <w:r>
        <w:rPr>
          <w:rFonts w:ascii="Arial Narrow" w:hAnsi="Arial Narrow"/>
          <w:sz w:val="22"/>
          <w:szCs w:val="22"/>
        </w:rPr>
        <w:t>Poskytovateľ</w:t>
      </w:r>
      <w:r w:rsidRPr="00930F80">
        <w:rPr>
          <w:rFonts w:ascii="Arial Narrow" w:hAnsi="Arial Narrow"/>
          <w:sz w:val="22"/>
          <w:szCs w:val="22"/>
        </w:rPr>
        <w:t xml:space="preserve"> je povinný faktúru podľa charakteru nedostatku opraviť, doplniť alebo vystaviť novú. V takomto prípade sa preruší lehota jej splatnosti a nová začne plynúť prevzatím nového, resp. upraveného daňového dokladu.</w:t>
      </w:r>
      <w:r w:rsidR="000F328B">
        <w:rPr>
          <w:rFonts w:ascii="Arial Narrow" w:hAnsi="Arial Narrow" w:cs="Calibri"/>
          <w:bCs/>
          <w:sz w:val="22"/>
          <w:szCs w:val="22"/>
        </w:rPr>
        <w:t xml:space="preserve"> </w:t>
      </w:r>
      <w:r w:rsidR="000F328B" w:rsidRPr="002D5850">
        <w:rPr>
          <w:rFonts w:ascii="Arial Narrow" w:hAnsi="Arial Narrow" w:cs="Calibri"/>
          <w:bCs/>
          <w:sz w:val="22"/>
          <w:szCs w:val="22"/>
        </w:rPr>
        <w:t xml:space="preserve">Spolu s faktúrou sa požaduje predložiť </w:t>
      </w:r>
      <w:proofErr w:type="spellStart"/>
      <w:r w:rsidR="000F328B" w:rsidRPr="00B7606D">
        <w:rPr>
          <w:rFonts w:ascii="Arial Narrow" w:hAnsi="Arial Narrow" w:cs="Calibri"/>
          <w:bCs/>
          <w:sz w:val="22"/>
          <w:szCs w:val="22"/>
        </w:rPr>
        <w:t>scan</w:t>
      </w:r>
      <w:proofErr w:type="spellEnd"/>
      <w:r w:rsidR="000F328B" w:rsidRPr="002D5850">
        <w:rPr>
          <w:rFonts w:ascii="Arial Narrow" w:hAnsi="Arial Narrow" w:cs="Calibri"/>
          <w:bCs/>
          <w:i/>
          <w:sz w:val="22"/>
          <w:szCs w:val="22"/>
        </w:rPr>
        <w:t xml:space="preserve"> </w:t>
      </w:r>
      <w:r w:rsidR="000F328B" w:rsidRPr="00C235C2">
        <w:rPr>
          <w:rFonts w:ascii="Arial Narrow" w:hAnsi="Arial Narrow" w:cs="Calibri"/>
          <w:bCs/>
          <w:sz w:val="22"/>
          <w:szCs w:val="22"/>
        </w:rPr>
        <w:t>originálu alebo úradne overeného platného Povolenia z OÚ, odbor starostlivosti o životné prostredie v zmysle § 97 zákona č. 79/2015 Z. z. o odpadoch a o zmene a doplnení niektorých zákonov.</w:t>
      </w:r>
    </w:p>
    <w:p w14:paraId="484A2BD7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6080BDAE" w14:textId="77777777" w:rsidR="002361E0" w:rsidRDefault="002361E0" w:rsidP="002361E0">
      <w:pPr>
        <w:ind w:left="426" w:hanging="426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Zmluvná pokuta a úroky z omeškania</w:t>
      </w:r>
    </w:p>
    <w:p w14:paraId="45F9AF9A" w14:textId="745A2D03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V prípade omeškania Poskytovateľa s</w:t>
      </w:r>
      <w:r>
        <w:rPr>
          <w:rFonts w:ascii="Arial Narrow" w:eastAsia="MS Mincho" w:hAnsi="Arial Narrow" w:cs="Arial"/>
          <w:lang w:eastAsia="de-DE"/>
        </w:rPr>
        <w:t xml:space="preserve"> poskytovaním služieb podľa čl. III. bod 3.2 </w:t>
      </w:r>
      <w:r w:rsidRPr="00AE1546">
        <w:rPr>
          <w:rFonts w:ascii="Arial Narrow" w:eastAsia="MS Mincho" w:hAnsi="Arial Narrow" w:cs="Arial"/>
          <w:lang w:eastAsia="de-DE"/>
        </w:rPr>
        <w:t xml:space="preserve"> </w:t>
      </w:r>
      <w:r>
        <w:rPr>
          <w:rFonts w:ascii="Arial Narrow" w:eastAsia="MS Mincho" w:hAnsi="Arial Narrow" w:cs="Arial"/>
          <w:lang w:eastAsia="de-DE"/>
        </w:rPr>
        <w:t>tejto zmluvy</w:t>
      </w:r>
      <w:r w:rsidRPr="00AE1546">
        <w:rPr>
          <w:rFonts w:ascii="Arial Narrow" w:eastAsia="MS Mincho" w:hAnsi="Arial Narrow" w:cs="Arial"/>
          <w:lang w:eastAsia="de-DE"/>
        </w:rPr>
        <w:t>, je Objednávateľ oprávnený od Poskytovateľa požadovať zaplatenie zmluvnej pokuty vo výške 0,05 % z ceny plnenia, s ktorým je v omeškaní, za každý</w:t>
      </w:r>
      <w:r>
        <w:rPr>
          <w:rFonts w:ascii="Arial Narrow" w:eastAsia="MS Mincho" w:hAnsi="Arial Narrow" w:cs="Arial"/>
          <w:lang w:eastAsia="de-DE"/>
        </w:rPr>
        <w:t xml:space="preserve"> aj</w:t>
      </w:r>
      <w:r w:rsidRPr="00AE1546">
        <w:rPr>
          <w:rFonts w:ascii="Arial Narrow" w:eastAsia="MS Mincho" w:hAnsi="Arial Narrow" w:cs="Arial"/>
          <w:lang w:eastAsia="de-DE"/>
        </w:rPr>
        <w:t xml:space="preserve"> začatý deň omeškania. Zaplatením zmluvnej pokuty nie je dotknutý nárok</w:t>
      </w:r>
      <w:r>
        <w:rPr>
          <w:rFonts w:ascii="Arial Narrow" w:eastAsia="MS Mincho" w:hAnsi="Arial Narrow" w:cs="Arial"/>
          <w:lang w:eastAsia="de-DE"/>
        </w:rPr>
        <w:t xml:space="preserve"> Objednávateľa</w:t>
      </w:r>
      <w:r w:rsidRPr="00AE1546">
        <w:rPr>
          <w:rFonts w:ascii="Arial Narrow" w:eastAsia="MS Mincho" w:hAnsi="Arial Narrow" w:cs="Arial"/>
          <w:lang w:eastAsia="de-DE"/>
        </w:rPr>
        <w:t xml:space="preserve"> na  náhradu škody.</w:t>
      </w:r>
    </w:p>
    <w:p w14:paraId="427DC5D9" w14:textId="77777777" w:rsidR="00F138BA" w:rsidRPr="00B71742" w:rsidRDefault="00F138BA" w:rsidP="00F138BA">
      <w:pPr>
        <w:spacing w:after="0"/>
        <w:ind w:left="567"/>
        <w:jc w:val="both"/>
        <w:rPr>
          <w:rFonts w:ascii="Arial Narrow" w:eastAsia="MS Mincho" w:hAnsi="Arial Narrow" w:cs="Arial"/>
          <w:lang w:eastAsia="de-DE"/>
        </w:rPr>
      </w:pPr>
    </w:p>
    <w:p w14:paraId="16D2764C" w14:textId="4ADD2F5C" w:rsidR="002361E0" w:rsidRDefault="002361E0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>V prípade omeškania Poskytovateľa s odstránením vady služieb podľa čl. VII. bod 7.3 tejto zmluvy, je Objednávateľ oprávnený od Poskytovateľa požadovať zaplatenie zmluvnej pokuty vo výške 0,05 % z ceny služieb s odstraňovaním vád s ktorými je v omeškaní, za každý aj začatý deň omeškania. Zaplatením zmluvnej pokuty nie je dotknutý nárok Objednávateľa na náhradu škody.</w:t>
      </w:r>
    </w:p>
    <w:p w14:paraId="226EC5C6" w14:textId="59C9B508" w:rsidR="00F138BA" w:rsidRDefault="00F138BA" w:rsidP="00F138BA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1D1A86BF" w14:textId="3D3B871E" w:rsidR="00F138BA" w:rsidRDefault="00F138BA" w:rsidP="002361E0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V </w:t>
      </w:r>
      <w:r w:rsidRPr="00AE1546">
        <w:rPr>
          <w:rFonts w:ascii="Arial Narrow" w:eastAsia="MS Mincho" w:hAnsi="Arial Narrow" w:cs="Arial"/>
          <w:lang w:eastAsia="ja-JP"/>
        </w:rPr>
        <w:t xml:space="preserve">prípade omeškania Objednávateľa s úhradou faktúry, vzniká Poskytovateľovi právo účtovať </w:t>
      </w:r>
      <w:r>
        <w:rPr>
          <w:rFonts w:ascii="Arial Narrow" w:eastAsia="MS Mincho" w:hAnsi="Arial Narrow" w:cs="Arial"/>
          <w:lang w:eastAsia="ja-JP"/>
        </w:rPr>
        <w:t xml:space="preserve"> </w:t>
      </w:r>
      <w:r w:rsidRPr="00AE1546">
        <w:rPr>
          <w:rFonts w:ascii="Arial Narrow" w:eastAsia="MS Mincho" w:hAnsi="Arial Narrow" w:cs="Arial"/>
          <w:lang w:eastAsia="ja-JP"/>
        </w:rPr>
        <w:t>Objednávateľovi úroky v zákonom stanovenej výške</w:t>
      </w:r>
      <w:r w:rsidR="00EE2B59">
        <w:rPr>
          <w:rFonts w:ascii="Arial Narrow" w:eastAsia="MS Mincho" w:hAnsi="Arial Narrow" w:cs="Arial"/>
          <w:lang w:eastAsia="ja-JP"/>
        </w:rPr>
        <w:t>.</w:t>
      </w:r>
    </w:p>
    <w:p w14:paraId="2FBB6F0E" w14:textId="00A45CAD" w:rsidR="00EE2B59" w:rsidRDefault="00EE2B59" w:rsidP="00EE2B59">
      <w:pPr>
        <w:spacing w:after="0"/>
        <w:jc w:val="both"/>
        <w:rPr>
          <w:rFonts w:ascii="Arial Narrow" w:eastAsia="MS Mincho" w:hAnsi="Arial Narrow" w:cs="Arial"/>
          <w:lang w:eastAsia="de-DE"/>
        </w:rPr>
      </w:pPr>
    </w:p>
    <w:p w14:paraId="2BA35F5E" w14:textId="32B19E91" w:rsidR="00F138BA" w:rsidRPr="00EE2B59" w:rsidRDefault="00F138BA" w:rsidP="00F138BA">
      <w:pPr>
        <w:numPr>
          <w:ilvl w:val="1"/>
          <w:numId w:val="12"/>
        </w:numPr>
        <w:spacing w:after="0"/>
        <w:ind w:left="567" w:hanging="567"/>
        <w:jc w:val="both"/>
        <w:rPr>
          <w:rStyle w:val="normaltextrun"/>
          <w:rFonts w:ascii="Arial Narrow" w:eastAsia="MS Mincho" w:hAnsi="Arial Narrow" w:cs="Arial"/>
          <w:lang w:eastAsia="de-DE"/>
        </w:rPr>
      </w:pPr>
      <w:r w:rsidRPr="00F138BA">
        <w:rPr>
          <w:rStyle w:val="normaltextrun"/>
          <w:rFonts w:ascii="Arial Narrow" w:hAnsi="Arial Narrow"/>
          <w:bdr w:val="none" w:sz="0" w:space="0" w:color="auto" w:frame="1"/>
        </w:rPr>
        <w:t>V prípade nepravdivosti vyhlásenia Poskytovateľa, ktoré je uvedené v čl. IV. b</w:t>
      </w:r>
      <w:r>
        <w:rPr>
          <w:rStyle w:val="normaltextrun"/>
          <w:rFonts w:ascii="Arial Narrow" w:hAnsi="Arial Narrow"/>
          <w:bdr w:val="none" w:sz="0" w:space="0" w:color="auto" w:frame="1"/>
        </w:rPr>
        <w:t xml:space="preserve">od 4.16. tejto zmluvy, je </w:t>
      </w:r>
      <w:r w:rsidRPr="00F138BA">
        <w:rPr>
          <w:rStyle w:val="normaltextrun"/>
          <w:rFonts w:ascii="Arial Narrow" w:hAnsi="Arial Narrow"/>
          <w:bdr w:val="none" w:sz="0" w:space="0" w:color="auto" w:frame="1"/>
        </w:rPr>
        <w:t>Poskytovateľ povinný zaplatiť Objednávateľovi zmluvnú pokutu vo výške 30 000,- E</w:t>
      </w:r>
      <w:r>
        <w:rPr>
          <w:rStyle w:val="normaltextrun"/>
          <w:rFonts w:ascii="Arial Narrow" w:hAnsi="Arial Narrow"/>
          <w:bdr w:val="none" w:sz="0" w:space="0" w:color="auto" w:frame="1"/>
        </w:rPr>
        <w:t>UR</w:t>
      </w:r>
      <w:r w:rsidR="00EE2B59">
        <w:rPr>
          <w:rStyle w:val="normaltextrun"/>
          <w:rFonts w:ascii="Arial Narrow" w:hAnsi="Arial Narrow"/>
          <w:bdr w:val="none" w:sz="0" w:space="0" w:color="auto" w:frame="1"/>
        </w:rPr>
        <w:t>.</w:t>
      </w:r>
    </w:p>
    <w:p w14:paraId="631CFCC3" w14:textId="24006882" w:rsidR="00EE2B59" w:rsidRDefault="00EE2B59" w:rsidP="00EE2B59">
      <w:pPr>
        <w:spacing w:after="0"/>
        <w:jc w:val="both"/>
        <w:rPr>
          <w:rStyle w:val="normaltextrun"/>
          <w:rFonts w:ascii="Arial Narrow" w:eastAsia="MS Mincho" w:hAnsi="Arial Narrow" w:cs="Arial"/>
          <w:lang w:eastAsia="de-DE"/>
        </w:rPr>
      </w:pPr>
    </w:p>
    <w:p w14:paraId="36D7CACD" w14:textId="7F40CC09" w:rsidR="00EE2B59" w:rsidRPr="006E7031" w:rsidRDefault="002361E0" w:rsidP="00E15808">
      <w:pPr>
        <w:numPr>
          <w:ilvl w:val="1"/>
          <w:numId w:val="12"/>
        </w:numPr>
        <w:spacing w:after="0"/>
        <w:ind w:left="567" w:hanging="567"/>
        <w:jc w:val="both"/>
        <w:rPr>
          <w:rFonts w:ascii="Arial Narrow" w:eastAsia="Times New Roman" w:hAnsi="Arial Narrow" w:cs="Calibri"/>
          <w:b/>
          <w:bCs/>
        </w:rPr>
      </w:pPr>
      <w:r w:rsidRPr="006E7031">
        <w:rPr>
          <w:rFonts w:ascii="Arial Narrow" w:hAnsi="Arial Narrow" w:cs="Calibri"/>
        </w:rPr>
        <w:t xml:space="preserve">Nárok na zmluvnú pokutu nevzniká vtedy, ak sa preukáže, že omeškanie je spôsobené okolnosťami vylučujúcimi zodpovednosť (vyššia moc). Zmluvnú pokutu zaplatí Poskytovateľ Objednávateľovi v lehote tridsiatich (30) dní odo dňa doručenia faktúry do sídla Objednávateľa. Pre účely tejto zmluvy sa za vyššiu moc považujú udalosti, ktoré nie sú závislé od konania Zmluvných strán, a ktoré nemôžu Zmluvné strany ani predvídať ani nijakým spôsobom priamo ovplyvniť, a to najmä  vojna, mobilizácia, povstanie, živelné pohromy, požiare, embargo, karantény. Oslobodenie od zodpovednosti za nesplnenie </w:t>
      </w:r>
      <w:r w:rsidR="00BA3734" w:rsidRPr="006E7031">
        <w:rPr>
          <w:rFonts w:ascii="Arial Narrow" w:hAnsi="Arial Narrow" w:cs="Calibri"/>
        </w:rPr>
        <w:t>predmetu zmluv</w:t>
      </w:r>
      <w:r w:rsidRPr="006E7031">
        <w:rPr>
          <w:rFonts w:ascii="Arial Narrow" w:hAnsi="Arial Narrow" w:cs="Calibri"/>
        </w:rPr>
        <w:t xml:space="preserve">y trvá po dobu pôsobenia vyššej moci, najviac však dva mesiace. Po uplynutí tejto doby sa Zmluvné strany </w:t>
      </w:r>
      <w:r w:rsidRPr="006E7031">
        <w:rPr>
          <w:rFonts w:ascii="Arial Narrow" w:hAnsi="Arial Narrow" w:cs="Calibri"/>
        </w:rPr>
        <w:lastRenderedPageBreak/>
        <w:t>dohodnú o ďalšom postupe. Ak nedôjde k dohode, má strana, ktorá sa odvolala na okolnosti vylučujúce zodpovednosť, právo odstúpiť od zmluvy.</w:t>
      </w:r>
    </w:p>
    <w:p w14:paraId="00D5EB25" w14:textId="7C968E23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9AA8A23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  <w:b/>
        </w:rPr>
      </w:pPr>
      <w:r>
        <w:rPr>
          <w:rFonts w:ascii="Arial Narrow" w:hAnsi="Arial Narrow" w:cs="Calibri"/>
          <w:b/>
        </w:rPr>
        <w:t>Zodpovednosť za škodu a vady, záručná doba</w:t>
      </w:r>
    </w:p>
    <w:p w14:paraId="0E823431" w14:textId="77777777" w:rsidR="002361E0" w:rsidRPr="00AE1546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7.1  </w:t>
      </w:r>
      <w:r w:rsidRPr="00AE1546">
        <w:rPr>
          <w:rFonts w:ascii="Arial Narrow" w:eastAsia="MS Mincho" w:hAnsi="Arial Narrow" w:cs="Arial"/>
          <w:lang w:eastAsia="de-DE"/>
        </w:rPr>
        <w:t xml:space="preserve">Poskytovateľ zodpovedá Objednávateľovi za škodu, ktorú mu preukázateľne spôsobil v súvislosti </w:t>
      </w:r>
      <w:r w:rsidRPr="00AE1546">
        <w:rPr>
          <w:rFonts w:ascii="Arial Narrow" w:eastAsia="MS Mincho" w:hAnsi="Arial Narrow" w:cs="Arial"/>
          <w:lang w:eastAsia="de-DE"/>
        </w:rPr>
        <w:br/>
        <w:t>s poskytovaním služieb definovaných v</w:t>
      </w:r>
      <w:r>
        <w:rPr>
          <w:rFonts w:ascii="Arial Narrow" w:eastAsia="MS Mincho" w:hAnsi="Arial Narrow" w:cs="Arial"/>
          <w:lang w:eastAsia="de-DE"/>
        </w:rPr>
        <w:t> opise predmetu zákazky, ktorý tvorí Prílohu č. 1 tejto zmluvy</w:t>
      </w:r>
      <w:r w:rsidRPr="00AE1546">
        <w:rPr>
          <w:rFonts w:ascii="Arial Narrow" w:eastAsia="MS Mincho" w:hAnsi="Arial Narrow" w:cs="Arial"/>
          <w:lang w:eastAsia="de-DE"/>
        </w:rPr>
        <w:t xml:space="preserve">. </w:t>
      </w:r>
    </w:p>
    <w:p w14:paraId="3418E1C1" w14:textId="77777777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 w:rsidRPr="00AE1546">
        <w:rPr>
          <w:rFonts w:ascii="Arial Narrow" w:eastAsia="MS Mincho" w:hAnsi="Arial Narrow" w:cs="Arial"/>
          <w:lang w:eastAsia="de-DE"/>
        </w:rPr>
        <w:t>7.2</w:t>
      </w:r>
      <w:r w:rsidRPr="00AE1546">
        <w:rPr>
          <w:rFonts w:ascii="Arial Narrow" w:eastAsia="MS Mincho" w:hAnsi="Arial Narrow" w:cs="Arial"/>
          <w:lang w:eastAsia="de-DE"/>
        </w:rPr>
        <w:tab/>
        <w:t>Poskytovateľ nezodpovedá za škodu, ktorá vznikla Objednávateľovi v dôsledku poskytnutia nepravdivej, zavádzajúcej alebo neúplnej informácie, dokumentov alebo akýchkoľvek iných podkladov poskytnutých Objednávateľom Poskytovateľovi.</w:t>
      </w:r>
    </w:p>
    <w:p w14:paraId="39996FCF" w14:textId="27D5F7DE" w:rsidR="002361E0" w:rsidRDefault="002361E0" w:rsidP="002361E0">
      <w:pPr>
        <w:ind w:left="567" w:hanging="567"/>
        <w:jc w:val="both"/>
        <w:rPr>
          <w:rFonts w:ascii="Arial Narrow" w:eastAsia="MS Mincho" w:hAnsi="Arial Narrow" w:cs="Arial"/>
          <w:lang w:eastAsia="de-DE"/>
        </w:rPr>
      </w:pPr>
      <w:r>
        <w:rPr>
          <w:rFonts w:ascii="Arial Narrow" w:eastAsia="MS Mincho" w:hAnsi="Arial Narrow" w:cs="Arial"/>
          <w:lang w:eastAsia="de-DE"/>
        </w:rPr>
        <w:t xml:space="preserve">7.3 </w:t>
      </w:r>
      <w:r>
        <w:rPr>
          <w:rFonts w:ascii="Arial Narrow" w:eastAsia="MS Mincho" w:hAnsi="Arial Narrow" w:cs="Arial"/>
          <w:lang w:eastAsia="de-DE"/>
        </w:rPr>
        <w:tab/>
      </w:r>
      <w:r w:rsidRPr="00196EA8">
        <w:rPr>
          <w:rFonts w:ascii="Arial Narrow" w:eastAsia="MS Mincho" w:hAnsi="Arial Narrow" w:cs="Arial"/>
          <w:lang w:eastAsia="de-DE"/>
        </w:rPr>
        <w:t>Poskytovateľ zodpovedá poč</w:t>
      </w:r>
      <w:r>
        <w:rPr>
          <w:rFonts w:ascii="Arial Narrow" w:eastAsia="MS Mincho" w:hAnsi="Arial Narrow" w:cs="Arial"/>
          <w:lang w:eastAsia="de-DE"/>
        </w:rPr>
        <w:t>as celej doby trvania tejto z</w:t>
      </w:r>
      <w:r w:rsidRPr="00196EA8">
        <w:rPr>
          <w:rFonts w:ascii="Arial Narrow" w:eastAsia="MS Mincho" w:hAnsi="Arial Narrow" w:cs="Arial"/>
          <w:lang w:eastAsia="de-DE"/>
        </w:rPr>
        <w:t>mluvy, ako aj po dob</w:t>
      </w:r>
      <w:r>
        <w:rPr>
          <w:rFonts w:ascii="Arial Narrow" w:eastAsia="MS Mincho" w:hAnsi="Arial Narrow" w:cs="Arial"/>
          <w:lang w:eastAsia="de-DE"/>
        </w:rPr>
        <w:t xml:space="preserve">u </w:t>
      </w:r>
      <w:r w:rsidR="0050084E">
        <w:rPr>
          <w:rFonts w:ascii="Arial Narrow" w:eastAsia="MS Mincho" w:hAnsi="Arial Narrow" w:cs="Arial"/>
          <w:lang w:eastAsia="de-DE"/>
        </w:rPr>
        <w:t>dvoch (</w:t>
      </w:r>
      <w:r w:rsidR="001A3E7A" w:rsidRPr="001A3E7A">
        <w:rPr>
          <w:rFonts w:ascii="Arial Narrow" w:eastAsia="MS Mincho" w:hAnsi="Arial Narrow" w:cs="Arial"/>
          <w:lang w:eastAsia="de-DE"/>
        </w:rPr>
        <w:t>2</w:t>
      </w:r>
      <w:r w:rsidR="0050084E">
        <w:rPr>
          <w:rFonts w:ascii="Arial Narrow" w:eastAsia="MS Mincho" w:hAnsi="Arial Narrow" w:cs="Arial"/>
          <w:lang w:eastAsia="de-DE"/>
        </w:rPr>
        <w:t xml:space="preserve">) </w:t>
      </w:r>
      <w:r w:rsidR="001A3E7A" w:rsidRPr="001A3E7A">
        <w:rPr>
          <w:rFonts w:ascii="Arial Narrow" w:eastAsia="MS Mincho" w:hAnsi="Arial Narrow" w:cs="Arial"/>
          <w:lang w:eastAsia="de-DE"/>
        </w:rPr>
        <w:t xml:space="preserve"> rokov</w:t>
      </w:r>
      <w:r>
        <w:rPr>
          <w:rFonts w:ascii="Arial Narrow" w:eastAsia="MS Mincho" w:hAnsi="Arial Narrow" w:cs="Arial"/>
          <w:lang w:eastAsia="de-DE"/>
        </w:rPr>
        <w:t xml:space="preserve"> od skončenia  tejto zmluvy za vady s</w:t>
      </w:r>
      <w:r w:rsidRPr="00196EA8">
        <w:rPr>
          <w:rFonts w:ascii="Arial Narrow" w:eastAsia="MS Mincho" w:hAnsi="Arial Narrow" w:cs="Arial"/>
          <w:lang w:eastAsia="de-DE"/>
        </w:rPr>
        <w:t xml:space="preserve">lužieb, najmä ak predmetné služby boli poskytnuté odlišne </w:t>
      </w:r>
      <w:r>
        <w:rPr>
          <w:rFonts w:ascii="Arial Narrow" w:eastAsia="MS Mincho" w:hAnsi="Arial Narrow" w:cs="Arial"/>
          <w:lang w:eastAsia="de-DE"/>
        </w:rPr>
        <w:t>od podmienok uvedených v tejto z</w:t>
      </w:r>
      <w:r w:rsidRPr="00196EA8">
        <w:rPr>
          <w:rFonts w:ascii="Arial Narrow" w:eastAsia="MS Mincho" w:hAnsi="Arial Narrow" w:cs="Arial"/>
          <w:lang w:eastAsia="de-DE"/>
        </w:rPr>
        <w:t>mluve.</w:t>
      </w:r>
      <w:r>
        <w:rPr>
          <w:rFonts w:ascii="Arial Narrow" w:eastAsia="MS Mincho" w:hAnsi="Arial Narrow" w:cs="Arial"/>
          <w:lang w:eastAsia="de-DE"/>
        </w:rPr>
        <w:t xml:space="preserve"> Pri výskyte vady poskytnutých s</w:t>
      </w:r>
      <w:r w:rsidRPr="00196EA8">
        <w:rPr>
          <w:rFonts w:ascii="Arial Narrow" w:eastAsia="MS Mincho" w:hAnsi="Arial Narrow" w:cs="Arial"/>
          <w:lang w:eastAsia="de-DE"/>
        </w:rPr>
        <w:t xml:space="preserve">lužieb Objednávateľ na ňu písomne upozorní a Poskytovateľ sa zaväzuje túto vadu na vlastné náklady a v lehote do </w:t>
      </w:r>
      <w:r w:rsidR="0050084E">
        <w:rPr>
          <w:rFonts w:ascii="Arial Narrow" w:eastAsia="MS Mincho" w:hAnsi="Arial Narrow" w:cs="Arial"/>
          <w:lang w:eastAsia="de-DE"/>
        </w:rPr>
        <w:t>tridsať (</w:t>
      </w:r>
      <w:r w:rsidR="001A3E7A" w:rsidRPr="001A3E7A">
        <w:rPr>
          <w:rFonts w:ascii="Arial Narrow" w:eastAsia="MS Mincho" w:hAnsi="Arial Narrow" w:cs="Arial"/>
          <w:lang w:eastAsia="de-DE"/>
        </w:rPr>
        <w:t>30</w:t>
      </w:r>
      <w:r w:rsidR="0050084E">
        <w:rPr>
          <w:rFonts w:ascii="Arial Narrow" w:eastAsia="MS Mincho" w:hAnsi="Arial Narrow" w:cs="Arial"/>
          <w:lang w:eastAsia="de-DE"/>
        </w:rPr>
        <w:t>)</w:t>
      </w:r>
      <w:r w:rsidRPr="001A3E7A">
        <w:rPr>
          <w:rFonts w:ascii="Arial Narrow" w:eastAsia="MS Mincho" w:hAnsi="Arial Narrow" w:cs="Arial"/>
          <w:lang w:eastAsia="de-DE"/>
        </w:rPr>
        <w:t xml:space="preserve"> dní</w:t>
      </w:r>
      <w:r w:rsidRPr="00196EA8">
        <w:rPr>
          <w:rFonts w:ascii="Arial Narrow" w:eastAsia="MS Mincho" w:hAnsi="Arial Narrow" w:cs="Arial"/>
          <w:lang w:eastAsia="de-DE"/>
        </w:rPr>
        <w:t xml:space="preserve"> od doručenia písomnej reklamácie odstrániť.</w:t>
      </w:r>
    </w:p>
    <w:p w14:paraId="4E632D5B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VIII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4DCFD36D" w14:textId="77777777" w:rsidR="002361E0" w:rsidRDefault="002361E0" w:rsidP="002361E0">
      <w:pPr>
        <w:ind w:left="426" w:hanging="426"/>
        <w:jc w:val="center"/>
        <w:rPr>
          <w:rFonts w:ascii="Arial Narrow" w:eastAsia="MS Mincho" w:hAnsi="Arial Narrow" w:cs="Arial"/>
          <w:lang w:eastAsia="ja-JP"/>
        </w:rPr>
      </w:pPr>
      <w:r>
        <w:rPr>
          <w:rFonts w:ascii="Arial Narrow" w:hAnsi="Arial Narrow" w:cs="Calibri"/>
          <w:b/>
        </w:rPr>
        <w:t>Skončenie zmluvy</w:t>
      </w:r>
    </w:p>
    <w:p w14:paraId="38EECE7F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Zmluvné strany sa dohodli, že zmluvu je možné </w:t>
      </w:r>
      <w:r>
        <w:rPr>
          <w:rFonts w:ascii="Arial Narrow" w:hAnsi="Arial Narrow" w:cs="Calibri"/>
        </w:rPr>
        <w:t>s</w:t>
      </w:r>
      <w:r w:rsidRPr="00930F80">
        <w:rPr>
          <w:rFonts w:ascii="Arial Narrow" w:hAnsi="Arial Narrow" w:cs="Calibri"/>
        </w:rPr>
        <w:t>končiť:</w:t>
      </w:r>
    </w:p>
    <w:p w14:paraId="3C74A612" w14:textId="77777777" w:rsidR="002361E0" w:rsidRPr="00F50D9F" w:rsidRDefault="002361E0" w:rsidP="002361E0">
      <w:pPr>
        <w:pStyle w:val="Odsekzoznamu"/>
        <w:numPr>
          <w:ilvl w:val="1"/>
          <w:numId w:val="17"/>
        </w:numPr>
        <w:tabs>
          <w:tab w:val="left" w:pos="1418"/>
        </w:tabs>
        <w:spacing w:after="0"/>
        <w:contextualSpacing w:val="0"/>
        <w:jc w:val="both"/>
        <w:rPr>
          <w:rFonts w:ascii="Arial Narrow" w:hAnsi="Arial Narrow" w:cs="Calibri"/>
        </w:rPr>
      </w:pPr>
      <w:r w:rsidRPr="00F50D9F">
        <w:rPr>
          <w:rFonts w:ascii="Arial Narrow" w:hAnsi="Arial Narrow"/>
        </w:rPr>
        <w:t>písomnou dohodou Zmluvných strán</w:t>
      </w:r>
      <w:r w:rsidRPr="00F50D9F">
        <w:rPr>
          <w:rFonts w:ascii="Arial Narrow" w:hAnsi="Arial Narrow" w:cs="Calibri"/>
        </w:rPr>
        <w:t>,</w:t>
      </w:r>
      <w:r w:rsidRPr="00543852">
        <w:rPr>
          <w:rFonts w:ascii="Arial Narrow" w:hAnsi="Arial Narrow" w:cs="Calibri"/>
        </w:rPr>
        <w:t xml:space="preserve"> </w:t>
      </w:r>
      <w:r>
        <w:rPr>
          <w:rFonts w:ascii="Arial Narrow" w:hAnsi="Arial Narrow" w:cs="Calibri"/>
        </w:rPr>
        <w:t>a to dňom uvedeným v takejto dohode; v dohode o skončení zmluvy sa súčasne upravia nároky Zmluvných strán vzniknuté na základe alebo v súvislosti s touto zmluvou,</w:t>
      </w:r>
    </w:p>
    <w:p w14:paraId="6213C266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písomným</w:t>
      </w:r>
      <w:r w:rsidRPr="00F50D9F">
        <w:rPr>
          <w:rFonts w:ascii="Arial Narrow" w:hAnsi="Arial Narrow" w:cs="Calibri"/>
        </w:rPr>
        <w:t xml:space="preserve"> odstúpením od zmluvy v prípade podstatného porušenia zmluvy,</w:t>
      </w:r>
    </w:p>
    <w:p w14:paraId="2B15B64C" w14:textId="77777777" w:rsidR="002361E0" w:rsidRDefault="002361E0" w:rsidP="002361E0">
      <w:pPr>
        <w:numPr>
          <w:ilvl w:val="1"/>
          <w:numId w:val="17"/>
        </w:numPr>
        <w:tabs>
          <w:tab w:val="left" w:pos="1418"/>
        </w:tabs>
        <w:spacing w:after="0"/>
        <w:ind w:left="1434" w:hanging="35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písomnou výpoveďou zo strany Objednávateľa</w:t>
      </w:r>
    </w:p>
    <w:p w14:paraId="7AFF4305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Odstúpenie od zmluvy sa uskutoční písomným oznámením odstupujúcej Zmluvnej strany adresovaným druhej Zmluvnej strane zároveň s uvedením dôvodu odstúpenia od zmluvy a je účinné okamihom jeho doručenia. V prípade pochybností sa má za to, že je odstúpenie doručené tretí deň po jeho odoslaní. Doručuje sa zásadne na adresu Zmluvnej strany</w:t>
      </w:r>
      <w:r>
        <w:rPr>
          <w:rFonts w:ascii="Arial Narrow" w:hAnsi="Arial Narrow" w:cs="Calibri"/>
        </w:rPr>
        <w:t xml:space="preserve"> uvedenú v tejto zmluve</w:t>
      </w:r>
      <w:r w:rsidRPr="00930F80">
        <w:rPr>
          <w:rFonts w:ascii="Arial Narrow" w:hAnsi="Arial Narrow" w:cs="Calibri"/>
        </w:rPr>
        <w:t>.</w:t>
      </w:r>
    </w:p>
    <w:p w14:paraId="2DBB069C" w14:textId="77777777" w:rsidR="002361E0" w:rsidRPr="00930F80" w:rsidRDefault="002361E0" w:rsidP="002361E0">
      <w:pPr>
        <w:pStyle w:val="Odsekzoznamu"/>
        <w:numPr>
          <w:ilvl w:val="1"/>
          <w:numId w:val="18"/>
        </w:numPr>
        <w:spacing w:after="120"/>
        <w:ind w:left="567" w:hanging="567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Za podstatné porušenie zmluvy sa považuje:</w:t>
      </w:r>
    </w:p>
    <w:p w14:paraId="7AF968CF" w14:textId="0DE5AE63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 xml:space="preserve">omeškanie </w:t>
      </w:r>
      <w:r w:rsidR="0049448A">
        <w:rPr>
          <w:rFonts w:ascii="Arial Narrow" w:hAnsi="Arial Narrow" w:cs="Calibri"/>
        </w:rPr>
        <w:t>P</w:t>
      </w:r>
      <w:r>
        <w:rPr>
          <w:rFonts w:ascii="Arial Narrow" w:hAnsi="Arial Narrow" w:cs="Calibri"/>
        </w:rPr>
        <w:t>oskytovateľa</w:t>
      </w:r>
      <w:r w:rsidRPr="00F50D9F">
        <w:rPr>
          <w:rFonts w:ascii="Arial Narrow" w:hAnsi="Arial Narrow" w:cs="Calibri"/>
        </w:rPr>
        <w:t xml:space="preserve"> s</w:t>
      </w:r>
      <w:r>
        <w:rPr>
          <w:rFonts w:ascii="Arial Narrow" w:hAnsi="Arial Narrow" w:cs="Calibri"/>
        </w:rPr>
        <w:t> poskytnutím služby</w:t>
      </w:r>
      <w:r w:rsidRPr="00F50D9F">
        <w:rPr>
          <w:rFonts w:ascii="Arial Narrow" w:hAnsi="Arial Narrow" w:cs="Calibri"/>
        </w:rPr>
        <w:t xml:space="preserve"> oproti dohodnutému termínu plnenia o viac </w:t>
      </w:r>
      <w:r w:rsidRPr="007F32BF">
        <w:rPr>
          <w:rFonts w:ascii="Arial Narrow" w:hAnsi="Arial Narrow" w:cs="Calibri"/>
        </w:rPr>
        <w:t xml:space="preserve">ako </w:t>
      </w:r>
      <w:r>
        <w:rPr>
          <w:rFonts w:ascii="Arial Narrow" w:hAnsi="Arial Narrow" w:cs="Calibri"/>
        </w:rPr>
        <w:t>dva (</w:t>
      </w:r>
      <w:r w:rsidRPr="007F32BF">
        <w:rPr>
          <w:rFonts w:ascii="Arial Narrow" w:hAnsi="Arial Narrow" w:cs="Calibri"/>
        </w:rPr>
        <w:t>2</w:t>
      </w:r>
      <w:r>
        <w:rPr>
          <w:rFonts w:ascii="Arial Narrow" w:hAnsi="Arial Narrow" w:cs="Calibri"/>
        </w:rPr>
        <w:t>)</w:t>
      </w:r>
      <w:r w:rsidRPr="007F32BF">
        <w:rPr>
          <w:rFonts w:ascii="Arial Narrow" w:hAnsi="Arial Narrow" w:cs="Calibri"/>
        </w:rPr>
        <w:t xml:space="preserve"> týždne</w:t>
      </w:r>
      <w:r w:rsidRPr="00F50D9F">
        <w:rPr>
          <w:rFonts w:ascii="Arial Narrow" w:hAnsi="Arial Narrow" w:cs="Calibri"/>
        </w:rPr>
        <w:t xml:space="preserve"> be</w:t>
      </w:r>
      <w:r w:rsidRPr="00930F80">
        <w:rPr>
          <w:rFonts w:ascii="Arial Narrow" w:hAnsi="Arial Narrow" w:cs="Calibri"/>
        </w:rPr>
        <w:t xml:space="preserve">z uvedenia dôvodu, ktorý by omeškanie ospravedlňoval (vyššia moc), </w:t>
      </w:r>
    </w:p>
    <w:p w14:paraId="4D36BABE" w14:textId="77777777" w:rsidR="002361E0" w:rsidRPr="00930F80" w:rsidRDefault="002361E0" w:rsidP="002361E0">
      <w:pPr>
        <w:pStyle w:val="Odsekzoznamu"/>
        <w:numPr>
          <w:ilvl w:val="0"/>
          <w:numId w:val="19"/>
        </w:numPr>
        <w:tabs>
          <w:tab w:val="left" w:pos="1418"/>
        </w:tabs>
        <w:spacing w:after="120"/>
        <w:ind w:hanging="666"/>
        <w:contextualSpacing w:val="0"/>
        <w:jc w:val="both"/>
        <w:rPr>
          <w:rFonts w:ascii="Arial Narrow" w:hAnsi="Arial Narrow" w:cs="Calibri"/>
        </w:rPr>
      </w:pPr>
      <w:r w:rsidRPr="00930F80">
        <w:rPr>
          <w:rFonts w:ascii="Arial Narrow" w:hAnsi="Arial Narrow" w:cs="Calibri"/>
        </w:rPr>
        <w:t>ak cena bude fakturovaná v rozpore s podmienkami dohodnutými v tejto zmluve,</w:t>
      </w:r>
    </w:p>
    <w:p w14:paraId="47A6FA4B" w14:textId="77777777" w:rsidR="002361E0" w:rsidRPr="00E60459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 xml:space="preserve">ak </w:t>
      </w:r>
      <w:r w:rsidRPr="00AE1546">
        <w:rPr>
          <w:rFonts w:ascii="Arial Narrow" w:eastAsia="MS Mincho" w:hAnsi="Arial Narrow" w:cs="Arial"/>
          <w:lang w:eastAsia="ja-JP"/>
        </w:rPr>
        <w:t xml:space="preserve">Poskytovateľ koná v rozpore s touto </w:t>
      </w:r>
      <w:r>
        <w:rPr>
          <w:rFonts w:ascii="Arial Narrow" w:eastAsia="MS Mincho" w:hAnsi="Arial Narrow" w:cs="Arial"/>
          <w:lang w:eastAsia="ja-JP"/>
        </w:rPr>
        <w:t>zmluvou</w:t>
      </w:r>
      <w:r w:rsidRPr="00AE1546">
        <w:rPr>
          <w:rFonts w:ascii="Arial Narrow" w:eastAsia="MS Mincho" w:hAnsi="Arial Narrow" w:cs="Arial"/>
          <w:lang w:eastAsia="ja-JP"/>
        </w:rPr>
        <w:t xml:space="preserve"> a/alebo všeobecne záväznými právnymi predpismi </w:t>
      </w:r>
      <w:r>
        <w:rPr>
          <w:rFonts w:ascii="Arial Narrow" w:eastAsia="MS Mincho" w:hAnsi="Arial Narrow" w:cs="Arial"/>
          <w:lang w:eastAsia="ja-JP"/>
        </w:rPr>
        <w:t xml:space="preserve">platnými na území SR </w:t>
      </w:r>
      <w:r w:rsidRPr="00AE1546">
        <w:rPr>
          <w:rFonts w:ascii="Arial Narrow" w:eastAsia="MS Mincho" w:hAnsi="Arial Narrow" w:cs="Arial"/>
          <w:lang w:eastAsia="ja-JP"/>
        </w:rPr>
        <w:t>a na písomnú výzvu Objednávateľa toto konanie a jeho následky v určenej  primeranej lehote neodstráni</w:t>
      </w:r>
      <w:r>
        <w:rPr>
          <w:rFonts w:ascii="Arial Narrow" w:eastAsia="MS Mincho" w:hAnsi="Arial Narrow" w:cs="Arial"/>
          <w:lang w:eastAsia="ja-JP"/>
        </w:rPr>
        <w:t>,</w:t>
      </w:r>
    </w:p>
    <w:p w14:paraId="6BDCDEF8" w14:textId="1C8EA599" w:rsidR="002361E0" w:rsidRPr="001616A8" w:rsidRDefault="002361E0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4.9 až 4.14 tejto zmluvy zo strany Poskytovateľa,</w:t>
      </w:r>
    </w:p>
    <w:p w14:paraId="2773ADA2" w14:textId="2DDBE262" w:rsidR="001616A8" w:rsidRPr="00DA49D8" w:rsidRDefault="001616A8" w:rsidP="002361E0">
      <w:pPr>
        <w:pStyle w:val="Odsekzoznamu"/>
        <w:numPr>
          <w:ilvl w:val="0"/>
          <w:numId w:val="19"/>
        </w:numPr>
        <w:tabs>
          <w:tab w:val="left" w:pos="567"/>
          <w:tab w:val="left" w:pos="1418"/>
        </w:tabs>
        <w:spacing w:after="120"/>
        <w:ind w:left="1418" w:hanging="284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eastAsia="MS Mincho" w:hAnsi="Arial Narrow" w:cs="Arial"/>
          <w:lang w:eastAsia="ja-JP"/>
        </w:rPr>
        <w:t>porušenie Čl. IV. bod 4.16 tejto zmluvy</w:t>
      </w:r>
      <w:r w:rsidR="00541C2A">
        <w:rPr>
          <w:rFonts w:ascii="Arial Narrow" w:eastAsia="MS Mincho" w:hAnsi="Arial Narrow" w:cs="Arial"/>
          <w:lang w:eastAsia="ja-JP"/>
        </w:rPr>
        <w:t>.</w:t>
      </w:r>
    </w:p>
    <w:p w14:paraId="4CA4F5FB" w14:textId="77777777" w:rsidR="002361E0" w:rsidRPr="007E5974" w:rsidRDefault="002361E0" w:rsidP="002361E0">
      <w:pPr>
        <w:pStyle w:val="Odsekzoznamu"/>
        <w:numPr>
          <w:ilvl w:val="1"/>
          <w:numId w:val="18"/>
        </w:numPr>
        <w:tabs>
          <w:tab w:val="left" w:pos="567"/>
          <w:tab w:val="left" w:pos="1418"/>
        </w:tabs>
        <w:spacing w:before="120" w:after="0"/>
        <w:ind w:hanging="1080"/>
        <w:contextualSpacing w:val="0"/>
        <w:jc w:val="both"/>
        <w:rPr>
          <w:rFonts w:ascii="Arial Narrow" w:hAnsi="Arial Narrow" w:cs="Angsana New"/>
        </w:rPr>
      </w:pPr>
      <w:r>
        <w:rPr>
          <w:rFonts w:ascii="Arial Narrow" w:hAnsi="Arial Narrow"/>
        </w:rPr>
        <w:t>Objednávateľ</w:t>
      </w:r>
      <w:r w:rsidRPr="007E5974">
        <w:rPr>
          <w:rFonts w:ascii="Arial Narrow" w:hAnsi="Arial Narrow"/>
        </w:rPr>
        <w:t xml:space="preserve"> je oprávnený odstúpiť od tejto zmluvy v prípade:</w:t>
      </w:r>
    </w:p>
    <w:p w14:paraId="6F7D8D86" w14:textId="172ADAFD" w:rsidR="002361E0" w:rsidRPr="00E53378" w:rsidRDefault="002361E0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 xml:space="preserve">ak </w:t>
      </w:r>
      <w:r w:rsidRPr="00E53378">
        <w:rPr>
          <w:rFonts w:ascii="Arial Narrow" w:hAnsi="Arial Narrow"/>
        </w:rPr>
        <w:t xml:space="preserve">proti </w:t>
      </w:r>
      <w:r w:rsidR="0050084E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E53378">
        <w:rPr>
          <w:rFonts w:ascii="Arial Narrow" w:hAnsi="Arial Narrow"/>
        </w:rPr>
        <w:t xml:space="preserve"> začalo konkurzné konanie alebo reštrukturalizácia,</w:t>
      </w:r>
    </w:p>
    <w:p w14:paraId="3EAB4ABC" w14:textId="3885519F" w:rsidR="002361E0" w:rsidRPr="007E5974" w:rsidRDefault="0050084E" w:rsidP="002361E0">
      <w:pPr>
        <w:pStyle w:val="Odsekzoznamu"/>
        <w:numPr>
          <w:ilvl w:val="0"/>
          <w:numId w:val="20"/>
        </w:numPr>
        <w:spacing w:before="120" w:after="0"/>
        <w:ind w:firstLine="414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ak P</w:t>
      </w:r>
      <w:r w:rsidR="002361E0">
        <w:rPr>
          <w:rFonts w:ascii="Arial Narrow" w:hAnsi="Arial Narrow"/>
        </w:rPr>
        <w:t>oskytovateľ</w:t>
      </w:r>
      <w:r w:rsidR="002361E0" w:rsidRPr="007E5974">
        <w:rPr>
          <w:rFonts w:ascii="Arial Narrow" w:hAnsi="Arial Narrow"/>
        </w:rPr>
        <w:t xml:space="preserve"> vstúpil do likvidácie,</w:t>
      </w:r>
    </w:p>
    <w:p w14:paraId="4C5EEE48" w14:textId="77777777" w:rsidR="002361E0" w:rsidRPr="00E60459" w:rsidRDefault="002361E0" w:rsidP="002361E0">
      <w:pPr>
        <w:pStyle w:val="Odsekzoznamu"/>
        <w:numPr>
          <w:ilvl w:val="0"/>
          <w:numId w:val="20"/>
        </w:numPr>
        <w:spacing w:before="120" w:after="120"/>
        <w:ind w:left="1134" w:firstLine="0"/>
        <w:contextualSpacing w:val="0"/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ustanovenom ZVO.</w:t>
      </w:r>
    </w:p>
    <w:p w14:paraId="70E80DC8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lastRenderedPageBreak/>
        <w:t xml:space="preserve">8.5      </w:t>
      </w:r>
      <w:r w:rsidRPr="009C4031">
        <w:rPr>
          <w:rFonts w:ascii="Arial Narrow" w:hAnsi="Arial Narrow" w:cs="Calibri"/>
        </w:rPr>
        <w:t>Odstúpenie od zmluvy má následky stanovené príslušnými ustanoveniami Obchodného zákonníka, pokiaľ sa Zmluvné strany písomne nedohodnú inak.</w:t>
      </w:r>
    </w:p>
    <w:p w14:paraId="11659264" w14:textId="21925597" w:rsidR="002361E0" w:rsidRDefault="002361E0" w:rsidP="002361E0">
      <w:pPr>
        <w:pStyle w:val="Odsekzoznamu"/>
        <w:numPr>
          <w:ilvl w:val="1"/>
          <w:numId w:val="40"/>
        </w:numPr>
        <w:ind w:left="567" w:hanging="567"/>
        <w:jc w:val="both"/>
        <w:rPr>
          <w:rFonts w:ascii="Arial Narrow" w:hAnsi="Arial Narrow" w:cs="Calibri"/>
        </w:rPr>
      </w:pPr>
      <w:r w:rsidRPr="00DA49D8">
        <w:rPr>
          <w:rFonts w:ascii="Arial Narrow" w:hAnsi="Arial Narrow" w:cs="Calibri"/>
        </w:rPr>
        <w:t>Túto zmluvu môže Objednávateľ vypovedať aj bez udania dôvodu s výpovednou lehotou</w:t>
      </w:r>
      <w:r w:rsidR="0035192B">
        <w:rPr>
          <w:rFonts w:ascii="Arial Narrow" w:hAnsi="Arial Narrow" w:cs="Calibri"/>
        </w:rPr>
        <w:t xml:space="preserve"> pätnásť</w:t>
      </w:r>
      <w:r w:rsidRPr="00DA49D8">
        <w:rPr>
          <w:rFonts w:ascii="Arial Narrow" w:hAnsi="Arial Narrow" w:cs="Calibri"/>
        </w:rPr>
        <w:t xml:space="preserve"> </w:t>
      </w:r>
      <w:r w:rsidR="0035192B">
        <w:rPr>
          <w:rFonts w:ascii="Arial Narrow" w:hAnsi="Arial Narrow" w:cs="Calibri"/>
        </w:rPr>
        <w:t>(</w:t>
      </w:r>
      <w:r w:rsidR="001A3E7A" w:rsidRPr="001A3E7A">
        <w:rPr>
          <w:rFonts w:ascii="Arial Narrow" w:hAnsi="Arial Narrow" w:cs="Calibri"/>
        </w:rPr>
        <w:t>15</w:t>
      </w:r>
      <w:r w:rsidR="0035192B">
        <w:rPr>
          <w:rFonts w:ascii="Arial Narrow" w:hAnsi="Arial Narrow" w:cs="Calibri"/>
        </w:rPr>
        <w:t>)</w:t>
      </w:r>
      <w:r w:rsidR="001A3E7A" w:rsidRPr="001A3E7A">
        <w:rPr>
          <w:rFonts w:ascii="Arial Narrow" w:hAnsi="Arial Narrow" w:cs="Calibri"/>
        </w:rPr>
        <w:t xml:space="preserve"> dní</w:t>
      </w:r>
      <w:r w:rsidR="001A3E7A">
        <w:rPr>
          <w:rFonts w:ascii="Arial Narrow" w:hAnsi="Arial Narrow" w:cs="Calibri"/>
        </w:rPr>
        <w:t xml:space="preserve">, pričom výpovedná lehota začína </w:t>
      </w:r>
      <w:r w:rsidR="00B07267">
        <w:rPr>
          <w:rFonts w:ascii="Arial Narrow" w:hAnsi="Arial Narrow" w:cs="Calibri"/>
        </w:rPr>
        <w:t>plynúť dňom doručenia výpovede P</w:t>
      </w:r>
      <w:r w:rsidR="001A3E7A">
        <w:rPr>
          <w:rFonts w:ascii="Arial Narrow" w:hAnsi="Arial Narrow" w:cs="Calibri"/>
        </w:rPr>
        <w:t>oskytovateľovi.</w:t>
      </w:r>
      <w:r w:rsidRPr="00DA49D8">
        <w:rPr>
          <w:rFonts w:ascii="Arial Narrow" w:hAnsi="Arial Narrow" w:cs="Calibri"/>
        </w:rPr>
        <w:t xml:space="preserve"> </w:t>
      </w:r>
    </w:p>
    <w:p w14:paraId="00ADCCFD" w14:textId="77777777" w:rsidR="002361E0" w:rsidRPr="00CB18C3" w:rsidRDefault="002361E0" w:rsidP="002361E0">
      <w:pPr>
        <w:pStyle w:val="CTLhead"/>
        <w:spacing w:line="276" w:lineRule="auto"/>
        <w:rPr>
          <w:rFonts w:ascii="Arial Narrow" w:hAnsi="Arial Narrow" w:cs="Calibri"/>
          <w:sz w:val="22"/>
          <w:szCs w:val="22"/>
        </w:rPr>
      </w:pPr>
      <w:r w:rsidRPr="00CB18C3">
        <w:rPr>
          <w:rFonts w:ascii="Arial Narrow" w:hAnsi="Arial Narrow" w:cs="Calibri"/>
          <w:sz w:val="22"/>
          <w:szCs w:val="22"/>
        </w:rPr>
        <w:t xml:space="preserve">Článok </w:t>
      </w:r>
      <w:r>
        <w:rPr>
          <w:rFonts w:ascii="Arial Narrow" w:hAnsi="Arial Narrow" w:cs="Calibri"/>
          <w:sz w:val="22"/>
          <w:szCs w:val="22"/>
        </w:rPr>
        <w:t>IX</w:t>
      </w:r>
      <w:r w:rsidRPr="00CB18C3">
        <w:rPr>
          <w:rFonts w:ascii="Arial Narrow" w:hAnsi="Arial Narrow" w:cs="Calibri"/>
          <w:sz w:val="22"/>
          <w:szCs w:val="22"/>
        </w:rPr>
        <w:t>.</w:t>
      </w:r>
    </w:p>
    <w:p w14:paraId="269DC467" w14:textId="77777777" w:rsidR="002361E0" w:rsidRDefault="002361E0" w:rsidP="002361E0">
      <w:pPr>
        <w:ind w:left="567" w:hanging="567"/>
        <w:jc w:val="center"/>
        <w:rPr>
          <w:rFonts w:ascii="Arial Narrow" w:hAnsi="Arial Narrow" w:cs="Calibri"/>
        </w:rPr>
      </w:pPr>
      <w:r>
        <w:rPr>
          <w:rFonts w:ascii="Arial Narrow" w:hAnsi="Arial Narrow" w:cs="Calibri"/>
          <w:b/>
        </w:rPr>
        <w:t>Spoločné záverečné ustanovenia</w:t>
      </w:r>
    </w:p>
    <w:p w14:paraId="0D8469A1" w14:textId="77777777" w:rsidR="002361E0" w:rsidRPr="0026399A" w:rsidRDefault="002361E0" w:rsidP="002361E0">
      <w:pPr>
        <w:pStyle w:val="Odsekzoznamu"/>
        <w:numPr>
          <w:ilvl w:val="1"/>
          <w:numId w:val="21"/>
        </w:numPr>
        <w:spacing w:after="0"/>
        <w:ind w:left="426" w:hanging="426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 xml:space="preserve">Akákoľvek písomnosť alebo iné správy, ktoré sa doručujú v súvislosti s zmluvou druhej Zmluvnej strane (každá z nich ďalej ako </w:t>
      </w:r>
      <w:r w:rsidRPr="00CC41DD">
        <w:rPr>
          <w:rFonts w:ascii="Arial Narrow" w:hAnsi="Arial Narrow"/>
        </w:rPr>
        <w:t>„Oznámenie“)</w:t>
      </w:r>
      <w:r w:rsidRPr="0026399A">
        <w:rPr>
          <w:rFonts w:ascii="Arial Narrow" w:hAnsi="Arial Narrow"/>
        </w:rPr>
        <w:t xml:space="preserve"> musia byť:</w:t>
      </w:r>
    </w:p>
    <w:p w14:paraId="2BD50C09" w14:textId="77777777" w:rsidR="002361E0" w:rsidRPr="0026399A" w:rsidRDefault="002361E0" w:rsidP="002361E0">
      <w:pPr>
        <w:pStyle w:val="Odsekzoznamu"/>
        <w:numPr>
          <w:ilvl w:val="2"/>
          <w:numId w:val="21"/>
        </w:numPr>
        <w:spacing w:after="0"/>
        <w:ind w:left="1843" w:hanging="850"/>
        <w:contextualSpacing w:val="0"/>
        <w:jc w:val="both"/>
        <w:rPr>
          <w:rFonts w:ascii="Arial Narrow" w:hAnsi="Arial Narrow"/>
        </w:rPr>
      </w:pPr>
      <w:r w:rsidRPr="0026399A">
        <w:rPr>
          <w:rFonts w:ascii="Arial Narrow" w:hAnsi="Arial Narrow"/>
        </w:rPr>
        <w:t>v písomnej podobe,</w:t>
      </w:r>
    </w:p>
    <w:p w14:paraId="273B7C7E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843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3023A6FC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 xml:space="preserve">Oznámenie poskytované </w:t>
      </w:r>
      <w:r>
        <w:rPr>
          <w:rFonts w:ascii="Arial Narrow" w:hAnsi="Arial Narrow"/>
        </w:rPr>
        <w:t>Objednávateľovi</w:t>
      </w:r>
      <w:r w:rsidRPr="00110388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Objednávateľ</w:t>
      </w:r>
      <w:r w:rsidRPr="00110388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Poskytovateľovi</w:t>
      </w:r>
      <w:r w:rsidRPr="00110388">
        <w:rPr>
          <w:rFonts w:ascii="Arial Narrow" w:hAnsi="Arial Narrow"/>
        </w:rPr>
        <w:t xml:space="preserve"> v súlade s týmto článkom zmluvy:</w:t>
      </w:r>
    </w:p>
    <w:p w14:paraId="62C9CC07" w14:textId="77777777" w:rsidR="00ED14C0" w:rsidRDefault="00ED14C0" w:rsidP="00ED14C0">
      <w:pPr>
        <w:pStyle w:val="Odsekzoznamu"/>
        <w:spacing w:after="0"/>
        <w:ind w:left="567"/>
        <w:contextualSpacing w:val="0"/>
        <w:jc w:val="both"/>
        <w:rPr>
          <w:rFonts w:ascii="Arial Narrow" w:hAnsi="Arial Narrow"/>
        </w:rPr>
      </w:pPr>
    </w:p>
    <w:p w14:paraId="72A50CC2" w14:textId="0FF3B7AD" w:rsidR="002361E0" w:rsidRPr="00A654FA" w:rsidRDefault="002361E0" w:rsidP="002361E0">
      <w:pPr>
        <w:pStyle w:val="Bezriadkovania1"/>
        <w:tabs>
          <w:tab w:val="left" w:pos="567"/>
        </w:tabs>
        <w:spacing w:line="276" w:lineRule="auto"/>
        <w:ind w:left="567"/>
        <w:rPr>
          <w:rFonts w:ascii="Arial Narrow" w:hAnsi="Arial Narrow"/>
          <w:b/>
        </w:rPr>
      </w:pPr>
      <w:r w:rsidRPr="00A654FA">
        <w:rPr>
          <w:rFonts w:ascii="Arial Narrow" w:hAnsi="Arial Narrow"/>
          <w:b/>
        </w:rPr>
        <w:t>Objednávateľ</w:t>
      </w:r>
      <w:r w:rsidR="00A654FA">
        <w:rPr>
          <w:rFonts w:ascii="Arial Narrow" w:hAnsi="Arial Narrow"/>
          <w:b/>
        </w:rPr>
        <w:t>:</w:t>
      </w:r>
    </w:p>
    <w:p w14:paraId="40E75966" w14:textId="77777777" w:rsidR="002361E0" w:rsidRPr="001D0C05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bCs/>
        </w:rPr>
      </w:pPr>
      <w:r w:rsidRPr="001D0C05">
        <w:rPr>
          <w:rFonts w:ascii="Arial Narrow" w:hAnsi="Arial Narrow" w:cs="Arial"/>
        </w:rPr>
        <w:tab/>
        <w:t>Ministerstvo vnútra Slovenskej republiky</w:t>
      </w:r>
    </w:p>
    <w:p w14:paraId="4BF8506A" w14:textId="61DF6AF0" w:rsidR="002361E0" w:rsidRPr="001D0C05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 w:rsidRPr="001D0C05">
        <w:rPr>
          <w:rFonts w:ascii="Arial Narrow" w:hAnsi="Arial Narrow"/>
        </w:rPr>
        <w:tab/>
        <w:t xml:space="preserve"> </w:t>
      </w:r>
    </w:p>
    <w:p w14:paraId="1031C54F" w14:textId="4AECCE9F" w:rsidR="002361E0" w:rsidRPr="009C4031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1D0C05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k rukám:</w:t>
      </w:r>
      <w:r w:rsidRPr="00DD0890">
        <w:rPr>
          <w:rFonts w:ascii="Arial Narrow" w:hAnsi="Arial Narrow"/>
        </w:rPr>
        <w:tab/>
      </w:r>
      <w:r w:rsidR="008E1E0B">
        <w:rPr>
          <w:rFonts w:ascii="Arial Narrow" w:hAnsi="Arial Narrow"/>
        </w:rPr>
        <w:t xml:space="preserve">Ing. Tomáš Vaňo, </w:t>
      </w:r>
      <w:r w:rsidR="00533962" w:rsidRPr="00DD0890">
        <w:rPr>
          <w:rFonts w:ascii="Arial Narrow" w:hAnsi="Arial Narrow"/>
        </w:rPr>
        <w:t>riaditeľ Centra podpory Trenčín</w:t>
      </w:r>
      <w:r w:rsidR="00DD0890" w:rsidRPr="00DD0890">
        <w:rPr>
          <w:rFonts w:ascii="Arial Narrow" w:hAnsi="Arial Narrow"/>
        </w:rPr>
        <w:t>, Jilemnického 1</w:t>
      </w:r>
      <w:r w:rsidR="00930860">
        <w:rPr>
          <w:rFonts w:ascii="Arial Narrow" w:hAnsi="Arial Narrow"/>
        </w:rPr>
        <w:t>, 911 42</w:t>
      </w:r>
      <w:r w:rsidR="00DD0890" w:rsidRPr="00DD0890">
        <w:rPr>
          <w:rFonts w:ascii="Arial Narrow" w:hAnsi="Arial Narrow"/>
        </w:rPr>
        <w:t xml:space="preserve"> Trenčín</w:t>
      </w:r>
      <w:r w:rsidRPr="00DD0890">
        <w:rPr>
          <w:rFonts w:ascii="Arial Narrow" w:hAnsi="Arial Narrow"/>
        </w:rPr>
        <w:tab/>
      </w:r>
    </w:p>
    <w:p w14:paraId="606B1029" w14:textId="5DD3149A" w:rsidR="00DD0890" w:rsidRDefault="002361E0" w:rsidP="00DD0890">
      <w:pPr>
        <w:spacing w:after="120"/>
        <w:ind w:left="567" w:hanging="567"/>
        <w:jc w:val="both"/>
        <w:rPr>
          <w:rFonts w:ascii="Arial Narrow" w:hAnsi="Arial Narrow"/>
        </w:rPr>
      </w:pPr>
      <w:r w:rsidRPr="00E423B4">
        <w:rPr>
          <w:rFonts w:ascii="Arial Narrow" w:hAnsi="Arial Narrow"/>
        </w:rPr>
        <w:t xml:space="preserve">  </w:t>
      </w:r>
      <w:r w:rsidRPr="00E423B4">
        <w:rPr>
          <w:rFonts w:ascii="Arial Narrow" w:hAnsi="Arial Narrow"/>
        </w:rPr>
        <w:tab/>
      </w:r>
      <w:r w:rsidRPr="00DD0890">
        <w:rPr>
          <w:rFonts w:ascii="Arial Narrow" w:hAnsi="Arial Narrow"/>
        </w:rPr>
        <w:t>email:</w:t>
      </w:r>
      <w:r w:rsidRPr="001D0C05">
        <w:rPr>
          <w:rFonts w:ascii="Arial Narrow" w:hAnsi="Arial Narrow"/>
        </w:rPr>
        <w:t xml:space="preserve"> 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  <w:r w:rsidR="00DD0890">
        <w:rPr>
          <w:rFonts w:ascii="Arial Narrow" w:hAnsi="Arial Narrow"/>
        </w:rPr>
        <w:t xml:space="preserve"> a </w:t>
      </w:r>
      <w:proofErr w:type="spellStart"/>
      <w:r w:rsidR="00824528" w:rsidRPr="00485F33">
        <w:rPr>
          <w:rFonts w:ascii="Arial Narrow" w:hAnsi="Arial Narrow"/>
          <w:highlight w:val="yellow"/>
        </w:rPr>
        <w:t>xxxxxxxxxxxx</w:t>
      </w:r>
      <w:proofErr w:type="spellEnd"/>
    </w:p>
    <w:p w14:paraId="0657D209" w14:textId="0708F2D3" w:rsidR="002361E0" w:rsidRPr="00930F80" w:rsidRDefault="002361E0" w:rsidP="00DD0890">
      <w:pPr>
        <w:spacing w:after="120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Oznámenie poskytované </w:t>
      </w:r>
      <w:r w:rsidR="00B07267">
        <w:rPr>
          <w:rFonts w:ascii="Arial Narrow" w:hAnsi="Arial Narrow"/>
        </w:rPr>
        <w:t>P</w:t>
      </w:r>
      <w:r>
        <w:rPr>
          <w:rFonts w:ascii="Arial Narrow" w:hAnsi="Arial Narrow"/>
        </w:rPr>
        <w:t>oskytovateľovi</w:t>
      </w:r>
      <w:r w:rsidRPr="00930F80">
        <w:rPr>
          <w:rFonts w:ascii="Arial Narrow" w:hAnsi="Arial Narrow"/>
        </w:rPr>
        <w:t xml:space="preserve"> bude zaslané na adresu uvedenú nižšie alebo inej osobe alebo na inú adresu, ktorú </w:t>
      </w:r>
      <w:r>
        <w:rPr>
          <w:rFonts w:ascii="Arial Narrow" w:hAnsi="Arial Narrow"/>
        </w:rPr>
        <w:t>Poskytovateľ</w:t>
      </w:r>
      <w:r w:rsidRPr="00930F80">
        <w:rPr>
          <w:rFonts w:ascii="Arial Narrow" w:hAnsi="Arial Narrow"/>
        </w:rPr>
        <w:t xml:space="preserve"> priebežne písomne oznámi </w:t>
      </w:r>
      <w:r>
        <w:rPr>
          <w:rFonts w:ascii="Arial Narrow" w:hAnsi="Arial Narrow"/>
        </w:rPr>
        <w:t>Objednávateľovi</w:t>
      </w:r>
      <w:r w:rsidRPr="00930F80">
        <w:rPr>
          <w:rFonts w:ascii="Arial Narrow" w:hAnsi="Arial Narrow"/>
        </w:rPr>
        <w:t xml:space="preserve"> v súlade s týmto článkom zmluvy:</w:t>
      </w:r>
    </w:p>
    <w:p w14:paraId="72214E47" w14:textId="77777777" w:rsidR="002361E0" w:rsidRPr="00A654FA" w:rsidRDefault="002361E0" w:rsidP="002361E0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/>
          <w:i/>
        </w:rPr>
      </w:pPr>
      <w:r>
        <w:rPr>
          <w:rFonts w:ascii="Arial Narrow" w:hAnsi="Arial Narrow"/>
          <w:lang w:eastAsia="en-GB"/>
        </w:rPr>
        <w:tab/>
      </w:r>
      <w:r w:rsidRPr="00A654FA">
        <w:rPr>
          <w:rFonts w:ascii="Arial Narrow" w:hAnsi="Arial Narrow"/>
          <w:b/>
          <w:lang w:eastAsia="en-GB"/>
        </w:rPr>
        <w:t xml:space="preserve">Poskytovateľ: </w:t>
      </w:r>
    </w:p>
    <w:p w14:paraId="02C4DDAD" w14:textId="64F42CA4" w:rsidR="002361E0" w:rsidRPr="00485F33" w:rsidRDefault="002361E0" w:rsidP="00ED14C0">
      <w:pPr>
        <w:pStyle w:val="Odsekzoznamu"/>
        <w:tabs>
          <w:tab w:val="left" w:pos="567"/>
        </w:tabs>
        <w:spacing w:after="0"/>
        <w:ind w:left="709" w:hanging="567"/>
        <w:jc w:val="both"/>
        <w:rPr>
          <w:rFonts w:ascii="Arial Narrow" w:hAnsi="Arial Narrow"/>
          <w:highlight w:val="yellow"/>
        </w:rPr>
      </w:pPr>
      <w:r w:rsidRPr="00E423B4">
        <w:rPr>
          <w:rFonts w:ascii="Arial Narrow" w:hAnsi="Arial Narrow" w:cs="Arial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</w:t>
      </w:r>
      <w:proofErr w:type="spellEnd"/>
    </w:p>
    <w:p w14:paraId="5578EE45" w14:textId="77777777" w:rsidR="002361E0" w:rsidRPr="00485F33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  <w:highlight w:val="yellow"/>
        </w:rPr>
      </w:pPr>
      <w:r w:rsidRPr="00E423B4">
        <w:rPr>
          <w:rFonts w:ascii="Arial Narrow" w:hAnsi="Arial Narrow"/>
        </w:rPr>
        <w:tab/>
      </w:r>
      <w:proofErr w:type="spellStart"/>
      <w:r w:rsidRPr="00485F33">
        <w:rPr>
          <w:rFonts w:ascii="Arial Narrow" w:hAnsi="Arial Narrow"/>
          <w:highlight w:val="yellow"/>
        </w:rPr>
        <w:t>xxxxxxxxxxxxxxxx</w:t>
      </w:r>
      <w:proofErr w:type="spellEnd"/>
    </w:p>
    <w:p w14:paraId="1B599E4B" w14:textId="77777777" w:rsidR="002361E0" w:rsidRPr="00930F80" w:rsidRDefault="002361E0" w:rsidP="002361E0">
      <w:pPr>
        <w:pStyle w:val="Bezriadkovania1"/>
        <w:tabs>
          <w:tab w:val="left" w:pos="567"/>
        </w:tabs>
        <w:spacing w:line="276" w:lineRule="auto"/>
        <w:ind w:left="709" w:hanging="567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k rukám:</w:t>
      </w:r>
      <w:r w:rsidRPr="00485F33">
        <w:rPr>
          <w:rFonts w:ascii="Arial Narrow" w:hAnsi="Arial Narrow"/>
          <w:highlight w:val="yellow"/>
        </w:rPr>
        <w:t xml:space="preserve"> </w:t>
      </w:r>
      <w:proofErr w:type="spellStart"/>
      <w:r w:rsidRPr="00485F33">
        <w:rPr>
          <w:rFonts w:ascii="Arial Narrow" w:hAnsi="Arial Narrow"/>
          <w:highlight w:val="yellow"/>
        </w:rPr>
        <w:t>xxxxxxxxxxxxxxxxxx</w:t>
      </w:r>
      <w:proofErr w:type="spellEnd"/>
      <w:r w:rsidRPr="00930F80">
        <w:rPr>
          <w:rFonts w:ascii="Arial Narrow" w:hAnsi="Arial Narrow"/>
        </w:rPr>
        <w:tab/>
      </w:r>
      <w:r w:rsidRPr="00930F80">
        <w:rPr>
          <w:rFonts w:ascii="Arial Narrow" w:hAnsi="Arial Narrow"/>
        </w:rPr>
        <w:tab/>
      </w:r>
    </w:p>
    <w:p w14:paraId="581A69D4" w14:textId="77777777" w:rsidR="002361E0" w:rsidRDefault="002361E0" w:rsidP="002361E0">
      <w:pPr>
        <w:spacing w:after="120"/>
        <w:ind w:left="567" w:hanging="567"/>
        <w:jc w:val="both"/>
        <w:rPr>
          <w:rFonts w:ascii="Arial Narrow" w:hAnsi="Arial Narrow"/>
        </w:rPr>
      </w:pPr>
      <w:r w:rsidRPr="00930F80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 xml:space="preserve">email: </w:t>
      </w:r>
      <w:proofErr w:type="spellStart"/>
      <w:r w:rsidRPr="00485F33">
        <w:rPr>
          <w:rFonts w:ascii="Arial Narrow" w:hAnsi="Arial Narrow"/>
          <w:highlight w:val="yellow"/>
        </w:rPr>
        <w:t>xxxxxxxxxxxxxxxxxxxxx</w:t>
      </w:r>
      <w:proofErr w:type="spellEnd"/>
    </w:p>
    <w:p w14:paraId="085AC7E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Oznámenie nadobúda účinnosť okamihom jeho prevzatia a má sa za prevzaté:</w:t>
      </w:r>
    </w:p>
    <w:p w14:paraId="1DB3B340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 (alebo odmietnutia jeho prevzatia), pokiaľ sa doručuje osobne alebo kuriérom; alebo</w:t>
      </w:r>
    </w:p>
    <w:p w14:paraId="11F058EC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v piaty (5) deň po jeho odoslaní, pokiaľ sa doručuje ako poštová zásielka prvej triedy s uhradeným poštovným; alebo</w:t>
      </w:r>
    </w:p>
    <w:p w14:paraId="4C9011D4" w14:textId="77777777" w:rsidR="002361E0" w:rsidRDefault="002361E0" w:rsidP="002361E0">
      <w:pPr>
        <w:pStyle w:val="Odsekzoznamu"/>
        <w:numPr>
          <w:ilvl w:val="2"/>
          <w:numId w:val="21"/>
        </w:numPr>
        <w:spacing w:after="0"/>
        <w:ind w:left="1418" w:hanging="851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 čase jeho doručenia, ale najneskôr nasledujúci deň po jeho odoslaní, pokiaľ sa doručuje prostredníctvom elektronickej pošty.</w:t>
      </w:r>
    </w:p>
    <w:p w14:paraId="4E08BF6B" w14:textId="77777777" w:rsidR="002361E0" w:rsidRDefault="002361E0" w:rsidP="002361E0">
      <w:pPr>
        <w:pStyle w:val="Odsekzoznamu"/>
        <w:ind w:left="1080"/>
        <w:jc w:val="both"/>
        <w:rPr>
          <w:rFonts w:ascii="Arial Narrow" w:hAnsi="Arial Narrow"/>
        </w:rPr>
      </w:pPr>
    </w:p>
    <w:p w14:paraId="40A437B3" w14:textId="60C6D1C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t>V prípade</w:t>
      </w:r>
      <w:r w:rsidRPr="00110388">
        <w:rPr>
          <w:rFonts w:ascii="Arial Narrow" w:hAnsi="Arial Narrow"/>
          <w:b/>
        </w:rPr>
        <w:t xml:space="preserve"> </w:t>
      </w:r>
      <w:r w:rsidRPr="00110388">
        <w:rPr>
          <w:rFonts w:ascii="Arial Narrow" w:hAnsi="Arial Narrow"/>
        </w:rPr>
        <w:t xml:space="preserve">zmeny obchodného mena, názvu, sídla, právnej formy, štatutárnych orgánov alebo i spôsobu ich konania za Zmluvnú stranu, oznámi strana, ktorej sa niektorá z uvedených zmien týka, písomnou formou </w:t>
      </w:r>
      <w:r w:rsidRPr="00FA1985">
        <w:rPr>
          <w:rFonts w:ascii="Arial Narrow" w:hAnsi="Arial Narrow"/>
        </w:rPr>
        <w:t>túto skutočnosť druhej Zmluvnej strane a to bez zbytočného odkladu</w:t>
      </w:r>
      <w:r w:rsidR="008E4550" w:rsidRPr="00FA1985">
        <w:rPr>
          <w:rFonts w:ascii="Arial Narrow" w:hAnsi="Arial Narrow"/>
        </w:rPr>
        <w:t xml:space="preserve">, </w:t>
      </w:r>
      <w:r w:rsidR="008E4550" w:rsidRPr="00FA1985">
        <w:rPr>
          <w:rFonts w:ascii="Arial Narrow" w:eastAsia="MS Mincho" w:hAnsi="Arial Narrow" w:cs="Arial"/>
          <w:lang w:eastAsia="ja-JP"/>
        </w:rPr>
        <w:t>najneskôr do troch (3) dní</w:t>
      </w:r>
      <w:r w:rsidRPr="00FA1985">
        <w:rPr>
          <w:rFonts w:ascii="Arial Narrow" w:hAnsi="Arial Narrow"/>
        </w:rPr>
        <w:t xml:space="preserve">, inak </w:t>
      </w:r>
      <w:r w:rsidRPr="00110388">
        <w:rPr>
          <w:rFonts w:ascii="Arial Narrow" w:hAnsi="Arial Narrow"/>
        </w:rPr>
        <w:t>povinná Zmluvná strana zodpovedá za všetky škody z toho vyplývajúce alebo náklady, ktoré v tejto súvislosti musela vynaložiť druhá Zmluvná strana. V prípade zmeny banko</w:t>
      </w:r>
      <w:r w:rsidR="00BB6B53">
        <w:rPr>
          <w:rFonts w:ascii="Arial Narrow" w:hAnsi="Arial Narrow"/>
        </w:rPr>
        <w:t>vého spojenia alebo čísla účtu Z</w:t>
      </w:r>
      <w:r w:rsidRPr="00110388">
        <w:rPr>
          <w:rFonts w:ascii="Arial Narrow" w:hAnsi="Arial Narrow"/>
        </w:rPr>
        <w:t>mluvné strany o tejto skutočnosti vyhotovia písomný dodatok k tejto zmluve.</w:t>
      </w:r>
    </w:p>
    <w:p w14:paraId="76F9A0F8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</w:p>
    <w:p w14:paraId="61A14D37" w14:textId="2843DCF1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110388">
        <w:rPr>
          <w:rFonts w:ascii="Arial Narrow" w:hAnsi="Arial Narrow"/>
        </w:rPr>
        <w:lastRenderedPageBreak/>
        <w:t xml:space="preserve">Táto zmluva môže byť doplnená alebo zmenená v súlade so všeobecne záväznými právnymi predpismi platnými na území Slovenskej republiky len písomnými a očíslovanými dodatkami, </w:t>
      </w:r>
      <w:r w:rsidR="00BB6B53">
        <w:rPr>
          <w:rFonts w:ascii="Arial Narrow" w:hAnsi="Arial Narrow"/>
        </w:rPr>
        <w:t>ktoré sa po podpísaní obidvoma Z</w:t>
      </w:r>
      <w:r w:rsidRPr="00110388">
        <w:rPr>
          <w:rFonts w:ascii="Arial Narrow" w:hAnsi="Arial Narrow"/>
        </w:rPr>
        <w:t>mluvnými stranami stávajú neoddeliteľnou súčasťou tejto zmluvy.</w:t>
      </w:r>
    </w:p>
    <w:p w14:paraId="041C323E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8C020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14:paraId="0DA346FF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4BE75A23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579BEB8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A964FB1" w14:textId="77777777" w:rsidR="002361E0" w:rsidRPr="00386FA2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 w:cs="Arial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14:paraId="637C11A4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29BDA057" w14:textId="7830172D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Táto zmluva nadobúda plat</w:t>
      </w:r>
      <w:r w:rsidR="0035192B">
        <w:rPr>
          <w:rFonts w:ascii="Arial Narrow" w:hAnsi="Arial Narrow"/>
        </w:rPr>
        <w:t>nosť dňom jej podpisu obidvoma Z</w:t>
      </w:r>
      <w:r w:rsidRPr="00386FA2">
        <w:rPr>
          <w:rFonts w:ascii="Arial Narrow" w:hAnsi="Arial Narrow"/>
        </w:rPr>
        <w:t xml:space="preserve">mluvnými stranami a účinnosť dňom nasledujúcim po dni jej zverejnenia v Centrálnom registri zmlúv </w:t>
      </w:r>
      <w:r>
        <w:rPr>
          <w:rFonts w:ascii="Arial Narrow" w:hAnsi="Arial Narrow"/>
        </w:rPr>
        <w:t xml:space="preserve">vedenom Úradom vlády Slovenskej republiky </w:t>
      </w:r>
      <w:r w:rsidRPr="00386FA2">
        <w:rPr>
          <w:rFonts w:ascii="Arial Narrow" w:hAnsi="Arial Narrow"/>
        </w:rPr>
        <w:t>v súlade so zákonom č. 40/1964 Zb. Občiansky zákonn</w:t>
      </w:r>
      <w:r>
        <w:rPr>
          <w:rFonts w:ascii="Arial Narrow" w:hAnsi="Arial Narrow"/>
        </w:rPr>
        <w:t>ík v znení neskorších predpisov</w:t>
      </w:r>
      <w:r w:rsidRPr="00386FA2">
        <w:rPr>
          <w:rFonts w:ascii="Arial Narrow" w:hAnsi="Arial Narrow"/>
        </w:rPr>
        <w:t xml:space="preserve">. Zverejnenie zmluvy v Centrálnom registri zmlúv zabezpečí </w:t>
      </w:r>
      <w:r>
        <w:rPr>
          <w:rFonts w:ascii="Arial Narrow" w:hAnsi="Arial Narrow"/>
        </w:rPr>
        <w:t>Objednávateľ</w:t>
      </w:r>
      <w:r w:rsidRPr="00386FA2">
        <w:rPr>
          <w:rFonts w:ascii="Arial Narrow" w:hAnsi="Arial Narrow"/>
        </w:rPr>
        <w:t>.</w:t>
      </w:r>
    </w:p>
    <w:p w14:paraId="6ABCE253" w14:textId="77777777" w:rsidR="002361E0" w:rsidRPr="00DA49D8" w:rsidRDefault="002361E0" w:rsidP="002361E0">
      <w:pPr>
        <w:pStyle w:val="Odsekzoznamu"/>
        <w:rPr>
          <w:rFonts w:ascii="Arial Narrow" w:hAnsi="Arial Narrow"/>
        </w:rPr>
      </w:pPr>
    </w:p>
    <w:p w14:paraId="6B43773F" w14:textId="18BB9029" w:rsidR="002361E0" w:rsidRPr="00783328" w:rsidRDefault="00783328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783328">
        <w:rPr>
          <w:rFonts w:ascii="Arial Narrow" w:hAnsi="Arial Narrow"/>
          <w:iCs/>
        </w:rPr>
        <w:t>Táto zmluva je vyhotovená v elektronickej podobe s platnosťou originálu v súlade so zákonom č. 305/2013 Z. z. o elektronickej podobe výkonu pôsobnosti orgánov verejnej moci a o zmene a doplnení niektorých zákonov (zákon o e-</w:t>
      </w:r>
      <w:proofErr w:type="spellStart"/>
      <w:r w:rsidRPr="00783328">
        <w:rPr>
          <w:rFonts w:ascii="Arial Narrow" w:hAnsi="Arial Narrow"/>
          <w:iCs/>
        </w:rPr>
        <w:t>Governmente</w:t>
      </w:r>
      <w:proofErr w:type="spellEnd"/>
      <w:r w:rsidRPr="00783328">
        <w:rPr>
          <w:rFonts w:ascii="Arial Narrow" w:hAnsi="Arial Narrow"/>
          <w:iCs/>
        </w:rPr>
        <w:t xml:space="preserve">) v znení neskorších predpisov a v súlade so zákonom č. 272/2016 Z. z. o dôveryhodných službách pre elektronické transakcie na vnútornom trhu a o zmene a doplnení niektorých zákonov v znení neskorších predpisov. V prípade podpisu zmluvy v listinnej podobe sa zmluva vyhotovuje v troch (3) vyhotoveniach s platnosťou originálu, z toho dve (2) pre </w:t>
      </w:r>
      <w:r>
        <w:rPr>
          <w:rFonts w:ascii="Arial Narrow" w:hAnsi="Arial Narrow"/>
          <w:iCs/>
        </w:rPr>
        <w:t>Objednávateľa</w:t>
      </w:r>
      <w:r w:rsidRPr="00783328">
        <w:rPr>
          <w:rFonts w:ascii="Arial Narrow" w:hAnsi="Arial Narrow"/>
          <w:iCs/>
        </w:rPr>
        <w:t xml:space="preserve"> a jedna (1) pre </w:t>
      </w:r>
      <w:r>
        <w:rPr>
          <w:rFonts w:ascii="Arial Narrow" w:hAnsi="Arial Narrow"/>
          <w:iCs/>
        </w:rPr>
        <w:t>Poskytovateľa.</w:t>
      </w:r>
    </w:p>
    <w:p w14:paraId="164297B6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13C2E348" w14:textId="77777777" w:rsidR="002361E0" w:rsidRDefault="002361E0" w:rsidP="002361E0">
      <w:pPr>
        <w:pStyle w:val="Odsekzoznamu"/>
        <w:numPr>
          <w:ilvl w:val="1"/>
          <w:numId w:val="21"/>
        </w:numPr>
        <w:spacing w:after="0"/>
        <w:ind w:left="567" w:hanging="567"/>
        <w:contextualSpacing w:val="0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Zmluva má nasledujúce prílohy, ktoré tvoria jej neoddeliteľnú súčasť:</w:t>
      </w:r>
    </w:p>
    <w:p w14:paraId="3696038B" w14:textId="77777777" w:rsidR="002361E0" w:rsidRDefault="002361E0" w:rsidP="002361E0">
      <w:pPr>
        <w:pStyle w:val="Odsekzoznamu"/>
        <w:rPr>
          <w:rFonts w:ascii="Arial Narrow" w:hAnsi="Arial Narrow"/>
        </w:rPr>
      </w:pPr>
    </w:p>
    <w:p w14:paraId="3412C2CA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386FA2">
        <w:rPr>
          <w:rFonts w:ascii="Arial Narrow" w:hAnsi="Arial Narrow"/>
        </w:rPr>
        <w:t>Príloha č. 1:</w:t>
      </w:r>
      <w:r w:rsidRPr="00386FA2"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>Opis predmetu</w:t>
      </w:r>
      <w:r w:rsidRPr="00386FA2">
        <w:rPr>
          <w:rFonts w:ascii="Arial Narrow" w:hAnsi="Arial Narrow"/>
        </w:rPr>
        <w:t xml:space="preserve"> zákazky </w:t>
      </w:r>
    </w:p>
    <w:p w14:paraId="4EC78A4F" w14:textId="77777777" w:rsidR="002361E0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Príloha č. 2:</w:t>
      </w:r>
      <w:r w:rsidRPr="00701D18">
        <w:rPr>
          <w:rFonts w:ascii="Arial Narrow" w:hAnsi="Arial Narrow"/>
        </w:rPr>
        <w:tab/>
        <w:t xml:space="preserve"> Štruktúrovaný rozpočet ceny </w:t>
      </w:r>
    </w:p>
    <w:p w14:paraId="5811EB1D" w14:textId="77777777" w:rsidR="002361E0" w:rsidRPr="00386FA2" w:rsidRDefault="002361E0" w:rsidP="002361E0">
      <w:pPr>
        <w:pStyle w:val="Odsekzoznamu"/>
        <w:ind w:left="567"/>
        <w:jc w:val="both"/>
        <w:rPr>
          <w:rFonts w:ascii="Arial Narrow" w:hAnsi="Arial Narrow"/>
        </w:rPr>
      </w:pPr>
      <w:r>
        <w:rPr>
          <w:rFonts w:ascii="Arial Narrow" w:hAnsi="Arial Narrow"/>
        </w:rPr>
        <w:t>Príloha č. 3:</w:t>
      </w:r>
      <w:r>
        <w:rPr>
          <w:rFonts w:ascii="Arial Narrow" w:hAnsi="Arial Narrow"/>
        </w:rPr>
        <w:tab/>
        <w:t xml:space="preserve"> Zoznam subdodávateľov</w:t>
      </w:r>
    </w:p>
    <w:p w14:paraId="42759F6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</w:p>
    <w:p w14:paraId="3570695D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 w:rsidRPr="00701D18">
        <w:rPr>
          <w:rFonts w:ascii="Arial Narrow" w:hAnsi="Arial Narrow"/>
        </w:rPr>
        <w:t>V </w:t>
      </w:r>
      <w:r w:rsidR="0076582A">
        <w:rPr>
          <w:rFonts w:ascii="Arial Narrow" w:hAnsi="Arial Narrow"/>
        </w:rPr>
        <w:t>..........................</w:t>
      </w:r>
      <w:r w:rsidRPr="00701D18">
        <w:rPr>
          <w:rFonts w:ascii="Arial Narrow" w:hAnsi="Arial Narrow"/>
        </w:rPr>
        <w:t xml:space="preserve"> dňa ............</w:t>
      </w:r>
      <w:r>
        <w:rPr>
          <w:rFonts w:ascii="Arial Narrow" w:hAnsi="Arial Narrow"/>
        </w:rPr>
        <w:t>.........</w:t>
      </w:r>
      <w:r>
        <w:rPr>
          <w:rFonts w:ascii="Arial Narrow" w:hAnsi="Arial Narrow"/>
        </w:rPr>
        <w:tab/>
      </w:r>
      <w:r w:rsidRPr="00701D18">
        <w:rPr>
          <w:rFonts w:ascii="Arial Narrow" w:hAnsi="Arial Narrow"/>
        </w:rPr>
        <w:t>V</w:t>
      </w:r>
      <w:r>
        <w:rPr>
          <w:rFonts w:ascii="Arial Narrow" w:hAnsi="Arial Narrow"/>
        </w:rPr>
        <w:t> </w:t>
      </w:r>
      <w:r w:rsidR="0076582A">
        <w:rPr>
          <w:rFonts w:ascii="Arial Narrow" w:hAnsi="Arial Narrow"/>
        </w:rPr>
        <w:t>.........................</w:t>
      </w:r>
      <w:r>
        <w:rPr>
          <w:rFonts w:ascii="Arial Narrow" w:hAnsi="Arial Narrow"/>
        </w:rPr>
        <w:t xml:space="preserve"> </w:t>
      </w:r>
      <w:r w:rsidRPr="00701D18">
        <w:rPr>
          <w:rFonts w:ascii="Arial Narrow" w:hAnsi="Arial Narrow"/>
        </w:rPr>
        <w:t xml:space="preserve">dňa: </w:t>
      </w:r>
      <w:r w:rsidRPr="006056F6">
        <w:rPr>
          <w:rFonts w:ascii="Arial Narrow" w:hAnsi="Arial Narrow"/>
        </w:rPr>
        <w:t>.....................</w:t>
      </w:r>
    </w:p>
    <w:p w14:paraId="3486EACE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6EAA865" w14:textId="4300E0C5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>Za Objednávateľa:</w:t>
      </w:r>
      <w:r>
        <w:rPr>
          <w:rFonts w:ascii="Arial Narrow" w:hAnsi="Arial Narrow"/>
        </w:rPr>
        <w:tab/>
        <w:t>Z</w:t>
      </w:r>
      <w:r w:rsidRPr="00930F80">
        <w:rPr>
          <w:rFonts w:ascii="Arial Narrow" w:hAnsi="Arial Narrow"/>
        </w:rPr>
        <w:t xml:space="preserve">a </w:t>
      </w:r>
      <w:r>
        <w:rPr>
          <w:rFonts w:ascii="Arial Narrow" w:hAnsi="Arial Narrow"/>
        </w:rPr>
        <w:t>Poskytovateľa</w:t>
      </w:r>
      <w:r w:rsidRPr="00930F80">
        <w:rPr>
          <w:rFonts w:ascii="Arial Narrow" w:hAnsi="Arial Narrow"/>
        </w:rPr>
        <w:t>:</w:t>
      </w:r>
    </w:p>
    <w:p w14:paraId="5E692D40" w14:textId="77777777" w:rsidR="000A43D6" w:rsidRPr="00930F80" w:rsidRDefault="000A43D6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bookmarkStart w:id="0" w:name="_GoBack"/>
      <w:bookmarkEnd w:id="0"/>
    </w:p>
    <w:p w14:paraId="634AF013" w14:textId="77777777" w:rsidR="002361E0" w:rsidRDefault="002361E0" w:rsidP="002361E0">
      <w:pPr>
        <w:tabs>
          <w:tab w:val="center" w:pos="1701"/>
          <w:tab w:val="center" w:pos="567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</w:t>
      </w:r>
      <w:r>
        <w:rPr>
          <w:rFonts w:ascii="Arial Narrow" w:hAnsi="Arial Narrow"/>
        </w:rPr>
        <w:t>.............................</w:t>
      </w:r>
      <w:r>
        <w:rPr>
          <w:rFonts w:ascii="Arial Narrow" w:hAnsi="Arial Narrow"/>
        </w:rPr>
        <w:tab/>
      </w:r>
      <w:r w:rsidRPr="00930F80">
        <w:rPr>
          <w:rFonts w:ascii="Arial Narrow" w:hAnsi="Arial Narrow"/>
        </w:rPr>
        <w:t>.......................................................</w:t>
      </w:r>
    </w:p>
    <w:p w14:paraId="4CE8EA62" w14:textId="21F9B8D8" w:rsidR="002361E0" w:rsidRDefault="00403C79" w:rsidP="002361E0">
      <w:pPr>
        <w:tabs>
          <w:tab w:val="center" w:pos="1701"/>
          <w:tab w:val="left" w:pos="4665"/>
          <w:tab w:val="center" w:pos="5670"/>
        </w:tabs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Ing. Tomáš Vaňo</w:t>
      </w:r>
      <w:r w:rsidR="002361E0">
        <w:rPr>
          <w:rFonts w:ascii="Arial Narrow" w:hAnsi="Arial Narrow"/>
        </w:rPr>
        <w:tab/>
      </w:r>
      <w:r w:rsidR="002361E0">
        <w:rPr>
          <w:rFonts w:ascii="Arial Narrow" w:hAnsi="Arial Narrow"/>
        </w:rPr>
        <w:tab/>
        <w:t>Meno</w:t>
      </w:r>
    </w:p>
    <w:p w14:paraId="79E50AE6" w14:textId="6C4C69FC" w:rsidR="002E76D7" w:rsidRDefault="002361E0" w:rsidP="00403C79">
      <w:pPr>
        <w:spacing w:after="0"/>
        <w:ind w:left="567" w:hanging="567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03C79">
        <w:rPr>
          <w:rFonts w:ascii="Arial Narrow" w:hAnsi="Arial Narrow"/>
        </w:rPr>
        <w:t xml:space="preserve">                         riaditeľ</w:t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</w:r>
      <w:r w:rsidR="00403C79">
        <w:rPr>
          <w:rFonts w:ascii="Arial Narrow" w:hAnsi="Arial Narrow"/>
        </w:rPr>
        <w:tab/>
        <w:t xml:space="preserve">         funkcia</w:t>
      </w:r>
    </w:p>
    <w:p w14:paraId="3C92E8FC" w14:textId="759189D7" w:rsidR="00403C79" w:rsidRDefault="00403C79" w:rsidP="00403C79">
      <w:pPr>
        <w:spacing w:after="0"/>
        <w:ind w:left="567" w:hanging="567"/>
        <w:jc w:val="both"/>
      </w:pPr>
      <w:r>
        <w:rPr>
          <w:rFonts w:ascii="Arial Narrow" w:hAnsi="Arial Narrow"/>
        </w:rPr>
        <w:t xml:space="preserve">             Centra podpory Trenčín</w:t>
      </w:r>
    </w:p>
    <w:sectPr w:rsidR="00403C79" w:rsidSect="009B76E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32BBD" w14:textId="77777777" w:rsidR="00C742A7" w:rsidRDefault="00C742A7" w:rsidP="00831301">
      <w:pPr>
        <w:spacing w:after="0" w:line="240" w:lineRule="auto"/>
      </w:pPr>
      <w:r>
        <w:separator/>
      </w:r>
    </w:p>
  </w:endnote>
  <w:endnote w:type="continuationSeparator" w:id="0">
    <w:p w14:paraId="5A5C3847" w14:textId="77777777" w:rsidR="00C742A7" w:rsidRDefault="00C742A7" w:rsidP="00831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 Narrow" w:hAnsi="Arial Narrow"/>
      </w:rPr>
      <w:id w:val="1602676757"/>
      <w:docPartObj>
        <w:docPartGallery w:val="Page Numbers (Bottom of Page)"/>
        <w:docPartUnique/>
      </w:docPartObj>
    </w:sdtPr>
    <w:sdtEndPr/>
    <w:sdtContent>
      <w:p w14:paraId="25DFB1C4" w14:textId="52FED16F" w:rsidR="00831301" w:rsidRPr="00831301" w:rsidRDefault="00831301">
        <w:pPr>
          <w:pStyle w:val="Pta"/>
          <w:jc w:val="center"/>
          <w:rPr>
            <w:rFonts w:ascii="Arial Narrow" w:hAnsi="Arial Narrow"/>
          </w:rPr>
        </w:pPr>
        <w:r w:rsidRPr="00831301">
          <w:rPr>
            <w:rFonts w:ascii="Arial Narrow" w:hAnsi="Arial Narrow"/>
          </w:rPr>
          <w:fldChar w:fldCharType="begin"/>
        </w:r>
        <w:r w:rsidRPr="00831301">
          <w:rPr>
            <w:rFonts w:ascii="Arial Narrow" w:hAnsi="Arial Narrow"/>
          </w:rPr>
          <w:instrText>PAGE   \* MERGEFORMAT</w:instrText>
        </w:r>
        <w:r w:rsidRPr="00831301">
          <w:rPr>
            <w:rFonts w:ascii="Arial Narrow" w:hAnsi="Arial Narrow"/>
          </w:rPr>
          <w:fldChar w:fldCharType="separate"/>
        </w:r>
        <w:r w:rsidR="00A253C8">
          <w:rPr>
            <w:rFonts w:ascii="Arial Narrow" w:hAnsi="Arial Narrow"/>
            <w:noProof/>
          </w:rPr>
          <w:t>8</w:t>
        </w:r>
        <w:r w:rsidRPr="00831301">
          <w:rPr>
            <w:rFonts w:ascii="Arial Narrow" w:hAnsi="Arial Narrow"/>
          </w:rPr>
          <w:fldChar w:fldCharType="end"/>
        </w:r>
      </w:p>
    </w:sdtContent>
  </w:sdt>
  <w:p w14:paraId="11B36B72" w14:textId="77777777" w:rsidR="00831301" w:rsidRDefault="00831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734FE" w14:textId="77777777" w:rsidR="00C742A7" w:rsidRDefault="00C742A7" w:rsidP="00831301">
      <w:pPr>
        <w:spacing w:after="0" w:line="240" w:lineRule="auto"/>
      </w:pPr>
      <w:r>
        <w:separator/>
      </w:r>
    </w:p>
  </w:footnote>
  <w:footnote w:type="continuationSeparator" w:id="0">
    <w:p w14:paraId="4285BDD3" w14:textId="77777777" w:rsidR="00C742A7" w:rsidRDefault="00C742A7" w:rsidP="00831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47C"/>
    <w:multiLevelType w:val="multilevel"/>
    <w:tmpl w:val="76447B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3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B5439"/>
    <w:multiLevelType w:val="hybridMultilevel"/>
    <w:tmpl w:val="D010A8A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76606"/>
    <w:multiLevelType w:val="multilevel"/>
    <w:tmpl w:val="481EFCD8"/>
    <w:lvl w:ilvl="0">
      <w:start w:val="3"/>
      <w:numFmt w:val="decimal"/>
      <w:lvlText w:val="%1"/>
      <w:lvlJc w:val="left"/>
      <w:pPr>
        <w:ind w:left="1821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001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9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1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59369A4"/>
    <w:multiLevelType w:val="hybridMultilevel"/>
    <w:tmpl w:val="186E8F66"/>
    <w:lvl w:ilvl="0" w:tplc="ABF08F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19ED5E7A"/>
    <w:multiLevelType w:val="multilevel"/>
    <w:tmpl w:val="8506C60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cs="Times New Roman" w:hint="default"/>
      </w:rPr>
    </w:lvl>
  </w:abstractNum>
  <w:abstractNum w:abstractNumId="8" w15:restartNumberingAfterBreak="0">
    <w:nsid w:val="1BFC55F1"/>
    <w:multiLevelType w:val="hybridMultilevel"/>
    <w:tmpl w:val="223E2A2C"/>
    <w:lvl w:ilvl="0" w:tplc="E1A283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1A3349"/>
    <w:multiLevelType w:val="multilevel"/>
    <w:tmpl w:val="4984B38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0" w15:restartNumberingAfterBreak="0">
    <w:nsid w:val="291A7D8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E471C97"/>
    <w:multiLevelType w:val="hybridMultilevel"/>
    <w:tmpl w:val="E6E455D4"/>
    <w:lvl w:ilvl="0" w:tplc="F0186F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4816B9"/>
    <w:multiLevelType w:val="multilevel"/>
    <w:tmpl w:val="22941172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9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2FD009F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6C7D"/>
    <w:multiLevelType w:val="multilevel"/>
    <w:tmpl w:val="ACD4EBE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5" w15:restartNumberingAfterBreak="0">
    <w:nsid w:val="3329683F"/>
    <w:multiLevelType w:val="multilevel"/>
    <w:tmpl w:val="162044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712628D"/>
    <w:multiLevelType w:val="multilevel"/>
    <w:tmpl w:val="EDEC37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1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8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52" w:hanging="1440"/>
      </w:pPr>
      <w:rPr>
        <w:rFonts w:hint="default"/>
      </w:rPr>
    </w:lvl>
  </w:abstractNum>
  <w:abstractNum w:abstractNumId="1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06E24"/>
    <w:multiLevelType w:val="multilevel"/>
    <w:tmpl w:val="795053D2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20" w15:restartNumberingAfterBreak="0">
    <w:nsid w:val="3C793C3E"/>
    <w:multiLevelType w:val="multilevel"/>
    <w:tmpl w:val="24B2142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900860"/>
    <w:multiLevelType w:val="multilevel"/>
    <w:tmpl w:val="59B273C0"/>
    <w:lvl w:ilvl="0">
      <w:start w:val="3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.3.%3.%2%1"/>
      <w:lvlJc w:val="left"/>
      <w:pPr>
        <w:ind w:left="1224" w:hanging="504"/>
      </w:pPr>
      <w:rPr>
        <w:rFonts w:ascii="Arial Narrow" w:hAnsi="Arial Narro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49C538B"/>
    <w:multiLevelType w:val="multilevel"/>
    <w:tmpl w:val="C14AD39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B484E"/>
    <w:multiLevelType w:val="multilevel"/>
    <w:tmpl w:val="481EFCD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7" w15:restartNumberingAfterBreak="0">
    <w:nsid w:val="53C85C44"/>
    <w:multiLevelType w:val="multilevel"/>
    <w:tmpl w:val="19F4F26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40F0309"/>
    <w:multiLevelType w:val="multilevel"/>
    <w:tmpl w:val="2DA4351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9" w15:restartNumberingAfterBreak="0">
    <w:nsid w:val="59D802C3"/>
    <w:multiLevelType w:val="multilevel"/>
    <w:tmpl w:val="231684D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5A745078"/>
    <w:multiLevelType w:val="hybridMultilevel"/>
    <w:tmpl w:val="C596B6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963393"/>
    <w:multiLevelType w:val="hybridMultilevel"/>
    <w:tmpl w:val="AB7AF946"/>
    <w:lvl w:ilvl="0" w:tplc="F018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B5725"/>
    <w:multiLevelType w:val="multilevel"/>
    <w:tmpl w:val="8310886C"/>
    <w:styleLink w:val="tl51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066BF"/>
    <w:multiLevelType w:val="multilevel"/>
    <w:tmpl w:val="1B96A8B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32069F0"/>
    <w:multiLevelType w:val="multilevel"/>
    <w:tmpl w:val="EF02E8E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779014D4"/>
    <w:multiLevelType w:val="multilevel"/>
    <w:tmpl w:val="7020166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8CC04AA"/>
    <w:multiLevelType w:val="multilevel"/>
    <w:tmpl w:val="1FB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2"/>
      </w:rPr>
    </w:lvl>
    <w:lvl w:ilvl="1">
      <w:start w:val="15"/>
      <w:numFmt w:val="decimal"/>
      <w:lvlText w:val="%1.%2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sz w:val="22"/>
      </w:rPr>
    </w:lvl>
  </w:abstractNum>
  <w:abstractNum w:abstractNumId="38" w15:restartNumberingAfterBreak="0">
    <w:nsid w:val="7D934CEB"/>
    <w:multiLevelType w:val="multilevel"/>
    <w:tmpl w:val="4A88A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0"/>
  </w:num>
  <w:num w:numId="4">
    <w:abstractNumId w:val="6"/>
  </w:num>
  <w:num w:numId="5">
    <w:abstractNumId w:val="14"/>
  </w:num>
  <w:num w:numId="6">
    <w:abstractNumId w:val="9"/>
  </w:num>
  <w:num w:numId="7">
    <w:abstractNumId w:val="7"/>
  </w:num>
  <w:num w:numId="8">
    <w:abstractNumId w:val="19"/>
  </w:num>
  <w:num w:numId="9">
    <w:abstractNumId w:val="32"/>
  </w:num>
  <w:num w:numId="10">
    <w:abstractNumId w:val="37"/>
  </w:num>
  <w:num w:numId="11">
    <w:abstractNumId w:val="24"/>
  </w:num>
  <w:num w:numId="12">
    <w:abstractNumId w:val="27"/>
  </w:num>
  <w:num w:numId="13">
    <w:abstractNumId w:val="38"/>
  </w:num>
  <w:num w:numId="14">
    <w:abstractNumId w:val="28"/>
  </w:num>
  <w:num w:numId="15">
    <w:abstractNumId w:val="18"/>
  </w:num>
  <w:num w:numId="16">
    <w:abstractNumId w:val="29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</w:num>
  <w:num w:numId="19">
    <w:abstractNumId w:val="21"/>
  </w:num>
  <w:num w:numId="20">
    <w:abstractNumId w:val="25"/>
  </w:num>
  <w:num w:numId="21">
    <w:abstractNumId w:val="12"/>
  </w:num>
  <w:num w:numId="22">
    <w:abstractNumId w:val="1"/>
  </w:num>
  <w:num w:numId="23">
    <w:abstractNumId w:val="5"/>
  </w:num>
  <w:num w:numId="24">
    <w:abstractNumId w:val="13"/>
  </w:num>
  <w:num w:numId="25">
    <w:abstractNumId w:val="31"/>
  </w:num>
  <w:num w:numId="26">
    <w:abstractNumId w:val="11"/>
  </w:num>
  <w:num w:numId="27">
    <w:abstractNumId w:val="23"/>
  </w:num>
  <w:num w:numId="28">
    <w:abstractNumId w:val="23"/>
    <w:lvlOverride w:ilvl="0">
      <w:lvl w:ilvl="0">
        <w:start w:val="3"/>
        <w:numFmt w:val="decimal"/>
        <w:lvlText w:val="%1.3.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.3.%3.%2%1"/>
        <w:lvlJc w:val="left"/>
        <w:pPr>
          <w:ind w:left="1224" w:hanging="504"/>
        </w:pPr>
        <w:rPr>
          <w:rFonts w:ascii="Arial Narrow" w:hAnsi="Arial Narrow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9">
    <w:abstractNumId w:val="8"/>
  </w:num>
  <w:num w:numId="30">
    <w:abstractNumId w:val="0"/>
  </w:num>
  <w:num w:numId="31">
    <w:abstractNumId w:val="26"/>
  </w:num>
  <w:num w:numId="32">
    <w:abstractNumId w:val="10"/>
  </w:num>
  <w:num w:numId="33">
    <w:abstractNumId w:val="2"/>
  </w:num>
  <w:num w:numId="34">
    <w:abstractNumId w:val="36"/>
  </w:num>
  <w:num w:numId="35">
    <w:abstractNumId w:val="30"/>
  </w:num>
  <w:num w:numId="36">
    <w:abstractNumId w:val="4"/>
  </w:num>
  <w:num w:numId="37">
    <w:abstractNumId w:val="16"/>
  </w:num>
  <w:num w:numId="38">
    <w:abstractNumId w:val="33"/>
  </w:num>
  <w:num w:numId="39">
    <w:abstractNumId w:val="17"/>
  </w:num>
  <w:num w:numId="40">
    <w:abstractNumId w:val="35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F45"/>
    <w:rsid w:val="00012951"/>
    <w:rsid w:val="0002579B"/>
    <w:rsid w:val="00031135"/>
    <w:rsid w:val="00045DAD"/>
    <w:rsid w:val="00073C18"/>
    <w:rsid w:val="000A43D6"/>
    <w:rsid w:val="000C5C04"/>
    <w:rsid w:val="000D45D2"/>
    <w:rsid w:val="000F328B"/>
    <w:rsid w:val="0011169B"/>
    <w:rsid w:val="00126133"/>
    <w:rsid w:val="001313A3"/>
    <w:rsid w:val="00146000"/>
    <w:rsid w:val="00152601"/>
    <w:rsid w:val="001616A8"/>
    <w:rsid w:val="00161FB4"/>
    <w:rsid w:val="001A3077"/>
    <w:rsid w:val="001A3E7A"/>
    <w:rsid w:val="001C7F45"/>
    <w:rsid w:val="001E4939"/>
    <w:rsid w:val="00205273"/>
    <w:rsid w:val="002361E0"/>
    <w:rsid w:val="00247A1B"/>
    <w:rsid w:val="00263588"/>
    <w:rsid w:val="002B53BC"/>
    <w:rsid w:val="002D5850"/>
    <w:rsid w:val="002E76D7"/>
    <w:rsid w:val="002F78C9"/>
    <w:rsid w:val="0030115F"/>
    <w:rsid w:val="00307BF3"/>
    <w:rsid w:val="003244C8"/>
    <w:rsid w:val="0032552F"/>
    <w:rsid w:val="0032670A"/>
    <w:rsid w:val="00350DB4"/>
    <w:rsid w:val="0035192B"/>
    <w:rsid w:val="00371FBD"/>
    <w:rsid w:val="0038221A"/>
    <w:rsid w:val="00387C85"/>
    <w:rsid w:val="003A0960"/>
    <w:rsid w:val="003B39A7"/>
    <w:rsid w:val="003C3368"/>
    <w:rsid w:val="003E3A1A"/>
    <w:rsid w:val="00403C79"/>
    <w:rsid w:val="00435A66"/>
    <w:rsid w:val="004601F8"/>
    <w:rsid w:val="0049448A"/>
    <w:rsid w:val="004B15BA"/>
    <w:rsid w:val="004C7C19"/>
    <w:rsid w:val="004F2FAE"/>
    <w:rsid w:val="004F54A4"/>
    <w:rsid w:val="0050084E"/>
    <w:rsid w:val="00511508"/>
    <w:rsid w:val="00533962"/>
    <w:rsid w:val="0053497A"/>
    <w:rsid w:val="00541C2A"/>
    <w:rsid w:val="005B0013"/>
    <w:rsid w:val="005C527D"/>
    <w:rsid w:val="005F11EB"/>
    <w:rsid w:val="005F7782"/>
    <w:rsid w:val="006016A1"/>
    <w:rsid w:val="00603D4B"/>
    <w:rsid w:val="00633DC1"/>
    <w:rsid w:val="00692D83"/>
    <w:rsid w:val="006C2D32"/>
    <w:rsid w:val="006D30F4"/>
    <w:rsid w:val="006E3B01"/>
    <w:rsid w:val="006E7031"/>
    <w:rsid w:val="006E75CB"/>
    <w:rsid w:val="006F252C"/>
    <w:rsid w:val="0070320A"/>
    <w:rsid w:val="00722CE9"/>
    <w:rsid w:val="0072750F"/>
    <w:rsid w:val="0074021E"/>
    <w:rsid w:val="0076582A"/>
    <w:rsid w:val="00777609"/>
    <w:rsid w:val="00783328"/>
    <w:rsid w:val="007A224C"/>
    <w:rsid w:val="007A4D32"/>
    <w:rsid w:val="00816D70"/>
    <w:rsid w:val="00822957"/>
    <w:rsid w:val="00824528"/>
    <w:rsid w:val="00831301"/>
    <w:rsid w:val="0083734B"/>
    <w:rsid w:val="00845860"/>
    <w:rsid w:val="00867E49"/>
    <w:rsid w:val="00870A0D"/>
    <w:rsid w:val="00897005"/>
    <w:rsid w:val="008B7E2C"/>
    <w:rsid w:val="008C2AB8"/>
    <w:rsid w:val="008E1E0B"/>
    <w:rsid w:val="008E4550"/>
    <w:rsid w:val="008E60C7"/>
    <w:rsid w:val="008F709A"/>
    <w:rsid w:val="00921481"/>
    <w:rsid w:val="00930860"/>
    <w:rsid w:val="009373DB"/>
    <w:rsid w:val="0099285A"/>
    <w:rsid w:val="009B76ED"/>
    <w:rsid w:val="009D36C1"/>
    <w:rsid w:val="00A207C1"/>
    <w:rsid w:val="00A208F7"/>
    <w:rsid w:val="00A21BFA"/>
    <w:rsid w:val="00A253C8"/>
    <w:rsid w:val="00A31DA7"/>
    <w:rsid w:val="00A365FB"/>
    <w:rsid w:val="00A47ED4"/>
    <w:rsid w:val="00A53BEF"/>
    <w:rsid w:val="00A654FA"/>
    <w:rsid w:val="00A759DA"/>
    <w:rsid w:val="00A814E6"/>
    <w:rsid w:val="00A97D55"/>
    <w:rsid w:val="00AA3F9D"/>
    <w:rsid w:val="00AA4394"/>
    <w:rsid w:val="00AA5CEA"/>
    <w:rsid w:val="00AB05AA"/>
    <w:rsid w:val="00AC3E12"/>
    <w:rsid w:val="00AD0499"/>
    <w:rsid w:val="00AD43F7"/>
    <w:rsid w:val="00AD47F8"/>
    <w:rsid w:val="00AF5F08"/>
    <w:rsid w:val="00B04571"/>
    <w:rsid w:val="00B07267"/>
    <w:rsid w:val="00B11A1E"/>
    <w:rsid w:val="00B14AA6"/>
    <w:rsid w:val="00B35195"/>
    <w:rsid w:val="00B51EC8"/>
    <w:rsid w:val="00B55D52"/>
    <w:rsid w:val="00B57F7B"/>
    <w:rsid w:val="00B608F3"/>
    <w:rsid w:val="00B7606D"/>
    <w:rsid w:val="00B762FC"/>
    <w:rsid w:val="00B94BC0"/>
    <w:rsid w:val="00BA3734"/>
    <w:rsid w:val="00BB0006"/>
    <w:rsid w:val="00BB44D0"/>
    <w:rsid w:val="00BB6B53"/>
    <w:rsid w:val="00BD0261"/>
    <w:rsid w:val="00BF3784"/>
    <w:rsid w:val="00C0434B"/>
    <w:rsid w:val="00C1435C"/>
    <w:rsid w:val="00C235C2"/>
    <w:rsid w:val="00C2750E"/>
    <w:rsid w:val="00C4496B"/>
    <w:rsid w:val="00C6751E"/>
    <w:rsid w:val="00C742A7"/>
    <w:rsid w:val="00C91F91"/>
    <w:rsid w:val="00C959DB"/>
    <w:rsid w:val="00CB18C3"/>
    <w:rsid w:val="00CC41DD"/>
    <w:rsid w:val="00CD420F"/>
    <w:rsid w:val="00D03CDC"/>
    <w:rsid w:val="00D0519D"/>
    <w:rsid w:val="00D21FC3"/>
    <w:rsid w:val="00D62C7A"/>
    <w:rsid w:val="00D71FE1"/>
    <w:rsid w:val="00D822B3"/>
    <w:rsid w:val="00DA3E94"/>
    <w:rsid w:val="00DA49D8"/>
    <w:rsid w:val="00DB18F0"/>
    <w:rsid w:val="00DD0890"/>
    <w:rsid w:val="00DD2036"/>
    <w:rsid w:val="00DE0E34"/>
    <w:rsid w:val="00DE3C9D"/>
    <w:rsid w:val="00E144B6"/>
    <w:rsid w:val="00E26DF3"/>
    <w:rsid w:val="00E270DA"/>
    <w:rsid w:val="00E30F59"/>
    <w:rsid w:val="00E423B4"/>
    <w:rsid w:val="00E51E4E"/>
    <w:rsid w:val="00E60459"/>
    <w:rsid w:val="00E77624"/>
    <w:rsid w:val="00E9446A"/>
    <w:rsid w:val="00E962B8"/>
    <w:rsid w:val="00EA02C1"/>
    <w:rsid w:val="00EB4BB2"/>
    <w:rsid w:val="00EC39C3"/>
    <w:rsid w:val="00ED14C0"/>
    <w:rsid w:val="00ED1E13"/>
    <w:rsid w:val="00EE2B59"/>
    <w:rsid w:val="00EF6400"/>
    <w:rsid w:val="00F0213C"/>
    <w:rsid w:val="00F0711C"/>
    <w:rsid w:val="00F138BA"/>
    <w:rsid w:val="00F1655C"/>
    <w:rsid w:val="00F46C91"/>
    <w:rsid w:val="00F53A7B"/>
    <w:rsid w:val="00F56B28"/>
    <w:rsid w:val="00F579C9"/>
    <w:rsid w:val="00F80F5D"/>
    <w:rsid w:val="00F94D74"/>
    <w:rsid w:val="00FA1985"/>
    <w:rsid w:val="00FD5609"/>
    <w:rsid w:val="00FE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882AF"/>
  <w15:docId w15:val="{1D0E8877-AA9A-4BEE-B0A4-4784F1604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CTL">
    <w:name w:val="CTL"/>
    <w:basedOn w:val="Normlny"/>
    <w:rsid w:val="006016A1"/>
    <w:pPr>
      <w:widowControl w:val="0"/>
      <w:numPr>
        <w:numId w:val="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6016A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6016A1"/>
    <w:pPr>
      <w:ind w:left="720"/>
      <w:contextualSpacing/>
    </w:pPr>
  </w:style>
  <w:style w:type="paragraph" w:styleId="Zarkazkladnhotextu2">
    <w:name w:val="Body Text Indent 2"/>
    <w:basedOn w:val="Normlny"/>
    <w:link w:val="Zarkazkladnhotextu2Char"/>
    <w:uiPriority w:val="99"/>
    <w:rsid w:val="00205273"/>
    <w:pPr>
      <w:spacing w:after="0" w:line="240" w:lineRule="auto"/>
      <w:ind w:left="360"/>
      <w:jc w:val="both"/>
    </w:pPr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05273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D0519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0519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0519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0519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0519D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51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519D"/>
    <w:rPr>
      <w:rFonts w:ascii="Tahoma" w:hAnsi="Tahoma" w:cs="Tahoma"/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basedOn w:val="Predvolenpsmoodseku"/>
    <w:link w:val="Odsekzoznamu"/>
    <w:uiPriority w:val="34"/>
    <w:qFormat/>
    <w:locked/>
    <w:rsid w:val="008B7E2C"/>
  </w:style>
  <w:style w:type="numbering" w:customStyle="1" w:styleId="tl511">
    <w:name w:val="Štýl511"/>
    <w:rsid w:val="008B7E2C"/>
    <w:pPr>
      <w:numPr>
        <w:numId w:val="9"/>
      </w:numPr>
    </w:pPr>
  </w:style>
  <w:style w:type="character" w:styleId="Hypertextovprepojenie">
    <w:name w:val="Hyperlink"/>
    <w:uiPriority w:val="99"/>
    <w:rsid w:val="0099285A"/>
    <w:rPr>
      <w:color w:val="0000FF"/>
      <w:u w:val="single"/>
    </w:rPr>
  </w:style>
  <w:style w:type="paragraph" w:customStyle="1" w:styleId="Bezriadkovania1">
    <w:name w:val="Bez riadkovania1"/>
    <w:uiPriority w:val="99"/>
    <w:rsid w:val="001E4939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31301"/>
  </w:style>
  <w:style w:type="paragraph" w:styleId="Pta">
    <w:name w:val="footer"/>
    <w:basedOn w:val="Normlny"/>
    <w:link w:val="PtaChar"/>
    <w:uiPriority w:val="99"/>
    <w:unhideWhenUsed/>
    <w:rsid w:val="00831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31301"/>
  </w:style>
  <w:style w:type="character" w:customStyle="1" w:styleId="normaltextrun">
    <w:name w:val="normaltextrun"/>
    <w:basedOn w:val="Predvolenpsmoodseku"/>
    <w:rsid w:val="00F1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inv.sk/?keup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Monika Maslová</cp:lastModifiedBy>
  <cp:revision>54</cp:revision>
  <cp:lastPrinted>2023-10-02T08:36:00Z</cp:lastPrinted>
  <dcterms:created xsi:type="dcterms:W3CDTF">2024-02-21T07:05:00Z</dcterms:created>
  <dcterms:modified xsi:type="dcterms:W3CDTF">2025-05-14T12:59:00Z</dcterms:modified>
</cp:coreProperties>
</file>