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1FA22F84"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08B141B1"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499A17B"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p>
    <w:p w14:paraId="51929829" w14:textId="46853B31" w:rsidR="00D66B33" w:rsidRPr="00423602" w:rsidRDefault="00D66B33" w:rsidP="281897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5F74E3">
        <w:rPr>
          <w:rFonts w:ascii="Tahoma" w:hAnsi="Tahoma" w:cs="Tahoma"/>
          <w:i/>
          <w:iCs/>
          <w:sz w:val="20"/>
          <w:szCs w:val="20"/>
        </w:rPr>
        <w:t>Číslo zmluvy Kupujúceho:</w:t>
      </w:r>
      <w:r w:rsidR="000630BD" w:rsidRPr="005F74E3">
        <w:rPr>
          <w:rFonts w:ascii="Tahoma" w:hAnsi="Tahoma" w:cs="Tahoma"/>
          <w:i/>
          <w:iCs/>
          <w:sz w:val="20"/>
          <w:szCs w:val="20"/>
        </w:rPr>
        <w:t>0</w:t>
      </w:r>
      <w:r w:rsidR="006321DD" w:rsidRPr="005F74E3">
        <w:rPr>
          <w:rFonts w:ascii="Tahoma" w:hAnsi="Tahoma" w:cs="Tahoma"/>
          <w:i/>
          <w:iCs/>
          <w:sz w:val="20"/>
          <w:szCs w:val="20"/>
        </w:rPr>
        <w:t>01</w:t>
      </w:r>
      <w:r w:rsidR="000630BD" w:rsidRPr="005F74E3">
        <w:rPr>
          <w:rFonts w:ascii="Tahoma" w:hAnsi="Tahoma" w:cs="Tahoma"/>
          <w:i/>
          <w:iCs/>
          <w:sz w:val="20"/>
          <w:szCs w:val="20"/>
        </w:rPr>
        <w:t>/2025</w:t>
      </w:r>
      <w:r>
        <w:tab/>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0B244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p>
    <w:p w14:paraId="7C15838F" w14:textId="1358D448"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p>
    <w:p w14:paraId="6065029A" w14:textId="4448593F"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p>
    <w:p w14:paraId="1E21BF50" w14:textId="4FDE6783"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p>
    <w:p w14:paraId="0FB53316" w14:textId="4AF30339"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Pr="00752FC6">
        <w:rPr>
          <w:rFonts w:ascii="Tahoma" w:hAnsi="Tahoma" w:cs="Tahoma"/>
        </w:rPr>
        <w:t xml:space="preserve">                     </w:t>
      </w:r>
    </w:p>
    <w:p w14:paraId="3575905C" w14:textId="67F5D2BD"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p>
    <w:p w14:paraId="7A2FEA31" w14:textId="1CA16C34"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p>
    <w:p w14:paraId="1B3852AA" w14:textId="69CBC57E"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152D1AF9"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00815D99">
        <w:tab/>
      </w:r>
      <w:r w:rsidR="00321ECE">
        <w:rPr>
          <w:rFonts w:ascii="Tahoma" w:hAnsi="Tahoma" w:cs="Tahoma"/>
        </w:rPr>
        <w:t>Centrum zdieľaných služieb BBSK</w:t>
      </w:r>
      <w:r w:rsidR="00B856D9">
        <w:rPr>
          <w:rFonts w:ascii="Tahoma" w:hAnsi="Tahoma" w:cs="Tahoma"/>
        </w:rPr>
        <w:t>, s. r. o.</w:t>
      </w:r>
    </w:p>
    <w:p w14:paraId="4E0A0838" w14:textId="1502EAEA"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815D99">
        <w:rPr>
          <w:rFonts w:ascii="Tahoma" w:hAnsi="Tahoma" w:cs="Tahoma"/>
        </w:rPr>
        <w:tab/>
      </w:r>
      <w:r w:rsidRPr="00752FC6">
        <w:rPr>
          <w:rFonts w:ascii="Tahoma" w:hAnsi="Tahoma" w:cs="Tahoma"/>
        </w:rPr>
        <w:t>Námestie SNP 23</w:t>
      </w:r>
      <w:r w:rsidR="00B856D9">
        <w:rPr>
          <w:rFonts w:ascii="Tahoma" w:hAnsi="Tahoma" w:cs="Tahoma"/>
        </w:rPr>
        <w:t>/23</w:t>
      </w:r>
      <w:r w:rsidRPr="00752FC6">
        <w:rPr>
          <w:rFonts w:ascii="Tahoma" w:hAnsi="Tahoma" w:cs="Tahoma"/>
        </w:rPr>
        <w:t>, 974 01 Banská Bystrica</w:t>
      </w:r>
    </w:p>
    <w:p w14:paraId="71EA371D" w14:textId="2A39F9A1"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815D99">
        <w:rPr>
          <w:rFonts w:ascii="Tahoma" w:hAnsi="Tahoma" w:cs="Tahoma"/>
        </w:rPr>
        <w:tab/>
      </w:r>
      <w:r w:rsidR="00B856D9">
        <w:rPr>
          <w:rFonts w:ascii="Tahoma" w:hAnsi="Tahoma" w:cs="Tahoma"/>
        </w:rPr>
        <w:t>JUDr. Jakub Izák</w:t>
      </w:r>
      <w:r w:rsidRPr="00752FC6">
        <w:rPr>
          <w:rFonts w:ascii="Tahoma" w:hAnsi="Tahoma" w:cs="Tahoma"/>
        </w:rPr>
        <w:t xml:space="preserve">, </w:t>
      </w:r>
      <w:r w:rsidR="00B856D9">
        <w:rPr>
          <w:rFonts w:ascii="Tahoma" w:hAnsi="Tahoma" w:cs="Tahoma"/>
        </w:rPr>
        <w:t>konateľ spoločnosti</w:t>
      </w:r>
    </w:p>
    <w:p w14:paraId="41514D85" w14:textId="110F64A9"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r>
      <w:r w:rsidR="00815D99">
        <w:rPr>
          <w:rFonts w:ascii="Tahoma" w:hAnsi="Tahoma" w:cs="Tahoma"/>
        </w:rPr>
        <w:tab/>
      </w:r>
      <w:r w:rsidR="00A9720D" w:rsidRPr="00A9720D">
        <w:rPr>
          <w:rFonts w:ascii="Tahoma" w:hAnsi="Tahoma" w:cs="Tahoma"/>
        </w:rPr>
        <w:t>56 931 654</w:t>
      </w:r>
    </w:p>
    <w:p w14:paraId="6717B610" w14:textId="22CA7C8F"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815D99">
        <w:rPr>
          <w:rFonts w:ascii="Tahoma" w:hAnsi="Tahoma" w:cs="Tahoma"/>
        </w:rPr>
        <w:tab/>
      </w:r>
      <w:r w:rsidR="00423602" w:rsidRPr="00752FC6">
        <w:rPr>
          <w:rFonts w:ascii="Tahoma" w:hAnsi="Tahoma" w:cs="Tahoma"/>
        </w:rPr>
        <w:tab/>
      </w:r>
      <w:r w:rsidR="00E60224" w:rsidRPr="00E60224">
        <w:rPr>
          <w:rFonts w:ascii="Tahoma" w:hAnsi="Tahoma" w:cs="Tahoma"/>
        </w:rPr>
        <w:t>2122512887</w:t>
      </w:r>
    </w:p>
    <w:p w14:paraId="13B08059" w14:textId="5146429A"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815D99">
        <w:rPr>
          <w:rFonts w:ascii="Tahoma" w:hAnsi="Tahoma" w:cs="Tahoma"/>
        </w:rPr>
        <w:tab/>
      </w:r>
      <w:r w:rsidR="00D31F37">
        <w:rPr>
          <w:rFonts w:ascii="Tahoma" w:hAnsi="Tahoma" w:cs="Tahoma"/>
        </w:rPr>
        <w:t xml:space="preserve">Slovenská sporiteľňa, </w:t>
      </w:r>
      <w:proofErr w:type="spellStart"/>
      <w:r w:rsidR="00D31F37">
        <w:rPr>
          <w:rFonts w:ascii="Tahoma" w:hAnsi="Tahoma" w:cs="Tahoma"/>
        </w:rPr>
        <w:t>a.s</w:t>
      </w:r>
      <w:proofErr w:type="spellEnd"/>
      <w:r w:rsidR="00D31F37">
        <w:rPr>
          <w:rFonts w:ascii="Tahoma" w:hAnsi="Tahoma" w:cs="Tahoma"/>
        </w:rPr>
        <w:t>.</w:t>
      </w:r>
    </w:p>
    <w:p w14:paraId="6206AA6C" w14:textId="6914F460"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815D99">
        <w:rPr>
          <w:rFonts w:ascii="Tahoma" w:hAnsi="Tahoma" w:cs="Tahoma"/>
        </w:rPr>
        <w:tab/>
      </w:r>
      <w:r w:rsidRPr="00BB15B5">
        <w:rPr>
          <w:rFonts w:ascii="Tahoma" w:hAnsi="Tahoma" w:cs="Tahoma"/>
        </w:rPr>
        <w:t>SK</w:t>
      </w:r>
      <w:r w:rsidR="00D31F37" w:rsidRPr="00BB15B5">
        <w:rPr>
          <w:rFonts w:ascii="Tahoma" w:hAnsi="Tahoma" w:cs="Tahoma"/>
        </w:rPr>
        <w:t>24</w:t>
      </w:r>
      <w:r w:rsidRPr="00BB15B5">
        <w:rPr>
          <w:rFonts w:ascii="Tahoma" w:hAnsi="Tahoma" w:cs="Tahoma"/>
        </w:rPr>
        <w:t xml:space="preserve"> </w:t>
      </w:r>
      <w:r w:rsidR="00D31F37" w:rsidRPr="00BB15B5">
        <w:rPr>
          <w:rFonts w:ascii="Tahoma" w:hAnsi="Tahoma" w:cs="Tahoma"/>
        </w:rPr>
        <w:t>0900</w:t>
      </w:r>
      <w:r w:rsidRPr="00BB15B5">
        <w:rPr>
          <w:rFonts w:ascii="Tahoma" w:hAnsi="Tahoma" w:cs="Tahoma"/>
        </w:rPr>
        <w:t xml:space="preserve"> 0000 00</w:t>
      </w:r>
      <w:r w:rsidR="00BB15B5" w:rsidRPr="00BB15B5">
        <w:rPr>
          <w:rFonts w:ascii="Tahoma" w:hAnsi="Tahoma" w:cs="Tahoma"/>
        </w:rPr>
        <w:t>52</w:t>
      </w:r>
      <w:r w:rsidRPr="00BB15B5">
        <w:rPr>
          <w:rFonts w:ascii="Tahoma" w:hAnsi="Tahoma" w:cs="Tahoma"/>
        </w:rPr>
        <w:t xml:space="preserve"> </w:t>
      </w:r>
      <w:r w:rsidR="00BB15B5" w:rsidRPr="00BB15B5">
        <w:rPr>
          <w:rFonts w:ascii="Tahoma" w:hAnsi="Tahoma" w:cs="Tahoma"/>
        </w:rPr>
        <w:t>3057</w:t>
      </w:r>
      <w:r w:rsidRPr="00BB15B5">
        <w:rPr>
          <w:rFonts w:ascii="Tahoma" w:hAnsi="Tahoma" w:cs="Tahoma"/>
        </w:rPr>
        <w:t xml:space="preserve"> </w:t>
      </w:r>
      <w:r w:rsidR="00BB15B5" w:rsidRPr="00BB15B5">
        <w:rPr>
          <w:rFonts w:ascii="Tahoma" w:hAnsi="Tahoma" w:cs="Tahoma"/>
        </w:rPr>
        <w:t>4221</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28FCBAFB" w:rsidR="00E5241D" w:rsidRPr="00752FC6" w:rsidRDefault="00E5241D" w:rsidP="006D49C7">
      <w:pPr>
        <w:pStyle w:val="Zkladntext"/>
        <w:tabs>
          <w:tab w:val="left" w:pos="7755"/>
        </w:tabs>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13037554" w:rsidR="00FF57AD" w:rsidRPr="00752FC6"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w:t>
      </w:r>
      <w:r w:rsidR="006D49C7">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DF6D89">
        <w:rPr>
          <w:rFonts w:ascii="Tahoma" w:hAnsi="Tahoma" w:cs="Tahoma"/>
          <w:color w:val="000000"/>
        </w:rPr>
        <w:t>5.2.</w:t>
      </w:r>
    </w:p>
    <w:p w14:paraId="54F90A6E" w14:textId="00447BCC" w:rsidR="00124080" w:rsidRPr="00752FC6" w:rsidRDefault="00124080" w:rsidP="00FF57AD">
      <w:pPr>
        <w:spacing w:after="120"/>
        <w:ind w:left="709"/>
        <w:jc w:val="both"/>
        <w:rPr>
          <w:rFonts w:ascii="Tahoma" w:hAnsi="Tahoma" w:cs="Tahoma"/>
          <w:bCs/>
        </w:rPr>
      </w:pPr>
      <w:r w:rsidRPr="00752FC6">
        <w:rPr>
          <w:rFonts w:ascii="Tahoma" w:hAnsi="Tahoma" w:cs="Tahoma"/>
          <w:b/>
          <w:bCs/>
        </w:rPr>
        <w:t xml:space="preserve">Deň účinnosti </w:t>
      </w:r>
      <w:r w:rsidRPr="00752FC6">
        <w:rPr>
          <w:rFonts w:ascii="Tahoma" w:hAnsi="Tahoma" w:cs="Tahoma"/>
          <w:bCs/>
        </w:rPr>
        <w:t xml:space="preserve">– deň, v ktorom nadobudne v zmysle bodu </w:t>
      </w:r>
      <w:r w:rsidRPr="00DF6D89">
        <w:rPr>
          <w:rFonts w:ascii="Tahoma" w:hAnsi="Tahoma" w:cs="Tahoma"/>
          <w:bCs/>
        </w:rPr>
        <w:t>1</w:t>
      </w:r>
      <w:r w:rsidR="002F1F0B" w:rsidRPr="00DF6D89">
        <w:rPr>
          <w:rFonts w:ascii="Tahoma" w:hAnsi="Tahoma" w:cs="Tahoma"/>
          <w:bCs/>
        </w:rPr>
        <w:t>1</w:t>
      </w:r>
      <w:r w:rsidRPr="00DF6D89">
        <w:rPr>
          <w:rFonts w:ascii="Tahoma" w:hAnsi="Tahoma" w:cs="Tahoma"/>
          <w:bCs/>
        </w:rPr>
        <w:t>.1</w:t>
      </w:r>
      <w:r w:rsidRPr="00752FC6">
        <w:rPr>
          <w:rFonts w:ascii="Tahoma" w:hAnsi="Tahoma" w:cs="Tahoma"/>
          <w:bCs/>
        </w:rPr>
        <w:t xml:space="preserve"> Zmluva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DF6D89">
        <w:rPr>
          <w:rFonts w:ascii="Tahoma" w:hAnsi="Tahoma" w:cs="Tahoma"/>
          <w:b/>
        </w:rPr>
        <w:t>Dokumentácia</w:t>
      </w:r>
      <w:r w:rsidRPr="00752FC6">
        <w:rPr>
          <w:rFonts w:ascii="Tahoma" w:hAnsi="Tahoma" w:cs="Tahoma"/>
          <w:b/>
        </w:rPr>
        <w:t xml:space="preserve">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štítky ovládacích panelov zariadení musia byť v slovenskom alebo v českom jazyku, (iii) </w:t>
      </w:r>
      <w:r w:rsidRPr="00752FC6">
        <w:rPr>
          <w:rFonts w:ascii="Tahoma" w:hAnsi="Tahoma" w:cs="Tahoma"/>
          <w:bCs/>
        </w:rPr>
        <w:lastRenderedPageBreak/>
        <w:t>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57C0393"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pričom rozsah zastupovať Zmluvnú stranu môže byť obmedzený v </w:t>
      </w:r>
      <w:r w:rsidRPr="00DF6D89">
        <w:rPr>
          <w:rFonts w:ascii="Tahoma" w:hAnsi="Tahoma" w:cs="Tahoma"/>
        </w:rPr>
        <w:t xml:space="preserve">bode </w:t>
      </w:r>
      <w:bookmarkEnd w:id="1"/>
      <w:bookmarkEnd w:id="2"/>
      <w:r w:rsidR="00B67953" w:rsidRPr="00DF6D89">
        <w:rPr>
          <w:rFonts w:ascii="Tahoma" w:hAnsi="Tahoma" w:cs="Tahoma"/>
        </w:rPr>
        <w:t>7</w:t>
      </w:r>
      <w:r w:rsidRPr="00DF6D89">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6B999FBF" w14:textId="4FC5D232" w:rsidR="00DF6D89" w:rsidRDefault="003D5CB6" w:rsidP="00DF6D89">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w:t>
      </w:r>
      <w:r w:rsidR="00DF6D89" w:rsidRPr="00DF6D89">
        <w:rPr>
          <w:rFonts w:ascii="Tahoma" w:hAnsi="Tahoma" w:cs="Tahoma"/>
        </w:rPr>
        <w:t xml:space="preserve">miesto dodania Tovaru, ktoré je Zmluvnými stranami dohodnuté nasledovne: </w:t>
      </w:r>
      <w:r w:rsidR="00DF6D89" w:rsidRPr="00A9720D">
        <w:rPr>
          <w:rFonts w:ascii="Tahoma" w:hAnsi="Tahoma" w:cs="Tahoma"/>
        </w:rPr>
        <w:t xml:space="preserve">Námestie SNP </w:t>
      </w:r>
      <w:r w:rsidR="00A9720D" w:rsidRPr="00A9720D">
        <w:rPr>
          <w:rFonts w:ascii="Tahoma" w:hAnsi="Tahoma" w:cs="Tahoma"/>
        </w:rPr>
        <w:t>3</w:t>
      </w:r>
      <w:r w:rsidR="00DF6D89" w:rsidRPr="00A9720D">
        <w:rPr>
          <w:rFonts w:ascii="Tahoma" w:hAnsi="Tahoma" w:cs="Tahoma"/>
        </w:rPr>
        <w:t>, 974 01 Banská Bystrica</w:t>
      </w:r>
    </w:p>
    <w:p w14:paraId="6B3B5BF8" w14:textId="3AE7D9C1" w:rsidR="00E07853" w:rsidRPr="00752FC6" w:rsidRDefault="00E07853" w:rsidP="00DF6D89">
      <w:pPr>
        <w:spacing w:after="120"/>
        <w:ind w:left="709"/>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0B24CB49" w14:textId="1D92E172" w:rsidR="00A339AE" w:rsidRPr="00752FC6" w:rsidRDefault="00A339AE" w:rsidP="004427F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označené ako </w:t>
      </w:r>
      <w:r w:rsidRPr="00752FC6">
        <w:rPr>
          <w:rFonts w:ascii="Tahoma" w:hAnsi="Tahoma" w:cs="Tahoma"/>
        </w:rPr>
        <w:t>„</w:t>
      </w:r>
      <w:r w:rsidR="00193969">
        <w:rPr>
          <w:rFonts w:ascii="Tahoma" w:hAnsi="Tahoma" w:cs="Tahoma"/>
          <w:bCs/>
        </w:rPr>
        <w:t>IKT zariadenia</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Prílohe č. 1.</w:t>
      </w:r>
    </w:p>
    <w:p w14:paraId="460F3758" w14:textId="246B4E72" w:rsidR="003037D2" w:rsidRPr="00752FC6" w:rsidRDefault="003037D2" w:rsidP="00D970D3">
      <w:pPr>
        <w:spacing w:after="120"/>
        <w:ind w:left="705"/>
        <w:jc w:val="both"/>
        <w:rPr>
          <w:rFonts w:ascii="Tahoma" w:hAnsi="Tahoma" w:cs="Tahoma"/>
          <w:highlight w:val="yellow"/>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DF6D89" w:rsidRPr="00DF6D89">
        <w:rPr>
          <w:rFonts w:ascii="Tahoma" w:hAnsi="Tahoma" w:cs="Tahoma"/>
        </w:rPr>
        <w:t xml:space="preserve">účelom kúpy je </w:t>
      </w:r>
      <w:r w:rsidR="00DF6D89" w:rsidRPr="00672369">
        <w:rPr>
          <w:rFonts w:ascii="Tahoma" w:hAnsi="Tahoma" w:cs="Tahoma"/>
        </w:rPr>
        <w:t xml:space="preserve">zabezpečenie </w:t>
      </w:r>
      <w:r w:rsidR="00193969" w:rsidRPr="00672369">
        <w:rPr>
          <w:rFonts w:ascii="Tahoma" w:hAnsi="Tahoma" w:cs="Tahoma"/>
        </w:rPr>
        <w:t>IKT zariadení</w:t>
      </w:r>
      <w:r w:rsidR="00DF6D89" w:rsidRPr="00672369">
        <w:rPr>
          <w:rFonts w:ascii="Tahoma" w:hAnsi="Tahoma" w:cs="Tahoma"/>
        </w:rPr>
        <w:t xml:space="preserve"> pre zamest</w:t>
      </w:r>
      <w:r w:rsidR="00A9720D">
        <w:rPr>
          <w:rFonts w:ascii="Tahoma" w:hAnsi="Tahoma" w:cs="Tahoma"/>
        </w:rPr>
        <w:t>n</w:t>
      </w:r>
      <w:r w:rsidR="00DF6D89" w:rsidRPr="00672369">
        <w:rPr>
          <w:rFonts w:ascii="Tahoma" w:hAnsi="Tahoma" w:cs="Tahoma"/>
        </w:rPr>
        <w:t>anc</w:t>
      </w:r>
      <w:r w:rsidR="00DD1786" w:rsidRPr="00672369">
        <w:rPr>
          <w:rFonts w:ascii="Tahoma" w:hAnsi="Tahoma" w:cs="Tahoma"/>
        </w:rPr>
        <w:t>o</w:t>
      </w:r>
      <w:r w:rsidR="00DF6D89" w:rsidRPr="00672369">
        <w:rPr>
          <w:rFonts w:ascii="Tahoma" w:hAnsi="Tahoma" w:cs="Tahoma"/>
        </w:rPr>
        <w:t xml:space="preserve">v </w:t>
      </w:r>
      <w:r w:rsidR="00A9720D">
        <w:rPr>
          <w:rFonts w:ascii="Tahoma" w:hAnsi="Tahoma" w:cs="Tahoma"/>
        </w:rPr>
        <w:t>Kupujúceho</w:t>
      </w:r>
      <w:r w:rsidR="00583F07" w:rsidRPr="00672369">
        <w:rPr>
          <w:rFonts w:ascii="Tahoma" w:hAnsi="Tahoma" w:cs="Tahoma"/>
        </w:rPr>
        <w:t xml:space="preserve"> na plnenie pracovných úloh</w:t>
      </w:r>
      <w:r w:rsidR="00DF6D89" w:rsidRPr="00DF6D89">
        <w:rPr>
          <w:rFonts w:ascii="Tahoma" w:hAnsi="Tahoma" w:cs="Tahoma"/>
        </w:rPr>
        <w:t>.</w:t>
      </w:r>
      <w:r w:rsidR="00DF6D89" w:rsidRPr="00752FC6">
        <w:rPr>
          <w:rFonts w:ascii="Tahoma" w:hAnsi="Tahoma" w:cs="Tahoma"/>
          <w:highlight w:val="yellow"/>
        </w:rPr>
        <w:t xml:space="preserve"> </w:t>
      </w:r>
    </w:p>
    <w:p w14:paraId="366B0E0E" w14:textId="336C6FFA" w:rsidR="00FF4079" w:rsidRPr="00672369" w:rsidRDefault="004F74F7" w:rsidP="00D970D3">
      <w:pPr>
        <w:spacing w:after="120"/>
        <w:ind w:left="705"/>
        <w:jc w:val="both"/>
        <w:rPr>
          <w:rFonts w:ascii="Tahoma" w:hAnsi="Tahoma" w:cs="Tahoma"/>
          <w:bCs/>
        </w:rPr>
      </w:pPr>
      <w:r w:rsidRPr="00752FC6">
        <w:rPr>
          <w:rFonts w:ascii="Tahoma" w:hAnsi="Tahoma" w:cs="Tahoma"/>
          <w:b/>
        </w:rPr>
        <w:t xml:space="preserve">Verejné </w:t>
      </w:r>
      <w:r w:rsidRPr="005F74E3">
        <w:rPr>
          <w:rFonts w:ascii="Tahoma" w:hAnsi="Tahoma" w:cs="Tahoma"/>
          <w:b/>
        </w:rPr>
        <w:t>obstarávanie</w:t>
      </w:r>
      <w:r w:rsidR="00F90BE4" w:rsidRPr="005F74E3">
        <w:rPr>
          <w:rFonts w:ascii="Tahoma" w:hAnsi="Tahoma" w:cs="Tahoma"/>
          <w:b/>
        </w:rPr>
        <w:t xml:space="preserve"> </w:t>
      </w:r>
      <w:r w:rsidR="00FF4079" w:rsidRPr="005F74E3">
        <w:rPr>
          <w:rFonts w:ascii="Tahoma" w:hAnsi="Tahoma" w:cs="Tahoma"/>
          <w:bCs/>
        </w:rPr>
        <w:t>–</w:t>
      </w:r>
      <w:r w:rsidR="00FF4079" w:rsidRPr="005F74E3">
        <w:rPr>
          <w:rFonts w:ascii="Tahoma" w:hAnsi="Tahoma" w:cs="Tahoma"/>
          <w:b/>
        </w:rPr>
        <w:t xml:space="preserve"> </w:t>
      </w:r>
      <w:r w:rsidR="00FF4079" w:rsidRPr="005F74E3">
        <w:rPr>
          <w:rFonts w:ascii="Tahoma" w:hAnsi="Tahoma" w:cs="Tahoma"/>
          <w:bCs/>
        </w:rPr>
        <w:t xml:space="preserve">verejné obstarávanie Kupujúceho </w:t>
      </w:r>
      <w:r w:rsidR="00FD2D11" w:rsidRPr="005F74E3">
        <w:rPr>
          <w:rFonts w:ascii="Tahoma" w:hAnsi="Tahoma" w:cs="Tahoma"/>
          <w:bCs/>
        </w:rPr>
        <w:t>n</w:t>
      </w:r>
      <w:r w:rsidR="00FF4079" w:rsidRPr="005F74E3">
        <w:rPr>
          <w:rFonts w:ascii="Tahoma" w:hAnsi="Tahoma" w:cs="Tahoma"/>
        </w:rPr>
        <w:t xml:space="preserve">a obstaranie </w:t>
      </w:r>
      <w:r w:rsidR="00FF4079" w:rsidRPr="005F74E3">
        <w:rPr>
          <w:rFonts w:ascii="Tahoma" w:hAnsi="Tahoma" w:cs="Tahoma"/>
          <w:bCs/>
        </w:rPr>
        <w:t>predmet</w:t>
      </w:r>
      <w:r w:rsidR="00FD2D11" w:rsidRPr="005F74E3">
        <w:rPr>
          <w:rFonts w:ascii="Tahoma" w:hAnsi="Tahoma" w:cs="Tahoma"/>
          <w:bCs/>
        </w:rPr>
        <w:t>u</w:t>
      </w:r>
      <w:r w:rsidR="00FF4079" w:rsidRPr="005F74E3">
        <w:rPr>
          <w:rFonts w:ascii="Tahoma" w:hAnsi="Tahoma" w:cs="Tahoma"/>
          <w:bCs/>
        </w:rPr>
        <w:t xml:space="preserve"> zákazky s názvom:</w:t>
      </w:r>
      <w:r w:rsidR="001010F7" w:rsidRPr="005F74E3">
        <w:rPr>
          <w:rFonts w:ascii="Tahoma" w:hAnsi="Tahoma" w:cs="Tahoma"/>
          <w:bCs/>
        </w:rPr>
        <w:t xml:space="preserve"> </w:t>
      </w:r>
      <w:r w:rsidR="0096360F" w:rsidRPr="005F74E3">
        <w:rPr>
          <w:rFonts w:ascii="Tahoma" w:hAnsi="Tahoma" w:cs="Tahoma"/>
          <w:bCs/>
        </w:rPr>
        <w:t>Nákup IKT techniky pre Centrum zdieľaných služieb BBSK, s. r. o.  – Výzva č. 25</w:t>
      </w:r>
      <w:r w:rsidR="0096360F">
        <w:rPr>
          <w:rFonts w:ascii="Tahoma" w:hAnsi="Tahoma" w:cs="Tahoma"/>
          <w:bCs/>
        </w:rPr>
        <w:t xml:space="preserve"> </w:t>
      </w:r>
      <w:r w:rsidR="00FF4079" w:rsidRPr="00752FC6">
        <w:rPr>
          <w:rFonts w:ascii="Tahoma" w:hAnsi="Tahoma" w:cs="Tahoma"/>
          <w:bCs/>
        </w:rPr>
        <w:t xml:space="preserve">realizované </w:t>
      </w:r>
      <w:bookmarkStart w:id="3" w:name="_Hlk130214436"/>
      <w:r w:rsidR="00FF4079" w:rsidRPr="00752FC6">
        <w:rPr>
          <w:rFonts w:ascii="Tahoma" w:hAnsi="Tahoma" w:cs="Tahoma"/>
          <w:bCs/>
        </w:rPr>
        <w:t xml:space="preserve">v rámci procesu verejného obstarávania </w:t>
      </w:r>
      <w:bookmarkEnd w:id="3"/>
      <w:r w:rsidR="00FF4079" w:rsidRPr="00752FC6">
        <w:rPr>
          <w:rFonts w:ascii="Tahoma" w:hAnsi="Tahoma" w:cs="Tahoma"/>
          <w:bCs/>
        </w:rPr>
        <w:t>postupom</w:t>
      </w:r>
      <w:r w:rsidR="008C79CC">
        <w:rPr>
          <w:rFonts w:ascii="Tahoma" w:hAnsi="Tahoma" w:cs="Tahoma"/>
          <w:bCs/>
        </w:rPr>
        <w:t xml:space="preserve"> </w:t>
      </w:r>
      <w:r w:rsidR="008C79CC" w:rsidRPr="008C79CC">
        <w:rPr>
          <w:rFonts w:ascii="Tahoma" w:hAnsi="Tahoma" w:cs="Tahoma"/>
          <w:bCs/>
        </w:rPr>
        <w:t xml:space="preserve">v súlade s </w:t>
      </w:r>
      <w:proofErr w:type="spellStart"/>
      <w:r w:rsidR="008C79CC" w:rsidRPr="008C79CC">
        <w:rPr>
          <w:rFonts w:ascii="Tahoma" w:hAnsi="Tahoma" w:cs="Tahoma"/>
          <w:bCs/>
        </w:rPr>
        <w:t>ust</w:t>
      </w:r>
      <w:proofErr w:type="spellEnd"/>
      <w:r w:rsidR="008C79CC" w:rsidRPr="008C79CC">
        <w:rPr>
          <w:rFonts w:ascii="Tahoma" w:hAnsi="Tahoma" w:cs="Tahoma"/>
          <w:bCs/>
        </w:rPr>
        <w:t>. § 58 až 61 zákona č. 343/2015 Z. z. o verejnom obstarávaní a o zmene a doplnení niektorých zákonov v znení neskorších predpisov (ďalej ako „ZVO“)</w:t>
      </w:r>
      <w:r w:rsidR="00FF4079" w:rsidRPr="00752FC6">
        <w:rPr>
          <w:rFonts w:ascii="Tahoma" w:hAnsi="Tahoma" w:cs="Tahoma"/>
          <w:bCs/>
        </w:rPr>
        <w:t xml:space="preserve">  </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1331C612"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4" w:name="_Hlk130214585"/>
      <w:r w:rsidR="003435EF" w:rsidRPr="00752FC6">
        <w:rPr>
          <w:rFonts w:ascii="Tahoma" w:hAnsi="Tahoma" w:cs="Tahoma"/>
          <w:bCs/>
        </w:rPr>
        <w:t>v znení neskorších predpisov.</w:t>
      </w:r>
      <w:bookmarkEnd w:id="4"/>
    </w:p>
    <w:p w14:paraId="24C3B11C" w14:textId="77777777"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lastRenderedPageBreak/>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DF6D89">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77885ECD"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59E50495" w:rsidR="00FF4079" w:rsidRPr="00752FC6" w:rsidRDefault="00FF4079" w:rsidP="00FF4079">
      <w:pPr>
        <w:widowControl/>
        <w:autoSpaceDE/>
        <w:autoSpaceDN/>
        <w:ind w:left="709" w:hanging="709"/>
        <w:jc w:val="both"/>
        <w:rPr>
          <w:rFonts w:ascii="Tahoma" w:hAnsi="Tahoma" w:cs="Tahoma"/>
          <w:color w:val="000000"/>
        </w:rPr>
      </w:pPr>
      <w:bookmarkStart w:id="5" w:name="_Hlk126779480"/>
      <w:r w:rsidRPr="00752FC6">
        <w:rPr>
          <w:rFonts w:ascii="Tahoma" w:hAnsi="Tahoma" w:cs="Tahoma"/>
        </w:rPr>
        <w:t>2.1</w:t>
      </w:r>
      <w:r w:rsidRPr="00752FC6">
        <w:rPr>
          <w:rFonts w:ascii="Tahoma" w:hAnsi="Tahoma" w:cs="Tahoma"/>
        </w:rPr>
        <w:tab/>
      </w:r>
      <w:bookmarkStart w:id="6" w:name="_Hlk130214621"/>
      <w:r w:rsidR="000037C6">
        <w:rPr>
          <w:rFonts w:ascii="Tahoma" w:hAnsi="Tahoma" w:cs="Tahoma"/>
        </w:rPr>
        <w:t>Predávajúci bol vo Verejnom obstarávaní oboznámený s tým</w:t>
      </w:r>
      <w:r w:rsidR="003435EF">
        <w:rPr>
          <w:rFonts w:ascii="Tahoma" w:hAnsi="Tahoma" w:cs="Tahoma"/>
        </w:rPr>
        <w:t xml:space="preserve">, </w:t>
      </w:r>
      <w:r w:rsidRPr="00752FC6">
        <w:rPr>
          <w:rFonts w:ascii="Tahoma" w:hAnsi="Tahoma" w:cs="Tahoma"/>
        </w:rPr>
        <w:t xml:space="preserve">že </w:t>
      </w:r>
      <w:r w:rsidR="0021733B">
        <w:rPr>
          <w:rFonts w:ascii="Tahoma" w:hAnsi="Tahoma" w:cs="Tahoma"/>
        </w:rPr>
        <w:t xml:space="preserve">dodanie Tovaru </w:t>
      </w:r>
      <w:r w:rsidRPr="00752FC6">
        <w:rPr>
          <w:rFonts w:ascii="Tahoma" w:hAnsi="Tahoma" w:cs="Tahoma"/>
        </w:rPr>
        <w:t>bude financovan</w:t>
      </w:r>
      <w:r w:rsidR="007F0451">
        <w:rPr>
          <w:rFonts w:ascii="Tahoma" w:hAnsi="Tahoma" w:cs="Tahoma"/>
        </w:rPr>
        <w:t>é</w:t>
      </w:r>
      <w:r w:rsidRPr="00752FC6">
        <w:rPr>
          <w:rFonts w:ascii="Tahoma" w:hAnsi="Tahoma" w:cs="Tahoma"/>
        </w:rPr>
        <w:t xml:space="preserve"> z vlastných prostriedkov Kupujúceho. </w:t>
      </w:r>
    </w:p>
    <w:bookmarkEnd w:id="5"/>
    <w:bookmarkEnd w:id="6"/>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7" w:name="_Hlk130222818"/>
      <w:r w:rsidR="000037C6">
        <w:rPr>
          <w:rFonts w:ascii="Tahoma" w:hAnsi="Tahoma" w:cs="Tahoma"/>
          <w:bCs/>
          <w:color w:val="000000"/>
        </w:rPr>
        <w:t>Ak má Tovar 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7"/>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lastRenderedPageBreak/>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0FF83279" w:rsidR="001C233D" w:rsidRPr="00DF6D89"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xml:space="preserve">, pri ktorých je ich výrobcom alebo dodávateľom predpísaný osobitný servis, resp. </w:t>
      </w:r>
      <w:r w:rsidRPr="00752FC6">
        <w:rPr>
          <w:rFonts w:ascii="Tahoma" w:hAnsi="Tahoma" w:cs="Tahoma"/>
          <w:lang w:eastAsia="en-US"/>
        </w:rPr>
        <w:lastRenderedPageBreak/>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r w:rsidR="008B13CD" w:rsidRPr="00E64EE0">
        <w:rPr>
          <w:rFonts w:ascii="Tahoma" w:hAnsi="Tahoma" w:cs="Tahoma"/>
        </w:rPr>
        <w:t>Ak sa Zmluvné strany nedohodnú inak, znáša náklady na takéto revízie a/alebo servis počas záručnej doby v prospech Kupujúceho Predávajúci, pričom Kupujúci je oprávnený si takéto náklady uplatniť voči Predávajúcemu vo forme osobitnej faktúry za každé obdobie, v ktorom bol takýto servis/revízia Kupujúcemu podľa servisného/revízneho plánu dodané.</w:t>
      </w:r>
    </w:p>
    <w:p w14:paraId="22EF7111" w14:textId="59FCA2A6" w:rsidR="00DA1B5A" w:rsidRPr="005F74E3"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 xml:space="preserve">nároky Predávajúceho spojené s nekompletnosťou alebo nedokonalosťou podkladov odovzdaných mu zo strany Kupujúceho alebo treťou stranou určenou Kupujúcim, </w:t>
      </w:r>
      <w:r w:rsidR="00DA1B5A" w:rsidRPr="005F74E3">
        <w:rPr>
          <w:rFonts w:ascii="Tahoma" w:hAnsi="Tahoma" w:cs="Tahoma"/>
        </w:rPr>
        <w:t>zanikajú.</w:t>
      </w:r>
    </w:p>
    <w:p w14:paraId="3013B2EE" w14:textId="1CD084AA" w:rsidR="009A1F2E" w:rsidRPr="005F74E3" w:rsidRDefault="00F939E2" w:rsidP="00D970D3">
      <w:pPr>
        <w:rPr>
          <w:rFonts w:ascii="Tahoma" w:hAnsi="Tahoma" w:cs="Tahoma"/>
          <w:b/>
          <w:bCs/>
        </w:rPr>
      </w:pPr>
      <w:r w:rsidRPr="005F74E3">
        <w:rPr>
          <w:rFonts w:ascii="Tahoma" w:hAnsi="Tahoma" w:cs="Tahoma"/>
          <w:b/>
          <w:bCs/>
          <w:caps/>
        </w:rPr>
        <w:t>4.</w:t>
      </w:r>
      <w:r w:rsidR="00B81049" w:rsidRPr="005F74E3">
        <w:rPr>
          <w:rFonts w:ascii="Tahoma" w:hAnsi="Tahoma" w:cs="Tahoma"/>
          <w:b/>
          <w:bCs/>
          <w:caps/>
        </w:rPr>
        <w:t>3</w:t>
      </w:r>
      <w:r w:rsidRPr="005F74E3">
        <w:rPr>
          <w:rFonts w:ascii="Tahoma" w:hAnsi="Tahoma" w:cs="Tahoma"/>
          <w:b/>
          <w:bCs/>
          <w:caps/>
        </w:rPr>
        <w:tab/>
      </w:r>
      <w:r w:rsidR="009A1F2E" w:rsidRPr="005F74E3">
        <w:rPr>
          <w:rFonts w:ascii="Tahoma" w:hAnsi="Tahoma" w:cs="Tahoma"/>
          <w:b/>
          <w:bCs/>
          <w:caps/>
        </w:rPr>
        <w:t>T</w:t>
      </w:r>
      <w:r w:rsidR="009A1F2E" w:rsidRPr="005F74E3">
        <w:rPr>
          <w:rFonts w:ascii="Tahoma" w:hAnsi="Tahoma" w:cs="Tahoma"/>
          <w:b/>
          <w:bCs/>
        </w:rPr>
        <w:t>ermín</w:t>
      </w:r>
      <w:r w:rsidR="00342DC6" w:rsidRPr="005F74E3">
        <w:rPr>
          <w:rFonts w:ascii="Tahoma" w:hAnsi="Tahoma" w:cs="Tahoma"/>
          <w:b/>
          <w:bCs/>
        </w:rPr>
        <w:t xml:space="preserve"> dodania </w:t>
      </w:r>
    </w:p>
    <w:p w14:paraId="7A97ECE6" w14:textId="79D06F08" w:rsidR="00DC7335" w:rsidRPr="005F74E3" w:rsidRDefault="00DC7335" w:rsidP="008226CE">
      <w:pPr>
        <w:ind w:left="1134" w:hanging="425"/>
        <w:jc w:val="both"/>
        <w:rPr>
          <w:rFonts w:ascii="Tahoma" w:hAnsi="Tahoma" w:cs="Tahoma"/>
        </w:rPr>
      </w:pPr>
      <w:r w:rsidRPr="005F74E3">
        <w:rPr>
          <w:rFonts w:ascii="Tahoma" w:hAnsi="Tahoma" w:cs="Tahoma"/>
          <w:color w:val="000000"/>
        </w:rPr>
        <w:t>Predávajúci sa</w:t>
      </w:r>
      <w:r w:rsidRPr="005F74E3">
        <w:rPr>
          <w:rFonts w:ascii="Tahoma" w:hAnsi="Tahoma" w:cs="Tahoma"/>
        </w:rPr>
        <w:t xml:space="preserve"> zaväzuje dodať Kupujúcemu </w:t>
      </w:r>
      <w:r w:rsidR="00433B78" w:rsidRPr="005F74E3">
        <w:rPr>
          <w:rFonts w:ascii="Tahoma" w:hAnsi="Tahoma" w:cs="Tahoma"/>
        </w:rPr>
        <w:t>Tovar</w:t>
      </w:r>
      <w:r w:rsidRPr="005F74E3">
        <w:rPr>
          <w:rFonts w:ascii="Tahoma" w:hAnsi="Tahoma" w:cs="Tahoma"/>
        </w:rPr>
        <w:t xml:space="preserve"> </w:t>
      </w:r>
      <w:r w:rsidRPr="005F74E3">
        <w:rPr>
          <w:rFonts w:ascii="Tahoma" w:hAnsi="Tahoma" w:cs="Tahoma"/>
          <w:b/>
          <w:bCs/>
        </w:rPr>
        <w:t xml:space="preserve">do </w:t>
      </w:r>
      <w:r w:rsidR="009A24C4" w:rsidRPr="005F74E3">
        <w:rPr>
          <w:rFonts w:ascii="Tahoma" w:hAnsi="Tahoma" w:cs="Tahoma"/>
          <w:b/>
        </w:rPr>
        <w:t>2</w:t>
      </w:r>
      <w:r w:rsidR="00E1038B" w:rsidRPr="005F74E3">
        <w:rPr>
          <w:rFonts w:ascii="Tahoma" w:hAnsi="Tahoma" w:cs="Tahoma"/>
          <w:b/>
        </w:rPr>
        <w:t>0</w:t>
      </w:r>
      <w:r w:rsidRPr="005F74E3">
        <w:rPr>
          <w:rFonts w:ascii="Tahoma" w:hAnsi="Tahoma" w:cs="Tahoma"/>
          <w:b/>
        </w:rPr>
        <w:t xml:space="preserve"> </w:t>
      </w:r>
      <w:r w:rsidRPr="005F74E3">
        <w:rPr>
          <w:rFonts w:ascii="Tahoma" w:hAnsi="Tahoma" w:cs="Tahoma"/>
          <w:b/>
          <w:bCs/>
        </w:rPr>
        <w:t>dní</w:t>
      </w:r>
      <w:r w:rsidRPr="005F74E3">
        <w:rPr>
          <w:rFonts w:ascii="Tahoma" w:hAnsi="Tahoma" w:cs="Tahoma"/>
        </w:rPr>
        <w:t xml:space="preserve"> odo </w:t>
      </w:r>
      <w:r w:rsidR="00AB3A22" w:rsidRPr="005F74E3">
        <w:rPr>
          <w:rFonts w:ascii="Tahoma" w:hAnsi="Tahoma" w:cs="Tahoma"/>
        </w:rPr>
        <w:t xml:space="preserve">Dňa </w:t>
      </w:r>
      <w:r w:rsidR="006B7750" w:rsidRPr="005F74E3">
        <w:rPr>
          <w:rFonts w:ascii="Tahoma" w:hAnsi="Tahoma" w:cs="Tahoma"/>
        </w:rPr>
        <w:t>účinnosti</w:t>
      </w:r>
      <w:r w:rsidRPr="005F74E3">
        <w:rPr>
          <w:rFonts w:ascii="Tahoma" w:hAnsi="Tahoma" w:cs="Tahoma"/>
        </w:rPr>
        <w:t xml:space="preserve">. </w:t>
      </w:r>
    </w:p>
    <w:p w14:paraId="34C1F86E" w14:textId="78D847BF" w:rsidR="00D77908" w:rsidRPr="00752FC6" w:rsidRDefault="00D970D3" w:rsidP="00D970D3">
      <w:pPr>
        <w:rPr>
          <w:rFonts w:ascii="Tahoma" w:hAnsi="Tahoma" w:cs="Tahoma"/>
          <w:b/>
          <w:bCs/>
        </w:rPr>
      </w:pPr>
      <w:r w:rsidRPr="005F74E3">
        <w:rPr>
          <w:rFonts w:ascii="Tahoma" w:hAnsi="Tahoma" w:cs="Tahoma"/>
          <w:b/>
          <w:bCs/>
        </w:rPr>
        <w:t>4.</w:t>
      </w:r>
      <w:r w:rsidR="00B81049" w:rsidRPr="005F74E3">
        <w:rPr>
          <w:rFonts w:ascii="Tahoma" w:hAnsi="Tahoma" w:cs="Tahoma"/>
          <w:b/>
          <w:bCs/>
        </w:rPr>
        <w:t>4</w:t>
      </w:r>
      <w:r w:rsidRPr="005F74E3">
        <w:tab/>
      </w:r>
      <w:r w:rsidR="00DC7335" w:rsidRPr="005F74E3">
        <w:rPr>
          <w:rFonts w:ascii="Tahoma" w:hAnsi="Tahoma" w:cs="Tahoma"/>
          <w:b/>
          <w:bCs/>
        </w:rPr>
        <w:t>Miesto dodania</w:t>
      </w:r>
      <w:r w:rsidR="00DC7335" w:rsidRPr="346314A8">
        <w:rPr>
          <w:rFonts w:ascii="Tahoma" w:hAnsi="Tahoma" w:cs="Tahoma"/>
          <w:b/>
          <w:bCs/>
        </w:rPr>
        <w:t xml:space="preserve">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 xml:space="preserve">vyhotovovať písomný, obrazový, </w:t>
      </w:r>
      <w:r w:rsidRPr="00752FC6">
        <w:rPr>
          <w:rFonts w:ascii="Tahoma" w:hAnsi="Tahoma" w:cs="Tahoma"/>
          <w:lang w:eastAsia="en-US"/>
        </w:rPr>
        <w:lastRenderedPageBreak/>
        <w:t>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EEA22B8">
        <w:rPr>
          <w:rFonts w:ascii="Tahoma" w:hAnsi="Tahoma" w:cs="Tahoma"/>
        </w:rPr>
        <w:t>Prepravu</w:t>
      </w:r>
      <w:r w:rsidR="00F70C0E" w:rsidRPr="2EEA22B8">
        <w:rPr>
          <w:rFonts w:ascii="Tahoma" w:hAnsi="Tahoma" w:cs="Tahoma"/>
        </w:rPr>
        <w:t xml:space="preserve"> Tovaru na </w:t>
      </w:r>
      <w:r w:rsidR="00351000" w:rsidRPr="2EEA22B8">
        <w:rPr>
          <w:rFonts w:ascii="Tahoma" w:hAnsi="Tahoma" w:cs="Tahoma"/>
        </w:rPr>
        <w:t>M</w:t>
      </w:r>
      <w:r w:rsidR="00F70C0E" w:rsidRPr="2EEA22B8">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bodu </w:t>
      </w:r>
      <w:r w:rsidR="0095609C" w:rsidRPr="00DF6D89">
        <w:rPr>
          <w:rFonts w:ascii="Tahoma" w:hAnsi="Tahoma" w:cs="Tahoma"/>
        </w:rPr>
        <w:t>4.</w:t>
      </w:r>
      <w:r w:rsidR="000A78CA" w:rsidRPr="00DF6D89">
        <w:rPr>
          <w:rFonts w:ascii="Tahoma" w:hAnsi="Tahoma" w:cs="Tahoma"/>
        </w:rPr>
        <w:t>6</w:t>
      </w:r>
      <w:r w:rsidR="0095609C" w:rsidRPr="00DF6D89">
        <w:rPr>
          <w:rFonts w:ascii="Tahoma" w:hAnsi="Tahoma" w:cs="Tahoma"/>
        </w:rPr>
        <w:t xml:space="preserve"> písm. d)</w:t>
      </w:r>
      <w:r w:rsidR="0095609C" w:rsidRPr="00752FC6">
        <w:rPr>
          <w:rFonts w:ascii="Tahoma" w:hAnsi="Tahoma" w:cs="Tahoma"/>
        </w:rPr>
        <w:t xml:space="preserve"> a obsahuje vyhlásenie Kupujúceho o tom, že </w:t>
      </w:r>
      <w:r>
        <w:rPr>
          <w:rFonts w:ascii="Tahoma" w:hAnsi="Tahoma" w:cs="Tahoma"/>
        </w:rPr>
        <w:t>Tovar</w:t>
      </w:r>
      <w:r w:rsidR="0095609C" w:rsidRPr="00752FC6">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sidR="00700BC1">
        <w:rPr>
          <w:rFonts w:ascii="Tahoma" w:hAnsi="Tahoma" w:cs="Tahoma"/>
        </w:rPr>
        <w:t>Tovaru</w:t>
      </w:r>
      <w:r w:rsidRPr="00752FC6">
        <w:rPr>
          <w:rFonts w:ascii="Tahoma" w:hAnsi="Tahoma" w:cs="Tahoma"/>
        </w:rPr>
        <w:t xml:space="preserve">.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5022FDDB"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B20D23" w:rsidRPr="005F2ED5">
        <w:rPr>
          <w:rFonts w:ascii="Tahoma" w:hAnsi="Tahoma" w:cs="Tahoma"/>
        </w:rPr>
        <w:t>9</w:t>
      </w:r>
      <w:r w:rsidRPr="00752FC6">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22F6F0F7" w:rsidR="00046E8C" w:rsidRPr="00672369" w:rsidRDefault="00197724" w:rsidP="00197724">
      <w:pPr>
        <w:pStyle w:val="Odsekzoznamu"/>
        <w:numPr>
          <w:ilvl w:val="1"/>
          <w:numId w:val="10"/>
        </w:numPr>
        <w:rPr>
          <w:rFonts w:ascii="Tahoma" w:hAnsi="Tahoma" w:cs="Tahoma"/>
          <w:b/>
          <w:bCs/>
        </w:rPr>
      </w:pPr>
      <w:r>
        <w:rPr>
          <w:rFonts w:ascii="Tahoma" w:hAnsi="Tahoma" w:cs="Tahoma"/>
        </w:rPr>
        <w:t>P</w:t>
      </w:r>
      <w:r w:rsidR="00046E8C" w:rsidRPr="00672369">
        <w:rPr>
          <w:rFonts w:ascii="Tahoma" w:hAnsi="Tahoma" w:cs="Tahoma"/>
        </w:rPr>
        <w:t xml:space="preserve">redávajúci berie na vedomie, že </w:t>
      </w:r>
      <w:r w:rsidR="00A60BC5" w:rsidRPr="00672369">
        <w:rPr>
          <w:rFonts w:ascii="Tahoma" w:hAnsi="Tahoma" w:cs="Tahoma"/>
        </w:rPr>
        <w:t>C</w:t>
      </w:r>
      <w:r w:rsidR="00046E8C" w:rsidRPr="00672369">
        <w:rPr>
          <w:rFonts w:ascii="Tahoma" w:hAnsi="Tahoma" w:cs="Tahoma"/>
        </w:rPr>
        <w:t>ena je maximálna, úplná, pevná a záväzná a Predávajúci zaručuje</w:t>
      </w:r>
      <w:r w:rsidR="00FF5F3C" w:rsidRPr="00672369">
        <w:rPr>
          <w:rFonts w:ascii="Tahoma" w:hAnsi="Tahoma" w:cs="Tahoma"/>
        </w:rPr>
        <w:t xml:space="preserve"> Kupujúcemu</w:t>
      </w:r>
      <w:r w:rsidR="00046E8C" w:rsidRPr="00672369">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7DF99E02"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672369">
        <w:rPr>
          <w:rFonts w:ascii="Tahoma" w:hAnsi="Tahoma" w:cs="Tahoma"/>
          <w:bCs/>
          <w:lang w:val="pl-PL"/>
        </w:rPr>
        <w:t xml:space="preserve"> </w:t>
      </w:r>
      <w:proofErr w:type="spellStart"/>
      <w:r w:rsidRPr="00672369">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672369">
        <w:rPr>
          <w:rFonts w:ascii="Tahoma" w:hAnsi="Tahoma" w:cs="Tahoma"/>
          <w:bCs/>
          <w:lang w:val="pl-PL"/>
        </w:rPr>
        <w:t xml:space="preserve"> </w:t>
      </w:r>
      <w:proofErr w:type="spellStart"/>
      <w:r w:rsidRPr="00672369">
        <w:rPr>
          <w:rFonts w:ascii="Tahoma" w:hAnsi="Tahoma" w:cs="Tahoma"/>
          <w:bCs/>
          <w:lang w:val="pl-PL"/>
        </w:rPr>
        <w:t>Eur</w:t>
      </w:r>
      <w:proofErr w:type="spellEnd"/>
      <w:r w:rsidR="00046E8C" w:rsidRPr="00752FC6">
        <w:rPr>
          <w:rFonts w:ascii="Tahoma" w:hAnsi="Tahoma" w:cs="Tahoma"/>
        </w:rPr>
        <w:t>)</w:t>
      </w:r>
    </w:p>
    <w:p w14:paraId="51471879" w14:textId="34DC0620"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0E70AE0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4C5EB521" w14:textId="1FC92938"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bodu 5.2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w:t>
      </w:r>
      <w:r w:rsidRPr="00764B23">
        <w:rPr>
          <w:rFonts w:ascii="Tahoma" w:hAnsi="Tahoma" w:cs="Tahoma"/>
          <w:color w:val="000000"/>
        </w:rPr>
        <w:lastRenderedPageBreak/>
        <w:t xml:space="preserve">uvedených v prílohe č. </w:t>
      </w:r>
      <w:r w:rsidR="006D49C7">
        <w:rPr>
          <w:rFonts w:ascii="Tahoma" w:hAnsi="Tahoma" w:cs="Tahoma"/>
          <w:color w:val="000000"/>
        </w:rPr>
        <w:t>1</w:t>
      </w:r>
      <w:r w:rsidRPr="00764B23">
        <w:rPr>
          <w:rFonts w:ascii="Tahoma" w:hAnsi="Tahoma" w:cs="Tahoma"/>
          <w:color w:val="000000"/>
        </w:rPr>
        <w:t xml:space="preserve">.  </w:t>
      </w:r>
    </w:p>
    <w:p w14:paraId="0157C2A5" w14:textId="6D66C8BE" w:rsidR="00764B23" w:rsidRPr="00DF6D89" w:rsidRDefault="00764B23" w:rsidP="00764B23">
      <w:pPr>
        <w:pStyle w:val="Odsekzoznamu"/>
        <w:numPr>
          <w:ilvl w:val="1"/>
          <w:numId w:val="10"/>
        </w:numPr>
        <w:rPr>
          <w:rFonts w:ascii="Tahoma" w:hAnsi="Tahoma" w:cs="Tahoma"/>
          <w:lang w:bidi="ar-SA"/>
        </w:rPr>
      </w:pPr>
      <w:r w:rsidRPr="00DF6D89">
        <w:rPr>
          <w:rFonts w:ascii="Tahoma" w:hAnsi="Tahoma" w:cs="Tahoma"/>
        </w:rPr>
        <w:t xml:space="preserve">Ak sa počas trvania Zmluvy zmení zákonom ustanovená sadzba DPH, k </w:t>
      </w:r>
      <w:r w:rsidR="004C3751">
        <w:rPr>
          <w:rFonts w:ascii="Tahoma" w:hAnsi="Tahoma" w:cs="Tahoma"/>
        </w:rPr>
        <w:t>C</w:t>
      </w:r>
      <w:r w:rsidRPr="00DF6D89">
        <w:rPr>
          <w:rFonts w:ascii="Tahoma" w:hAnsi="Tahoma" w:cs="Tahoma"/>
        </w:rPr>
        <w:t xml:space="preserve">ene bez DPH sa priráta taká sadzba DPH, ktorá bude určená aplikovateľnými právnymi predpismi v čase vzniku daňovej povinnosti </w:t>
      </w:r>
      <w:r w:rsidR="00E508D6">
        <w:rPr>
          <w:rFonts w:ascii="Tahoma" w:hAnsi="Tahoma" w:cs="Tahoma"/>
        </w:rPr>
        <w:t>Predávajúceho</w:t>
      </w:r>
      <w:r w:rsidRPr="00DF6D89">
        <w:rPr>
          <w:rFonts w:ascii="Tahoma" w:hAnsi="Tahoma" w:cs="Tahoma"/>
        </w:rPr>
        <w:t xml:space="preserve"> a Cena (t. j. celková </w:t>
      </w:r>
      <w:r w:rsidR="00E508D6">
        <w:rPr>
          <w:rFonts w:ascii="Tahoma" w:hAnsi="Tahoma" w:cs="Tahoma"/>
        </w:rPr>
        <w:t>C</w:t>
      </w:r>
      <w:r w:rsidRPr="00DF6D89">
        <w:rPr>
          <w:rFonts w:ascii="Tahoma" w:hAnsi="Tahoma" w:cs="Tahoma"/>
        </w:rPr>
        <w:t>ena s DPH) sa o takto zmenenú sadzbu DPH zníži alebo zvýši; o zmene Ceny vyvolanej zmenou zákonom ustanovenej sadzby DPH nie je medzi Zmluvnými stranami potrebné uzatvárať dodatok.</w:t>
      </w:r>
    </w:p>
    <w:p w14:paraId="4361CCEA" w14:textId="2918BB13" w:rsidR="00CE7DFA" w:rsidRPr="00DF6D89" w:rsidRDefault="006768F6" w:rsidP="00F36DA9">
      <w:pPr>
        <w:pStyle w:val="Odsekzoznamu"/>
        <w:numPr>
          <w:ilvl w:val="1"/>
          <w:numId w:val="10"/>
        </w:numPr>
        <w:rPr>
          <w:rFonts w:ascii="Tahoma" w:hAnsi="Tahoma" w:cs="Tahoma"/>
        </w:rPr>
      </w:pPr>
      <w:r w:rsidRPr="00DF6D89">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DF6D89">
        <w:rPr>
          <w:rFonts w:ascii="Tahoma" w:hAnsi="Tahoma" w:cs="Tahoma"/>
          <w:color w:val="000000" w:themeColor="text1"/>
        </w:rPr>
        <w:t>.</w:t>
      </w:r>
      <w:r w:rsidR="0034183B" w:rsidRPr="00DF6D89">
        <w:rPr>
          <w:rFonts w:ascii="Tahoma" w:hAnsi="Tahoma" w:cs="Tahoma"/>
          <w:color w:val="000000" w:themeColor="text1"/>
        </w:rPr>
        <w:t xml:space="preserve"> </w:t>
      </w:r>
      <w:r w:rsidR="0034183B" w:rsidRPr="00DF6D89">
        <w:rPr>
          <w:rFonts w:ascii="Tahoma" w:hAnsi="Tahoma" w:cs="Tahoma"/>
        </w:rPr>
        <w:t>Na elektronické doručovanie faktúr sa bude aplikovať dohoda Zmluvných strán o elektronickom doručovaní korešpondencie.</w:t>
      </w:r>
      <w:r w:rsidR="00F36DA9">
        <w:rPr>
          <w:rFonts w:ascii="Tahoma" w:hAnsi="Tahoma" w:cs="Tahoma"/>
        </w:rPr>
        <w:t xml:space="preserve"> </w:t>
      </w:r>
      <w:r w:rsidR="00CE7DFA" w:rsidRPr="00DF6D89">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DF6D89">
        <w:rPr>
          <w:rFonts w:ascii="Tahoma" w:hAnsi="Tahoma" w:cs="Tahoma"/>
        </w:rPr>
        <w:t xml:space="preserve"> vždy aj na adresu Kontaktnej osoby </w:t>
      </w:r>
      <w:r w:rsidR="005077DD">
        <w:rPr>
          <w:rFonts w:ascii="Tahoma" w:hAnsi="Tahoma" w:cs="Tahoma"/>
        </w:rPr>
        <w:t>Kupujúceho</w:t>
      </w:r>
      <w:r w:rsidR="00CE7DFA" w:rsidRPr="00DF6D89">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74FEB9C1"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6B2912DA"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A10A89">
        <w:rPr>
          <w:rFonts w:ascii="Tahoma" w:hAnsi="Tahoma" w:cs="Tahoma"/>
          <w:color w:val="000000"/>
        </w:rPr>
        <w:t>viii</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34CD90A9"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195F48">
        <w:rPr>
          <w:rFonts w:ascii="Tahoma" w:hAnsi="Tahoma" w:cs="Tahoma"/>
          <w:b/>
          <w:bCs/>
          <w:color w:val="000000"/>
        </w:rPr>
        <w:t>3</w:t>
      </w:r>
      <w:r w:rsidR="00195F48" w:rsidRPr="00752FC6">
        <w:rPr>
          <w:rFonts w:ascii="Tahoma" w:hAnsi="Tahoma" w:cs="Tahoma"/>
          <w:b/>
          <w:bCs/>
          <w:color w:val="000000"/>
        </w:rPr>
        <w:t xml:space="preserve">0 </w:t>
      </w:r>
      <w:r w:rsidRPr="00752FC6">
        <w:rPr>
          <w:rFonts w:ascii="Tahoma" w:hAnsi="Tahoma" w:cs="Tahoma"/>
          <w:b/>
          <w:bCs/>
          <w:color w:val="000000"/>
        </w:rPr>
        <w:t>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w:t>
      </w:r>
      <w:r w:rsidRPr="00752FC6">
        <w:rPr>
          <w:rFonts w:ascii="Tahoma" w:hAnsi="Tahoma" w:cs="Tahoma"/>
          <w:color w:val="000000"/>
        </w:rPr>
        <w:lastRenderedPageBreak/>
        <w:t>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44946998" w:rsidR="006D60E3" w:rsidRPr="00DF6D89"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677F2B">
        <w:rPr>
          <w:rStyle w:val="markedcontent"/>
          <w:rFonts w:ascii="Tahoma" w:hAnsi="Tahoma" w:cs="Tahoma"/>
        </w:rPr>
        <w:t xml:space="preserve"> a </w:t>
      </w:r>
      <w:r w:rsidR="002E73F0" w:rsidRPr="002E73F0">
        <w:rPr>
          <w:rFonts w:ascii="Tahoma" w:hAnsi="Tahoma" w:cs="Tahoma"/>
        </w:rPr>
        <w:t>paušálnu náhradu nákladov spojených s uplatnením pohľadávky</w:t>
      </w:r>
      <w:r w:rsidR="002E73F0">
        <w:rPr>
          <w:rFonts w:ascii="Tahoma" w:hAnsi="Tahoma" w:cs="Tahoma"/>
        </w:rPr>
        <w:t xml:space="preserve"> podľa </w:t>
      </w:r>
      <w:r w:rsidR="007963AC">
        <w:rPr>
          <w:rFonts w:ascii="Tahoma" w:hAnsi="Tahoma" w:cs="Tahoma"/>
        </w:rPr>
        <w:t>§</w:t>
      </w:r>
      <w:r w:rsidR="002E73F0">
        <w:rPr>
          <w:rFonts w:ascii="Tahoma" w:hAnsi="Tahoma" w:cs="Tahoma"/>
        </w:rPr>
        <w:t xml:space="preserve"> 369c </w:t>
      </w:r>
      <w:r w:rsidR="002E73F0" w:rsidRPr="00752FC6">
        <w:rPr>
          <w:rStyle w:val="markedcontent"/>
          <w:rFonts w:ascii="Tahoma" w:hAnsi="Tahoma" w:cs="Tahoma"/>
        </w:rPr>
        <w:t>Obchodného zákonníka</w:t>
      </w:r>
      <w:r w:rsidRPr="00752FC6">
        <w:rPr>
          <w:rFonts w:ascii="Tahoma" w:hAnsi="Tahoma" w:cs="Tahoma"/>
          <w:color w:val="000000" w:themeColor="text1"/>
        </w:rPr>
        <w:t>.</w:t>
      </w:r>
    </w:p>
    <w:p w14:paraId="453CA2FA" w14:textId="5B887506" w:rsidR="001E750D" w:rsidRPr="00DF6D89"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DF6D89">
        <w:rPr>
          <w:rFonts w:ascii="Tahoma" w:hAnsi="Tahoma" w:cs="Tahoma"/>
          <w:b/>
          <w:bCs/>
        </w:rPr>
        <w:t>a ochrana oznamovateľov protispoločenskej činnosti</w:t>
      </w:r>
    </w:p>
    <w:p w14:paraId="0AFD1385" w14:textId="1B07A528" w:rsidR="007C425C" w:rsidRPr="00752FC6" w:rsidRDefault="007F708D" w:rsidP="00DF6D89">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C306614" w:rsidR="007C425C" w:rsidRPr="00752FC6" w:rsidRDefault="00CB74AD" w:rsidP="00DF6D89">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88D10BC" w:rsidR="007C425C" w:rsidRPr="00752FC6" w:rsidRDefault="007F708D" w:rsidP="00DF6D89">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AB6D6AB" w:rsidR="007C425C" w:rsidRPr="00752FC6" w:rsidRDefault="007F708D" w:rsidP="00DF6D89">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3724B54F" w:rsidR="007C425C" w:rsidRPr="00DF6D89" w:rsidRDefault="007C425C" w:rsidP="00DF6D89">
      <w:pPr>
        <w:pStyle w:val="Odsekzoznamu"/>
        <w:widowControl/>
        <w:numPr>
          <w:ilvl w:val="0"/>
          <w:numId w:val="8"/>
        </w:numPr>
        <w:autoSpaceDE/>
        <w:autoSpaceDN/>
        <w:ind w:left="1701" w:hanging="567"/>
        <w:contextualSpacing/>
        <w:rPr>
          <w:rFonts w:ascii="Tahoma" w:hAnsi="Tahoma" w:cs="Tahoma"/>
          <w:lang w:eastAsia="en-US"/>
        </w:rPr>
      </w:pPr>
      <w:r w:rsidRPr="00DF6D89">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DF6D89">
        <w:rPr>
          <w:rFonts w:ascii="Tahoma" w:hAnsi="Tahoma" w:cs="Tahoma"/>
        </w:rPr>
        <w:t xml:space="preserve">Kupujúceho </w:t>
      </w:r>
      <w:r w:rsidRPr="00DF6D89">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DF6D89" w:rsidRDefault="007F708D" w:rsidP="00DF6D89">
      <w:pPr>
        <w:pStyle w:val="Odsekzoznamu"/>
        <w:widowControl/>
        <w:numPr>
          <w:ilvl w:val="2"/>
          <w:numId w:val="3"/>
        </w:numPr>
        <w:autoSpaceDE/>
        <w:autoSpaceDN/>
        <w:ind w:left="1134" w:hanging="425"/>
        <w:contextualSpacing/>
        <w:rPr>
          <w:rFonts w:ascii="Tahoma" w:hAnsi="Tahoma" w:cs="Tahoma"/>
        </w:rPr>
      </w:pPr>
      <w:r w:rsidRPr="00DF6D89">
        <w:rPr>
          <w:rFonts w:ascii="Tahoma" w:hAnsi="Tahoma" w:cs="Tahoma"/>
          <w:snapToGrid w:val="0"/>
        </w:rPr>
        <w:t>Predávajúci</w:t>
      </w:r>
      <w:r w:rsidR="00E044D1" w:rsidRPr="00DF6D89">
        <w:rPr>
          <w:rFonts w:ascii="Tahoma" w:hAnsi="Tahoma" w:cs="Tahoma"/>
          <w:snapToGrid w:val="0"/>
        </w:rPr>
        <w:t xml:space="preserve"> sa zaväzuje bezodkladne, najneskôr do 5 pracovných dní, písomne </w:t>
      </w:r>
      <w:r w:rsidRPr="00DF6D89">
        <w:rPr>
          <w:rFonts w:ascii="Tahoma" w:hAnsi="Tahoma" w:cs="Tahoma"/>
          <w:snapToGrid w:val="0"/>
        </w:rPr>
        <w:t>Kupujúceho</w:t>
      </w:r>
      <w:r w:rsidR="00E044D1" w:rsidRPr="00DF6D89">
        <w:rPr>
          <w:rFonts w:ascii="Tahoma" w:hAnsi="Tahoma" w:cs="Tahoma"/>
          <w:snapToGrid w:val="0"/>
        </w:rPr>
        <w:t xml:space="preserve"> informovať o vznesení akéhokoľvek obvinenia voči štatutárnemu zástupcovi </w:t>
      </w:r>
      <w:r w:rsidRPr="00DF6D89">
        <w:rPr>
          <w:rFonts w:ascii="Tahoma" w:hAnsi="Tahoma" w:cs="Tahoma"/>
          <w:snapToGrid w:val="0"/>
        </w:rPr>
        <w:t xml:space="preserve">Predávajúceho </w:t>
      </w:r>
      <w:r w:rsidR="00E044D1" w:rsidRPr="00DF6D89">
        <w:rPr>
          <w:rFonts w:ascii="Tahoma" w:hAnsi="Tahoma" w:cs="Tahoma"/>
          <w:snapToGrid w:val="0"/>
        </w:rPr>
        <w:t xml:space="preserve">alebo voči jeho zamestnancovi, bez ohľadu na jeho právnu kvalifikáciu, ak takéto obvinenie môže súvisieť s plnením Zmluvy. </w:t>
      </w:r>
      <w:r w:rsidRPr="00DF6D89">
        <w:rPr>
          <w:rFonts w:ascii="Tahoma" w:hAnsi="Tahoma" w:cs="Tahoma"/>
          <w:snapToGrid w:val="0"/>
        </w:rPr>
        <w:t>Predávajúci</w:t>
      </w:r>
      <w:r w:rsidR="00E044D1" w:rsidRPr="00DF6D89">
        <w:rPr>
          <w:rFonts w:ascii="Tahoma" w:hAnsi="Tahoma" w:cs="Tahoma"/>
          <w:snapToGrid w:val="0"/>
        </w:rPr>
        <w:t xml:space="preserve"> sa zaväzuje bezodkladne, najneskôr do 5 pracovných dní, písomne </w:t>
      </w:r>
      <w:r w:rsidRPr="00DF6D89">
        <w:rPr>
          <w:rFonts w:ascii="Tahoma" w:hAnsi="Tahoma" w:cs="Tahoma"/>
          <w:snapToGrid w:val="0"/>
        </w:rPr>
        <w:t>Kupujúceho</w:t>
      </w:r>
      <w:r w:rsidR="00E044D1" w:rsidRPr="00DF6D89">
        <w:rPr>
          <w:rFonts w:ascii="Tahoma" w:hAnsi="Tahoma" w:cs="Tahoma"/>
          <w:snapToGrid w:val="0"/>
        </w:rPr>
        <w:t xml:space="preserve"> informovať o vznesení akéhokoľvek obvinenia voči </w:t>
      </w:r>
      <w:r w:rsidR="008B02FB" w:rsidRPr="00DF6D89">
        <w:rPr>
          <w:rFonts w:ascii="Tahoma" w:hAnsi="Tahoma" w:cs="Tahoma"/>
          <w:snapToGrid w:val="0"/>
        </w:rPr>
        <w:t>Predávajúcemu</w:t>
      </w:r>
      <w:r w:rsidR="00E044D1" w:rsidRPr="00DF6D89">
        <w:rPr>
          <w:rFonts w:ascii="Tahoma" w:hAnsi="Tahoma" w:cs="Tahoma"/>
          <w:snapToGrid w:val="0"/>
        </w:rPr>
        <w:t xml:space="preserve">. Tieto záväzky </w:t>
      </w:r>
      <w:r w:rsidR="008B02FB" w:rsidRPr="00DF6D89">
        <w:rPr>
          <w:rFonts w:ascii="Tahoma" w:hAnsi="Tahoma" w:cs="Tahoma"/>
          <w:snapToGrid w:val="0"/>
        </w:rPr>
        <w:t>Predávajúceho</w:t>
      </w:r>
      <w:r w:rsidR="00E044D1" w:rsidRPr="00DF6D89">
        <w:rPr>
          <w:rFonts w:ascii="Tahoma" w:hAnsi="Tahoma" w:cs="Tahoma"/>
          <w:snapToGrid w:val="0"/>
        </w:rPr>
        <w:t xml:space="preserve"> trvajú a</w:t>
      </w:r>
      <w:r w:rsidR="00E044D1" w:rsidRPr="00DF6D89">
        <w:rPr>
          <w:rFonts w:ascii="Tahoma" w:hAnsi="Tahoma" w:cs="Tahoma"/>
        </w:rPr>
        <w:t>j po zániku Zmluvy z akéhokoľvek dôvodu.</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lastRenderedPageBreak/>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(napr. Najvyšší kontrolný úrad, Hlavný kontrolór Banskobystrického samosprávneho kraja a jeho útvar) požadovať od Kupujúceho akékoľvek údaje, dokumenty alebo vysvetlenia súvisiace s</w:t>
      </w:r>
      <w:r w:rsidR="00A70AAA" w:rsidRPr="00A72803">
        <w:rPr>
          <w:rFonts w:ascii="Tahoma" w:hAnsi="Tahoma" w:cs="Tahoma"/>
          <w:lang w:eastAsia="en-US"/>
        </w:rPr>
        <w:t>o Zmluvou</w:t>
      </w:r>
      <w:r w:rsidRPr="00A72803">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8"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164C5EA9"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8"/>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 xml:space="preserve">Zmluvné strany sa týmto zaväzujú, že budú dodržiavať povinnosti uložené </w:t>
      </w:r>
      <w:r w:rsidRPr="00752FC6">
        <w:rPr>
          <w:rFonts w:ascii="Tahoma" w:hAnsi="Tahoma" w:cs="Tahoma"/>
        </w:rPr>
        <w:lastRenderedPageBreak/>
        <w:t>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DF6D89">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5F74E3"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 xml:space="preserve">orešpondencia považuje za doručenú dňom doručenia </w:t>
      </w:r>
      <w:r w:rsidR="00435924" w:rsidRPr="005F74E3">
        <w:rPr>
          <w:rFonts w:ascii="Tahoma" w:hAnsi="Tahoma" w:cs="Tahoma"/>
        </w:rPr>
        <w:lastRenderedPageBreak/>
        <w:t>potvrden</w:t>
      </w:r>
      <w:r w:rsidR="009F17D5" w:rsidRPr="005F74E3">
        <w:rPr>
          <w:rFonts w:ascii="Tahoma" w:hAnsi="Tahoma" w:cs="Tahoma"/>
        </w:rPr>
        <w:t>ia</w:t>
      </w:r>
      <w:r w:rsidR="0044203F" w:rsidRPr="005F74E3">
        <w:rPr>
          <w:rFonts w:ascii="Tahoma" w:hAnsi="Tahoma" w:cs="Tahoma"/>
        </w:rPr>
        <w:t> </w:t>
      </w:r>
      <w:r w:rsidR="00435924" w:rsidRPr="005F74E3">
        <w:rPr>
          <w:rFonts w:ascii="Tahoma" w:hAnsi="Tahoma" w:cs="Tahoma"/>
        </w:rPr>
        <w:t xml:space="preserve"> o doručení zásielky, najneskôr však</w:t>
      </w:r>
      <w:r w:rsidR="0090085C" w:rsidRPr="005F74E3">
        <w:rPr>
          <w:rFonts w:ascii="Tahoma" w:hAnsi="Tahoma" w:cs="Tahoma"/>
        </w:rPr>
        <w:t xml:space="preserve"> uplynutím siedmeho dňa odo dňa </w:t>
      </w:r>
      <w:r w:rsidR="00A62B99" w:rsidRPr="005F74E3">
        <w:rPr>
          <w:rFonts w:ascii="Tahoma" w:hAnsi="Tahoma" w:cs="Tahoma"/>
        </w:rPr>
        <w:t xml:space="preserve">zaslania </w:t>
      </w:r>
      <w:r w:rsidR="00695DCB" w:rsidRPr="005F74E3">
        <w:rPr>
          <w:rFonts w:ascii="Tahoma" w:hAnsi="Tahoma" w:cs="Tahoma"/>
        </w:rPr>
        <w:t>k</w:t>
      </w:r>
      <w:r w:rsidR="00A62B99" w:rsidRPr="005F74E3">
        <w:rPr>
          <w:rFonts w:ascii="Tahoma" w:hAnsi="Tahoma" w:cs="Tahoma"/>
        </w:rPr>
        <w:t xml:space="preserve">orešpondencie na adresu </w:t>
      </w:r>
      <w:r w:rsidR="00695DCB" w:rsidRPr="005F74E3">
        <w:rPr>
          <w:rFonts w:ascii="Tahoma" w:hAnsi="Tahoma" w:cs="Tahoma"/>
        </w:rPr>
        <w:t xml:space="preserve">elektronickej pošty príslušnej Kontaktnej osoby </w:t>
      </w:r>
      <w:r w:rsidR="00A62B99" w:rsidRPr="005F74E3">
        <w:rPr>
          <w:rFonts w:ascii="Tahoma" w:hAnsi="Tahoma" w:cs="Tahoma"/>
        </w:rPr>
        <w:t>Zmluvnej strany</w:t>
      </w:r>
      <w:r w:rsidR="00695DCB" w:rsidRPr="005F74E3">
        <w:rPr>
          <w:rFonts w:ascii="Tahoma" w:hAnsi="Tahoma" w:cs="Tahoma"/>
        </w:rPr>
        <w:t>, ktorá je adresátom takejto korešpondencie</w:t>
      </w:r>
      <w:r w:rsidR="00A62B99" w:rsidRPr="005F74E3">
        <w:rPr>
          <w:rFonts w:ascii="Tahoma" w:hAnsi="Tahoma" w:cs="Tahoma"/>
        </w:rPr>
        <w:t>.</w:t>
      </w:r>
      <w:r w:rsidR="008F6F9B" w:rsidRPr="005F74E3">
        <w:rPr>
          <w:rFonts w:ascii="Tahoma" w:hAnsi="Tahoma" w:cs="Tahoma"/>
        </w:rPr>
        <w:t xml:space="preserve"> </w:t>
      </w:r>
      <w:r w:rsidR="00435924" w:rsidRPr="005F74E3">
        <w:rPr>
          <w:rFonts w:ascii="Tahoma" w:hAnsi="Tahoma" w:cs="Tahoma"/>
        </w:rPr>
        <w:t xml:space="preserve">  </w:t>
      </w:r>
    </w:p>
    <w:p w14:paraId="562D74ED" w14:textId="77777777" w:rsidR="003F3649" w:rsidRPr="005F74E3" w:rsidRDefault="003F3649" w:rsidP="00D970D3">
      <w:pPr>
        <w:tabs>
          <w:tab w:val="left" w:pos="284"/>
        </w:tabs>
        <w:rPr>
          <w:rFonts w:ascii="Tahoma" w:hAnsi="Tahoma" w:cs="Tahoma"/>
          <w:b/>
          <w:caps/>
        </w:rPr>
      </w:pPr>
      <w:bookmarkStart w:id="9" w:name="_Toc248119113"/>
      <w:bookmarkStart w:id="10" w:name="_Toc248145698"/>
    </w:p>
    <w:p w14:paraId="445982BC" w14:textId="2F226946" w:rsidR="001D40A1" w:rsidRPr="005F74E3" w:rsidRDefault="00E11877" w:rsidP="00D970D3">
      <w:pPr>
        <w:tabs>
          <w:tab w:val="left" w:pos="284"/>
        </w:tabs>
        <w:rPr>
          <w:rFonts w:ascii="Tahoma" w:hAnsi="Tahoma" w:cs="Tahoma"/>
          <w:b/>
          <w:caps/>
        </w:rPr>
      </w:pPr>
      <w:r w:rsidRPr="005F74E3">
        <w:rPr>
          <w:rFonts w:ascii="Tahoma" w:hAnsi="Tahoma" w:cs="Tahoma"/>
          <w:b/>
          <w:caps/>
        </w:rPr>
        <w:t>7</w:t>
      </w:r>
      <w:r w:rsidR="001D40A1" w:rsidRPr="005F74E3">
        <w:rPr>
          <w:rFonts w:ascii="Tahoma" w:hAnsi="Tahoma" w:cs="Tahoma"/>
          <w:b/>
          <w:caps/>
        </w:rPr>
        <w:t>.2</w:t>
      </w:r>
      <w:r w:rsidR="001D40A1" w:rsidRPr="005F74E3">
        <w:rPr>
          <w:rFonts w:ascii="Tahoma" w:hAnsi="Tahoma" w:cs="Tahoma"/>
          <w:b/>
          <w:caps/>
        </w:rPr>
        <w:tab/>
      </w:r>
      <w:r w:rsidR="001D40A1" w:rsidRPr="005F74E3">
        <w:rPr>
          <w:rFonts w:ascii="Tahoma" w:hAnsi="Tahoma" w:cs="Tahoma"/>
          <w:b/>
        </w:rPr>
        <w:t>Kontaktné osoby</w:t>
      </w:r>
      <w:r w:rsidR="001D40A1" w:rsidRPr="005F74E3">
        <w:rPr>
          <w:rFonts w:ascii="Tahoma" w:hAnsi="Tahoma" w:cs="Tahoma"/>
          <w:b/>
          <w:caps/>
        </w:rPr>
        <w:t xml:space="preserve"> </w:t>
      </w:r>
      <w:bookmarkEnd w:id="9"/>
      <w:bookmarkEnd w:id="10"/>
    </w:p>
    <w:p w14:paraId="07A9C8AA" w14:textId="11D1AF65" w:rsidR="001D40A1" w:rsidRPr="005F74E3" w:rsidRDefault="001D40A1" w:rsidP="00D970D3">
      <w:pPr>
        <w:ind w:left="709" w:hanging="1"/>
        <w:rPr>
          <w:rFonts w:ascii="Tahoma" w:hAnsi="Tahoma" w:cs="Tahoma"/>
          <w:b/>
          <w:bCs/>
        </w:rPr>
      </w:pPr>
      <w:bookmarkStart w:id="11" w:name="_Toc248119116"/>
      <w:bookmarkStart w:id="12" w:name="_Toc248145701"/>
      <w:r w:rsidRPr="005F74E3">
        <w:rPr>
          <w:rFonts w:ascii="Tahoma" w:hAnsi="Tahoma" w:cs="Tahoma"/>
          <w:b/>
          <w:bCs/>
        </w:rPr>
        <w:t>(</w:t>
      </w:r>
      <w:r w:rsidR="00A563B5" w:rsidRPr="005F74E3">
        <w:rPr>
          <w:rFonts w:ascii="Tahoma" w:hAnsi="Tahoma" w:cs="Tahoma"/>
          <w:b/>
          <w:bCs/>
        </w:rPr>
        <w:t>a</w:t>
      </w:r>
      <w:r w:rsidRPr="005F74E3">
        <w:rPr>
          <w:rFonts w:ascii="Tahoma" w:hAnsi="Tahoma" w:cs="Tahoma"/>
          <w:b/>
          <w:bCs/>
        </w:rPr>
        <w:t>)</w:t>
      </w:r>
      <w:r w:rsidRPr="005F74E3">
        <w:rPr>
          <w:rFonts w:ascii="Tahoma" w:hAnsi="Tahoma" w:cs="Tahoma"/>
          <w:b/>
          <w:bCs/>
        </w:rPr>
        <w:tab/>
        <w:t xml:space="preserve">Kontaktné osoby </w:t>
      </w:r>
      <w:r w:rsidR="0063644F" w:rsidRPr="005F74E3">
        <w:rPr>
          <w:rFonts w:ascii="Tahoma" w:hAnsi="Tahoma" w:cs="Tahoma"/>
          <w:b/>
          <w:bCs/>
        </w:rPr>
        <w:t>Kupujúceho</w:t>
      </w:r>
      <w:r w:rsidRPr="005F74E3">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F74E3" w14:paraId="5EF2536B" w14:textId="77777777" w:rsidTr="59CDD944">
        <w:trPr>
          <w:jc w:val="center"/>
        </w:trPr>
        <w:tc>
          <w:tcPr>
            <w:tcW w:w="1388" w:type="pct"/>
            <w:tcMar>
              <w:left w:w="0" w:type="dxa"/>
              <w:right w:w="0" w:type="dxa"/>
            </w:tcMar>
            <w:vAlign w:val="center"/>
          </w:tcPr>
          <w:p w14:paraId="1783CB6C" w14:textId="4C597140" w:rsidR="001D40A1" w:rsidRPr="005F74E3" w:rsidRDefault="001D40A1" w:rsidP="00D970D3">
            <w:pPr>
              <w:pStyle w:val="TABLE"/>
              <w:rPr>
                <w:rFonts w:ascii="Tahoma" w:hAnsi="Tahoma" w:cs="Tahoma"/>
                <w:b/>
                <w:bCs/>
                <w:sz w:val="18"/>
                <w:szCs w:val="18"/>
              </w:rPr>
            </w:pPr>
            <w:r w:rsidRPr="005F74E3">
              <w:rPr>
                <w:rFonts w:ascii="Tahoma" w:hAnsi="Tahoma" w:cs="Tahoma"/>
                <w:b/>
                <w:bCs/>
                <w:sz w:val="18"/>
                <w:szCs w:val="18"/>
              </w:rPr>
              <w:t>Men</w:t>
            </w:r>
            <w:r w:rsidR="00293FF9" w:rsidRPr="005F74E3">
              <w:rPr>
                <w:rFonts w:ascii="Tahoma" w:hAnsi="Tahoma" w:cs="Tahoma"/>
                <w:b/>
                <w:bCs/>
                <w:sz w:val="18"/>
                <w:szCs w:val="18"/>
              </w:rPr>
              <w:t>o</w:t>
            </w:r>
            <w:r w:rsidR="0044203F" w:rsidRPr="005F74E3">
              <w:rPr>
                <w:rFonts w:ascii="Tahoma" w:hAnsi="Tahoma" w:cs="Tahoma"/>
                <w:b/>
                <w:bCs/>
                <w:sz w:val="18"/>
                <w:szCs w:val="18"/>
              </w:rPr>
              <w:t> </w:t>
            </w:r>
            <w:r w:rsidRPr="005F74E3">
              <w:rPr>
                <w:rFonts w:ascii="Tahoma" w:hAnsi="Tahoma" w:cs="Tahoma"/>
                <w:b/>
                <w:bCs/>
                <w:sz w:val="18"/>
                <w:szCs w:val="18"/>
              </w:rPr>
              <w:t xml:space="preserve"> a priezvisko</w:t>
            </w:r>
          </w:p>
        </w:tc>
        <w:tc>
          <w:tcPr>
            <w:tcW w:w="1092" w:type="pct"/>
          </w:tcPr>
          <w:p w14:paraId="361FA169" w14:textId="1E5A8369" w:rsidR="001D40A1" w:rsidRPr="005F74E3" w:rsidRDefault="001D40A1" w:rsidP="00D970D3">
            <w:pPr>
              <w:pStyle w:val="TABLE"/>
              <w:rPr>
                <w:rFonts w:ascii="Tahoma" w:hAnsi="Tahoma" w:cs="Tahoma"/>
                <w:bCs/>
                <w:sz w:val="18"/>
                <w:szCs w:val="18"/>
              </w:rPr>
            </w:pPr>
            <w:r w:rsidRPr="005F74E3">
              <w:rPr>
                <w:rFonts w:ascii="Tahoma" w:hAnsi="Tahoma" w:cs="Tahoma"/>
                <w:bCs/>
                <w:sz w:val="18"/>
                <w:szCs w:val="18"/>
              </w:rPr>
              <w:t>Telefón</w:t>
            </w:r>
          </w:p>
        </w:tc>
        <w:tc>
          <w:tcPr>
            <w:tcW w:w="1685" w:type="pct"/>
          </w:tcPr>
          <w:p w14:paraId="7680154E" w14:textId="77777777" w:rsidR="001D40A1" w:rsidRPr="005F74E3" w:rsidRDefault="001D40A1" w:rsidP="00D970D3">
            <w:pPr>
              <w:pStyle w:val="TABLE"/>
              <w:rPr>
                <w:rFonts w:ascii="Tahoma" w:hAnsi="Tahoma" w:cs="Tahoma"/>
                <w:bCs/>
                <w:sz w:val="18"/>
                <w:szCs w:val="18"/>
              </w:rPr>
            </w:pPr>
            <w:r w:rsidRPr="005F74E3">
              <w:rPr>
                <w:rFonts w:ascii="Tahoma" w:hAnsi="Tahoma" w:cs="Tahoma"/>
                <w:bCs/>
                <w:sz w:val="18"/>
                <w:szCs w:val="18"/>
              </w:rPr>
              <w:t>E-mail</w:t>
            </w:r>
          </w:p>
        </w:tc>
        <w:tc>
          <w:tcPr>
            <w:tcW w:w="835" w:type="pct"/>
            <w:tcMar>
              <w:left w:w="0" w:type="dxa"/>
              <w:right w:w="0" w:type="dxa"/>
            </w:tcMar>
            <w:vAlign w:val="center"/>
          </w:tcPr>
          <w:p w14:paraId="2ABE3B36" w14:textId="77777777" w:rsidR="001D40A1" w:rsidRPr="005F74E3" w:rsidRDefault="001D40A1" w:rsidP="00D970D3">
            <w:pPr>
              <w:pStyle w:val="TABLE"/>
              <w:rPr>
                <w:rFonts w:ascii="Tahoma" w:hAnsi="Tahoma" w:cs="Tahoma"/>
                <w:b/>
                <w:bCs/>
                <w:sz w:val="18"/>
                <w:szCs w:val="18"/>
              </w:rPr>
            </w:pPr>
            <w:r w:rsidRPr="005F74E3">
              <w:rPr>
                <w:rFonts w:ascii="Tahoma" w:hAnsi="Tahoma" w:cs="Tahoma"/>
                <w:b/>
                <w:bCs/>
                <w:sz w:val="18"/>
                <w:szCs w:val="18"/>
              </w:rPr>
              <w:t>Rozsah oprávnenia</w:t>
            </w:r>
          </w:p>
        </w:tc>
      </w:tr>
      <w:tr w:rsidR="001D40A1" w:rsidRPr="005F74E3" w14:paraId="5199B399" w14:textId="77777777" w:rsidTr="00D374C2">
        <w:trPr>
          <w:trHeight w:val="511"/>
          <w:jc w:val="center"/>
        </w:trPr>
        <w:tc>
          <w:tcPr>
            <w:tcW w:w="1388" w:type="pct"/>
            <w:shd w:val="clear" w:color="auto" w:fill="auto"/>
            <w:tcMar>
              <w:left w:w="0" w:type="dxa"/>
              <w:right w:w="0" w:type="dxa"/>
            </w:tcMar>
            <w:vAlign w:val="center"/>
          </w:tcPr>
          <w:p w14:paraId="0CF6A89C" w14:textId="25451072" w:rsidR="00F06BDF" w:rsidRPr="005F74E3" w:rsidRDefault="00F06BDF" w:rsidP="59CDD944">
            <w:pPr>
              <w:pStyle w:val="Zkladntext"/>
              <w:ind w:right="-46"/>
              <w:rPr>
                <w:rFonts w:ascii="Tahoma" w:hAnsi="Tahoma" w:cs="Tahoma"/>
              </w:rPr>
            </w:pPr>
          </w:p>
          <w:p w14:paraId="117710AE" w14:textId="2CD88BC1" w:rsidR="001D40A1" w:rsidRPr="005F74E3" w:rsidRDefault="003F0EC0" w:rsidP="59CDD944">
            <w:pPr>
              <w:pStyle w:val="TABLE"/>
              <w:rPr>
                <w:rFonts w:ascii="Tahoma" w:hAnsi="Tahoma" w:cs="Tahoma"/>
                <w:sz w:val="18"/>
                <w:szCs w:val="18"/>
              </w:rPr>
            </w:pPr>
            <w:r w:rsidRPr="005F74E3">
              <w:rPr>
                <w:rFonts w:ascii="Tahoma" w:hAnsi="Tahoma" w:cs="Tahoma"/>
                <w:sz w:val="18"/>
                <w:szCs w:val="18"/>
              </w:rPr>
              <w:t>JUDr. Jakub Izák</w:t>
            </w:r>
          </w:p>
        </w:tc>
        <w:tc>
          <w:tcPr>
            <w:tcW w:w="1092" w:type="pct"/>
            <w:shd w:val="clear" w:color="auto" w:fill="auto"/>
            <w:vAlign w:val="center"/>
          </w:tcPr>
          <w:p w14:paraId="6C639B7C" w14:textId="4046E15A" w:rsidR="00F06BDF" w:rsidRPr="005F74E3" w:rsidRDefault="00F06BDF" w:rsidP="59CDD944">
            <w:pPr>
              <w:pStyle w:val="Zkladntext"/>
              <w:ind w:right="-46"/>
              <w:rPr>
                <w:rFonts w:ascii="Tahoma" w:hAnsi="Tahoma" w:cs="Tahoma"/>
              </w:rPr>
            </w:pPr>
          </w:p>
          <w:p w14:paraId="1FC7B0C4" w14:textId="4BBDC81A" w:rsidR="001D40A1" w:rsidRPr="005F74E3" w:rsidRDefault="00837433" w:rsidP="59CDD944">
            <w:pPr>
              <w:pStyle w:val="TABLE"/>
              <w:rPr>
                <w:rFonts w:ascii="Tahoma" w:hAnsi="Tahoma" w:cs="Tahoma"/>
                <w:sz w:val="18"/>
                <w:szCs w:val="18"/>
              </w:rPr>
            </w:pPr>
            <w:r w:rsidRPr="005F74E3">
              <w:rPr>
                <w:rFonts w:ascii="Tahoma" w:hAnsi="Tahoma" w:cs="Tahoma"/>
                <w:sz w:val="18"/>
                <w:szCs w:val="18"/>
              </w:rPr>
              <w:t xml:space="preserve">+421 </w:t>
            </w:r>
            <w:r w:rsidR="61DF8355" w:rsidRPr="005F74E3">
              <w:rPr>
                <w:rFonts w:ascii="Tahoma" w:hAnsi="Tahoma" w:cs="Tahoma"/>
                <w:sz w:val="18"/>
                <w:szCs w:val="18"/>
              </w:rPr>
              <w:t>94</w:t>
            </w:r>
            <w:r w:rsidR="00834D77" w:rsidRPr="005F74E3">
              <w:rPr>
                <w:rFonts w:ascii="Tahoma" w:hAnsi="Tahoma" w:cs="Tahoma"/>
                <w:sz w:val="18"/>
                <w:szCs w:val="18"/>
              </w:rPr>
              <w:t>0</w:t>
            </w:r>
            <w:r w:rsidR="61DF8355" w:rsidRPr="005F74E3">
              <w:rPr>
                <w:rFonts w:ascii="Tahoma" w:hAnsi="Tahoma" w:cs="Tahoma"/>
                <w:sz w:val="18"/>
                <w:szCs w:val="18"/>
              </w:rPr>
              <w:t xml:space="preserve"> 9</w:t>
            </w:r>
            <w:r w:rsidR="00834D77" w:rsidRPr="005F74E3">
              <w:rPr>
                <w:rFonts w:ascii="Tahoma" w:hAnsi="Tahoma" w:cs="Tahoma"/>
                <w:sz w:val="18"/>
                <w:szCs w:val="18"/>
              </w:rPr>
              <w:t>84</w:t>
            </w:r>
            <w:r w:rsidR="61DF8355" w:rsidRPr="005F74E3">
              <w:rPr>
                <w:rFonts w:ascii="Tahoma" w:hAnsi="Tahoma" w:cs="Tahoma"/>
                <w:sz w:val="18"/>
                <w:szCs w:val="18"/>
              </w:rPr>
              <w:t xml:space="preserve"> </w:t>
            </w:r>
            <w:r w:rsidR="00834D77" w:rsidRPr="005F74E3">
              <w:rPr>
                <w:rFonts w:ascii="Tahoma" w:hAnsi="Tahoma" w:cs="Tahoma"/>
                <w:sz w:val="18"/>
                <w:szCs w:val="18"/>
              </w:rPr>
              <w:t>0</w:t>
            </w:r>
            <w:r w:rsidR="61DF8355" w:rsidRPr="005F74E3">
              <w:rPr>
                <w:rFonts w:ascii="Tahoma" w:hAnsi="Tahoma" w:cs="Tahoma"/>
                <w:sz w:val="18"/>
                <w:szCs w:val="18"/>
              </w:rPr>
              <w:t>62</w:t>
            </w:r>
          </w:p>
        </w:tc>
        <w:tc>
          <w:tcPr>
            <w:tcW w:w="1685" w:type="pct"/>
            <w:shd w:val="clear" w:color="auto" w:fill="auto"/>
            <w:vAlign w:val="center"/>
          </w:tcPr>
          <w:p w14:paraId="7DA855D1" w14:textId="276F26AA" w:rsidR="00F06BDF" w:rsidRPr="005F74E3" w:rsidRDefault="00F06BDF" w:rsidP="59CDD944">
            <w:pPr>
              <w:pStyle w:val="Zkladntext"/>
              <w:ind w:right="-46"/>
              <w:rPr>
                <w:rFonts w:ascii="Tahoma" w:hAnsi="Tahoma" w:cs="Tahoma"/>
              </w:rPr>
            </w:pPr>
          </w:p>
          <w:p w14:paraId="4AD5029B" w14:textId="47665C16" w:rsidR="001D40A1" w:rsidRPr="005F74E3" w:rsidRDefault="006321DD" w:rsidP="59CDD944">
            <w:pPr>
              <w:pStyle w:val="TABLE"/>
              <w:rPr>
                <w:rFonts w:ascii="Tahoma" w:hAnsi="Tahoma" w:cs="Tahoma"/>
                <w:sz w:val="18"/>
                <w:szCs w:val="18"/>
              </w:rPr>
            </w:pPr>
            <w:r w:rsidRPr="005F74E3">
              <w:rPr>
                <w:rFonts w:ascii="Tahoma" w:hAnsi="Tahoma" w:cs="Tahoma"/>
                <w:sz w:val="18"/>
                <w:szCs w:val="18"/>
                <w:lang w:bidi="sk-SK"/>
              </w:rPr>
              <w:t>info@zdielanesluzby.sk</w:t>
            </w:r>
          </w:p>
        </w:tc>
        <w:tc>
          <w:tcPr>
            <w:tcW w:w="835" w:type="pct"/>
            <w:tcMar>
              <w:left w:w="0" w:type="dxa"/>
              <w:right w:w="0" w:type="dxa"/>
            </w:tcMar>
            <w:vAlign w:val="center"/>
          </w:tcPr>
          <w:p w14:paraId="68D1BF03" w14:textId="455058F4" w:rsidR="001D40A1" w:rsidRPr="005F74E3" w:rsidRDefault="001D40A1" w:rsidP="00D970D3">
            <w:pPr>
              <w:pStyle w:val="TABLE"/>
              <w:rPr>
                <w:rFonts w:ascii="Tahoma" w:hAnsi="Tahoma" w:cs="Tahoma"/>
                <w:sz w:val="18"/>
                <w:szCs w:val="18"/>
              </w:rPr>
            </w:pPr>
            <w:r w:rsidRPr="005F74E3">
              <w:rPr>
                <w:rFonts w:ascii="Tahoma" w:hAnsi="Tahoma" w:cs="Tahoma"/>
                <w:sz w:val="18"/>
                <w:szCs w:val="18"/>
              </w:rPr>
              <w:t>Zmluvné záležitosti</w:t>
            </w:r>
            <w:r w:rsidR="0044203F" w:rsidRPr="005F74E3">
              <w:rPr>
                <w:rFonts w:ascii="Tahoma" w:hAnsi="Tahoma" w:cs="Tahoma"/>
                <w:sz w:val="18"/>
                <w:szCs w:val="18"/>
              </w:rPr>
              <w:t xml:space="preserve"> (projektový manažér)</w:t>
            </w:r>
            <w:r w:rsidRPr="005F74E3">
              <w:rPr>
                <w:rFonts w:ascii="Tahoma" w:hAnsi="Tahoma" w:cs="Tahoma"/>
                <w:sz w:val="18"/>
                <w:szCs w:val="18"/>
              </w:rPr>
              <w:t xml:space="preserve"> </w:t>
            </w:r>
          </w:p>
        </w:tc>
      </w:tr>
      <w:tr w:rsidR="00834D77" w:rsidRPr="005F74E3" w14:paraId="5E8CBAC3" w14:textId="77777777" w:rsidTr="00D374C2">
        <w:trPr>
          <w:trHeight w:val="511"/>
          <w:jc w:val="center"/>
        </w:trPr>
        <w:tc>
          <w:tcPr>
            <w:tcW w:w="1388" w:type="pct"/>
            <w:shd w:val="clear" w:color="auto" w:fill="auto"/>
            <w:tcMar>
              <w:left w:w="0" w:type="dxa"/>
              <w:right w:w="0" w:type="dxa"/>
            </w:tcMar>
            <w:vAlign w:val="center"/>
          </w:tcPr>
          <w:p w14:paraId="4A0050AF" w14:textId="77777777" w:rsidR="00834D77" w:rsidRPr="005F74E3" w:rsidRDefault="00834D77" w:rsidP="00834D77">
            <w:pPr>
              <w:pStyle w:val="Zkladntext"/>
              <w:ind w:right="-46"/>
              <w:rPr>
                <w:rFonts w:ascii="Tahoma" w:hAnsi="Tahoma" w:cs="Tahoma"/>
              </w:rPr>
            </w:pPr>
          </w:p>
          <w:p w14:paraId="3377D4D6" w14:textId="09243553" w:rsidR="00834D77" w:rsidRPr="005F74E3" w:rsidRDefault="00834D77" w:rsidP="00834D77">
            <w:pPr>
              <w:pStyle w:val="TABLE"/>
              <w:rPr>
                <w:rFonts w:ascii="Tahoma" w:hAnsi="Tahoma" w:cs="Tahoma"/>
                <w:sz w:val="18"/>
                <w:szCs w:val="18"/>
              </w:rPr>
            </w:pPr>
            <w:r w:rsidRPr="005F74E3">
              <w:rPr>
                <w:rFonts w:ascii="Tahoma" w:hAnsi="Tahoma" w:cs="Tahoma"/>
                <w:sz w:val="18"/>
                <w:szCs w:val="18"/>
              </w:rPr>
              <w:t>JUDr. Jakub Izák</w:t>
            </w:r>
          </w:p>
        </w:tc>
        <w:tc>
          <w:tcPr>
            <w:tcW w:w="1092" w:type="pct"/>
            <w:shd w:val="clear" w:color="auto" w:fill="auto"/>
            <w:vAlign w:val="center"/>
          </w:tcPr>
          <w:p w14:paraId="232C78F9" w14:textId="77777777" w:rsidR="00834D77" w:rsidRPr="005F74E3" w:rsidRDefault="00834D77" w:rsidP="00834D77">
            <w:pPr>
              <w:pStyle w:val="Zkladntext"/>
              <w:ind w:right="-46"/>
              <w:rPr>
                <w:rFonts w:ascii="Tahoma" w:hAnsi="Tahoma" w:cs="Tahoma"/>
              </w:rPr>
            </w:pPr>
          </w:p>
          <w:p w14:paraId="172CDB5A" w14:textId="7E3B0FCA" w:rsidR="00834D77" w:rsidRPr="005F74E3" w:rsidRDefault="00837433" w:rsidP="00834D77">
            <w:pPr>
              <w:pStyle w:val="TABLE"/>
              <w:rPr>
                <w:rFonts w:ascii="Tahoma" w:hAnsi="Tahoma" w:cs="Tahoma"/>
                <w:sz w:val="18"/>
                <w:szCs w:val="18"/>
              </w:rPr>
            </w:pPr>
            <w:r w:rsidRPr="005F74E3">
              <w:rPr>
                <w:rFonts w:ascii="Tahoma" w:hAnsi="Tahoma" w:cs="Tahoma"/>
                <w:sz w:val="18"/>
                <w:szCs w:val="18"/>
              </w:rPr>
              <w:t xml:space="preserve">+421 </w:t>
            </w:r>
            <w:r w:rsidR="00834D77" w:rsidRPr="005F74E3">
              <w:rPr>
                <w:rFonts w:ascii="Tahoma" w:hAnsi="Tahoma" w:cs="Tahoma"/>
                <w:sz w:val="18"/>
                <w:szCs w:val="18"/>
              </w:rPr>
              <w:t>940 984 062</w:t>
            </w:r>
          </w:p>
        </w:tc>
        <w:tc>
          <w:tcPr>
            <w:tcW w:w="1685" w:type="pct"/>
            <w:shd w:val="clear" w:color="auto" w:fill="auto"/>
            <w:vAlign w:val="center"/>
          </w:tcPr>
          <w:p w14:paraId="71570CED" w14:textId="77777777" w:rsidR="00834D77" w:rsidRPr="005F74E3" w:rsidRDefault="00834D77" w:rsidP="00834D77">
            <w:pPr>
              <w:pStyle w:val="Zkladntext"/>
              <w:ind w:right="-46"/>
              <w:rPr>
                <w:rFonts w:ascii="Tahoma" w:hAnsi="Tahoma" w:cs="Tahoma"/>
              </w:rPr>
            </w:pPr>
          </w:p>
          <w:p w14:paraId="2EE7DBB8" w14:textId="1F8899E5" w:rsidR="00834D77" w:rsidRPr="005F74E3" w:rsidRDefault="006321DD" w:rsidP="00834D77">
            <w:pPr>
              <w:pStyle w:val="TABLE"/>
              <w:rPr>
                <w:rFonts w:ascii="Tahoma" w:hAnsi="Tahoma" w:cs="Tahoma"/>
                <w:sz w:val="18"/>
                <w:szCs w:val="18"/>
              </w:rPr>
            </w:pPr>
            <w:r w:rsidRPr="005F74E3">
              <w:rPr>
                <w:rFonts w:ascii="Tahoma" w:hAnsi="Tahoma" w:cs="Tahoma"/>
                <w:sz w:val="18"/>
                <w:szCs w:val="18"/>
              </w:rPr>
              <w:t>info@zdielanesluzby.sk</w:t>
            </w:r>
          </w:p>
        </w:tc>
        <w:tc>
          <w:tcPr>
            <w:tcW w:w="835" w:type="pct"/>
            <w:tcMar>
              <w:left w:w="0" w:type="dxa"/>
              <w:right w:w="0" w:type="dxa"/>
            </w:tcMar>
            <w:vAlign w:val="center"/>
          </w:tcPr>
          <w:p w14:paraId="0FE4FB63" w14:textId="30A06B01" w:rsidR="00834D77" w:rsidRPr="005F74E3" w:rsidRDefault="00834D77" w:rsidP="00834D77">
            <w:pPr>
              <w:pStyle w:val="TABLE"/>
              <w:rPr>
                <w:rFonts w:ascii="Tahoma" w:hAnsi="Tahoma" w:cs="Tahoma"/>
                <w:sz w:val="18"/>
                <w:szCs w:val="18"/>
              </w:rPr>
            </w:pPr>
            <w:r w:rsidRPr="005F74E3">
              <w:rPr>
                <w:rFonts w:ascii="Tahoma" w:hAnsi="Tahoma" w:cs="Tahoma"/>
                <w:sz w:val="18"/>
                <w:szCs w:val="18"/>
              </w:rPr>
              <w:t>Prevzatie Tovaru/podpis dodacieho listu</w:t>
            </w:r>
          </w:p>
        </w:tc>
      </w:tr>
      <w:tr w:rsidR="00834D77" w:rsidRPr="005F74E3" w14:paraId="232D6AC2" w14:textId="77777777" w:rsidTr="00D374C2">
        <w:trPr>
          <w:trHeight w:val="70"/>
          <w:jc w:val="center"/>
        </w:trPr>
        <w:tc>
          <w:tcPr>
            <w:tcW w:w="1388" w:type="pct"/>
            <w:shd w:val="clear" w:color="auto" w:fill="auto"/>
            <w:tcMar>
              <w:left w:w="0" w:type="dxa"/>
              <w:right w:w="0" w:type="dxa"/>
            </w:tcMar>
            <w:vAlign w:val="center"/>
          </w:tcPr>
          <w:p w14:paraId="6FE29314" w14:textId="77777777" w:rsidR="00834D77" w:rsidRPr="005F74E3" w:rsidRDefault="00834D77" w:rsidP="00834D77">
            <w:pPr>
              <w:pStyle w:val="Zkladntext"/>
              <w:ind w:right="-46"/>
              <w:rPr>
                <w:rFonts w:ascii="Tahoma" w:hAnsi="Tahoma" w:cs="Tahoma"/>
              </w:rPr>
            </w:pPr>
          </w:p>
          <w:p w14:paraId="108BE8CD" w14:textId="62314FD6" w:rsidR="00834D77" w:rsidRPr="005F74E3" w:rsidRDefault="00834D77" w:rsidP="00834D77">
            <w:pPr>
              <w:pStyle w:val="TABLE"/>
              <w:rPr>
                <w:rFonts w:ascii="Tahoma" w:hAnsi="Tahoma" w:cs="Tahoma"/>
                <w:sz w:val="18"/>
                <w:szCs w:val="18"/>
              </w:rPr>
            </w:pPr>
            <w:r w:rsidRPr="005F74E3">
              <w:rPr>
                <w:rFonts w:ascii="Tahoma" w:hAnsi="Tahoma" w:cs="Tahoma"/>
                <w:sz w:val="18"/>
                <w:szCs w:val="18"/>
              </w:rPr>
              <w:t>JUDr. Jakub Izák</w:t>
            </w:r>
          </w:p>
        </w:tc>
        <w:tc>
          <w:tcPr>
            <w:tcW w:w="1092" w:type="pct"/>
            <w:shd w:val="clear" w:color="auto" w:fill="auto"/>
            <w:vAlign w:val="center"/>
          </w:tcPr>
          <w:p w14:paraId="1BBE8DFC" w14:textId="77777777" w:rsidR="00834D77" w:rsidRPr="005F74E3" w:rsidRDefault="00834D77" w:rsidP="00834D77">
            <w:pPr>
              <w:pStyle w:val="Zkladntext"/>
              <w:ind w:right="-46"/>
              <w:rPr>
                <w:rFonts w:ascii="Tahoma" w:hAnsi="Tahoma" w:cs="Tahoma"/>
              </w:rPr>
            </w:pPr>
          </w:p>
          <w:p w14:paraId="626EA962" w14:textId="5A96E678" w:rsidR="00834D77" w:rsidRPr="005F74E3" w:rsidRDefault="00837433" w:rsidP="00834D77">
            <w:pPr>
              <w:pStyle w:val="TABLE"/>
              <w:rPr>
                <w:rFonts w:ascii="Tahoma" w:hAnsi="Tahoma" w:cs="Tahoma"/>
                <w:sz w:val="18"/>
                <w:szCs w:val="18"/>
              </w:rPr>
            </w:pPr>
            <w:r w:rsidRPr="005F74E3">
              <w:rPr>
                <w:rFonts w:ascii="Tahoma" w:hAnsi="Tahoma" w:cs="Tahoma"/>
                <w:sz w:val="18"/>
                <w:szCs w:val="18"/>
              </w:rPr>
              <w:t xml:space="preserve">+421 </w:t>
            </w:r>
            <w:r w:rsidR="00834D77" w:rsidRPr="005F74E3">
              <w:rPr>
                <w:rFonts w:ascii="Tahoma" w:hAnsi="Tahoma" w:cs="Tahoma"/>
                <w:sz w:val="18"/>
                <w:szCs w:val="18"/>
              </w:rPr>
              <w:t>940 984 062</w:t>
            </w:r>
          </w:p>
        </w:tc>
        <w:tc>
          <w:tcPr>
            <w:tcW w:w="1685" w:type="pct"/>
            <w:shd w:val="clear" w:color="auto" w:fill="auto"/>
            <w:vAlign w:val="center"/>
          </w:tcPr>
          <w:p w14:paraId="47E5DBDF" w14:textId="77777777" w:rsidR="00834D77" w:rsidRPr="005F74E3" w:rsidRDefault="00834D77" w:rsidP="00834D77">
            <w:pPr>
              <w:pStyle w:val="Zkladntext"/>
              <w:ind w:right="-46"/>
              <w:rPr>
                <w:rFonts w:ascii="Tahoma" w:hAnsi="Tahoma" w:cs="Tahoma"/>
              </w:rPr>
            </w:pPr>
          </w:p>
          <w:p w14:paraId="4A64F52F" w14:textId="5D0A23E7" w:rsidR="00834D77" w:rsidRPr="005F74E3" w:rsidRDefault="006321DD" w:rsidP="00834D77">
            <w:pPr>
              <w:pStyle w:val="TABLE"/>
              <w:rPr>
                <w:rFonts w:ascii="Tahoma" w:hAnsi="Tahoma" w:cs="Tahoma"/>
                <w:sz w:val="18"/>
                <w:szCs w:val="18"/>
              </w:rPr>
            </w:pPr>
            <w:r w:rsidRPr="005F74E3">
              <w:rPr>
                <w:rFonts w:ascii="Tahoma" w:hAnsi="Tahoma" w:cs="Tahoma"/>
                <w:sz w:val="18"/>
                <w:szCs w:val="18"/>
              </w:rPr>
              <w:t>info@zdielanesluzby.sk</w:t>
            </w:r>
          </w:p>
        </w:tc>
        <w:tc>
          <w:tcPr>
            <w:tcW w:w="835" w:type="pct"/>
            <w:tcMar>
              <w:left w:w="0" w:type="dxa"/>
              <w:right w:w="0" w:type="dxa"/>
            </w:tcMar>
            <w:vAlign w:val="center"/>
          </w:tcPr>
          <w:p w14:paraId="1E1EEB16" w14:textId="0E0AC057" w:rsidR="00834D77" w:rsidRPr="005F74E3" w:rsidRDefault="00834D77" w:rsidP="00834D77">
            <w:pPr>
              <w:pStyle w:val="TABLE"/>
              <w:jc w:val="left"/>
              <w:rPr>
                <w:rFonts w:ascii="Tahoma" w:hAnsi="Tahoma" w:cs="Tahoma"/>
                <w:sz w:val="18"/>
                <w:szCs w:val="18"/>
              </w:rPr>
            </w:pPr>
            <w:r w:rsidRPr="005F74E3">
              <w:rPr>
                <w:rFonts w:ascii="Tahoma" w:hAnsi="Tahoma" w:cs="Tahoma"/>
                <w:sz w:val="18"/>
                <w:szCs w:val="18"/>
              </w:rPr>
              <w:t>Faktúry a platobné záležitosti</w:t>
            </w:r>
          </w:p>
        </w:tc>
      </w:tr>
    </w:tbl>
    <w:p w14:paraId="20655E0F" w14:textId="77777777" w:rsidR="001D40A1" w:rsidRPr="005F74E3" w:rsidRDefault="001D40A1" w:rsidP="00D970D3">
      <w:pPr>
        <w:ind w:left="709" w:hanging="709"/>
        <w:rPr>
          <w:rFonts w:ascii="Tahoma" w:hAnsi="Tahoma" w:cs="Tahoma"/>
        </w:rPr>
      </w:pPr>
      <w:bookmarkStart w:id="13" w:name="_Toc248119115"/>
      <w:bookmarkStart w:id="14" w:name="_Toc248145700"/>
      <w:bookmarkEnd w:id="11"/>
      <w:bookmarkEnd w:id="12"/>
    </w:p>
    <w:p w14:paraId="570FF710" w14:textId="69203A98" w:rsidR="001D40A1" w:rsidRPr="00752FC6" w:rsidRDefault="001D40A1" w:rsidP="00A563B5">
      <w:pPr>
        <w:ind w:left="1418" w:hanging="709"/>
        <w:rPr>
          <w:rFonts w:ascii="Tahoma" w:hAnsi="Tahoma" w:cs="Tahoma"/>
          <w:b/>
          <w:bCs/>
        </w:rPr>
      </w:pPr>
      <w:r w:rsidRPr="005F74E3">
        <w:rPr>
          <w:rFonts w:ascii="Tahoma" w:hAnsi="Tahoma" w:cs="Tahoma"/>
          <w:b/>
          <w:bCs/>
        </w:rPr>
        <w:t>(</w:t>
      </w:r>
      <w:r w:rsidR="00A563B5" w:rsidRPr="005F74E3">
        <w:rPr>
          <w:rFonts w:ascii="Tahoma" w:hAnsi="Tahoma" w:cs="Tahoma"/>
          <w:b/>
          <w:bCs/>
        </w:rPr>
        <w:t>b</w:t>
      </w:r>
      <w:r w:rsidRPr="005F74E3">
        <w:rPr>
          <w:rFonts w:ascii="Tahoma" w:hAnsi="Tahoma" w:cs="Tahoma"/>
          <w:b/>
          <w:bCs/>
        </w:rPr>
        <w:t>)</w:t>
      </w:r>
      <w:r w:rsidRPr="005F74E3">
        <w:rPr>
          <w:rFonts w:ascii="Tahoma" w:hAnsi="Tahoma" w:cs="Tahoma"/>
          <w:b/>
          <w:bCs/>
        </w:rPr>
        <w:tab/>
        <w:t xml:space="preserve">Kontaktné osoby </w:t>
      </w:r>
      <w:r w:rsidR="008C6C43" w:rsidRPr="005F74E3">
        <w:rPr>
          <w:rFonts w:ascii="Tahoma" w:hAnsi="Tahoma" w:cs="Tahoma"/>
          <w:b/>
          <w:bCs/>
        </w:rPr>
        <w:t>P</w:t>
      </w:r>
      <w:r w:rsidR="0063644F" w:rsidRPr="005F74E3">
        <w:rPr>
          <w:rFonts w:ascii="Tahoma" w:hAnsi="Tahoma" w:cs="Tahoma"/>
          <w:b/>
          <w:bCs/>
        </w:rPr>
        <w:t>redávajúceho</w:t>
      </w:r>
      <w:r w:rsidRPr="005F74E3">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6599AF17" w:rsidR="00F06BDF" w:rsidRPr="00752FC6" w:rsidRDefault="00F06BDF" w:rsidP="00F06BDF">
            <w:pPr>
              <w:pStyle w:val="Zkladntext"/>
              <w:tabs>
                <w:tab w:val="left" w:pos="0"/>
              </w:tabs>
              <w:ind w:right="-46"/>
              <w:rPr>
                <w:rFonts w:ascii="Tahoma" w:hAnsi="Tahoma" w:cs="Tahoma"/>
              </w:rPr>
            </w:pP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4E49F517" w:rsidR="00F06BDF" w:rsidRPr="00752FC6" w:rsidRDefault="00F06BDF" w:rsidP="00F06BDF">
            <w:pPr>
              <w:pStyle w:val="Zkladntext"/>
              <w:tabs>
                <w:tab w:val="left" w:pos="0"/>
              </w:tabs>
              <w:ind w:right="-46"/>
              <w:rPr>
                <w:rFonts w:ascii="Tahoma" w:hAnsi="Tahoma" w:cs="Tahoma"/>
              </w:rPr>
            </w:pP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3E7E6DDB" w:rsidR="00F06BDF" w:rsidRPr="00752FC6" w:rsidRDefault="00F06BDF" w:rsidP="00F06BDF">
            <w:pPr>
              <w:pStyle w:val="Zkladntext"/>
              <w:tabs>
                <w:tab w:val="left" w:pos="0"/>
              </w:tabs>
              <w:ind w:right="-46"/>
              <w:rPr>
                <w:rFonts w:ascii="Tahoma" w:hAnsi="Tahoma" w:cs="Tahoma"/>
              </w:rPr>
            </w:pP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13C96F84" w:rsidR="00F06BDF" w:rsidRPr="00752FC6" w:rsidRDefault="00F06BDF" w:rsidP="00F06BDF">
            <w:pPr>
              <w:pStyle w:val="Zkladntext"/>
              <w:tabs>
                <w:tab w:val="left" w:pos="0"/>
              </w:tabs>
              <w:ind w:right="-46"/>
              <w:rPr>
                <w:rFonts w:ascii="Tahoma" w:hAnsi="Tahoma" w:cs="Tahoma"/>
              </w:rPr>
            </w:pP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32E154ED" w:rsidR="00F06BDF" w:rsidRPr="00752FC6" w:rsidRDefault="00F06BDF" w:rsidP="00F06BDF">
            <w:pPr>
              <w:pStyle w:val="Zkladntext"/>
              <w:tabs>
                <w:tab w:val="left" w:pos="0"/>
              </w:tabs>
              <w:ind w:right="-46"/>
              <w:rPr>
                <w:rFonts w:ascii="Tahoma" w:hAnsi="Tahoma" w:cs="Tahoma"/>
              </w:rPr>
            </w:pP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36ED41B5" w:rsidR="00F06BDF" w:rsidRPr="00752FC6" w:rsidRDefault="00F06BDF" w:rsidP="00F06BDF">
            <w:pPr>
              <w:pStyle w:val="Zkladntext"/>
              <w:tabs>
                <w:tab w:val="left" w:pos="0"/>
              </w:tabs>
              <w:ind w:right="-46"/>
              <w:rPr>
                <w:rFonts w:ascii="Tahoma" w:hAnsi="Tahoma" w:cs="Tahoma"/>
              </w:rPr>
            </w:pP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63FBA1D" w:rsidR="00F06BDF" w:rsidRPr="00752FC6" w:rsidRDefault="00F06BDF" w:rsidP="00F06BDF">
            <w:pPr>
              <w:pStyle w:val="Zkladntext"/>
              <w:tabs>
                <w:tab w:val="left" w:pos="0"/>
              </w:tabs>
              <w:ind w:right="-46"/>
              <w:rPr>
                <w:rFonts w:ascii="Tahoma" w:hAnsi="Tahoma" w:cs="Tahoma"/>
              </w:rPr>
            </w:pP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08472E7F" w:rsidR="00F06BDF" w:rsidRPr="00752FC6" w:rsidRDefault="00F06BDF" w:rsidP="00F06BDF">
            <w:pPr>
              <w:pStyle w:val="Zkladntext"/>
              <w:tabs>
                <w:tab w:val="left" w:pos="0"/>
              </w:tabs>
              <w:ind w:right="-46"/>
              <w:rPr>
                <w:rFonts w:ascii="Tahoma" w:hAnsi="Tahoma" w:cs="Tahoma"/>
              </w:rPr>
            </w:pP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150EB031" w:rsidR="00F06BDF" w:rsidRPr="00752FC6" w:rsidRDefault="00F06BDF" w:rsidP="00F06BDF">
            <w:pPr>
              <w:pStyle w:val="Zkladntext"/>
              <w:tabs>
                <w:tab w:val="left" w:pos="0"/>
              </w:tabs>
              <w:ind w:right="-46"/>
              <w:rPr>
                <w:rFonts w:ascii="Tahoma" w:hAnsi="Tahoma" w:cs="Tahoma"/>
              </w:rPr>
            </w:pP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1869EBA2"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r w:rsidR="00F912E5" w:rsidRPr="00DF6D89">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787FA0A4" w14:textId="2A29C08A"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w:t>
      </w:r>
      <w:r w:rsidR="006D49C7">
        <w:rPr>
          <w:rFonts w:ascii="Tahoma" w:hAnsi="Tahoma" w:cs="Tahoma"/>
          <w:lang w:eastAsia="en-US"/>
        </w:rPr>
        <w:t>2</w:t>
      </w:r>
      <w:r w:rsidR="0052355F">
        <w:rPr>
          <w:rFonts w:ascii="Tahoma" w:hAnsi="Tahoma" w:cs="Tahoma"/>
          <w:lang w:eastAsia="en-US"/>
        </w:rPr>
        <w:t xml:space="preserve">. </w:t>
      </w:r>
    </w:p>
    <w:p w14:paraId="02D4E092" w14:textId="230ED9E7" w:rsidR="00E202D9" w:rsidRPr="00D07A7A" w:rsidRDefault="00F1475F" w:rsidP="00E202D9">
      <w:pPr>
        <w:ind w:left="709" w:hanging="709"/>
        <w:jc w:val="both"/>
        <w:rPr>
          <w:rFonts w:ascii="Tahoma" w:hAnsi="Tahoma" w:cs="Tahoma"/>
        </w:rPr>
      </w:pPr>
      <w:r>
        <w:rPr>
          <w:rFonts w:ascii="Tahoma" w:hAnsi="Tahoma" w:cs="Tahoma"/>
          <w:lang w:eastAsia="en-US"/>
        </w:rPr>
        <w:lastRenderedPageBreak/>
        <w:t>8.6</w:t>
      </w:r>
      <w:r>
        <w:rPr>
          <w:rFonts w:ascii="Tahoma" w:hAnsi="Tahoma" w:cs="Tahoma"/>
          <w:lang w:eastAsia="en-US"/>
        </w:rPr>
        <w:tab/>
      </w:r>
      <w:r w:rsidR="00E202D9">
        <w:rPr>
          <w:rFonts w:ascii="Tahoma" w:hAnsi="Tahoma" w:cs="Tahoma"/>
          <w:lang w:eastAsia="en-US"/>
        </w:rPr>
        <w:t xml:space="preserve">Ak Predávajúci nahrádza niektorého zo subdodávateľov uvedených v Prílohe č. </w:t>
      </w:r>
      <w:r w:rsidR="006D49C7">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DF6D89">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DF6D89">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1851085A" w:rsidR="00C95908" w:rsidRPr="00DF6D89" w:rsidRDefault="00D970D3" w:rsidP="00DF6D89">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je </w:t>
      </w:r>
      <w:r w:rsidR="00036F49" w:rsidRPr="0079274B">
        <w:rPr>
          <w:rFonts w:ascii="Tahoma" w:hAnsi="Tahoma" w:cs="Tahoma"/>
          <w:b/>
          <w:bCs/>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 xml:space="preserve">Záruka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4164A">
        <w:rPr>
          <w:rFonts w:ascii="Tahoma" w:hAnsi="Tahoma" w:cs="Tahoma"/>
          <w:lang w:eastAsia="en-US"/>
        </w:rPr>
        <w:t xml:space="preserve">bodu </w:t>
      </w:r>
      <w:r w:rsidR="00E35F98" w:rsidRPr="00064640">
        <w:rPr>
          <w:rFonts w:ascii="Tahoma" w:hAnsi="Tahoma" w:cs="Tahoma"/>
          <w:lang w:eastAsia="en-US"/>
        </w:rPr>
        <w:t>9</w:t>
      </w:r>
      <w:r w:rsidR="00662E61" w:rsidRPr="00064640">
        <w:rPr>
          <w:rFonts w:ascii="Tahoma" w:hAnsi="Tahoma" w:cs="Tahoma"/>
          <w:lang w:eastAsia="en-US"/>
        </w:rPr>
        <w:t>.2</w:t>
      </w:r>
      <w:r w:rsidR="00036F49" w:rsidRPr="0084164A">
        <w:rPr>
          <w:rFonts w:ascii="Tahoma" w:hAnsi="Tahoma" w:cs="Tahoma"/>
          <w:lang w:eastAsia="en-US"/>
        </w:rPr>
        <w:t>,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84164A"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w:t>
      </w:r>
      <w:r w:rsidR="00036F49" w:rsidRPr="0084164A">
        <w:rPr>
          <w:rFonts w:ascii="Tahoma" w:hAnsi="Tahoma" w:cs="Tahoma"/>
          <w:lang w:eastAsia="en-US"/>
        </w:rPr>
        <w:lastRenderedPageBreak/>
        <w:t xml:space="preserve">odkladu, avšak najneskôr </w:t>
      </w:r>
      <w:r w:rsidR="00036F49" w:rsidRPr="00064640">
        <w:rPr>
          <w:rFonts w:ascii="Tahoma" w:hAnsi="Tahoma" w:cs="Tahoma"/>
          <w:lang w:eastAsia="en-US"/>
        </w:rPr>
        <w:t>do 5 pracovných dní</w:t>
      </w:r>
      <w:r w:rsidR="00036F49" w:rsidRPr="005F2ED5">
        <w:rPr>
          <w:rFonts w:ascii="Tahoma" w:hAnsi="Tahoma" w:cs="Tahoma"/>
          <w:lang w:eastAsia="en-US"/>
        </w:rPr>
        <w:t>,</w:t>
      </w:r>
      <w:r w:rsidR="00036F49" w:rsidRPr="0084164A">
        <w:rPr>
          <w:rFonts w:ascii="Tahoma" w:hAnsi="Tahoma" w:cs="Tahoma"/>
          <w:lang w:eastAsia="en-US"/>
        </w:rPr>
        <w:t xml:space="preserve"> tieto vady odstrániť, za podmienky, že sa Zmluvné strany nedohodnú inak.</w:t>
      </w:r>
    </w:p>
    <w:p w14:paraId="3418107D" w14:textId="2C554B37" w:rsidR="008251D9" w:rsidRPr="005F2ED5" w:rsidRDefault="00233CB9" w:rsidP="0084164A">
      <w:pPr>
        <w:ind w:left="709" w:hanging="709"/>
        <w:jc w:val="both"/>
        <w:rPr>
          <w:rFonts w:ascii="Tahoma" w:hAnsi="Tahoma" w:cs="Tahoma"/>
        </w:rPr>
      </w:pPr>
      <w:r>
        <w:rPr>
          <w:rFonts w:ascii="Tahoma" w:hAnsi="Tahoma" w:cs="Tahoma"/>
          <w:lang w:eastAsia="en-US"/>
        </w:rPr>
        <w:t>9.7</w:t>
      </w:r>
      <w:r>
        <w:rPr>
          <w:rFonts w:ascii="Tahoma" w:hAnsi="Tahoma" w:cs="Tahoma"/>
          <w:lang w:eastAsia="en-US"/>
        </w:rPr>
        <w:tab/>
      </w:r>
      <w:r w:rsidR="00036F49" w:rsidRPr="0084164A">
        <w:rPr>
          <w:rFonts w:ascii="Tahoma" w:hAnsi="Tahoma" w:cs="Tahoma"/>
          <w:lang w:eastAsia="en-US"/>
        </w:rPr>
        <w:t xml:space="preserve">Ak má </w:t>
      </w:r>
      <w:r w:rsidR="00D91120" w:rsidRPr="0084164A">
        <w:rPr>
          <w:rFonts w:ascii="Tahoma" w:hAnsi="Tahoma" w:cs="Tahoma"/>
          <w:lang w:eastAsia="en-US"/>
        </w:rPr>
        <w:t>Tovar</w:t>
      </w:r>
      <w:r w:rsidR="00036F49" w:rsidRPr="0084164A">
        <w:rPr>
          <w:rFonts w:ascii="Tahoma" w:hAnsi="Tahoma" w:cs="Tahoma"/>
          <w:lang w:eastAsia="en-US"/>
        </w:rPr>
        <w:t xml:space="preserve"> pri preberaní zjavné vady, je Kupujúci oprávnen</w:t>
      </w:r>
      <w:r w:rsidR="008251D9" w:rsidRPr="0084164A">
        <w:rPr>
          <w:rFonts w:ascii="Tahoma" w:hAnsi="Tahoma" w:cs="Tahoma"/>
          <w:lang w:eastAsia="en-US"/>
        </w:rPr>
        <w:t>ý</w:t>
      </w:r>
      <w:r w:rsidR="00036F49" w:rsidRPr="0084164A">
        <w:rPr>
          <w:rFonts w:ascii="Tahoma" w:hAnsi="Tahoma" w:cs="Tahoma"/>
          <w:lang w:eastAsia="en-US"/>
        </w:rPr>
        <w:t xml:space="preserve">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w:t>
      </w:r>
      <w:r w:rsidR="00036F49" w:rsidRPr="00064640">
        <w:rPr>
          <w:rFonts w:ascii="Tahoma" w:hAnsi="Tahoma" w:cs="Tahoma"/>
          <w:lang w:eastAsia="en-US"/>
        </w:rPr>
        <w:t>do 5 pracovných dní</w:t>
      </w:r>
      <w:r w:rsidR="00036F49" w:rsidRPr="0084164A">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0084164A">
        <w:rPr>
          <w:rFonts w:ascii="Tahoma" w:hAnsi="Tahoma" w:cs="Tahoma"/>
          <w:lang w:eastAsia="en-US"/>
        </w:rPr>
        <w:t>Tovaru</w:t>
      </w:r>
      <w:r w:rsidR="00036F49" w:rsidRPr="0084164A">
        <w:rPr>
          <w:rFonts w:ascii="Tahoma" w:hAnsi="Tahoma" w:cs="Tahoma"/>
          <w:lang w:eastAsia="en-US"/>
        </w:rPr>
        <w:t xml:space="preserve"> v zmysle tohto bodu a na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Ak si Zmluvné strany dohodnú dlhšiu lehotu, </w:t>
      </w:r>
      <w:r w:rsidR="00036F49" w:rsidRPr="00064640">
        <w:rPr>
          <w:rFonts w:ascii="Tahoma" w:hAnsi="Tahoma" w:cs="Tahoma"/>
          <w:lang w:eastAsia="en-US"/>
        </w:rPr>
        <w:t>než 5 pracovných dní</w:t>
      </w:r>
      <w:r w:rsidR="00036F49" w:rsidRPr="005F2ED5">
        <w:rPr>
          <w:rFonts w:ascii="Tahoma" w:hAnsi="Tahoma" w:cs="Tahoma"/>
          <w:lang w:eastAsia="en-US"/>
        </w:rPr>
        <w:t xml:space="preserve">, dohodne sa aj termín, dokedy najneskôr je Predávajúci povinný začať s odstraňovaním vád; ak sa takýto termín nedohodne, Predávajúci musí začať odstraňovať vady </w:t>
      </w:r>
      <w:r w:rsidR="00036F49" w:rsidRPr="00064640">
        <w:rPr>
          <w:rFonts w:ascii="Tahoma" w:hAnsi="Tahoma" w:cs="Tahoma"/>
          <w:lang w:eastAsia="en-US"/>
        </w:rPr>
        <w:t>do 2 pracovných dní</w:t>
      </w:r>
      <w:r w:rsidR="00036F49" w:rsidRPr="005F2ED5">
        <w:rPr>
          <w:rFonts w:ascii="Tahoma" w:hAnsi="Tahoma" w:cs="Tahoma"/>
          <w:lang w:eastAsia="en-US"/>
        </w:rPr>
        <w:t xml:space="preserve"> od vyhotovenia zápisu v zmysle tohto bodu. </w:t>
      </w:r>
    </w:p>
    <w:p w14:paraId="18849BC9" w14:textId="77BA2069" w:rsidR="00A35B91" w:rsidRPr="0084164A" w:rsidRDefault="00233CB9" w:rsidP="0084164A">
      <w:pPr>
        <w:ind w:left="709" w:hanging="709"/>
        <w:jc w:val="both"/>
        <w:rPr>
          <w:rFonts w:ascii="Tahoma" w:hAnsi="Tahoma" w:cs="Tahoma"/>
        </w:rPr>
      </w:pPr>
      <w:r w:rsidRPr="005F2ED5">
        <w:rPr>
          <w:rFonts w:ascii="Tahoma" w:hAnsi="Tahoma" w:cs="Tahoma"/>
          <w:lang w:eastAsia="en-US"/>
        </w:rPr>
        <w:t>9.8</w:t>
      </w:r>
      <w:r w:rsidRPr="005F2ED5">
        <w:rPr>
          <w:rFonts w:ascii="Tahoma" w:hAnsi="Tahoma" w:cs="Tahoma"/>
          <w:lang w:eastAsia="en-US"/>
        </w:rPr>
        <w:tab/>
      </w:r>
      <w:r w:rsidR="00A35B91" w:rsidRPr="005F2ED5">
        <w:rPr>
          <w:rFonts w:ascii="Tahoma" w:hAnsi="Tahoma" w:cs="Tahoma"/>
          <w:lang w:eastAsia="en-US"/>
        </w:rPr>
        <w:t xml:space="preserve">Ak má </w:t>
      </w:r>
      <w:r w:rsidR="000016EC" w:rsidRPr="005F2ED5">
        <w:rPr>
          <w:rFonts w:ascii="Tahoma" w:hAnsi="Tahoma" w:cs="Tahoma"/>
          <w:lang w:eastAsia="en-US"/>
        </w:rPr>
        <w:t>Tovar</w:t>
      </w:r>
      <w:r w:rsidR="00A35B91" w:rsidRPr="005F2ED5">
        <w:rPr>
          <w:rFonts w:ascii="Tahoma" w:hAnsi="Tahoma" w:cs="Tahoma"/>
          <w:lang w:eastAsia="en-US"/>
        </w:rPr>
        <w:t xml:space="preserve"> pri preberaní zjavné vady menšieho rozsahu a Kupujúci nevyužije oprávnenie odmietnuť podpísať dodací list, Kupujúci </w:t>
      </w:r>
      <w:r w:rsidR="004B0F4B" w:rsidRPr="005F2ED5">
        <w:rPr>
          <w:rFonts w:ascii="Tahoma" w:hAnsi="Tahoma" w:cs="Tahoma"/>
          <w:lang w:eastAsia="en-US"/>
        </w:rPr>
        <w:t xml:space="preserve">uvedie vady v dodacom </w:t>
      </w:r>
      <w:r w:rsidR="00DB5C0B" w:rsidRPr="005F2ED5">
        <w:rPr>
          <w:rFonts w:ascii="Tahoma" w:hAnsi="Tahoma" w:cs="Tahoma"/>
          <w:lang w:eastAsia="en-US"/>
        </w:rPr>
        <w:t>liste</w:t>
      </w:r>
      <w:r w:rsidR="004B0F4B" w:rsidRPr="005F2ED5">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F2ED5">
        <w:rPr>
          <w:rFonts w:ascii="Tahoma" w:hAnsi="Tahoma" w:cs="Tahoma"/>
          <w:lang w:eastAsia="en-US"/>
        </w:rPr>
        <w:t xml:space="preserve">, že sa tieto vady majú odstrániť </w:t>
      </w:r>
      <w:r w:rsidR="006F59F9" w:rsidRPr="00064640">
        <w:rPr>
          <w:rFonts w:ascii="Tahoma" w:hAnsi="Tahoma" w:cs="Tahoma"/>
          <w:lang w:eastAsia="en-US"/>
        </w:rPr>
        <w:t>do 5 pracovných dní</w:t>
      </w:r>
      <w:r w:rsidR="006F59F9" w:rsidRPr="005F2ED5">
        <w:rPr>
          <w:rFonts w:ascii="Tahoma" w:hAnsi="Tahoma" w:cs="Tahoma"/>
          <w:lang w:eastAsia="en-US"/>
        </w:rPr>
        <w:t xml:space="preserve"> odo dňa dodania </w:t>
      </w:r>
      <w:r w:rsidR="000016EC" w:rsidRPr="005F2ED5">
        <w:rPr>
          <w:rFonts w:ascii="Tahoma" w:hAnsi="Tahoma" w:cs="Tahoma"/>
          <w:lang w:eastAsia="en-US"/>
        </w:rPr>
        <w:t>Tovaru</w:t>
      </w:r>
      <w:r w:rsidR="006F59F9" w:rsidRPr="005F2ED5">
        <w:rPr>
          <w:rFonts w:ascii="Tahoma" w:hAnsi="Tahoma" w:cs="Tahoma"/>
          <w:lang w:eastAsia="en-US"/>
        </w:rPr>
        <w:t xml:space="preserve"> </w:t>
      </w:r>
      <w:r w:rsidR="008930CB" w:rsidRPr="005F2ED5">
        <w:rPr>
          <w:rFonts w:ascii="Tahoma" w:hAnsi="Tahoma" w:cs="Tahoma"/>
          <w:lang w:eastAsia="en-US"/>
        </w:rPr>
        <w:t xml:space="preserve">ktorýmkoľvek zo spôsobov uvedených v bode </w:t>
      </w:r>
      <w:r w:rsidR="00FA156D" w:rsidRPr="00064640">
        <w:rPr>
          <w:rFonts w:ascii="Tahoma" w:hAnsi="Tahoma" w:cs="Tahoma"/>
          <w:lang w:eastAsia="en-US"/>
        </w:rPr>
        <w:t>9</w:t>
      </w:r>
      <w:r w:rsidR="008930CB" w:rsidRPr="00064640">
        <w:rPr>
          <w:rFonts w:ascii="Tahoma" w:hAnsi="Tahoma" w:cs="Tahoma"/>
          <w:lang w:eastAsia="en-US"/>
        </w:rPr>
        <w:t xml:space="preserve">.12 písm. </w:t>
      </w:r>
      <w:r w:rsidR="000F3201" w:rsidRPr="00064640">
        <w:rPr>
          <w:rFonts w:ascii="Tahoma" w:hAnsi="Tahoma" w:cs="Tahoma"/>
          <w:lang w:eastAsia="en-US"/>
        </w:rPr>
        <w:t>i</w:t>
      </w:r>
      <w:r w:rsidR="008930CB" w:rsidRPr="00064640">
        <w:rPr>
          <w:rFonts w:ascii="Tahoma" w:hAnsi="Tahoma" w:cs="Tahoma"/>
          <w:lang w:eastAsia="en-US"/>
        </w:rPr>
        <w:t>) až iii)</w:t>
      </w:r>
      <w:r w:rsidR="008930CB" w:rsidRPr="005F2ED5">
        <w:rPr>
          <w:rFonts w:ascii="Tahoma" w:hAnsi="Tahoma" w:cs="Tahoma"/>
          <w:lang w:eastAsia="en-US"/>
        </w:rPr>
        <w:t>, ktorý bude vhodný.</w:t>
      </w:r>
    </w:p>
    <w:p w14:paraId="1CCD5C72" w14:textId="75D82172" w:rsidR="00C62266" w:rsidRPr="0084164A" w:rsidRDefault="00233CB9" w:rsidP="0084164A">
      <w:pPr>
        <w:ind w:left="709" w:hanging="709"/>
        <w:jc w:val="both"/>
        <w:rPr>
          <w:rFonts w:ascii="Tahoma" w:hAnsi="Tahoma" w:cs="Tahoma"/>
        </w:rPr>
      </w:pPr>
      <w:r>
        <w:rPr>
          <w:rFonts w:ascii="Tahoma" w:hAnsi="Tahoma" w:cs="Tahoma"/>
          <w:lang w:eastAsia="en-US"/>
        </w:rPr>
        <w:t>9.9</w:t>
      </w:r>
      <w:r>
        <w:rPr>
          <w:rFonts w:ascii="Tahoma" w:hAnsi="Tahoma" w:cs="Tahoma"/>
          <w:lang w:eastAsia="en-US"/>
        </w:rPr>
        <w:tab/>
      </w:r>
      <w:r w:rsidR="00036F49" w:rsidRPr="0084164A">
        <w:rPr>
          <w:rFonts w:ascii="Tahoma" w:hAnsi="Tahoma" w:cs="Tahoma"/>
          <w:lang w:eastAsia="en-US"/>
        </w:rPr>
        <w:t xml:space="preserve">Predávajúci zodpovedá aj za 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1D3E93DF" w:rsidR="00036F49" w:rsidRPr="0084164A" w:rsidRDefault="00233CB9" w:rsidP="0084164A">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00036F49" w:rsidRPr="0084164A">
        <w:rPr>
          <w:rFonts w:ascii="Tahoma" w:hAnsi="Tahoma" w:cs="Tahoma"/>
          <w:lang w:eastAsia="en-US"/>
        </w:rPr>
        <w:t xml:space="preserve">Predávajúci nezodpovedá za vady </w:t>
      </w:r>
      <w:r w:rsidR="000016EC" w:rsidRPr="0084164A">
        <w:rPr>
          <w:rFonts w:ascii="Tahoma" w:hAnsi="Tahoma" w:cs="Tahoma"/>
          <w:lang w:eastAsia="en-US"/>
        </w:rPr>
        <w:t>Tovaru</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C9D5450" w:rsidR="00C62266" w:rsidRPr="0084164A" w:rsidRDefault="00233CB9" w:rsidP="0084164A">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00036F49" w:rsidRPr="0084164A">
        <w:rPr>
          <w:rFonts w:ascii="Tahoma" w:hAnsi="Tahoma" w:cs="Tahoma"/>
          <w:lang w:eastAsia="en-US"/>
        </w:rPr>
        <w:t xml:space="preserve">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84164A">
        <w:rPr>
          <w:rFonts w:ascii="Tahoma" w:hAnsi="Tahoma" w:cs="Tahoma"/>
          <w:lang w:eastAsia="en-US"/>
        </w:rPr>
        <w:t> </w:t>
      </w:r>
      <w:r w:rsidR="00036F49" w:rsidRPr="0084164A">
        <w:rPr>
          <w:rFonts w:ascii="Tahoma" w:hAnsi="Tahoma" w:cs="Tahoma"/>
          <w:lang w:eastAsia="en-US"/>
        </w:rPr>
        <w:t>zmysle</w:t>
      </w:r>
      <w:r w:rsidR="0066255F" w:rsidRPr="0084164A">
        <w:rPr>
          <w:rFonts w:ascii="Tahoma" w:hAnsi="Tahoma" w:cs="Tahoma"/>
          <w:lang w:eastAsia="en-US"/>
        </w:rPr>
        <w:t xml:space="preserve"> bodu</w:t>
      </w:r>
      <w:r w:rsidR="00036F49" w:rsidRPr="0084164A">
        <w:rPr>
          <w:rFonts w:ascii="Tahoma" w:hAnsi="Tahoma" w:cs="Tahoma"/>
          <w:lang w:eastAsia="en-US"/>
        </w:rPr>
        <w:t xml:space="preserve"> </w:t>
      </w:r>
      <w:r w:rsidR="001D79D9" w:rsidRPr="00064640">
        <w:rPr>
          <w:rFonts w:ascii="Tahoma" w:hAnsi="Tahoma" w:cs="Tahoma"/>
          <w:lang w:eastAsia="en-US"/>
        </w:rPr>
        <w:t>9</w:t>
      </w:r>
      <w:r w:rsidR="0066255F" w:rsidRPr="00064640">
        <w:rPr>
          <w:rFonts w:ascii="Tahoma" w:hAnsi="Tahoma" w:cs="Tahoma"/>
          <w:lang w:eastAsia="en-US"/>
        </w:rPr>
        <w:t>.1</w:t>
      </w:r>
      <w:r w:rsidR="008930CB" w:rsidRPr="00064640">
        <w:rPr>
          <w:rFonts w:ascii="Tahoma" w:hAnsi="Tahoma" w:cs="Tahoma"/>
          <w:lang w:eastAsia="en-US"/>
        </w:rPr>
        <w:t>2</w:t>
      </w:r>
      <w:r w:rsidR="00D63225" w:rsidRPr="005F2ED5">
        <w:rPr>
          <w:rFonts w:ascii="Tahoma" w:hAnsi="Tahoma" w:cs="Tahoma"/>
          <w:lang w:eastAsia="en-US"/>
        </w:rPr>
        <w:t xml:space="preserve"> a termín/lehotu na odstránenie vád; ak Kupujúci neurčí termín/lehotu na odstránenie vád, uplatní sa lehota </w:t>
      </w:r>
      <w:r w:rsidR="00577364" w:rsidRPr="00064640">
        <w:rPr>
          <w:rFonts w:ascii="Tahoma" w:hAnsi="Tahoma" w:cs="Tahoma"/>
          <w:lang w:eastAsia="en-US"/>
        </w:rPr>
        <w:t>5 pracovných dní</w:t>
      </w:r>
      <w:r w:rsidR="00577364" w:rsidRPr="005F2ED5">
        <w:rPr>
          <w:rFonts w:ascii="Tahoma" w:hAnsi="Tahoma" w:cs="Tahoma"/>
          <w:lang w:eastAsia="en-US"/>
        </w:rPr>
        <w:t xml:space="preserve"> odo dňa doručenia reklamácie, ak sa Zmluvné</w:t>
      </w:r>
      <w:r w:rsidR="00577364" w:rsidRPr="0084164A">
        <w:rPr>
          <w:rFonts w:ascii="Tahoma" w:hAnsi="Tahoma" w:cs="Tahoma"/>
          <w:lang w:eastAsia="en-US"/>
        </w:rPr>
        <w:t xml:space="preserve"> strany nedohodnú inak</w:t>
      </w:r>
      <w:r w:rsidR="00036F49" w:rsidRPr="0084164A">
        <w:rPr>
          <w:rFonts w:ascii="Tahoma" w:hAnsi="Tahoma" w:cs="Tahoma"/>
          <w:lang w:eastAsia="en-US"/>
        </w:rPr>
        <w:t>. Na účely reklamačného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84164A">
      <w:pPr>
        <w:ind w:left="709" w:hanging="709"/>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lastRenderedPageBreak/>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5F2ED5"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382D40" w:rsidRPr="00064640">
        <w:rPr>
          <w:rFonts w:ascii="Tahoma" w:hAnsi="Tahoma" w:cs="Tahoma"/>
          <w:lang w:eastAsia="en-US"/>
        </w:rPr>
        <w:t>9</w:t>
      </w:r>
      <w:r w:rsidR="00B25426" w:rsidRPr="00064640">
        <w:rPr>
          <w:rFonts w:ascii="Tahoma" w:hAnsi="Tahoma" w:cs="Tahoma"/>
          <w:lang w:eastAsia="en-US"/>
        </w:rPr>
        <w:t>.1</w:t>
      </w:r>
      <w:r w:rsidR="006A1B0E" w:rsidRPr="00064640">
        <w:rPr>
          <w:rFonts w:ascii="Tahoma" w:hAnsi="Tahoma" w:cs="Tahoma"/>
          <w:lang w:eastAsia="en-US"/>
        </w:rPr>
        <w:t>3</w:t>
      </w:r>
      <w:r w:rsidR="0066255F" w:rsidRPr="005F2ED5">
        <w:rPr>
          <w:rFonts w:ascii="Tahoma" w:hAnsi="Tahoma" w:cs="Tahoma"/>
          <w:lang w:eastAsia="en-US"/>
        </w:rPr>
        <w:t xml:space="preserve"> </w:t>
      </w:r>
      <w:r w:rsidR="00036F49" w:rsidRPr="005F2ED5">
        <w:rPr>
          <w:rFonts w:ascii="Tahoma" w:hAnsi="Tahoma" w:cs="Tahoma"/>
          <w:lang w:eastAsia="en-US"/>
        </w:rPr>
        <w:t>patrí Kupujúcemu, pričom platia nasledovné zásady:</w:t>
      </w:r>
    </w:p>
    <w:p w14:paraId="21B36999" w14:textId="1AE7E277" w:rsidR="00036F49" w:rsidRPr="005F2ED5" w:rsidRDefault="00D66B33" w:rsidP="003804CF">
      <w:pPr>
        <w:widowControl/>
        <w:autoSpaceDE/>
        <w:autoSpaceDN/>
        <w:ind w:left="1134" w:hanging="425"/>
        <w:contextualSpacing/>
        <w:jc w:val="both"/>
        <w:rPr>
          <w:rFonts w:ascii="Tahoma" w:hAnsi="Tahoma" w:cs="Tahoma"/>
          <w:lang w:eastAsia="en-US"/>
        </w:rPr>
      </w:pPr>
      <w:r w:rsidRPr="005F2ED5">
        <w:rPr>
          <w:rFonts w:ascii="Tahoma" w:hAnsi="Tahoma" w:cs="Tahoma"/>
          <w:lang w:eastAsia="en-US"/>
        </w:rPr>
        <w:t>(a)</w:t>
      </w:r>
      <w:r w:rsidRPr="005F2ED5">
        <w:rPr>
          <w:rFonts w:ascii="Tahoma" w:hAnsi="Tahoma" w:cs="Tahoma"/>
          <w:lang w:eastAsia="en-US"/>
        </w:rPr>
        <w:tab/>
      </w:r>
      <w:r w:rsidR="00036F49" w:rsidRPr="005F2ED5">
        <w:rPr>
          <w:rFonts w:ascii="Tahoma" w:hAnsi="Tahoma" w:cs="Tahoma"/>
          <w:lang w:eastAsia="en-US"/>
        </w:rPr>
        <w:t xml:space="preserve">V prípade, že bude Kupujúci postupovať podľa </w:t>
      </w:r>
      <w:r w:rsidR="006A1B0E" w:rsidRPr="005F2ED5">
        <w:rPr>
          <w:rFonts w:ascii="Tahoma" w:hAnsi="Tahoma" w:cs="Tahoma"/>
          <w:lang w:eastAsia="en-US"/>
        </w:rPr>
        <w:t xml:space="preserve">bodu </w:t>
      </w:r>
      <w:r w:rsidR="00382D40" w:rsidRPr="00064640">
        <w:rPr>
          <w:rFonts w:ascii="Tahoma" w:hAnsi="Tahoma" w:cs="Tahoma"/>
          <w:lang w:eastAsia="en-US"/>
        </w:rPr>
        <w:t>9</w:t>
      </w:r>
      <w:r w:rsidR="006A1B0E" w:rsidRPr="00064640">
        <w:rPr>
          <w:rFonts w:ascii="Tahoma" w:hAnsi="Tahoma" w:cs="Tahoma"/>
          <w:lang w:eastAsia="en-US"/>
        </w:rPr>
        <w:t xml:space="preserve">.13 </w:t>
      </w:r>
      <w:r w:rsidR="00036F49" w:rsidRPr="00064640">
        <w:rPr>
          <w:rFonts w:ascii="Tahoma" w:hAnsi="Tahoma" w:cs="Tahoma"/>
          <w:lang w:eastAsia="en-US"/>
        </w:rPr>
        <w:t>písm. i</w:t>
      </w:r>
      <w:r w:rsidR="00A86133" w:rsidRPr="00064640">
        <w:rPr>
          <w:rFonts w:ascii="Tahoma" w:hAnsi="Tahoma" w:cs="Tahoma"/>
          <w:lang w:eastAsia="en-US"/>
        </w:rPr>
        <w:t>)</w:t>
      </w:r>
      <w:r w:rsidR="00036F49" w:rsidRPr="005F2ED5">
        <w:rPr>
          <w:rFonts w:ascii="Tahoma" w:hAnsi="Tahoma" w:cs="Tahoma"/>
          <w:lang w:eastAsia="en-US"/>
        </w:rPr>
        <w:t>, zľava z</w:t>
      </w:r>
      <w:r w:rsidR="00156EC1" w:rsidRPr="005F2ED5">
        <w:rPr>
          <w:rFonts w:ascii="Tahoma" w:hAnsi="Tahoma" w:cs="Tahoma"/>
          <w:lang w:eastAsia="en-US"/>
        </w:rPr>
        <w:t> </w:t>
      </w:r>
      <w:r w:rsidR="00015D87" w:rsidRPr="005F2ED5">
        <w:rPr>
          <w:rFonts w:ascii="Tahoma" w:hAnsi="Tahoma" w:cs="Tahoma"/>
          <w:lang w:eastAsia="en-US"/>
        </w:rPr>
        <w:t>C</w:t>
      </w:r>
      <w:r w:rsidR="00036F49" w:rsidRPr="005F2ED5">
        <w:rPr>
          <w:rFonts w:ascii="Tahoma" w:hAnsi="Tahoma" w:cs="Tahoma"/>
          <w:lang w:eastAsia="en-US"/>
        </w:rPr>
        <w:t>eny sa určí prednostne na základe písomnej dohody Zmluvných strán. Ak sa Zmluvné strany nedohodnú na primeranej zľave z</w:t>
      </w:r>
      <w:r w:rsidR="00156EC1" w:rsidRPr="005F2ED5">
        <w:rPr>
          <w:rFonts w:ascii="Tahoma" w:hAnsi="Tahoma" w:cs="Tahoma"/>
          <w:lang w:eastAsia="en-US"/>
        </w:rPr>
        <w:t> </w:t>
      </w:r>
      <w:r w:rsidR="00015D87" w:rsidRPr="005F2ED5">
        <w:rPr>
          <w:rFonts w:ascii="Tahoma" w:hAnsi="Tahoma" w:cs="Tahoma"/>
          <w:lang w:eastAsia="en-US"/>
        </w:rPr>
        <w:t>C</w:t>
      </w:r>
      <w:r w:rsidR="00036F49" w:rsidRPr="005F2ED5">
        <w:rPr>
          <w:rFonts w:ascii="Tahoma" w:hAnsi="Tahoma" w:cs="Tahoma"/>
          <w:lang w:eastAsia="en-US"/>
        </w:rPr>
        <w:t xml:space="preserve">eny </w:t>
      </w:r>
      <w:r w:rsidR="00BA4A59" w:rsidRPr="005F2ED5">
        <w:rPr>
          <w:rFonts w:ascii="Tahoma" w:hAnsi="Tahoma" w:cs="Tahoma"/>
          <w:lang w:eastAsia="en-US"/>
        </w:rPr>
        <w:t xml:space="preserve">ani </w:t>
      </w:r>
      <w:r w:rsidR="00036F49" w:rsidRPr="005F2ED5">
        <w:rPr>
          <w:rFonts w:ascii="Tahoma" w:hAnsi="Tahoma" w:cs="Tahoma"/>
          <w:lang w:eastAsia="en-US"/>
        </w:rPr>
        <w:t xml:space="preserve">do 30 dní odo dňa doručenia reklamácie Predávajúcemu, vypočíta sa zľava ako súčet rozdielu medzi </w:t>
      </w:r>
      <w:r w:rsidR="009F1D20" w:rsidRPr="005F2ED5">
        <w:rPr>
          <w:rFonts w:ascii="Tahoma" w:hAnsi="Tahoma" w:cs="Tahoma"/>
          <w:lang w:eastAsia="en-US"/>
        </w:rPr>
        <w:t>Cenou</w:t>
      </w:r>
      <w:r w:rsidR="00036F49" w:rsidRPr="005F2ED5">
        <w:rPr>
          <w:rFonts w:ascii="Tahoma" w:hAnsi="Tahoma" w:cs="Tahoma"/>
          <w:lang w:eastAsia="en-US"/>
        </w:rPr>
        <w:t xml:space="preserve"> a hodnotou </w:t>
      </w:r>
      <w:proofErr w:type="spellStart"/>
      <w:r w:rsidR="00036F49" w:rsidRPr="005F2ED5">
        <w:rPr>
          <w:rFonts w:ascii="Tahoma" w:hAnsi="Tahoma" w:cs="Tahoma"/>
          <w:lang w:eastAsia="en-US"/>
        </w:rPr>
        <w:t>vadného</w:t>
      </w:r>
      <w:proofErr w:type="spellEnd"/>
      <w:r w:rsidR="00036F49" w:rsidRPr="005F2ED5">
        <w:rPr>
          <w:rFonts w:ascii="Tahoma" w:hAnsi="Tahoma" w:cs="Tahoma"/>
          <w:lang w:eastAsia="en-US"/>
        </w:rPr>
        <w:t xml:space="preserve"> </w:t>
      </w:r>
      <w:r w:rsidR="00AE0F35" w:rsidRPr="005F2ED5">
        <w:rPr>
          <w:rFonts w:ascii="Tahoma" w:hAnsi="Tahoma" w:cs="Tahoma"/>
          <w:lang w:eastAsia="en-US"/>
        </w:rPr>
        <w:t>Tovaru</w:t>
      </w:r>
      <w:r w:rsidR="00036F49" w:rsidRPr="005F2ED5">
        <w:rPr>
          <w:rFonts w:ascii="Tahoma" w:hAnsi="Tahoma" w:cs="Tahoma"/>
          <w:lang w:eastAsia="en-US"/>
        </w:rPr>
        <w:t xml:space="preserve"> v</w:t>
      </w:r>
      <w:r w:rsidR="009F1D20" w:rsidRPr="005F2ED5">
        <w:rPr>
          <w:rFonts w:ascii="Tahoma" w:hAnsi="Tahoma" w:cs="Tahoma"/>
          <w:lang w:eastAsia="en-US"/>
        </w:rPr>
        <w:t> </w:t>
      </w:r>
      <w:r w:rsidR="00036F49" w:rsidRPr="005F2ED5">
        <w:rPr>
          <w:rFonts w:ascii="Tahoma" w:hAnsi="Tahoma" w:cs="Tahoma"/>
          <w:lang w:eastAsia="en-US"/>
        </w:rPr>
        <w:t>čase</w:t>
      </w:r>
      <w:r w:rsidR="009F1D20" w:rsidRPr="005F2ED5">
        <w:rPr>
          <w:rFonts w:ascii="Tahoma" w:hAnsi="Tahoma" w:cs="Tahoma"/>
          <w:lang w:eastAsia="en-US"/>
        </w:rPr>
        <w:t xml:space="preserve"> dodania </w:t>
      </w:r>
      <w:r w:rsidR="00036F49" w:rsidRPr="005F2ED5">
        <w:rPr>
          <w:rFonts w:ascii="Tahoma" w:hAnsi="Tahoma" w:cs="Tahoma"/>
          <w:lang w:eastAsia="en-US"/>
        </w:rPr>
        <w:t xml:space="preserve">a nákladov, ktoré bude musieť Kupujúci vynaložiť na činnosti, ktoré sú nevyhnutné na to, aby sa </w:t>
      </w:r>
      <w:r w:rsidR="00AE0F35" w:rsidRPr="005F2ED5">
        <w:rPr>
          <w:rFonts w:ascii="Tahoma" w:hAnsi="Tahoma" w:cs="Tahoma"/>
          <w:lang w:eastAsia="en-US"/>
        </w:rPr>
        <w:t>Tovar</w:t>
      </w:r>
      <w:r w:rsidR="00036F49" w:rsidRPr="005F2ED5">
        <w:rPr>
          <w:rFonts w:ascii="Tahoma" w:hAnsi="Tahoma" w:cs="Tahoma"/>
          <w:lang w:eastAsia="en-US"/>
        </w:rPr>
        <w:t xml:space="preserve"> stal </w:t>
      </w:r>
      <w:proofErr w:type="spellStart"/>
      <w:r w:rsidR="00036F49" w:rsidRPr="005F2ED5">
        <w:rPr>
          <w:rFonts w:ascii="Tahoma" w:hAnsi="Tahoma" w:cs="Tahoma"/>
          <w:lang w:eastAsia="en-US"/>
        </w:rPr>
        <w:t>bezvadným</w:t>
      </w:r>
      <w:proofErr w:type="spellEnd"/>
      <w:r w:rsidR="00036F49" w:rsidRPr="005F2ED5">
        <w:rPr>
          <w:rFonts w:ascii="Tahoma" w:hAnsi="Tahoma" w:cs="Tahoma"/>
          <w:lang w:eastAsia="en-US"/>
        </w:rPr>
        <w:t xml:space="preserve"> v zmysle Zmluvy. </w:t>
      </w:r>
      <w:r w:rsidR="003804CF" w:rsidRPr="005F2ED5">
        <w:rPr>
          <w:rFonts w:ascii="Tahoma" w:hAnsi="Tahoma" w:cs="Tahoma"/>
          <w:lang w:eastAsia="en-US"/>
        </w:rPr>
        <w:t xml:space="preserve"> </w:t>
      </w:r>
      <w:r w:rsidR="00036F49" w:rsidRPr="005F2ED5">
        <w:rPr>
          <w:rFonts w:ascii="Tahoma" w:hAnsi="Tahoma" w:cs="Tahoma"/>
          <w:lang w:eastAsia="en-US"/>
        </w:rPr>
        <w:t>Ak bude zľava z </w:t>
      </w:r>
      <w:r w:rsidR="003804CF" w:rsidRPr="005F2ED5">
        <w:rPr>
          <w:rFonts w:ascii="Tahoma" w:hAnsi="Tahoma" w:cs="Tahoma"/>
          <w:lang w:eastAsia="en-US"/>
        </w:rPr>
        <w:t>C</w:t>
      </w:r>
      <w:r w:rsidR="00036F49" w:rsidRPr="005F2ED5">
        <w:rPr>
          <w:rFonts w:ascii="Tahoma" w:hAnsi="Tahoma" w:cs="Tahoma"/>
          <w:lang w:eastAsia="en-US"/>
        </w:rPr>
        <w:t xml:space="preserve">eny uplatnená </w:t>
      </w:r>
      <w:r w:rsidR="003804CF" w:rsidRPr="005F2ED5">
        <w:rPr>
          <w:rFonts w:ascii="Tahoma" w:hAnsi="Tahoma" w:cs="Tahoma"/>
          <w:lang w:eastAsia="en-US"/>
        </w:rPr>
        <w:t xml:space="preserve">Kupujúcim </w:t>
      </w:r>
      <w:r w:rsidR="00036F49" w:rsidRPr="005F2ED5">
        <w:rPr>
          <w:rFonts w:ascii="Tahoma" w:hAnsi="Tahoma" w:cs="Tahoma"/>
          <w:lang w:eastAsia="en-US"/>
        </w:rPr>
        <w:t>ešte pred vystavením faktúry za dodan</w:t>
      </w:r>
      <w:r w:rsidR="00AE0F35" w:rsidRPr="005F2ED5">
        <w:rPr>
          <w:rFonts w:ascii="Tahoma" w:hAnsi="Tahoma" w:cs="Tahoma"/>
          <w:lang w:eastAsia="en-US"/>
        </w:rPr>
        <w:t>ý</w:t>
      </w:r>
      <w:r w:rsidR="00036F49" w:rsidRPr="005F2ED5">
        <w:rPr>
          <w:rFonts w:ascii="Tahoma" w:hAnsi="Tahoma" w:cs="Tahoma"/>
          <w:lang w:eastAsia="en-US"/>
        </w:rPr>
        <w:t xml:space="preserve"> </w:t>
      </w:r>
      <w:r w:rsidR="00AE0F35" w:rsidRPr="005F2ED5">
        <w:rPr>
          <w:rFonts w:ascii="Tahoma" w:hAnsi="Tahoma" w:cs="Tahoma"/>
          <w:lang w:eastAsia="en-US"/>
        </w:rPr>
        <w:t>Tovar</w:t>
      </w:r>
      <w:r w:rsidR="00036F49" w:rsidRPr="005F2ED5">
        <w:rPr>
          <w:rFonts w:ascii="Tahoma" w:hAnsi="Tahoma" w:cs="Tahoma"/>
          <w:lang w:eastAsia="en-US"/>
        </w:rPr>
        <w:t>, ku ktorému sa zľava z </w:t>
      </w:r>
      <w:r w:rsidR="003804CF" w:rsidRPr="005F2ED5">
        <w:rPr>
          <w:rFonts w:ascii="Tahoma" w:hAnsi="Tahoma" w:cs="Tahoma"/>
          <w:lang w:eastAsia="en-US"/>
        </w:rPr>
        <w:t>C</w:t>
      </w:r>
      <w:r w:rsidR="00036F49" w:rsidRPr="005F2ED5">
        <w:rPr>
          <w:rFonts w:ascii="Tahoma" w:hAnsi="Tahoma" w:cs="Tahoma"/>
          <w:lang w:eastAsia="en-US"/>
        </w:rPr>
        <w:t xml:space="preserve">eny bude vzťahovať, Predávajúci je povinný fakturovanú </w:t>
      </w:r>
      <w:r w:rsidR="003804CF" w:rsidRPr="005F2ED5">
        <w:rPr>
          <w:rFonts w:ascii="Tahoma" w:hAnsi="Tahoma" w:cs="Tahoma"/>
          <w:lang w:eastAsia="en-US"/>
        </w:rPr>
        <w:t>C</w:t>
      </w:r>
      <w:r w:rsidR="00036F49" w:rsidRPr="005F2ED5">
        <w:rPr>
          <w:rFonts w:ascii="Tahoma" w:hAnsi="Tahoma" w:cs="Tahoma"/>
          <w:lang w:eastAsia="en-US"/>
        </w:rPr>
        <w:t xml:space="preserve">enu znížiť o sumu zľavy. Ak k uplatneniu zľavy z </w:t>
      </w:r>
      <w:r w:rsidR="003804CF" w:rsidRPr="005F2ED5">
        <w:rPr>
          <w:rFonts w:ascii="Tahoma" w:hAnsi="Tahoma" w:cs="Tahoma"/>
          <w:lang w:eastAsia="en-US"/>
        </w:rPr>
        <w:t>C</w:t>
      </w:r>
      <w:r w:rsidR="00036F49" w:rsidRPr="005F2ED5">
        <w:rPr>
          <w:rFonts w:ascii="Tahoma" w:hAnsi="Tahoma" w:cs="Tahoma"/>
          <w:lang w:eastAsia="en-US"/>
        </w:rPr>
        <w:t>eny dôjde až po vystavení faktúry za dodan</w:t>
      </w:r>
      <w:r w:rsidR="00AE0F35" w:rsidRPr="005F2ED5">
        <w:rPr>
          <w:rFonts w:ascii="Tahoma" w:hAnsi="Tahoma" w:cs="Tahoma"/>
          <w:lang w:eastAsia="en-US"/>
        </w:rPr>
        <w:t>ý Tovar</w:t>
      </w:r>
      <w:r w:rsidR="00036F49" w:rsidRPr="005F2ED5">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5F2ED5">
        <w:rPr>
          <w:rFonts w:ascii="Tahoma" w:hAnsi="Tahoma" w:cs="Tahoma"/>
          <w:lang w:eastAsia="en-US"/>
        </w:rPr>
        <w:t>C</w:t>
      </w:r>
      <w:r w:rsidR="00036F49" w:rsidRPr="005F2ED5">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5F2ED5">
        <w:rPr>
          <w:rFonts w:ascii="Tahoma" w:hAnsi="Tahoma" w:cs="Tahoma"/>
          <w:lang w:eastAsia="en-US"/>
        </w:rPr>
        <w:t>(b)</w:t>
      </w:r>
      <w:r w:rsidRPr="005F2ED5">
        <w:rPr>
          <w:rFonts w:ascii="Tahoma" w:hAnsi="Tahoma" w:cs="Tahoma"/>
          <w:lang w:eastAsia="en-US"/>
        </w:rPr>
        <w:tab/>
      </w:r>
      <w:r w:rsidR="00036F49" w:rsidRPr="005F2ED5">
        <w:rPr>
          <w:rFonts w:ascii="Tahoma" w:hAnsi="Tahoma" w:cs="Tahoma"/>
          <w:lang w:eastAsia="en-US"/>
        </w:rPr>
        <w:t xml:space="preserve">Ak bude Kupujúci postupovať podľa </w:t>
      </w:r>
      <w:r w:rsidR="00BA4A59" w:rsidRPr="005F2ED5">
        <w:rPr>
          <w:rFonts w:ascii="Tahoma" w:hAnsi="Tahoma" w:cs="Tahoma"/>
          <w:lang w:eastAsia="en-US"/>
        </w:rPr>
        <w:t xml:space="preserve">bodu </w:t>
      </w:r>
      <w:r w:rsidR="00382D40" w:rsidRPr="00064640">
        <w:rPr>
          <w:rFonts w:ascii="Tahoma" w:hAnsi="Tahoma" w:cs="Tahoma"/>
          <w:lang w:eastAsia="en-US"/>
        </w:rPr>
        <w:t>9</w:t>
      </w:r>
      <w:r w:rsidR="00BA4A59" w:rsidRPr="00064640">
        <w:rPr>
          <w:rFonts w:ascii="Tahoma" w:hAnsi="Tahoma" w:cs="Tahoma"/>
          <w:lang w:eastAsia="en-US"/>
        </w:rPr>
        <w:t>.13 písm. ii)</w:t>
      </w:r>
      <w:r w:rsidR="00036F49" w:rsidRPr="005F2ED5">
        <w:rPr>
          <w:rFonts w:ascii="Tahoma" w:hAnsi="Tahoma" w:cs="Tahoma"/>
          <w:lang w:eastAsia="en-US"/>
        </w:rPr>
        <w:t xml:space="preserve">, výška </w:t>
      </w:r>
      <w:r w:rsidR="00FF2971" w:rsidRPr="005F2ED5">
        <w:rPr>
          <w:rFonts w:ascii="Tahoma" w:hAnsi="Tahoma" w:cs="Tahoma"/>
          <w:lang w:eastAsia="en-US"/>
        </w:rPr>
        <w:t xml:space="preserve">nákladov Predávajúceho sa </w:t>
      </w:r>
      <w:r w:rsidR="00346E71" w:rsidRPr="005F2ED5">
        <w:rPr>
          <w:rFonts w:ascii="Tahoma" w:hAnsi="Tahoma" w:cs="Tahoma"/>
          <w:lang w:eastAsia="en-US"/>
        </w:rPr>
        <w:t xml:space="preserve">určí ako súčet </w:t>
      </w:r>
      <w:r w:rsidR="00840444" w:rsidRPr="005F2ED5">
        <w:rPr>
          <w:rFonts w:ascii="Tahoma" w:hAnsi="Tahoma" w:cs="Tahoma"/>
          <w:lang w:eastAsia="en-US"/>
        </w:rPr>
        <w:t xml:space="preserve">obvyklej </w:t>
      </w:r>
      <w:r w:rsidR="00036F49" w:rsidRPr="005F2ED5">
        <w:rPr>
          <w:rFonts w:ascii="Tahoma" w:hAnsi="Tahoma" w:cs="Tahoma"/>
          <w:lang w:eastAsia="en-US"/>
        </w:rPr>
        <w:t>ceny takto vykonaných prác</w:t>
      </w:r>
      <w:r w:rsidR="004C1681" w:rsidRPr="005F2ED5">
        <w:rPr>
          <w:rFonts w:ascii="Tahoma" w:hAnsi="Tahoma" w:cs="Tahoma"/>
          <w:lang w:eastAsia="en-US"/>
        </w:rPr>
        <w:t xml:space="preserve"> a/alebo služieb</w:t>
      </w:r>
      <w:r w:rsidR="00036F49" w:rsidRPr="005F2ED5">
        <w:rPr>
          <w:rFonts w:ascii="Tahoma" w:hAnsi="Tahoma" w:cs="Tahoma"/>
          <w:lang w:eastAsia="en-US"/>
        </w:rPr>
        <w:t xml:space="preserve"> </w:t>
      </w:r>
      <w:r w:rsidR="00840444" w:rsidRPr="005F2ED5">
        <w:rPr>
          <w:rFonts w:ascii="Tahoma" w:hAnsi="Tahoma" w:cs="Tahoma"/>
          <w:lang w:eastAsia="en-US"/>
        </w:rPr>
        <w:t>(</w:t>
      </w:r>
      <w:r w:rsidR="00036F49" w:rsidRPr="005F2ED5">
        <w:rPr>
          <w:rFonts w:ascii="Tahoma" w:hAnsi="Tahoma" w:cs="Tahoma"/>
          <w:lang w:eastAsia="en-US"/>
        </w:rPr>
        <w:t>s prihliadnutím na konkrétne okolnosti prípadu</w:t>
      </w:r>
      <w:r w:rsidR="004C1681" w:rsidRPr="005F2ED5">
        <w:rPr>
          <w:rFonts w:ascii="Tahoma" w:hAnsi="Tahoma" w:cs="Tahoma"/>
          <w:lang w:eastAsia="en-US"/>
        </w:rPr>
        <w:t xml:space="preserve">, </w:t>
      </w:r>
      <w:r w:rsidR="00036F49" w:rsidRPr="005F2ED5">
        <w:rPr>
          <w:rFonts w:ascii="Tahoma" w:hAnsi="Tahoma" w:cs="Tahoma"/>
          <w:lang w:eastAsia="en-US"/>
        </w:rPr>
        <w:t>vrátane časovej tiesne</w:t>
      </w:r>
      <w:r w:rsidR="00840444" w:rsidRPr="005F2ED5">
        <w:rPr>
          <w:rFonts w:ascii="Tahoma" w:hAnsi="Tahoma" w:cs="Tahoma"/>
          <w:lang w:eastAsia="en-US"/>
        </w:rPr>
        <w:t>)</w:t>
      </w:r>
      <w:r w:rsidR="00346E71" w:rsidRPr="005F2ED5">
        <w:rPr>
          <w:rFonts w:ascii="Tahoma" w:hAnsi="Tahoma" w:cs="Tahoma"/>
          <w:lang w:eastAsia="en-US"/>
        </w:rPr>
        <w:t xml:space="preserve"> a</w:t>
      </w:r>
      <w:r w:rsidR="00B15BA6" w:rsidRPr="005F2ED5">
        <w:rPr>
          <w:rFonts w:ascii="Tahoma" w:hAnsi="Tahoma" w:cs="Tahoma"/>
          <w:lang w:eastAsia="en-US"/>
        </w:rPr>
        <w:t xml:space="preserve"> prípadných </w:t>
      </w:r>
      <w:r w:rsidR="00346E71" w:rsidRPr="005F2ED5">
        <w:rPr>
          <w:rFonts w:ascii="Tahoma" w:hAnsi="Tahoma" w:cs="Tahoma"/>
          <w:lang w:eastAsia="en-US"/>
        </w:rPr>
        <w:t xml:space="preserve">nákladov Kupujúceho </w:t>
      </w:r>
      <w:r w:rsidR="00B15BA6" w:rsidRPr="005F2ED5">
        <w:rPr>
          <w:rFonts w:ascii="Tahoma" w:hAnsi="Tahoma" w:cs="Tahoma"/>
          <w:lang w:eastAsia="en-US"/>
        </w:rPr>
        <w:t>vynaložených na</w:t>
      </w:r>
      <w:r w:rsidR="00346E71" w:rsidRPr="005F2ED5">
        <w:rPr>
          <w:rFonts w:ascii="Tahoma" w:hAnsi="Tahoma" w:cs="Tahoma"/>
          <w:lang w:eastAsia="en-US"/>
        </w:rPr>
        <w:t xml:space="preserve"> realizáciu oprávnenia podľa </w:t>
      </w:r>
      <w:r w:rsidR="00840444" w:rsidRPr="005F2ED5">
        <w:rPr>
          <w:rFonts w:ascii="Tahoma" w:hAnsi="Tahoma" w:cs="Tahoma"/>
          <w:lang w:eastAsia="en-US"/>
        </w:rPr>
        <w:t xml:space="preserve">bodu </w:t>
      </w:r>
      <w:r w:rsidR="00382D40" w:rsidRPr="00064640">
        <w:rPr>
          <w:rFonts w:ascii="Tahoma" w:hAnsi="Tahoma" w:cs="Tahoma"/>
          <w:lang w:eastAsia="en-US"/>
        </w:rPr>
        <w:t>9</w:t>
      </w:r>
      <w:r w:rsidR="00840444" w:rsidRPr="00064640">
        <w:rPr>
          <w:rFonts w:ascii="Tahoma" w:hAnsi="Tahoma" w:cs="Tahoma"/>
          <w:lang w:eastAsia="en-US"/>
        </w:rPr>
        <w:t>.13 písm. ii)</w:t>
      </w:r>
      <w:r w:rsidR="00036F49" w:rsidRPr="005F2ED5">
        <w:rPr>
          <w:rFonts w:ascii="Tahoma" w:hAnsi="Tahoma" w:cs="Tahoma"/>
          <w:lang w:eastAsia="en-US"/>
        </w:rPr>
        <w:t xml:space="preserve">, </w:t>
      </w:r>
      <w:r w:rsidR="00B15BA6" w:rsidRPr="005F2ED5">
        <w:rPr>
          <w:rFonts w:ascii="Tahoma" w:hAnsi="Tahoma" w:cs="Tahoma"/>
          <w:lang w:eastAsia="en-US"/>
        </w:rPr>
        <w:t>pričom sa</w:t>
      </w:r>
      <w:r w:rsidR="00036F49" w:rsidRPr="005F2ED5">
        <w:rPr>
          <w:rFonts w:ascii="Tahoma" w:hAnsi="Tahoma" w:cs="Tahoma"/>
          <w:lang w:eastAsia="en-US"/>
        </w:rPr>
        <w:t xml:space="preserve"> ne</w:t>
      </w:r>
      <w:r w:rsidR="00840444" w:rsidRPr="005F2ED5">
        <w:rPr>
          <w:rFonts w:ascii="Tahoma" w:hAnsi="Tahoma" w:cs="Tahoma"/>
          <w:lang w:eastAsia="en-US"/>
        </w:rPr>
        <w:t xml:space="preserve">musí </w:t>
      </w:r>
      <w:r w:rsidR="00036F49" w:rsidRPr="005F2ED5">
        <w:rPr>
          <w:rFonts w:ascii="Tahoma" w:hAnsi="Tahoma" w:cs="Tahoma"/>
          <w:lang w:eastAsia="en-US"/>
        </w:rPr>
        <w:t>prihliadať na ceny Predávajúceho za obdobné</w:t>
      </w:r>
      <w:r w:rsidR="00B25426" w:rsidRPr="005F2ED5">
        <w:rPr>
          <w:rFonts w:ascii="Tahoma" w:hAnsi="Tahoma" w:cs="Tahoma"/>
          <w:lang w:eastAsia="en-US"/>
        </w:rPr>
        <w:t xml:space="preserve"> služby a </w:t>
      </w:r>
      <w:r w:rsidR="00036F49" w:rsidRPr="005F2ED5">
        <w:rPr>
          <w:rFonts w:ascii="Tahoma" w:hAnsi="Tahoma" w:cs="Tahoma"/>
          <w:lang w:eastAsia="en-US"/>
        </w:rPr>
        <w:t>práce.</w:t>
      </w:r>
      <w:r w:rsidR="00036F49" w:rsidRPr="00752FC6">
        <w:rPr>
          <w:rFonts w:ascii="Tahoma" w:hAnsi="Tahoma" w:cs="Tahoma"/>
          <w:lang w:eastAsia="en-US"/>
        </w:rPr>
        <w:t xml:space="preserv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6519918" w:rsidR="00C17726" w:rsidRPr="005F2ED5"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podľa tejto Zmluvy je preto limitovaná </w:t>
      </w:r>
      <w:r w:rsidR="00677F2B">
        <w:rPr>
          <w:rFonts w:ascii="Tahoma" w:hAnsi="Tahoma" w:cs="Tahoma"/>
          <w:lang w:eastAsia="cs-CZ"/>
        </w:rPr>
        <w:t>nárokmi</w:t>
      </w:r>
      <w:r w:rsidRPr="00752FC6">
        <w:rPr>
          <w:rFonts w:ascii="Tahoma" w:hAnsi="Tahoma" w:cs="Tahoma"/>
          <w:lang w:eastAsia="cs-CZ"/>
        </w:rPr>
        <w:t>,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064640">
        <w:rPr>
          <w:rFonts w:ascii="Tahoma" w:hAnsi="Tahoma" w:cs="Tahoma"/>
          <w:lang w:eastAsia="cs-CZ"/>
        </w:rPr>
        <w:t>5.</w:t>
      </w:r>
      <w:r w:rsidR="009612C1" w:rsidRPr="00064640">
        <w:rPr>
          <w:rFonts w:ascii="Tahoma" w:hAnsi="Tahoma" w:cs="Tahoma"/>
          <w:lang w:eastAsia="cs-CZ"/>
        </w:rPr>
        <w:t>10</w:t>
      </w:r>
      <w:r w:rsidRPr="005F2ED5">
        <w:rPr>
          <w:rFonts w:ascii="Tahoma" w:hAnsi="Tahoma" w:cs="Tahoma"/>
          <w:lang w:eastAsia="cs-CZ"/>
        </w:rPr>
        <w:t>.</w:t>
      </w:r>
    </w:p>
    <w:p w14:paraId="77B56068" w14:textId="2034CB90" w:rsidR="000420EB" w:rsidRPr="005F2ED5" w:rsidRDefault="0028381A" w:rsidP="00D27A98">
      <w:pPr>
        <w:pStyle w:val="Odsekzoznamu"/>
        <w:widowControl/>
        <w:numPr>
          <w:ilvl w:val="1"/>
          <w:numId w:val="18"/>
        </w:numPr>
        <w:suppressAutoHyphens/>
        <w:autoSpaceDN/>
        <w:ind w:left="709"/>
        <w:rPr>
          <w:rFonts w:ascii="Tahoma" w:hAnsi="Tahoma" w:cs="Tahoma"/>
        </w:rPr>
      </w:pPr>
      <w:r w:rsidRPr="005F2ED5">
        <w:rPr>
          <w:rStyle w:val="markedcontent"/>
          <w:rFonts w:ascii="Tahoma" w:hAnsi="Tahoma" w:cs="Tahoma"/>
        </w:rPr>
        <w:t xml:space="preserve">Ak Predávajúci nedodrží termín dodania </w:t>
      </w:r>
      <w:r w:rsidR="00227D23" w:rsidRPr="005F2ED5">
        <w:rPr>
          <w:rFonts w:ascii="Tahoma" w:hAnsi="Tahoma" w:cs="Tahoma"/>
          <w:lang w:eastAsia="en-US"/>
        </w:rPr>
        <w:t>Tovaru</w:t>
      </w:r>
      <w:r w:rsidRPr="005F2ED5">
        <w:rPr>
          <w:rStyle w:val="markedcontent"/>
          <w:rFonts w:ascii="Tahoma" w:hAnsi="Tahoma" w:cs="Tahoma"/>
        </w:rPr>
        <w:t xml:space="preserve"> dohodnutý v Zmluve, má Kupujúci právo uplatniť si voči Predávajúcemu zmluvnú pokutu vo výške </w:t>
      </w:r>
      <w:r w:rsidRPr="00064640">
        <w:rPr>
          <w:rStyle w:val="markedcontent"/>
          <w:rFonts w:ascii="Tahoma" w:hAnsi="Tahoma" w:cs="Tahoma"/>
          <w:b/>
          <w:bCs/>
        </w:rPr>
        <w:t>0,5 % z </w:t>
      </w:r>
      <w:r w:rsidR="00755394" w:rsidRPr="00064640">
        <w:rPr>
          <w:rStyle w:val="markedcontent"/>
          <w:rFonts w:ascii="Tahoma" w:hAnsi="Tahoma" w:cs="Tahoma"/>
          <w:b/>
          <w:bCs/>
        </w:rPr>
        <w:t>C</w:t>
      </w:r>
      <w:r w:rsidRPr="00064640">
        <w:rPr>
          <w:rStyle w:val="markedcontent"/>
          <w:rFonts w:ascii="Tahoma" w:hAnsi="Tahoma" w:cs="Tahoma"/>
          <w:b/>
          <w:bCs/>
        </w:rPr>
        <w:t>eny</w:t>
      </w:r>
      <w:r w:rsidRPr="00064640">
        <w:rPr>
          <w:rStyle w:val="markedcontent"/>
          <w:rFonts w:ascii="Tahoma" w:hAnsi="Tahoma" w:cs="Tahoma"/>
        </w:rPr>
        <w:t xml:space="preserve"> </w:t>
      </w:r>
      <w:r w:rsidRPr="00064640">
        <w:rPr>
          <w:rFonts w:ascii="Tahoma" w:hAnsi="Tahoma" w:cs="Tahoma"/>
          <w:b/>
        </w:rPr>
        <w:t>bez DPH</w:t>
      </w:r>
      <w:r w:rsidRPr="005F2ED5">
        <w:rPr>
          <w:rStyle w:val="markedcontent"/>
          <w:rFonts w:ascii="Tahoma" w:hAnsi="Tahoma" w:cs="Tahoma"/>
        </w:rPr>
        <w:t xml:space="preserve"> za každý i začatý deň omeškania</w:t>
      </w:r>
      <w:r w:rsidRPr="005F2ED5">
        <w:rPr>
          <w:rFonts w:ascii="Tahoma" w:hAnsi="Tahoma" w:cs="Tahoma"/>
          <w:noProof/>
        </w:rPr>
        <w:t>, a to aj opakovane, a Predávajúci sa zaväzuje takto uplatnenú zmluvnú pokutu uhradiť.</w:t>
      </w:r>
    </w:p>
    <w:p w14:paraId="4D24FC2C" w14:textId="7E662555" w:rsidR="00A52DEC"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Ak Predávajúci poruší akúkoľvek povinnosť uvedenú v</w:t>
      </w:r>
      <w:r w:rsidR="00CC7583" w:rsidRPr="005F2ED5">
        <w:rPr>
          <w:rFonts w:ascii="Tahoma" w:hAnsi="Tahoma" w:cs="Tahoma"/>
          <w:noProof/>
        </w:rPr>
        <w:t> </w:t>
      </w:r>
      <w:r w:rsidR="00A52DEC" w:rsidRPr="005F2ED5">
        <w:rPr>
          <w:rFonts w:ascii="Tahoma" w:hAnsi="Tahoma" w:cs="Tahoma"/>
          <w:noProof/>
        </w:rPr>
        <w:t>bod</w:t>
      </w:r>
      <w:r w:rsidR="00CC7583" w:rsidRPr="005F2ED5">
        <w:rPr>
          <w:rFonts w:ascii="Tahoma" w:hAnsi="Tahoma" w:cs="Tahoma"/>
          <w:noProof/>
        </w:rPr>
        <w:t xml:space="preserve">e </w:t>
      </w:r>
      <w:r w:rsidR="00CC7583" w:rsidRPr="00064640">
        <w:rPr>
          <w:rFonts w:ascii="Tahoma" w:hAnsi="Tahoma" w:cs="Tahoma"/>
          <w:noProof/>
        </w:rPr>
        <w:t>4</w:t>
      </w:r>
      <w:r w:rsidR="00780FBE" w:rsidRPr="00064640">
        <w:rPr>
          <w:rFonts w:ascii="Tahoma" w:hAnsi="Tahoma" w:cs="Tahoma"/>
          <w:noProof/>
        </w:rPr>
        <w:t>.</w:t>
      </w:r>
      <w:r w:rsidR="00A04EC8" w:rsidRPr="00064640">
        <w:rPr>
          <w:rFonts w:ascii="Tahoma" w:hAnsi="Tahoma" w:cs="Tahoma"/>
          <w:noProof/>
        </w:rPr>
        <w:t>1, 4.</w:t>
      </w:r>
      <w:r w:rsidR="005831E6" w:rsidRPr="00064640">
        <w:rPr>
          <w:rFonts w:ascii="Tahoma" w:hAnsi="Tahoma" w:cs="Tahoma"/>
          <w:noProof/>
        </w:rPr>
        <w:t>2</w:t>
      </w:r>
      <w:r w:rsidR="002144A6" w:rsidRPr="00064640">
        <w:rPr>
          <w:rFonts w:ascii="Tahoma" w:hAnsi="Tahoma" w:cs="Tahoma"/>
          <w:noProof/>
        </w:rPr>
        <w:t xml:space="preserve"> </w:t>
      </w:r>
      <w:r w:rsidR="00623156" w:rsidRPr="00064640">
        <w:rPr>
          <w:rFonts w:ascii="Tahoma" w:hAnsi="Tahoma" w:cs="Tahoma"/>
          <w:noProof/>
        </w:rPr>
        <w:t>a 4.4</w:t>
      </w:r>
      <w:r w:rsidRPr="005F2ED5">
        <w:rPr>
          <w:rFonts w:ascii="Tahoma" w:hAnsi="Tahoma" w:cs="Tahoma"/>
          <w:noProof/>
        </w:rPr>
        <w:t>, má</w:t>
      </w:r>
      <w:r w:rsidRPr="005F2ED5">
        <w:rPr>
          <w:rFonts w:ascii="Tahoma" w:hAnsi="Tahoma" w:cs="Tahoma"/>
        </w:rPr>
        <w:t xml:space="preserve"> </w:t>
      </w:r>
      <w:r w:rsidRPr="005F2ED5">
        <w:rPr>
          <w:rFonts w:ascii="Tahoma" w:hAnsi="Tahoma" w:cs="Tahoma"/>
          <w:noProof/>
        </w:rPr>
        <w:t xml:space="preserve">Kupujúci právo uplatniť si voči Predávajúcemu zmluvnú pokutu vo výške </w:t>
      </w:r>
      <w:r w:rsidRPr="00064640">
        <w:rPr>
          <w:rFonts w:ascii="Tahoma" w:hAnsi="Tahoma" w:cs="Tahoma"/>
          <w:b/>
          <w:bCs/>
          <w:noProof/>
        </w:rPr>
        <w:t>100</w:t>
      </w:r>
      <w:r w:rsidR="00780FBE" w:rsidRPr="00064640">
        <w:rPr>
          <w:rFonts w:ascii="Tahoma" w:hAnsi="Tahoma" w:cs="Tahoma"/>
          <w:b/>
          <w:bCs/>
          <w:noProof/>
        </w:rPr>
        <w:t>0</w:t>
      </w:r>
      <w:r w:rsidR="00A52DEC" w:rsidRPr="00064640">
        <w:rPr>
          <w:rFonts w:ascii="Tahoma" w:hAnsi="Tahoma" w:cs="Tahoma"/>
          <w:b/>
          <w:bCs/>
          <w:noProof/>
        </w:rPr>
        <w:t>,-</w:t>
      </w:r>
      <w:r w:rsidRPr="00064640">
        <w:rPr>
          <w:rFonts w:ascii="Tahoma" w:hAnsi="Tahoma" w:cs="Tahoma"/>
          <w:b/>
          <w:bCs/>
          <w:noProof/>
        </w:rPr>
        <w:t xml:space="preserve"> Eur</w:t>
      </w:r>
      <w:r w:rsidR="00A52DEC" w:rsidRPr="00064640">
        <w:rPr>
          <w:rFonts w:ascii="Tahoma" w:hAnsi="Tahoma" w:cs="Tahoma"/>
          <w:b/>
          <w:bCs/>
          <w:noProof/>
        </w:rPr>
        <w:t xml:space="preserve"> </w:t>
      </w:r>
      <w:r w:rsidR="00A52DEC" w:rsidRPr="00064640">
        <w:rPr>
          <w:rFonts w:ascii="Tahoma" w:hAnsi="Tahoma" w:cs="Tahoma"/>
          <w:noProof/>
        </w:rPr>
        <w:t>(slovom</w:t>
      </w:r>
      <w:r w:rsidR="002E2B8B" w:rsidRPr="00064640">
        <w:rPr>
          <w:rFonts w:ascii="Tahoma" w:hAnsi="Tahoma" w:cs="Tahoma"/>
          <w:noProof/>
        </w:rPr>
        <w:t>:</w:t>
      </w:r>
      <w:r w:rsidR="00A52DEC" w:rsidRPr="00064640">
        <w:rPr>
          <w:rFonts w:ascii="Tahoma" w:hAnsi="Tahoma" w:cs="Tahoma"/>
          <w:noProof/>
        </w:rPr>
        <w:t xml:space="preserve"> </w:t>
      </w:r>
      <w:r w:rsidR="00780FBE" w:rsidRPr="00064640">
        <w:rPr>
          <w:rFonts w:ascii="Tahoma" w:hAnsi="Tahoma" w:cs="Tahoma"/>
          <w:noProof/>
        </w:rPr>
        <w:t>tisíc</w:t>
      </w:r>
      <w:r w:rsidR="00A52DEC" w:rsidRPr="00064640">
        <w:rPr>
          <w:rFonts w:ascii="Tahoma" w:hAnsi="Tahoma" w:cs="Tahoma"/>
          <w:noProof/>
        </w:rPr>
        <w:t xml:space="preserve"> eur)</w:t>
      </w:r>
      <w:r w:rsidRPr="005F2ED5">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má </w:t>
      </w:r>
      <w:r w:rsidR="00227D23" w:rsidRPr="005F2ED5">
        <w:rPr>
          <w:rFonts w:ascii="Tahoma" w:hAnsi="Tahoma" w:cs="Tahoma"/>
          <w:lang w:eastAsia="en-US"/>
        </w:rPr>
        <w:t>Tovar</w:t>
      </w:r>
      <w:r w:rsidRPr="005F2ED5">
        <w:rPr>
          <w:rFonts w:ascii="Tahoma" w:hAnsi="Tahoma" w:cs="Tahoma"/>
          <w:noProof/>
        </w:rPr>
        <w:t xml:space="preserve"> vady, </w:t>
      </w:r>
      <w:r w:rsidR="00D522B7" w:rsidRPr="005F2ED5">
        <w:rPr>
          <w:rFonts w:ascii="Tahoma" w:hAnsi="Tahoma" w:cs="Tahoma"/>
          <w:noProof/>
        </w:rPr>
        <w:t xml:space="preserve">pre </w:t>
      </w:r>
      <w:r w:rsidRPr="005F2ED5">
        <w:rPr>
          <w:rFonts w:ascii="Tahoma" w:hAnsi="Tahoma" w:cs="Tahoma"/>
          <w:noProof/>
        </w:rPr>
        <w:t xml:space="preserve">ktoré Kupujúci počas záručnej doby nebude môcť </w:t>
      </w:r>
      <w:r w:rsidR="00D522B7" w:rsidRPr="005F2ED5">
        <w:rPr>
          <w:rFonts w:ascii="Tahoma" w:hAnsi="Tahoma" w:cs="Tahoma"/>
          <w:noProof/>
        </w:rPr>
        <w:t>T</w:t>
      </w:r>
      <w:r w:rsidRPr="005F2ED5">
        <w:rPr>
          <w:rFonts w:ascii="Tahoma" w:hAnsi="Tahoma" w:cs="Tahoma"/>
          <w:noProof/>
        </w:rPr>
        <w:t xml:space="preserve">ovar riadne užívať, je Kupujúci oprávnený uplatniť si u Predávajúceho a Predávajúci sa zaväzuje zaplatiť zmluvnú pokutu vo výške </w:t>
      </w:r>
      <w:r w:rsidRPr="00064640">
        <w:rPr>
          <w:rFonts w:ascii="Tahoma" w:hAnsi="Tahoma" w:cs="Tahoma"/>
          <w:b/>
          <w:bCs/>
          <w:noProof/>
        </w:rPr>
        <w:t>2,5 % z </w:t>
      </w:r>
      <w:r w:rsidR="00D522B7" w:rsidRPr="00064640">
        <w:rPr>
          <w:rFonts w:ascii="Tahoma" w:hAnsi="Tahoma" w:cs="Tahoma"/>
          <w:b/>
          <w:bCs/>
          <w:noProof/>
        </w:rPr>
        <w:t>C</w:t>
      </w:r>
      <w:r w:rsidRPr="00064640">
        <w:rPr>
          <w:rFonts w:ascii="Tahoma" w:hAnsi="Tahoma" w:cs="Tahoma"/>
          <w:b/>
          <w:bCs/>
          <w:noProof/>
        </w:rPr>
        <w:t xml:space="preserve">eny </w:t>
      </w:r>
      <w:r w:rsidRPr="00064640">
        <w:rPr>
          <w:rFonts w:ascii="Tahoma" w:hAnsi="Tahoma" w:cs="Tahoma"/>
          <w:b/>
        </w:rPr>
        <w:t>bez DPH</w:t>
      </w:r>
      <w:r w:rsidRPr="005F2ED5">
        <w:rPr>
          <w:rFonts w:ascii="Tahoma" w:hAnsi="Tahoma" w:cs="Tahoma"/>
          <w:noProof/>
        </w:rPr>
        <w:t>.</w:t>
      </w:r>
    </w:p>
    <w:p w14:paraId="3A40DAA1" w14:textId="04FCE5B3" w:rsidR="0003518E"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Predávajúci </w:t>
      </w:r>
      <w:r w:rsidR="00A512F4" w:rsidRPr="005F2ED5">
        <w:rPr>
          <w:rFonts w:ascii="Tahoma" w:hAnsi="Tahoma" w:cs="Tahoma"/>
          <w:noProof/>
        </w:rPr>
        <w:t xml:space="preserve">poruší zákaz podľa </w:t>
      </w:r>
      <w:r w:rsidR="00A512F4" w:rsidRPr="00064640">
        <w:rPr>
          <w:rFonts w:ascii="Tahoma" w:hAnsi="Tahoma" w:cs="Tahoma"/>
          <w:noProof/>
        </w:rPr>
        <w:t>bodu 6.9</w:t>
      </w:r>
      <w:r w:rsidR="00A512F4" w:rsidRPr="005F2ED5">
        <w:rPr>
          <w:rFonts w:ascii="Tahoma" w:hAnsi="Tahoma" w:cs="Tahoma"/>
          <w:noProof/>
        </w:rPr>
        <w:t xml:space="preserve">, </w:t>
      </w:r>
      <w:r w:rsidRPr="005F2ED5">
        <w:rPr>
          <w:rFonts w:ascii="Tahoma" w:hAnsi="Tahoma" w:cs="Tahoma"/>
          <w:noProof/>
        </w:rPr>
        <w:t xml:space="preserve">má Kupujúci právo uplatniť si voči Predávajúcemu zmluvnú pokutu </w:t>
      </w:r>
      <w:r w:rsidRPr="00064640">
        <w:rPr>
          <w:rFonts w:ascii="Tahoma" w:hAnsi="Tahoma" w:cs="Tahoma"/>
          <w:b/>
          <w:bCs/>
          <w:noProof/>
        </w:rPr>
        <w:t>vo výške 100 % z finančného objemu</w:t>
      </w:r>
      <w:r w:rsidRPr="005F2ED5">
        <w:rPr>
          <w:rFonts w:ascii="Tahoma" w:hAnsi="Tahoma" w:cs="Tahoma"/>
          <w:noProof/>
        </w:rPr>
        <w:t xml:space="preserve"> postúpenej, založenej alebo odpredanej pohľadávky; finančným objemom sa rozumie</w:t>
      </w:r>
      <w:r w:rsidRPr="00752FC6">
        <w:rPr>
          <w:rFonts w:ascii="Tahoma" w:hAnsi="Tahoma" w:cs="Tahoma"/>
          <w:noProof/>
        </w:rPr>
        <w:t xml:space="preserve"> celková hodnota istiny vrátane hodnoty príslušenstva pohľadávky k dátumu postúpenia alebo odpredaja alebo inej dispozície s</w:t>
      </w:r>
      <w:r w:rsidR="008E3350">
        <w:rPr>
          <w:rFonts w:ascii="Tahoma" w:hAnsi="Tahoma" w:cs="Tahoma"/>
          <w:noProof/>
        </w:rPr>
        <w:t> </w:t>
      </w:r>
      <w:r w:rsidRPr="00752FC6">
        <w:rPr>
          <w:rFonts w:ascii="Tahoma" w:hAnsi="Tahoma" w:cs="Tahoma"/>
          <w:noProof/>
        </w:rPr>
        <w:t>pohľadávkou</w:t>
      </w:r>
      <w:r w:rsidR="008E3350">
        <w:rPr>
          <w:rFonts w:ascii="Tahoma" w:hAnsi="Tahoma" w:cs="Tahoma"/>
          <w:noProof/>
        </w:rPr>
        <w:t xml:space="preserve"> alebo, ak uzatvoril Predávajúci zmluvu </w:t>
      </w:r>
      <w:r w:rsidR="008E3350">
        <w:rPr>
          <w:rFonts w:ascii="Tahoma" w:hAnsi="Tahoma" w:cs="Tahoma"/>
          <w:noProof/>
        </w:rPr>
        <w:lastRenderedPageBreak/>
        <w:t xml:space="preserve">o prevode práv a povinností k Zmluve ako celku, </w:t>
      </w:r>
      <w:r w:rsidR="008E3350" w:rsidRPr="00752FC6">
        <w:rPr>
          <w:rFonts w:ascii="Tahoma" w:hAnsi="Tahoma" w:cs="Tahoma"/>
          <w:noProof/>
        </w:rPr>
        <w:t xml:space="preserve">má Kupujúci právo uplatniť si voči Predávajúcemu zmluvnú pokutu </w:t>
      </w:r>
      <w:r w:rsidR="008E3350" w:rsidRPr="00064640">
        <w:rPr>
          <w:rFonts w:ascii="Tahoma" w:hAnsi="Tahoma" w:cs="Tahoma"/>
          <w:b/>
          <w:bCs/>
          <w:noProof/>
        </w:rPr>
        <w:t xml:space="preserve">vo výške Ceny </w:t>
      </w:r>
      <w:r w:rsidR="008E3350" w:rsidRPr="00064640">
        <w:rPr>
          <w:rFonts w:ascii="Tahoma" w:hAnsi="Tahoma" w:cs="Tahoma"/>
          <w:b/>
        </w:rPr>
        <w:t>bez DPH</w:t>
      </w:r>
      <w:r w:rsidR="008E3350" w:rsidRPr="005F2ED5">
        <w:rPr>
          <w:rFonts w:ascii="Tahoma" w:hAnsi="Tahoma" w:cs="Tahoma"/>
          <w:b/>
        </w:rPr>
        <w:t>.</w:t>
      </w:r>
    </w:p>
    <w:p w14:paraId="223E9D4D" w14:textId="4251D2CA" w:rsidR="0003518E"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Predávajúci </w:t>
      </w:r>
      <w:r w:rsidRPr="005F2ED5">
        <w:rPr>
          <w:rFonts w:ascii="Tahoma" w:hAnsi="Tahoma" w:cs="Tahoma"/>
        </w:rPr>
        <w:t>nespln</w:t>
      </w:r>
      <w:r w:rsidR="0003518E" w:rsidRPr="005F2ED5">
        <w:rPr>
          <w:rFonts w:ascii="Tahoma" w:hAnsi="Tahoma" w:cs="Tahoma"/>
        </w:rPr>
        <w:t>í</w:t>
      </w:r>
      <w:r w:rsidRPr="005F2ED5">
        <w:rPr>
          <w:rFonts w:ascii="Tahoma" w:hAnsi="Tahoma" w:cs="Tahoma"/>
        </w:rPr>
        <w:t xml:space="preserve"> alebo poruš</w:t>
      </w:r>
      <w:r w:rsidR="0003518E" w:rsidRPr="005F2ED5">
        <w:rPr>
          <w:rFonts w:ascii="Tahoma" w:hAnsi="Tahoma" w:cs="Tahoma"/>
        </w:rPr>
        <w:t>í</w:t>
      </w:r>
      <w:r w:rsidRPr="005F2ED5">
        <w:rPr>
          <w:rFonts w:ascii="Tahoma" w:hAnsi="Tahoma" w:cs="Tahoma"/>
        </w:rPr>
        <w:t xml:space="preserve"> ktorúkoľvek jeho povinnosť týkajúcu sa </w:t>
      </w:r>
      <w:r w:rsidR="008E3350" w:rsidRPr="005F2ED5">
        <w:rPr>
          <w:rFonts w:ascii="Tahoma" w:hAnsi="Tahoma" w:cs="Tahoma"/>
        </w:rPr>
        <w:t>s</w:t>
      </w:r>
      <w:r w:rsidRPr="005F2ED5">
        <w:rPr>
          <w:rFonts w:ascii="Tahoma" w:hAnsi="Tahoma" w:cs="Tahoma"/>
        </w:rPr>
        <w:t xml:space="preserve">ubdodávateľov podľa </w:t>
      </w:r>
      <w:r w:rsidR="008E3350" w:rsidRPr="005F2ED5">
        <w:rPr>
          <w:rFonts w:ascii="Tahoma" w:hAnsi="Tahoma" w:cs="Tahoma"/>
        </w:rPr>
        <w:t>tejto</w:t>
      </w:r>
      <w:r w:rsidRPr="005F2ED5">
        <w:rPr>
          <w:rFonts w:ascii="Tahoma" w:hAnsi="Tahoma" w:cs="Tahoma"/>
        </w:rPr>
        <w:t xml:space="preserve"> Zmluvy, </w:t>
      </w:r>
      <w:r w:rsidRPr="005F2ED5">
        <w:rPr>
          <w:rFonts w:ascii="Tahoma" w:hAnsi="Tahoma" w:cs="Tahoma"/>
          <w:noProof/>
        </w:rPr>
        <w:t xml:space="preserve">je Kupujúci oprávnený uplatniť si u Predávajúceho a Predávajúci sa zaväzuje zaplatiť zmluvnú pokutu vo výške </w:t>
      </w:r>
      <w:r w:rsidRPr="00064640">
        <w:rPr>
          <w:rFonts w:ascii="Tahoma" w:hAnsi="Tahoma" w:cs="Tahoma"/>
          <w:b/>
          <w:bCs/>
          <w:noProof/>
        </w:rPr>
        <w:t xml:space="preserve">5 </w:t>
      </w:r>
      <w:r w:rsidRPr="00064640">
        <w:rPr>
          <w:rFonts w:ascii="Tahoma" w:hAnsi="Tahoma" w:cs="Tahoma"/>
          <w:b/>
          <w:bCs/>
        </w:rPr>
        <w:t>%</w:t>
      </w:r>
      <w:r w:rsidRPr="005F2ED5">
        <w:rPr>
          <w:rFonts w:ascii="Tahoma" w:hAnsi="Tahoma" w:cs="Tahoma"/>
          <w:b/>
          <w:bCs/>
        </w:rPr>
        <w:t xml:space="preserve"> z</w:t>
      </w:r>
      <w:r w:rsidR="0003518E" w:rsidRPr="005F2ED5">
        <w:rPr>
          <w:rFonts w:ascii="Tahoma" w:hAnsi="Tahoma" w:cs="Tahoma"/>
          <w:b/>
          <w:bCs/>
        </w:rPr>
        <w:t> </w:t>
      </w:r>
      <w:r w:rsidR="00F715A3" w:rsidRPr="005F2ED5">
        <w:rPr>
          <w:rFonts w:ascii="Tahoma" w:hAnsi="Tahoma" w:cs="Tahoma"/>
          <w:b/>
          <w:bCs/>
        </w:rPr>
        <w:t>C</w:t>
      </w:r>
      <w:r w:rsidR="0003518E" w:rsidRPr="005F2ED5">
        <w:rPr>
          <w:rFonts w:ascii="Tahoma" w:hAnsi="Tahoma" w:cs="Tahoma"/>
          <w:b/>
          <w:bCs/>
        </w:rPr>
        <w:t>eny</w:t>
      </w:r>
      <w:r w:rsidRPr="005F2ED5">
        <w:rPr>
          <w:rFonts w:ascii="Tahoma" w:hAnsi="Tahoma" w:cs="Tahoma"/>
          <w:b/>
          <w:bCs/>
        </w:rPr>
        <w:t xml:space="preserve"> bez DPH</w:t>
      </w:r>
      <w:r w:rsidR="0003518E" w:rsidRPr="005F2ED5">
        <w:rPr>
          <w:rFonts w:ascii="Tahoma" w:hAnsi="Tahoma" w:cs="Tahoma"/>
        </w:rPr>
        <w:t xml:space="preserve"> za</w:t>
      </w:r>
      <w:r w:rsidRPr="005F2ED5">
        <w:rPr>
          <w:rFonts w:ascii="Tahoma" w:hAnsi="Tahoma" w:cs="Tahoma"/>
        </w:rPr>
        <w:t xml:space="preserve"> každý, čo i len začatý deň porušenia/nesplnenia povinnosti, a to aj opakovane.</w:t>
      </w:r>
    </w:p>
    <w:p w14:paraId="42E05338" w14:textId="6E560974" w:rsidR="006D60E3"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Predávajúci </w:t>
      </w:r>
      <w:r w:rsidRPr="005F2ED5">
        <w:rPr>
          <w:rFonts w:ascii="Tahoma" w:hAnsi="Tahoma" w:cs="Tahoma"/>
        </w:rPr>
        <w:t>riadne a včasn</w:t>
      </w:r>
      <w:r w:rsidR="00D912F5" w:rsidRPr="005F2ED5">
        <w:rPr>
          <w:rFonts w:ascii="Tahoma" w:hAnsi="Tahoma" w:cs="Tahoma"/>
        </w:rPr>
        <w:t>e</w:t>
      </w:r>
      <w:r w:rsidRPr="005F2ED5">
        <w:rPr>
          <w:rFonts w:ascii="Tahoma" w:hAnsi="Tahoma" w:cs="Tahoma"/>
        </w:rPr>
        <w:t xml:space="preserve"> neodstráni vady </w:t>
      </w:r>
      <w:r w:rsidR="00227D23" w:rsidRPr="005F2ED5">
        <w:rPr>
          <w:rFonts w:ascii="Tahoma" w:hAnsi="Tahoma" w:cs="Tahoma"/>
          <w:lang w:eastAsia="en-US"/>
        </w:rPr>
        <w:t>Tovaru</w:t>
      </w:r>
      <w:r w:rsidRPr="005F2ED5">
        <w:rPr>
          <w:rFonts w:ascii="Tahoma" w:hAnsi="Tahoma" w:cs="Tahoma"/>
        </w:rPr>
        <w:t xml:space="preserve"> </w:t>
      </w:r>
      <w:r w:rsidR="00643129" w:rsidRPr="005F2ED5">
        <w:rPr>
          <w:rFonts w:ascii="Tahoma" w:hAnsi="Tahoma" w:cs="Tahoma"/>
        </w:rPr>
        <w:t xml:space="preserve">v súlade s lehotami </w:t>
      </w:r>
      <w:r w:rsidRPr="005F2ED5">
        <w:rPr>
          <w:rFonts w:ascii="Tahoma" w:hAnsi="Tahoma" w:cs="Tahoma"/>
        </w:rPr>
        <w:t xml:space="preserve">podľa </w:t>
      </w:r>
      <w:r w:rsidR="007C0622" w:rsidRPr="005F2ED5">
        <w:rPr>
          <w:rFonts w:ascii="Tahoma" w:hAnsi="Tahoma" w:cs="Tahoma"/>
        </w:rPr>
        <w:t xml:space="preserve">bodu </w:t>
      </w:r>
      <w:r w:rsidR="008B2D57" w:rsidRPr="005F2ED5">
        <w:rPr>
          <w:rFonts w:ascii="Tahoma" w:hAnsi="Tahoma" w:cs="Tahoma"/>
        </w:rPr>
        <w:t>9</w:t>
      </w:r>
      <w:r w:rsidRPr="005F2ED5">
        <w:rPr>
          <w:rFonts w:ascii="Tahoma" w:hAnsi="Tahoma" w:cs="Tahoma"/>
        </w:rPr>
        <w:t>, j</w:t>
      </w:r>
      <w:r w:rsidRPr="005F2ED5">
        <w:rPr>
          <w:rFonts w:ascii="Tahoma" w:hAnsi="Tahoma" w:cs="Tahoma"/>
          <w:noProof/>
        </w:rPr>
        <w:t xml:space="preserve">e Kupujúci oprávnený uplatniť si u Predávajúceho a Predávajúci sa zaväzuje zaplatiť zmluvnú pokutu </w:t>
      </w:r>
      <w:r w:rsidRPr="00064640">
        <w:rPr>
          <w:rFonts w:ascii="Tahoma" w:hAnsi="Tahoma" w:cs="Tahoma"/>
          <w:b/>
          <w:bCs/>
        </w:rPr>
        <w:t xml:space="preserve">vo výške </w:t>
      </w:r>
      <w:r w:rsidR="00894BA5" w:rsidRPr="00064640">
        <w:rPr>
          <w:rFonts w:ascii="Tahoma" w:hAnsi="Tahoma" w:cs="Tahoma"/>
          <w:b/>
          <w:bCs/>
        </w:rPr>
        <w:t>0,</w:t>
      </w:r>
      <w:r w:rsidRPr="00064640">
        <w:rPr>
          <w:rFonts w:ascii="Tahoma" w:hAnsi="Tahoma" w:cs="Tahoma"/>
          <w:b/>
          <w:bCs/>
        </w:rPr>
        <w:t>1 %</w:t>
      </w:r>
      <w:r w:rsidRPr="00064640">
        <w:rPr>
          <w:rFonts w:ascii="Tahoma" w:hAnsi="Tahoma" w:cs="Tahoma"/>
          <w:b/>
        </w:rPr>
        <w:t xml:space="preserve"> z </w:t>
      </w:r>
      <w:r w:rsidR="00F715A3" w:rsidRPr="00064640">
        <w:rPr>
          <w:rFonts w:ascii="Tahoma" w:hAnsi="Tahoma" w:cs="Tahoma"/>
          <w:b/>
        </w:rPr>
        <w:t>C</w:t>
      </w:r>
      <w:r w:rsidRPr="00064640">
        <w:rPr>
          <w:rFonts w:ascii="Tahoma" w:hAnsi="Tahoma" w:cs="Tahoma"/>
          <w:b/>
        </w:rPr>
        <w:t>eny</w:t>
      </w:r>
      <w:r w:rsidRPr="005F2ED5">
        <w:rPr>
          <w:rFonts w:ascii="Tahoma" w:hAnsi="Tahoma" w:cs="Tahoma"/>
          <w:b/>
        </w:rPr>
        <w:t>,</w:t>
      </w:r>
      <w:r w:rsidRPr="005F2ED5">
        <w:rPr>
          <w:rFonts w:ascii="Tahoma" w:hAnsi="Tahoma" w:cs="Tahoma"/>
        </w:rPr>
        <w:t xml:space="preserve"> a to za každý aj začatý deň omeškania, a to až do dňa úplného odstránenia</w:t>
      </w:r>
      <w:r w:rsidR="006F29BB" w:rsidRPr="005F2ED5">
        <w:rPr>
          <w:rFonts w:ascii="Tahoma" w:hAnsi="Tahoma" w:cs="Tahoma"/>
        </w:rPr>
        <w:t xml:space="preserve"> vád</w:t>
      </w:r>
      <w:r w:rsidRPr="005F2ED5">
        <w:rPr>
          <w:rFonts w:ascii="Tahoma" w:hAnsi="Tahoma" w:cs="Tahoma"/>
        </w:rPr>
        <w:t xml:space="preserve"> podľa </w:t>
      </w:r>
      <w:r w:rsidR="007C0622" w:rsidRPr="005F2ED5">
        <w:rPr>
          <w:rFonts w:ascii="Tahoma" w:hAnsi="Tahoma" w:cs="Tahoma"/>
        </w:rPr>
        <w:t xml:space="preserve">bodu </w:t>
      </w:r>
      <w:r w:rsidR="008B2D57" w:rsidRPr="00064640">
        <w:rPr>
          <w:rFonts w:ascii="Tahoma" w:hAnsi="Tahoma" w:cs="Tahoma"/>
        </w:rPr>
        <w:t>9</w:t>
      </w:r>
      <w:r w:rsidR="007C0622" w:rsidRPr="00064640">
        <w:rPr>
          <w:rFonts w:ascii="Tahoma" w:hAnsi="Tahoma" w:cs="Tahoma"/>
        </w:rPr>
        <w:t>.</w:t>
      </w:r>
      <w:r w:rsidR="001F5166" w:rsidRPr="00064640">
        <w:rPr>
          <w:rFonts w:ascii="Tahoma" w:hAnsi="Tahoma" w:cs="Tahoma"/>
        </w:rPr>
        <w:t>12</w:t>
      </w:r>
      <w:r w:rsidR="001F5166" w:rsidRPr="005F2ED5">
        <w:rPr>
          <w:rFonts w:ascii="Tahoma" w:hAnsi="Tahoma" w:cs="Tahoma"/>
        </w:rPr>
        <w:t xml:space="preserve"> </w:t>
      </w:r>
      <w:r w:rsidRPr="005F2ED5">
        <w:rPr>
          <w:rFonts w:ascii="Tahoma" w:hAnsi="Tahoma" w:cs="Tahoma"/>
        </w:rPr>
        <w:t xml:space="preserve">Zmluvy, najneskôr však do dňa úplného uspokojenia nárokov Kupujúceho </w:t>
      </w:r>
      <w:r w:rsidR="008B2377" w:rsidRPr="005F2ED5">
        <w:rPr>
          <w:rFonts w:ascii="Tahoma" w:hAnsi="Tahoma" w:cs="Tahoma"/>
          <w:lang w:eastAsia="en-US"/>
        </w:rPr>
        <w:t xml:space="preserve">podľa bodu </w:t>
      </w:r>
      <w:r w:rsidR="008B2D57" w:rsidRPr="00064640">
        <w:rPr>
          <w:rFonts w:ascii="Tahoma" w:hAnsi="Tahoma" w:cs="Tahoma"/>
          <w:lang w:eastAsia="en-US"/>
        </w:rPr>
        <w:t>9</w:t>
      </w:r>
      <w:r w:rsidR="008B2377" w:rsidRPr="00064640">
        <w:rPr>
          <w:rFonts w:ascii="Tahoma" w:hAnsi="Tahoma" w:cs="Tahoma"/>
          <w:lang w:eastAsia="en-US"/>
        </w:rPr>
        <w:t>.</w:t>
      </w:r>
      <w:r w:rsidR="001F5166" w:rsidRPr="00064640">
        <w:rPr>
          <w:rFonts w:ascii="Tahoma" w:hAnsi="Tahoma" w:cs="Tahoma"/>
          <w:lang w:eastAsia="en-US"/>
        </w:rPr>
        <w:t>13</w:t>
      </w:r>
      <w:r w:rsidRPr="005F2ED5">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strany </w:t>
      </w:r>
      <w:r w:rsidR="00037759">
        <w:rPr>
          <w:rFonts w:ascii="Tahoma" w:hAnsi="Tahoma" w:cs="Tahoma"/>
        </w:rPr>
        <w:t>vy</w:t>
      </w:r>
      <w:r w:rsidRPr="00752FC6">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5" w:name="_Toc248119118"/>
      <w:bookmarkStart w:id="16"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5"/>
      <w:bookmarkEnd w:id="16"/>
      <w:r w:rsidRPr="00752FC6">
        <w:rPr>
          <w:rFonts w:ascii="Tahoma" w:hAnsi="Tahoma" w:cs="Tahoma"/>
        </w:rPr>
        <w:t xml:space="preserve"> </w:t>
      </w:r>
      <w:bookmarkStart w:id="17" w:name="_Toc248119121"/>
      <w:bookmarkStart w:id="18" w:name="_Toc248145706"/>
    </w:p>
    <w:p w14:paraId="72D84405" w14:textId="66262B31" w:rsidR="00130368" w:rsidRPr="005F2ED5"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064640">
        <w:rPr>
          <w:rFonts w:ascii="Tahoma" w:hAnsi="Tahoma" w:cs="Tahoma"/>
        </w:rPr>
        <w:t>1</w:t>
      </w:r>
      <w:r w:rsidR="00EC22C6" w:rsidRPr="00064640">
        <w:rPr>
          <w:rFonts w:ascii="Tahoma" w:hAnsi="Tahoma" w:cs="Tahoma"/>
        </w:rPr>
        <w:t>1</w:t>
      </w:r>
      <w:r w:rsidRPr="00064640">
        <w:rPr>
          <w:rFonts w:ascii="Tahoma" w:hAnsi="Tahoma" w:cs="Tahoma"/>
        </w:rPr>
        <w:t>.</w:t>
      </w:r>
      <w:bookmarkEnd w:id="17"/>
      <w:bookmarkEnd w:id="18"/>
      <w:r w:rsidR="002A2438" w:rsidRPr="00064640">
        <w:rPr>
          <w:rFonts w:ascii="Tahoma" w:hAnsi="Tahoma" w:cs="Tahoma"/>
        </w:rPr>
        <w:t>3</w:t>
      </w:r>
      <w:r w:rsidRPr="00064640">
        <w:rPr>
          <w:rFonts w:ascii="Tahoma" w:hAnsi="Tahoma" w:cs="Tahoma"/>
        </w:rPr>
        <w:t>.</w:t>
      </w:r>
    </w:p>
    <w:p w14:paraId="1D01A6CA" w14:textId="24EDB218" w:rsidR="00130368" w:rsidRPr="005F2ED5" w:rsidRDefault="00D66B33" w:rsidP="002A2438">
      <w:pPr>
        <w:widowControl/>
        <w:autoSpaceDE/>
        <w:autoSpaceDN/>
        <w:rPr>
          <w:rFonts w:ascii="Tahoma" w:hAnsi="Tahoma" w:cs="Tahoma"/>
          <w:b/>
          <w:bCs/>
        </w:rPr>
      </w:pPr>
      <w:r w:rsidRPr="005F2ED5">
        <w:rPr>
          <w:rFonts w:ascii="Tahoma" w:hAnsi="Tahoma" w:cs="Tahoma"/>
          <w:b/>
          <w:bCs/>
        </w:rPr>
        <w:t>1</w:t>
      </w:r>
      <w:r w:rsidR="00EC22C6" w:rsidRPr="005F2ED5">
        <w:rPr>
          <w:rFonts w:ascii="Tahoma" w:hAnsi="Tahoma" w:cs="Tahoma"/>
          <w:b/>
          <w:bCs/>
        </w:rPr>
        <w:t>1</w:t>
      </w:r>
      <w:r w:rsidRPr="005F2ED5">
        <w:rPr>
          <w:rFonts w:ascii="Tahoma" w:hAnsi="Tahoma" w:cs="Tahoma"/>
          <w:b/>
          <w:bCs/>
        </w:rPr>
        <w:t>.3</w:t>
      </w:r>
      <w:r w:rsidRPr="005F2ED5">
        <w:rPr>
          <w:rFonts w:ascii="Tahoma" w:hAnsi="Tahoma" w:cs="Tahoma"/>
          <w:b/>
          <w:bCs/>
        </w:rPr>
        <w:tab/>
      </w:r>
      <w:r w:rsidR="000A62D6" w:rsidRPr="005F2ED5">
        <w:rPr>
          <w:rFonts w:ascii="Tahoma" w:hAnsi="Tahoma" w:cs="Tahoma"/>
          <w:b/>
          <w:bCs/>
        </w:rPr>
        <w:t xml:space="preserve">Odstúpenie od </w:t>
      </w:r>
      <w:r w:rsidR="000A00D5" w:rsidRPr="005F2ED5">
        <w:rPr>
          <w:rFonts w:ascii="Tahoma" w:hAnsi="Tahoma" w:cs="Tahoma"/>
          <w:b/>
          <w:bCs/>
        </w:rPr>
        <w:t>Z</w:t>
      </w:r>
      <w:r w:rsidR="000A62D6" w:rsidRPr="005F2ED5">
        <w:rPr>
          <w:rFonts w:ascii="Tahoma" w:hAnsi="Tahoma" w:cs="Tahoma"/>
          <w:b/>
          <w:bCs/>
        </w:rPr>
        <w:t>mluvy</w:t>
      </w:r>
    </w:p>
    <w:p w14:paraId="675E193D" w14:textId="598D0121" w:rsidR="00130368" w:rsidRPr="005F2ED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5F2ED5">
        <w:rPr>
          <w:rFonts w:ascii="Tahoma" w:hAnsi="Tahoma" w:cs="Tahoma"/>
          <w:color w:val="000000"/>
        </w:rPr>
        <w:t>P</w:t>
      </w:r>
      <w:r w:rsidR="00130368" w:rsidRPr="005F2ED5">
        <w:rPr>
          <w:rFonts w:ascii="Tahoma" w:hAnsi="Tahoma" w:cs="Tahoma"/>
          <w:color w:val="000000"/>
        </w:rPr>
        <w:t>redávajúci je oprávnený od Zmluvy odstúpiť na základe jednostranného oznámenia výlučne vtedy:</w:t>
      </w:r>
    </w:p>
    <w:p w14:paraId="316D7CF7" w14:textId="6F4A92F9" w:rsidR="00630972" w:rsidRPr="005F2ED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F2ED5">
        <w:rPr>
          <w:rFonts w:ascii="Tahoma" w:hAnsi="Tahoma" w:cs="Tahoma"/>
          <w:color w:val="000000"/>
        </w:rPr>
        <w:t xml:space="preserve">ak sa Kupujúci dostane do omeškania s úhradou </w:t>
      </w:r>
      <w:r w:rsidR="005A750C" w:rsidRPr="005F2ED5">
        <w:rPr>
          <w:rFonts w:ascii="Tahoma" w:hAnsi="Tahoma" w:cs="Tahoma"/>
          <w:color w:val="000000"/>
        </w:rPr>
        <w:t>C</w:t>
      </w:r>
      <w:r w:rsidRPr="005F2ED5">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5F2ED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F2ED5">
        <w:rPr>
          <w:rFonts w:ascii="Tahoma" w:hAnsi="Tahoma" w:cs="Tahoma"/>
          <w:color w:val="000000"/>
        </w:rPr>
        <w:t xml:space="preserve">ak Kupujúci poruší zákaz podľa </w:t>
      </w:r>
      <w:r w:rsidR="00142C66" w:rsidRPr="005F2ED5">
        <w:rPr>
          <w:rFonts w:ascii="Tahoma" w:hAnsi="Tahoma" w:cs="Tahoma"/>
          <w:color w:val="000000"/>
        </w:rPr>
        <w:t xml:space="preserve">bodu </w:t>
      </w:r>
      <w:r w:rsidR="003C6101" w:rsidRPr="00064640">
        <w:rPr>
          <w:rFonts w:ascii="Tahoma" w:hAnsi="Tahoma" w:cs="Tahoma"/>
          <w:color w:val="000000"/>
        </w:rPr>
        <w:t>6.9</w:t>
      </w:r>
      <w:r w:rsidRPr="005F2ED5">
        <w:rPr>
          <w:rFonts w:ascii="Tahoma" w:hAnsi="Tahoma" w:cs="Tahoma"/>
          <w:color w:val="000000"/>
        </w:rPr>
        <w:t>, bez poskytnutia dodatočnej primeranej lehoty na splnenie povinnosti.</w:t>
      </w:r>
    </w:p>
    <w:p w14:paraId="0FC2AD6A" w14:textId="01DF8366"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si na účely Zmluvy vyhradzuje, že porušenie povinností Predávajúceho alebo nepravdivosť vyhlásení a/alebo záruk Predávajúceho, uvedených v</w:t>
      </w:r>
      <w:r w:rsidR="00630972" w:rsidRPr="00752FC6">
        <w:rPr>
          <w:rFonts w:ascii="Tahoma" w:hAnsi="Tahoma" w:cs="Tahoma"/>
          <w:color w:val="000000"/>
        </w:rPr>
        <w:t xml:space="preserve"> bodoch </w:t>
      </w:r>
      <w:r w:rsidR="00F73C22" w:rsidRPr="00064640">
        <w:rPr>
          <w:rFonts w:ascii="Tahoma" w:hAnsi="Tahoma" w:cs="Tahoma"/>
          <w:color w:val="000000"/>
        </w:rPr>
        <w:lastRenderedPageBreak/>
        <w:t>2</w:t>
      </w:r>
      <w:r w:rsidR="00630972" w:rsidRPr="00064640">
        <w:rPr>
          <w:rFonts w:ascii="Tahoma" w:hAnsi="Tahoma" w:cs="Tahoma"/>
          <w:color w:val="000000"/>
        </w:rPr>
        <w:t xml:space="preserve">, </w:t>
      </w:r>
      <w:r w:rsidR="00B03E56" w:rsidRPr="00064640">
        <w:rPr>
          <w:rFonts w:ascii="Tahoma" w:hAnsi="Tahoma" w:cs="Tahoma"/>
          <w:color w:val="000000"/>
        </w:rPr>
        <w:t>4</w:t>
      </w:r>
      <w:r w:rsidR="009B0AE4" w:rsidRPr="00064640">
        <w:rPr>
          <w:rFonts w:ascii="Tahoma" w:hAnsi="Tahoma" w:cs="Tahoma"/>
          <w:color w:val="000000"/>
        </w:rPr>
        <w:t>.</w:t>
      </w:r>
      <w:r w:rsidR="00B03E56" w:rsidRPr="00064640">
        <w:rPr>
          <w:rFonts w:ascii="Tahoma" w:hAnsi="Tahoma" w:cs="Tahoma"/>
          <w:color w:val="000000"/>
        </w:rPr>
        <w:t>1</w:t>
      </w:r>
      <w:r w:rsidR="00D917AF" w:rsidRPr="00064640">
        <w:rPr>
          <w:rFonts w:ascii="Tahoma" w:hAnsi="Tahoma" w:cs="Tahoma"/>
          <w:color w:val="000000"/>
        </w:rPr>
        <w:t xml:space="preserve"> až 4.5</w:t>
      </w:r>
      <w:r w:rsidR="009B0AE4" w:rsidRPr="00064640">
        <w:rPr>
          <w:rFonts w:ascii="Tahoma" w:hAnsi="Tahoma" w:cs="Tahoma"/>
          <w:color w:val="000000"/>
        </w:rPr>
        <w:t xml:space="preserve">, </w:t>
      </w:r>
      <w:r w:rsidR="00422902" w:rsidRPr="00064640">
        <w:rPr>
          <w:rFonts w:ascii="Tahoma" w:hAnsi="Tahoma" w:cs="Tahoma"/>
          <w:color w:val="000000"/>
        </w:rPr>
        <w:t>6.2 až 6.5</w:t>
      </w:r>
      <w:r w:rsidR="000F3E31" w:rsidRPr="00064640">
        <w:rPr>
          <w:rFonts w:ascii="Tahoma" w:hAnsi="Tahoma" w:cs="Tahoma"/>
          <w:color w:val="000000"/>
        </w:rPr>
        <w:t>, 6.7 až 6.</w:t>
      </w:r>
      <w:r w:rsidR="00D2635C" w:rsidRPr="00064640">
        <w:rPr>
          <w:rFonts w:ascii="Tahoma" w:hAnsi="Tahoma" w:cs="Tahoma"/>
          <w:color w:val="000000"/>
        </w:rPr>
        <w:t>10</w:t>
      </w:r>
      <w:r w:rsidR="00B6267A" w:rsidRPr="00064640">
        <w:rPr>
          <w:rFonts w:ascii="Tahoma" w:hAnsi="Tahoma" w:cs="Tahoma"/>
          <w:color w:val="000000"/>
        </w:rPr>
        <w:t xml:space="preserve"> a</w:t>
      </w:r>
      <w:r w:rsidRPr="00064640">
        <w:rPr>
          <w:rFonts w:ascii="Tahoma" w:hAnsi="Tahoma" w:cs="Tahoma"/>
          <w:color w:val="000000"/>
        </w:rPr>
        <w:t xml:space="preserve"> v</w:t>
      </w:r>
      <w:r w:rsidR="000F3E31" w:rsidRPr="00064640">
        <w:rPr>
          <w:rFonts w:ascii="Tahoma" w:hAnsi="Tahoma" w:cs="Tahoma"/>
          <w:color w:val="000000"/>
        </w:rPr>
        <w:t> bode 8</w:t>
      </w:r>
      <w:r w:rsidRPr="005F2ED5">
        <w:rPr>
          <w:rFonts w:ascii="Tahoma" w:hAnsi="Tahoma" w:cs="Tahoma"/>
          <w:color w:val="000000"/>
        </w:rPr>
        <w:t xml:space="preserve">, sa považuje </w:t>
      </w:r>
      <w:r w:rsidRPr="005F2ED5">
        <w:rPr>
          <w:rFonts w:ascii="Tahoma" w:hAnsi="Tahoma" w:cs="Tahoma"/>
          <w:b/>
          <w:bCs/>
          <w:color w:val="000000"/>
        </w:rPr>
        <w:t>za podstatné porušenie</w:t>
      </w:r>
      <w:r w:rsidRPr="005F2ED5">
        <w:rPr>
          <w:rFonts w:ascii="Tahoma" w:hAnsi="Tahoma" w:cs="Tahoma"/>
          <w:color w:val="000000"/>
        </w:rPr>
        <w:t xml:space="preserve"> Zmluvy. V prípade podstatného porušenia Zmluvy je </w:t>
      </w:r>
      <w:r w:rsidR="00B25C16" w:rsidRPr="005F2ED5">
        <w:rPr>
          <w:rFonts w:ascii="Tahoma" w:hAnsi="Tahoma" w:cs="Tahoma"/>
          <w:color w:val="000000"/>
        </w:rPr>
        <w:t>Kupujúci</w:t>
      </w:r>
      <w:r w:rsidRPr="005F2ED5">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5F2ED5">
        <w:rPr>
          <w:rFonts w:ascii="Tahoma" w:hAnsi="Tahoma" w:cs="Tahoma"/>
          <w:color w:val="000000"/>
        </w:rPr>
        <w:t xml:space="preserve">bodu </w:t>
      </w:r>
      <w:r w:rsidR="00EC22C6" w:rsidRPr="00064640">
        <w:rPr>
          <w:rFonts w:ascii="Tahoma" w:hAnsi="Tahoma" w:cs="Tahoma"/>
          <w:color w:val="000000"/>
        </w:rPr>
        <w:t>9</w:t>
      </w:r>
      <w:r w:rsidR="00B25C16" w:rsidRPr="00064640">
        <w:rPr>
          <w:rFonts w:ascii="Tahoma" w:hAnsi="Tahoma" w:cs="Tahoma"/>
          <w:color w:val="000000"/>
        </w:rPr>
        <w:t>.</w:t>
      </w:r>
      <w:r w:rsidR="001F5166" w:rsidRPr="00064640">
        <w:rPr>
          <w:rFonts w:ascii="Tahoma" w:hAnsi="Tahoma" w:cs="Tahoma"/>
          <w:color w:val="000000"/>
        </w:rPr>
        <w:t>13</w:t>
      </w:r>
      <w:r w:rsidR="001F5166" w:rsidRPr="005F2ED5">
        <w:rPr>
          <w:rFonts w:ascii="Tahoma" w:hAnsi="Tahoma" w:cs="Tahoma"/>
          <w:color w:val="000000"/>
        </w:rPr>
        <w:t xml:space="preserve"> </w:t>
      </w:r>
      <w:r w:rsidR="00B7351F" w:rsidRPr="005F2ED5">
        <w:rPr>
          <w:rFonts w:ascii="Tahoma" w:hAnsi="Tahoma" w:cs="Tahoma"/>
          <w:color w:val="000000"/>
        </w:rPr>
        <w:t>s</w:t>
      </w:r>
      <w:r w:rsidRPr="005F2ED5">
        <w:rPr>
          <w:rFonts w:ascii="Tahoma" w:hAnsi="Tahoma" w:cs="Tahoma"/>
          <w:color w:val="000000"/>
        </w:rPr>
        <w:t>a taktiež</w:t>
      </w:r>
      <w:r w:rsidRPr="00752FC6">
        <w:rPr>
          <w:rFonts w:ascii="Tahoma" w:hAnsi="Tahoma" w:cs="Tahoma"/>
          <w:color w:val="000000"/>
        </w:rPr>
        <w:t xml:space="preserve"> považuje za odstúpenie pre podstatné porušenie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5B1DA417" w:rsidR="00CD0DD5" w:rsidRPr="00DF6D89"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Uvedený počet listinných rovnopisov a ich rozdelenie sa rovnako vzťahuje aj na uzavretie každého dodatku k </w:t>
      </w:r>
      <w:r w:rsidR="0072471E" w:rsidRPr="00E64EE0">
        <w:rPr>
          <w:rFonts w:ascii="Tahoma" w:hAnsi="Tahoma" w:cs="Tahoma"/>
          <w:bCs/>
        </w:rPr>
        <w:t>Zmluve</w:t>
      </w:r>
      <w:r w:rsidR="0072471E" w:rsidRPr="00E64EE0">
        <w:rPr>
          <w:rFonts w:ascii="Tahoma" w:hAnsi="Tahoma" w:cs="Tahoma"/>
        </w:rPr>
        <w:t xml:space="preserve">. 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064640">
        <w:rPr>
          <w:rFonts w:ascii="Tahoma" w:hAnsi="Tahoma" w:cs="Tahoma"/>
        </w:rPr>
        <w:t>bod</w:t>
      </w:r>
      <w:r w:rsidR="000708FF" w:rsidRPr="00064640">
        <w:rPr>
          <w:rFonts w:ascii="Tahoma" w:hAnsi="Tahoma" w:cs="Tahoma"/>
        </w:rPr>
        <w:t xml:space="preserve"> </w:t>
      </w:r>
      <w:r w:rsidR="00BD283F" w:rsidRPr="00064640">
        <w:rPr>
          <w:rFonts w:ascii="Tahoma" w:hAnsi="Tahoma" w:cs="Tahoma"/>
        </w:rPr>
        <w:t>12</w:t>
      </w:r>
      <w:r w:rsidR="000708FF" w:rsidRPr="00752FC6">
        <w:rPr>
          <w:rFonts w:ascii="Tahoma" w:hAnsi="Tahoma" w:cs="Tahoma"/>
        </w:rPr>
        <w:t>, zánikom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w:t>
      </w:r>
      <w:r w:rsidR="00B531E6" w:rsidRPr="00752FC6">
        <w:rPr>
          <w:rFonts w:ascii="Tahoma" w:hAnsi="Tahoma" w:cs="Tahoma"/>
        </w:rPr>
        <w:lastRenderedPageBreak/>
        <w:t xml:space="preserve">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486495E5"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9" w:name="_Hlk41418196"/>
      <w:r w:rsidRPr="00752FC6">
        <w:rPr>
          <w:rFonts w:ascii="Tahoma" w:hAnsi="Tahoma" w:cs="Tahoma"/>
          <w:sz w:val="22"/>
          <w:szCs w:val="22"/>
        </w:rPr>
        <w:t xml:space="preserve"> -</w:t>
      </w:r>
      <w:r w:rsidRPr="00752FC6">
        <w:rPr>
          <w:rFonts w:ascii="Tahoma" w:hAnsi="Tahoma" w:cs="Tahoma"/>
          <w:sz w:val="22"/>
          <w:szCs w:val="22"/>
        </w:rPr>
        <w:tab/>
      </w:r>
      <w:r w:rsidR="00F10614" w:rsidRPr="00F10614">
        <w:rPr>
          <w:rFonts w:ascii="Tahoma" w:hAnsi="Tahoma" w:cs="Tahoma"/>
          <w:sz w:val="22"/>
          <w:szCs w:val="22"/>
        </w:rPr>
        <w:t>Technická špecifikácia a cenová kalkulácia/Návrh na plnenie kritéria</w:t>
      </w:r>
      <w:bookmarkEnd w:id="19"/>
      <w:r w:rsidR="00217CDB">
        <w:rPr>
          <w:rFonts w:ascii="Tahoma" w:hAnsi="Tahoma" w:cs="Tahoma"/>
          <w:sz w:val="22"/>
          <w:szCs w:val="22"/>
        </w:rPr>
        <w:t xml:space="preserve"> kalkulácia</w:t>
      </w:r>
      <w:r w:rsidRPr="00752FC6">
        <w:rPr>
          <w:rFonts w:ascii="Tahoma" w:hAnsi="Tahoma" w:cs="Tahoma"/>
          <w:sz w:val="22"/>
          <w:szCs w:val="22"/>
        </w:rPr>
        <w:t xml:space="preserve"> </w:t>
      </w:r>
    </w:p>
    <w:p w14:paraId="6162240F" w14:textId="534C0C64"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17CDB">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Čestné</w:t>
      </w:r>
      <w:r w:rsidR="00D72C2E">
        <w:rPr>
          <w:rFonts w:ascii="Tahoma" w:hAnsi="Tahoma" w:cs="Tahoma"/>
          <w:sz w:val="22"/>
          <w:szCs w:val="22"/>
          <w14:textOutline w14:w="0" w14:cap="flat" w14:cmpd="sng" w14:algn="ctr">
            <w14:noFill/>
            <w14:prstDash w14:val="solid"/>
            <w14:bevel/>
          </w14:textOutline>
        </w:rPr>
        <w:t xml:space="preserve"> </w:t>
      </w:r>
      <w:r w:rsidR="008F6C1E" w:rsidRPr="007077BB">
        <w:rPr>
          <w:rFonts w:ascii="Tahoma" w:hAnsi="Tahoma" w:cs="Tahoma"/>
          <w:sz w:val="22"/>
          <w:szCs w:val="22"/>
          <w14:textOutline w14:w="0" w14:cap="flat" w14:cmpd="sng" w14:algn="ctr">
            <w14:noFill/>
            <w14:prstDash w14:val="solid"/>
            <w14:bevel/>
          </w14:textOutline>
        </w:rPr>
        <w:t>vyhlásenie</w:t>
      </w:r>
      <w:r w:rsidRPr="007077BB">
        <w:rPr>
          <w:rFonts w:ascii="Tahoma" w:hAnsi="Tahoma" w:cs="Tahoma"/>
          <w:sz w:val="22"/>
          <w:szCs w:val="22"/>
          <w14:textOutline w14:w="0" w14:cap="flat" w14:cmpd="sng" w14:algn="ctr">
            <w14:noFill/>
            <w14:prstDash w14:val="solid"/>
            <w14:bevel/>
          </w14:textOutline>
        </w:rPr>
        <w:t>,</w:t>
      </w:r>
      <w:r w:rsidRPr="00D72C2E">
        <w:rPr>
          <w:rFonts w:ascii="Tahoma" w:hAnsi="Tahoma" w:cs="Tahoma"/>
          <w:sz w:val="22"/>
          <w:szCs w:val="22"/>
          <w14:textOutline w14:w="0" w14:cap="flat" w14:cmpd="sng" w14:algn="ctr">
            <w14:noFill/>
            <w14:prstDash w14:val="solid"/>
            <w14:bevel/>
          </w14:textOutline>
        </w:rPr>
        <w:t xml:space="preserve"> že</w:t>
      </w:r>
      <w:r w:rsidRPr="00752FC6">
        <w:rPr>
          <w:rFonts w:ascii="Tahoma" w:hAnsi="Tahoma" w:cs="Tahoma"/>
          <w:sz w:val="22"/>
          <w:szCs w:val="22"/>
          <w14:textOutline w14:w="0" w14:cap="flat" w14:cmpd="sng" w14:algn="ctr">
            <w14:noFill/>
            <w14:prstDash w14:val="solid"/>
            <w14:bevel/>
          </w14:textOutline>
        </w:rPr>
        <w:t xml:space="preserv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133E418" w:rsidR="000708FF" w:rsidRPr="005F2ED5" w:rsidRDefault="00571E17" w:rsidP="00D970D3">
      <w:pPr>
        <w:pStyle w:val="Zkladntext"/>
        <w:rPr>
          <w:rFonts w:ascii="Tahoma" w:hAnsi="Tahoma" w:cs="Tahoma"/>
          <w:bCs/>
        </w:rPr>
      </w:pPr>
      <w:r w:rsidRPr="00064640">
        <w:rPr>
          <w:rFonts w:ascii="Tahoma" w:hAnsi="Tahoma" w:cs="Tahoma"/>
          <w:bCs/>
        </w:rPr>
        <w:t>................</w:t>
      </w:r>
      <w:r w:rsidR="000708FF" w:rsidRPr="005F2ED5">
        <w:rPr>
          <w:rFonts w:ascii="Tahoma" w:hAnsi="Tahoma" w:cs="Tahoma"/>
          <w:bCs/>
        </w:rPr>
        <w:t xml:space="preserve">, dňa:  </w:t>
      </w:r>
      <w:r w:rsidR="000708FF" w:rsidRPr="005F2ED5">
        <w:rPr>
          <w:rFonts w:ascii="Tahoma" w:hAnsi="Tahoma" w:cs="Tahoma"/>
          <w:bCs/>
        </w:rPr>
        <w:tab/>
      </w:r>
      <w:r w:rsidR="000708FF" w:rsidRPr="005F2ED5">
        <w:rPr>
          <w:rFonts w:ascii="Tahoma" w:hAnsi="Tahoma" w:cs="Tahoma"/>
          <w:bCs/>
        </w:rPr>
        <w:tab/>
      </w:r>
      <w:r w:rsidR="000708FF" w:rsidRPr="005F2ED5">
        <w:rPr>
          <w:rFonts w:ascii="Tahoma" w:hAnsi="Tahoma" w:cs="Tahoma"/>
          <w:bCs/>
        </w:rPr>
        <w:tab/>
      </w:r>
      <w:r w:rsidR="00C1239D">
        <w:rPr>
          <w:rFonts w:ascii="Tahoma" w:hAnsi="Tahoma" w:cs="Tahoma"/>
          <w:bCs/>
        </w:rPr>
        <w:tab/>
      </w:r>
      <w:r w:rsidRPr="005F2ED5">
        <w:rPr>
          <w:rFonts w:ascii="Tahoma" w:hAnsi="Tahoma" w:cs="Tahoma"/>
          <w:bCs/>
        </w:rPr>
        <w:t>Banská Bystrica</w:t>
      </w:r>
      <w:r w:rsidR="000708FF" w:rsidRPr="005F2ED5">
        <w:rPr>
          <w:rFonts w:ascii="Tahoma" w:hAnsi="Tahoma" w:cs="Tahoma"/>
          <w:bCs/>
        </w:rPr>
        <w:t xml:space="preserve">, dňa: </w:t>
      </w:r>
    </w:p>
    <w:p w14:paraId="2367B254" w14:textId="77777777" w:rsidR="000708FF" w:rsidRPr="005F2ED5" w:rsidRDefault="000708FF" w:rsidP="00D970D3">
      <w:pPr>
        <w:widowControl/>
        <w:tabs>
          <w:tab w:val="left" w:pos="5245"/>
        </w:tabs>
        <w:jc w:val="both"/>
        <w:rPr>
          <w:rFonts w:ascii="Tahoma" w:hAnsi="Tahoma" w:cs="Tahoma"/>
        </w:rPr>
      </w:pPr>
    </w:p>
    <w:p w14:paraId="5F26B0C2" w14:textId="0D2602E8" w:rsidR="000708FF" w:rsidRPr="005F2ED5" w:rsidRDefault="00571E17" w:rsidP="00D970D3">
      <w:pPr>
        <w:widowControl/>
        <w:tabs>
          <w:tab w:val="center" w:pos="1560"/>
        </w:tabs>
        <w:jc w:val="both"/>
        <w:rPr>
          <w:rFonts w:ascii="Tahoma" w:hAnsi="Tahoma" w:cs="Tahoma"/>
          <w:b/>
        </w:rPr>
      </w:pPr>
      <w:r w:rsidRPr="005F2ED5">
        <w:rPr>
          <w:rFonts w:ascii="Tahoma" w:hAnsi="Tahoma" w:cs="Tahoma"/>
          <w:b/>
        </w:rPr>
        <w:t>Predávajúci</w:t>
      </w:r>
      <w:r w:rsidR="000708FF" w:rsidRPr="005F2ED5">
        <w:rPr>
          <w:rFonts w:ascii="Tahoma" w:hAnsi="Tahoma" w:cs="Tahoma"/>
          <w:b/>
        </w:rPr>
        <w:t>:</w:t>
      </w:r>
      <w:r w:rsidR="000708FF" w:rsidRPr="005F2ED5">
        <w:rPr>
          <w:rFonts w:ascii="Tahoma" w:hAnsi="Tahoma" w:cs="Tahoma"/>
          <w:b/>
        </w:rPr>
        <w:tab/>
      </w:r>
      <w:r w:rsidR="000708FF" w:rsidRPr="005F2ED5">
        <w:rPr>
          <w:rFonts w:ascii="Tahoma" w:hAnsi="Tahoma" w:cs="Tahoma"/>
          <w:b/>
        </w:rPr>
        <w:tab/>
      </w:r>
      <w:r w:rsidR="000708FF" w:rsidRPr="005F2ED5">
        <w:rPr>
          <w:rFonts w:ascii="Tahoma" w:hAnsi="Tahoma" w:cs="Tahoma"/>
          <w:b/>
        </w:rPr>
        <w:tab/>
      </w:r>
      <w:r w:rsidR="000708FF" w:rsidRPr="005F2ED5">
        <w:rPr>
          <w:rFonts w:ascii="Tahoma" w:hAnsi="Tahoma" w:cs="Tahoma"/>
          <w:b/>
        </w:rPr>
        <w:tab/>
      </w:r>
      <w:r w:rsidR="000708FF" w:rsidRPr="005F2ED5">
        <w:rPr>
          <w:rFonts w:ascii="Tahoma" w:hAnsi="Tahoma" w:cs="Tahoma"/>
          <w:b/>
        </w:rPr>
        <w:tab/>
      </w:r>
      <w:r w:rsidRPr="005F2ED5">
        <w:rPr>
          <w:rFonts w:ascii="Tahoma" w:hAnsi="Tahoma" w:cs="Tahoma"/>
          <w:b/>
        </w:rPr>
        <w:t>Kupujúci</w:t>
      </w:r>
      <w:r w:rsidR="000708FF" w:rsidRPr="005F2ED5">
        <w:rPr>
          <w:rFonts w:ascii="Tahoma" w:hAnsi="Tahoma" w:cs="Tahoma"/>
          <w:b/>
        </w:rPr>
        <w:t>:</w:t>
      </w:r>
    </w:p>
    <w:p w14:paraId="6A57FEDB" w14:textId="77777777" w:rsidR="000708FF" w:rsidRDefault="000708FF" w:rsidP="00D970D3">
      <w:pPr>
        <w:widowControl/>
        <w:jc w:val="both"/>
        <w:rPr>
          <w:rFonts w:ascii="Tahoma" w:hAnsi="Tahoma" w:cs="Tahoma"/>
        </w:rPr>
      </w:pPr>
    </w:p>
    <w:p w14:paraId="0AFD7A97" w14:textId="77777777" w:rsidR="005608BD" w:rsidRPr="005F2ED5" w:rsidRDefault="005608BD" w:rsidP="00D970D3">
      <w:pPr>
        <w:widowControl/>
        <w:jc w:val="both"/>
        <w:rPr>
          <w:rFonts w:ascii="Tahoma" w:hAnsi="Tahoma" w:cs="Tahoma"/>
        </w:rPr>
      </w:pPr>
    </w:p>
    <w:p w14:paraId="4CD9057A" w14:textId="77777777" w:rsidR="000708FF" w:rsidRPr="005F2ED5" w:rsidRDefault="000708FF" w:rsidP="00D970D3">
      <w:pPr>
        <w:widowControl/>
        <w:jc w:val="both"/>
        <w:rPr>
          <w:rFonts w:ascii="Tahoma" w:hAnsi="Tahoma" w:cs="Tahoma"/>
        </w:rPr>
      </w:pPr>
    </w:p>
    <w:p w14:paraId="3CB40511" w14:textId="77777777" w:rsidR="000708FF" w:rsidRPr="005F2ED5" w:rsidRDefault="000708FF" w:rsidP="00D970D3">
      <w:pPr>
        <w:widowControl/>
        <w:jc w:val="both"/>
        <w:rPr>
          <w:rFonts w:ascii="Tahoma" w:hAnsi="Tahoma" w:cs="Tahoma"/>
        </w:rPr>
      </w:pPr>
    </w:p>
    <w:p w14:paraId="61333EA8" w14:textId="064A4970" w:rsidR="000708FF" w:rsidRPr="005F2ED5" w:rsidRDefault="000708FF" w:rsidP="00D970D3">
      <w:pPr>
        <w:widowControl/>
        <w:jc w:val="both"/>
        <w:rPr>
          <w:rFonts w:ascii="Tahoma" w:hAnsi="Tahoma" w:cs="Tahoma"/>
        </w:rPr>
      </w:pPr>
      <w:r w:rsidRPr="005F2ED5">
        <w:rPr>
          <w:rFonts w:ascii="Tahoma" w:hAnsi="Tahoma" w:cs="Tahoma"/>
        </w:rPr>
        <w:t>.........................................</w:t>
      </w:r>
      <w:r w:rsidRPr="005F2ED5">
        <w:rPr>
          <w:rFonts w:ascii="Tahoma" w:hAnsi="Tahoma" w:cs="Tahoma"/>
        </w:rPr>
        <w:tab/>
      </w:r>
      <w:r w:rsidRPr="005F2ED5">
        <w:rPr>
          <w:rFonts w:ascii="Tahoma" w:hAnsi="Tahoma" w:cs="Tahoma"/>
        </w:rPr>
        <w:tab/>
      </w:r>
      <w:r w:rsidRPr="005F2ED5">
        <w:rPr>
          <w:rFonts w:ascii="Tahoma" w:hAnsi="Tahoma" w:cs="Tahoma"/>
        </w:rPr>
        <w:tab/>
        <w:t>.........................................</w:t>
      </w:r>
    </w:p>
    <w:p w14:paraId="05F798F0" w14:textId="43E53ACB" w:rsidR="000708FF" w:rsidRPr="005F2ED5" w:rsidRDefault="00571E17" w:rsidP="00D970D3">
      <w:pPr>
        <w:widowControl/>
        <w:jc w:val="both"/>
        <w:rPr>
          <w:rFonts w:ascii="Tahoma" w:hAnsi="Tahoma" w:cs="Tahoma"/>
          <w:b/>
          <w:bCs/>
        </w:rPr>
      </w:pPr>
      <w:r w:rsidRPr="00064640">
        <w:rPr>
          <w:rFonts w:ascii="Tahoma" w:hAnsi="Tahoma" w:cs="Tahoma"/>
          <w:b/>
          <w:bCs/>
        </w:rPr>
        <w:t>Názov/obchodné meno</w:t>
      </w:r>
      <w:r w:rsidR="000708FF" w:rsidRPr="005F2ED5">
        <w:rPr>
          <w:rFonts w:ascii="Tahoma" w:hAnsi="Tahoma" w:cs="Tahoma"/>
          <w:b/>
          <w:bCs/>
        </w:rPr>
        <w:tab/>
      </w:r>
      <w:r w:rsidR="000708FF" w:rsidRPr="005F2ED5">
        <w:rPr>
          <w:rFonts w:ascii="Tahoma" w:hAnsi="Tahoma" w:cs="Tahoma"/>
          <w:b/>
          <w:bCs/>
        </w:rPr>
        <w:tab/>
      </w:r>
      <w:r w:rsidRPr="005F2ED5">
        <w:rPr>
          <w:rFonts w:ascii="Tahoma" w:hAnsi="Tahoma" w:cs="Tahoma"/>
          <w:b/>
          <w:bCs/>
        </w:rPr>
        <w:tab/>
      </w:r>
      <w:r w:rsidR="005608BD">
        <w:rPr>
          <w:rFonts w:ascii="Tahoma" w:hAnsi="Tahoma" w:cs="Tahoma"/>
          <w:b/>
          <w:bCs/>
        </w:rPr>
        <w:t>Centrum zdieľaných služieb BBSK, s. r. o.</w:t>
      </w:r>
    </w:p>
    <w:p w14:paraId="69C3419A" w14:textId="3FE8D49A" w:rsidR="00D64830" w:rsidRPr="00D970D3" w:rsidRDefault="00571E17" w:rsidP="00D970D3">
      <w:pPr>
        <w:widowControl/>
        <w:jc w:val="both"/>
        <w:rPr>
          <w:rFonts w:ascii="Tahoma" w:hAnsi="Tahoma" w:cs="Tahoma"/>
          <w:sz w:val="20"/>
          <w:szCs w:val="20"/>
        </w:rPr>
      </w:pPr>
      <w:r w:rsidRPr="00064640">
        <w:rPr>
          <w:rFonts w:ascii="Tahoma" w:hAnsi="Tahoma" w:cs="Tahoma"/>
          <w:sz w:val="20"/>
          <w:szCs w:val="20"/>
        </w:rPr>
        <w:t>Meno, priezvisko, označenie funkcie</w:t>
      </w:r>
      <w:r w:rsidR="000708FF" w:rsidRPr="005F2ED5">
        <w:rPr>
          <w:rFonts w:ascii="Tahoma" w:hAnsi="Tahoma" w:cs="Tahoma"/>
          <w:sz w:val="20"/>
          <w:szCs w:val="20"/>
        </w:rPr>
        <w:tab/>
      </w:r>
      <w:r w:rsidR="000708FF" w:rsidRPr="005F2ED5">
        <w:rPr>
          <w:rFonts w:ascii="Tahoma" w:hAnsi="Tahoma" w:cs="Tahoma"/>
          <w:sz w:val="20"/>
          <w:szCs w:val="20"/>
        </w:rPr>
        <w:tab/>
      </w:r>
      <w:r w:rsidR="005608BD">
        <w:rPr>
          <w:rFonts w:ascii="Tahoma" w:hAnsi="Tahoma" w:cs="Tahoma"/>
          <w:sz w:val="20"/>
          <w:szCs w:val="20"/>
        </w:rPr>
        <w:t>JUDr. Jakub Izák</w:t>
      </w:r>
      <w:r w:rsidRPr="005F2ED5">
        <w:rPr>
          <w:rFonts w:ascii="Tahoma" w:hAnsi="Tahoma" w:cs="Tahoma"/>
          <w:sz w:val="20"/>
          <w:szCs w:val="20"/>
        </w:rPr>
        <w:t xml:space="preserve">, </w:t>
      </w:r>
      <w:r w:rsidR="005608BD">
        <w:rPr>
          <w:rFonts w:ascii="Tahoma" w:hAnsi="Tahoma" w:cs="Tahoma"/>
          <w:sz w:val="20"/>
          <w:szCs w:val="20"/>
        </w:rPr>
        <w:t>konateľ</w:t>
      </w:r>
      <w:r w:rsidRPr="00D970D3">
        <w:rPr>
          <w:rFonts w:ascii="Tahoma" w:hAnsi="Tahoma" w:cs="Tahoma"/>
          <w:sz w:val="20"/>
          <w:szCs w:val="20"/>
          <w:highlight w:val="yellow"/>
        </w:rPr>
        <w:t xml:space="preserve"> </w:t>
      </w:r>
    </w:p>
    <w:sectPr w:rsidR="00D64830" w:rsidRPr="00D970D3" w:rsidSect="007E6738">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B9F25" w14:textId="77777777" w:rsidR="00EE436C" w:rsidRDefault="00EE436C" w:rsidP="00D044A0">
      <w:r>
        <w:separator/>
      </w:r>
    </w:p>
  </w:endnote>
  <w:endnote w:type="continuationSeparator" w:id="0">
    <w:p w14:paraId="46C1BF6F" w14:textId="77777777" w:rsidR="00EE436C" w:rsidRDefault="00EE436C" w:rsidP="00D044A0">
      <w:r>
        <w:continuationSeparator/>
      </w:r>
    </w:p>
  </w:endnote>
  <w:endnote w:type="continuationNotice" w:id="1">
    <w:p w14:paraId="6D9E0813" w14:textId="77777777" w:rsidR="00EE436C" w:rsidRDefault="00EE4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43CF" w14:textId="77777777" w:rsidR="00EE436C" w:rsidRDefault="00EE436C" w:rsidP="00D044A0">
      <w:r>
        <w:separator/>
      </w:r>
    </w:p>
  </w:footnote>
  <w:footnote w:type="continuationSeparator" w:id="0">
    <w:p w14:paraId="19B970EA" w14:textId="77777777" w:rsidR="00EE436C" w:rsidRDefault="00EE436C" w:rsidP="00D044A0">
      <w:r>
        <w:continuationSeparator/>
      </w:r>
    </w:p>
  </w:footnote>
  <w:footnote w:type="continuationNotice" w:id="1">
    <w:p w14:paraId="4121B972" w14:textId="77777777" w:rsidR="00EE436C" w:rsidRDefault="00EE43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7"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0"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5"/>
  </w:num>
  <w:num w:numId="2" w16cid:durableId="1243757315">
    <w:abstractNumId w:val="20"/>
  </w:num>
  <w:num w:numId="3" w16cid:durableId="641471499">
    <w:abstractNumId w:val="11"/>
  </w:num>
  <w:num w:numId="4" w16cid:durableId="277687248">
    <w:abstractNumId w:val="32"/>
  </w:num>
  <w:num w:numId="5" w16cid:durableId="95296048">
    <w:abstractNumId w:val="16"/>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4"/>
  </w:num>
  <w:num w:numId="11" w16cid:durableId="186910245">
    <w:abstractNumId w:val="8"/>
  </w:num>
  <w:num w:numId="12" w16cid:durableId="1519001794">
    <w:abstractNumId w:val="27"/>
  </w:num>
  <w:num w:numId="13" w16cid:durableId="363943134">
    <w:abstractNumId w:val="0"/>
  </w:num>
  <w:num w:numId="14" w16cid:durableId="1627393697">
    <w:abstractNumId w:val="19"/>
  </w:num>
  <w:num w:numId="15" w16cid:durableId="1735397206">
    <w:abstractNumId w:val="14"/>
  </w:num>
  <w:num w:numId="16" w16cid:durableId="1140686308">
    <w:abstractNumId w:val="18"/>
  </w:num>
  <w:num w:numId="17" w16cid:durableId="288048825">
    <w:abstractNumId w:val="22"/>
  </w:num>
  <w:num w:numId="18" w16cid:durableId="22900268">
    <w:abstractNumId w:val="26"/>
  </w:num>
  <w:num w:numId="19" w16cid:durableId="1046417758">
    <w:abstractNumId w:val="30"/>
  </w:num>
  <w:num w:numId="20" w16cid:durableId="2022732328">
    <w:abstractNumId w:val="3"/>
  </w:num>
  <w:num w:numId="21" w16cid:durableId="940527174">
    <w:abstractNumId w:val="1"/>
  </w:num>
  <w:num w:numId="22" w16cid:durableId="2016836593">
    <w:abstractNumId w:val="6"/>
  </w:num>
  <w:num w:numId="23" w16cid:durableId="439758069">
    <w:abstractNumId w:val="31"/>
  </w:num>
  <w:num w:numId="24" w16cid:durableId="113714208">
    <w:abstractNumId w:val="34"/>
  </w:num>
  <w:num w:numId="25" w16cid:durableId="1839223209">
    <w:abstractNumId w:val="21"/>
  </w:num>
  <w:num w:numId="26" w16cid:durableId="1327052520">
    <w:abstractNumId w:val="5"/>
  </w:num>
  <w:num w:numId="27" w16cid:durableId="2041662031">
    <w:abstractNumId w:val="10"/>
  </w:num>
  <w:num w:numId="28" w16cid:durableId="1151360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29"/>
  </w:num>
  <w:num w:numId="32" w16cid:durableId="1728146785">
    <w:abstractNumId w:val="33"/>
  </w:num>
  <w:num w:numId="33" w16cid:durableId="1959951813">
    <w:abstractNumId w:val="17"/>
  </w:num>
  <w:num w:numId="34" w16cid:durableId="150023508">
    <w:abstractNumId w:val="25"/>
  </w:num>
  <w:num w:numId="35" w16cid:durableId="60877868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17A27"/>
    <w:rsid w:val="00024665"/>
    <w:rsid w:val="00025696"/>
    <w:rsid w:val="00027685"/>
    <w:rsid w:val="00031B83"/>
    <w:rsid w:val="0003518E"/>
    <w:rsid w:val="00036F49"/>
    <w:rsid w:val="0003722E"/>
    <w:rsid w:val="00037759"/>
    <w:rsid w:val="000405BA"/>
    <w:rsid w:val="00040D03"/>
    <w:rsid w:val="000420EB"/>
    <w:rsid w:val="00043D22"/>
    <w:rsid w:val="0004404E"/>
    <w:rsid w:val="00046E8C"/>
    <w:rsid w:val="000479A5"/>
    <w:rsid w:val="00051DBD"/>
    <w:rsid w:val="00052921"/>
    <w:rsid w:val="00052988"/>
    <w:rsid w:val="00057640"/>
    <w:rsid w:val="000604BE"/>
    <w:rsid w:val="0006300D"/>
    <w:rsid w:val="000630BD"/>
    <w:rsid w:val="00064640"/>
    <w:rsid w:val="00070822"/>
    <w:rsid w:val="000708FF"/>
    <w:rsid w:val="000723A5"/>
    <w:rsid w:val="0007516C"/>
    <w:rsid w:val="00077648"/>
    <w:rsid w:val="00077A67"/>
    <w:rsid w:val="0008237F"/>
    <w:rsid w:val="00084D18"/>
    <w:rsid w:val="0009435B"/>
    <w:rsid w:val="00096BC0"/>
    <w:rsid w:val="00096E7B"/>
    <w:rsid w:val="00096F74"/>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72B"/>
    <w:rsid w:val="000D6CF9"/>
    <w:rsid w:val="000E089C"/>
    <w:rsid w:val="000E1EFB"/>
    <w:rsid w:val="000E3801"/>
    <w:rsid w:val="000E6B67"/>
    <w:rsid w:val="000F02DC"/>
    <w:rsid w:val="000F2B67"/>
    <w:rsid w:val="000F3201"/>
    <w:rsid w:val="000F3E31"/>
    <w:rsid w:val="000F4563"/>
    <w:rsid w:val="000F5619"/>
    <w:rsid w:val="000F5941"/>
    <w:rsid w:val="001010F7"/>
    <w:rsid w:val="00102CC2"/>
    <w:rsid w:val="00110574"/>
    <w:rsid w:val="00110C42"/>
    <w:rsid w:val="001137C0"/>
    <w:rsid w:val="001211DF"/>
    <w:rsid w:val="00124080"/>
    <w:rsid w:val="00130368"/>
    <w:rsid w:val="0013762D"/>
    <w:rsid w:val="00142C66"/>
    <w:rsid w:val="0014591F"/>
    <w:rsid w:val="00146590"/>
    <w:rsid w:val="00152015"/>
    <w:rsid w:val="00156EC1"/>
    <w:rsid w:val="00162871"/>
    <w:rsid w:val="001642C9"/>
    <w:rsid w:val="00166442"/>
    <w:rsid w:val="00172929"/>
    <w:rsid w:val="00175007"/>
    <w:rsid w:val="00177C10"/>
    <w:rsid w:val="0018135E"/>
    <w:rsid w:val="001839E9"/>
    <w:rsid w:val="00184E3A"/>
    <w:rsid w:val="0019197C"/>
    <w:rsid w:val="00192058"/>
    <w:rsid w:val="00193969"/>
    <w:rsid w:val="00195F48"/>
    <w:rsid w:val="00197724"/>
    <w:rsid w:val="001A1428"/>
    <w:rsid w:val="001A230A"/>
    <w:rsid w:val="001A4278"/>
    <w:rsid w:val="001A52F6"/>
    <w:rsid w:val="001A6348"/>
    <w:rsid w:val="001B18E0"/>
    <w:rsid w:val="001B1D74"/>
    <w:rsid w:val="001B3400"/>
    <w:rsid w:val="001C1757"/>
    <w:rsid w:val="001C233D"/>
    <w:rsid w:val="001C433D"/>
    <w:rsid w:val="001C5CA5"/>
    <w:rsid w:val="001C7B4D"/>
    <w:rsid w:val="001D2DE1"/>
    <w:rsid w:val="001D40A1"/>
    <w:rsid w:val="001D4460"/>
    <w:rsid w:val="001D4F97"/>
    <w:rsid w:val="001D52A6"/>
    <w:rsid w:val="001D79D9"/>
    <w:rsid w:val="001E18A1"/>
    <w:rsid w:val="001E750D"/>
    <w:rsid w:val="001F01C2"/>
    <w:rsid w:val="001F341D"/>
    <w:rsid w:val="001F5166"/>
    <w:rsid w:val="00200551"/>
    <w:rsid w:val="00202476"/>
    <w:rsid w:val="00202704"/>
    <w:rsid w:val="002144A6"/>
    <w:rsid w:val="00216C8B"/>
    <w:rsid w:val="0021733B"/>
    <w:rsid w:val="00217CDB"/>
    <w:rsid w:val="00224287"/>
    <w:rsid w:val="00224737"/>
    <w:rsid w:val="00227D23"/>
    <w:rsid w:val="002311E7"/>
    <w:rsid w:val="0023374D"/>
    <w:rsid w:val="00233CB9"/>
    <w:rsid w:val="00235CB0"/>
    <w:rsid w:val="00241402"/>
    <w:rsid w:val="00246858"/>
    <w:rsid w:val="00251604"/>
    <w:rsid w:val="002567F0"/>
    <w:rsid w:val="00257B08"/>
    <w:rsid w:val="00262FA6"/>
    <w:rsid w:val="00265895"/>
    <w:rsid w:val="00265BD1"/>
    <w:rsid w:val="00266EC6"/>
    <w:rsid w:val="00270C9B"/>
    <w:rsid w:val="00274960"/>
    <w:rsid w:val="0027600D"/>
    <w:rsid w:val="0028381A"/>
    <w:rsid w:val="0028408F"/>
    <w:rsid w:val="00284DE1"/>
    <w:rsid w:val="0028707B"/>
    <w:rsid w:val="00293FF9"/>
    <w:rsid w:val="0029465B"/>
    <w:rsid w:val="00295395"/>
    <w:rsid w:val="002A1B55"/>
    <w:rsid w:val="002A2438"/>
    <w:rsid w:val="002A6BFA"/>
    <w:rsid w:val="002A6D10"/>
    <w:rsid w:val="002B1684"/>
    <w:rsid w:val="002B3E4B"/>
    <w:rsid w:val="002B4209"/>
    <w:rsid w:val="002B65C7"/>
    <w:rsid w:val="002B7923"/>
    <w:rsid w:val="002C3A14"/>
    <w:rsid w:val="002C74BB"/>
    <w:rsid w:val="002D066D"/>
    <w:rsid w:val="002D1C70"/>
    <w:rsid w:val="002D24CF"/>
    <w:rsid w:val="002D369D"/>
    <w:rsid w:val="002E2B8B"/>
    <w:rsid w:val="002E3BDD"/>
    <w:rsid w:val="002E70C6"/>
    <w:rsid w:val="002E734C"/>
    <w:rsid w:val="002E73F0"/>
    <w:rsid w:val="002F1F0B"/>
    <w:rsid w:val="002F4B75"/>
    <w:rsid w:val="002F4C24"/>
    <w:rsid w:val="00301CCF"/>
    <w:rsid w:val="00302C7F"/>
    <w:rsid w:val="0030301A"/>
    <w:rsid w:val="003037D2"/>
    <w:rsid w:val="00311487"/>
    <w:rsid w:val="003131CC"/>
    <w:rsid w:val="003136BC"/>
    <w:rsid w:val="00313B98"/>
    <w:rsid w:val="003158E7"/>
    <w:rsid w:val="0031676E"/>
    <w:rsid w:val="0031737D"/>
    <w:rsid w:val="00321ECE"/>
    <w:rsid w:val="003231F8"/>
    <w:rsid w:val="003259AE"/>
    <w:rsid w:val="003340AE"/>
    <w:rsid w:val="00335CE5"/>
    <w:rsid w:val="0034183B"/>
    <w:rsid w:val="00342164"/>
    <w:rsid w:val="00342DC6"/>
    <w:rsid w:val="003434B6"/>
    <w:rsid w:val="003435EF"/>
    <w:rsid w:val="0034619F"/>
    <w:rsid w:val="00346D97"/>
    <w:rsid w:val="00346E71"/>
    <w:rsid w:val="00351000"/>
    <w:rsid w:val="00352850"/>
    <w:rsid w:val="00354603"/>
    <w:rsid w:val="00355048"/>
    <w:rsid w:val="00355649"/>
    <w:rsid w:val="00357EFD"/>
    <w:rsid w:val="00366054"/>
    <w:rsid w:val="00367233"/>
    <w:rsid w:val="00375CFC"/>
    <w:rsid w:val="00376E1F"/>
    <w:rsid w:val="003804CF"/>
    <w:rsid w:val="003813F9"/>
    <w:rsid w:val="00382D40"/>
    <w:rsid w:val="00385FBA"/>
    <w:rsid w:val="00391D2D"/>
    <w:rsid w:val="0039407B"/>
    <w:rsid w:val="003942DA"/>
    <w:rsid w:val="003A3D1C"/>
    <w:rsid w:val="003A4CFE"/>
    <w:rsid w:val="003A50D7"/>
    <w:rsid w:val="003A56A6"/>
    <w:rsid w:val="003A6117"/>
    <w:rsid w:val="003B105E"/>
    <w:rsid w:val="003B1337"/>
    <w:rsid w:val="003B23D5"/>
    <w:rsid w:val="003B31B5"/>
    <w:rsid w:val="003C071B"/>
    <w:rsid w:val="003C1E97"/>
    <w:rsid w:val="003C4BE9"/>
    <w:rsid w:val="003C6101"/>
    <w:rsid w:val="003C6626"/>
    <w:rsid w:val="003D43BF"/>
    <w:rsid w:val="003D47EE"/>
    <w:rsid w:val="003D4DAF"/>
    <w:rsid w:val="003D5CB6"/>
    <w:rsid w:val="003D6DD1"/>
    <w:rsid w:val="003E0259"/>
    <w:rsid w:val="003E2379"/>
    <w:rsid w:val="003E2E59"/>
    <w:rsid w:val="003E349A"/>
    <w:rsid w:val="003E3667"/>
    <w:rsid w:val="003F0445"/>
    <w:rsid w:val="003F0EC0"/>
    <w:rsid w:val="003F2FBB"/>
    <w:rsid w:val="003F3649"/>
    <w:rsid w:val="003F65AA"/>
    <w:rsid w:val="00404BE0"/>
    <w:rsid w:val="004143C1"/>
    <w:rsid w:val="00414885"/>
    <w:rsid w:val="00414E11"/>
    <w:rsid w:val="00416E2D"/>
    <w:rsid w:val="00420646"/>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27F6"/>
    <w:rsid w:val="004442C9"/>
    <w:rsid w:val="00444884"/>
    <w:rsid w:val="00445541"/>
    <w:rsid w:val="00456E58"/>
    <w:rsid w:val="00460B0F"/>
    <w:rsid w:val="00461C2F"/>
    <w:rsid w:val="00465CDB"/>
    <w:rsid w:val="0046649D"/>
    <w:rsid w:val="004670A4"/>
    <w:rsid w:val="004708B1"/>
    <w:rsid w:val="00471DEA"/>
    <w:rsid w:val="00473B35"/>
    <w:rsid w:val="004741FD"/>
    <w:rsid w:val="00477B62"/>
    <w:rsid w:val="00480006"/>
    <w:rsid w:val="00487187"/>
    <w:rsid w:val="00491E81"/>
    <w:rsid w:val="004935DE"/>
    <w:rsid w:val="004955B3"/>
    <w:rsid w:val="00496D95"/>
    <w:rsid w:val="004A2DA8"/>
    <w:rsid w:val="004A35AE"/>
    <w:rsid w:val="004A6CB7"/>
    <w:rsid w:val="004A6DE8"/>
    <w:rsid w:val="004B0F4B"/>
    <w:rsid w:val="004C1580"/>
    <w:rsid w:val="004C1681"/>
    <w:rsid w:val="004C3751"/>
    <w:rsid w:val="004C64F0"/>
    <w:rsid w:val="004C6B28"/>
    <w:rsid w:val="004C71CA"/>
    <w:rsid w:val="004D15B1"/>
    <w:rsid w:val="004D1A57"/>
    <w:rsid w:val="004D5D7C"/>
    <w:rsid w:val="004E089C"/>
    <w:rsid w:val="004E3B38"/>
    <w:rsid w:val="004E48F9"/>
    <w:rsid w:val="004E6ED4"/>
    <w:rsid w:val="004E7FF9"/>
    <w:rsid w:val="004F340E"/>
    <w:rsid w:val="004F5383"/>
    <w:rsid w:val="004F5942"/>
    <w:rsid w:val="004F62B7"/>
    <w:rsid w:val="004F74F7"/>
    <w:rsid w:val="004F7830"/>
    <w:rsid w:val="00506E6F"/>
    <w:rsid w:val="005077DD"/>
    <w:rsid w:val="0052355F"/>
    <w:rsid w:val="0052366A"/>
    <w:rsid w:val="0052744A"/>
    <w:rsid w:val="00531E43"/>
    <w:rsid w:val="00532CF1"/>
    <w:rsid w:val="005342B4"/>
    <w:rsid w:val="005426B9"/>
    <w:rsid w:val="00543D8F"/>
    <w:rsid w:val="0054467D"/>
    <w:rsid w:val="005465AC"/>
    <w:rsid w:val="005471BB"/>
    <w:rsid w:val="00556177"/>
    <w:rsid w:val="005600C1"/>
    <w:rsid w:val="005600ED"/>
    <w:rsid w:val="005608BD"/>
    <w:rsid w:val="00563086"/>
    <w:rsid w:val="00563332"/>
    <w:rsid w:val="00563BF3"/>
    <w:rsid w:val="005709E7"/>
    <w:rsid w:val="00570F40"/>
    <w:rsid w:val="00571E17"/>
    <w:rsid w:val="005759EF"/>
    <w:rsid w:val="00577364"/>
    <w:rsid w:val="00580EA0"/>
    <w:rsid w:val="005831E6"/>
    <w:rsid w:val="00583F07"/>
    <w:rsid w:val="005855FE"/>
    <w:rsid w:val="00585B41"/>
    <w:rsid w:val="00587094"/>
    <w:rsid w:val="00587E8E"/>
    <w:rsid w:val="00590EF3"/>
    <w:rsid w:val="005A16D9"/>
    <w:rsid w:val="005A1F1B"/>
    <w:rsid w:val="005A2F6F"/>
    <w:rsid w:val="005A40AD"/>
    <w:rsid w:val="005A750C"/>
    <w:rsid w:val="005B1252"/>
    <w:rsid w:val="005B3A1C"/>
    <w:rsid w:val="005B5B0F"/>
    <w:rsid w:val="005C2A5B"/>
    <w:rsid w:val="005C4843"/>
    <w:rsid w:val="005C60E7"/>
    <w:rsid w:val="005D11FE"/>
    <w:rsid w:val="005E05CC"/>
    <w:rsid w:val="005E6CF0"/>
    <w:rsid w:val="005E747F"/>
    <w:rsid w:val="005F0DAB"/>
    <w:rsid w:val="005F1AB0"/>
    <w:rsid w:val="005F2ED5"/>
    <w:rsid w:val="005F694B"/>
    <w:rsid w:val="005F74E3"/>
    <w:rsid w:val="005F7637"/>
    <w:rsid w:val="00600CFB"/>
    <w:rsid w:val="00601BC0"/>
    <w:rsid w:val="00602248"/>
    <w:rsid w:val="00612FA9"/>
    <w:rsid w:val="0062241D"/>
    <w:rsid w:val="00622918"/>
    <w:rsid w:val="00622E0C"/>
    <w:rsid w:val="00623156"/>
    <w:rsid w:val="006254AD"/>
    <w:rsid w:val="00626CB3"/>
    <w:rsid w:val="006308F4"/>
    <w:rsid w:val="00630972"/>
    <w:rsid w:val="00631756"/>
    <w:rsid w:val="00632044"/>
    <w:rsid w:val="006321DD"/>
    <w:rsid w:val="0063644F"/>
    <w:rsid w:val="006410F2"/>
    <w:rsid w:val="0064268C"/>
    <w:rsid w:val="00643129"/>
    <w:rsid w:val="00644639"/>
    <w:rsid w:val="006455F7"/>
    <w:rsid w:val="006461A3"/>
    <w:rsid w:val="00646A1A"/>
    <w:rsid w:val="006540CC"/>
    <w:rsid w:val="00654EEC"/>
    <w:rsid w:val="00657E2E"/>
    <w:rsid w:val="0066199D"/>
    <w:rsid w:val="0066255F"/>
    <w:rsid w:val="00662E61"/>
    <w:rsid w:val="00663939"/>
    <w:rsid w:val="00664890"/>
    <w:rsid w:val="00664F9D"/>
    <w:rsid w:val="00666CFE"/>
    <w:rsid w:val="006709FB"/>
    <w:rsid w:val="00672369"/>
    <w:rsid w:val="00674779"/>
    <w:rsid w:val="00674F17"/>
    <w:rsid w:val="00675500"/>
    <w:rsid w:val="006768F6"/>
    <w:rsid w:val="00677293"/>
    <w:rsid w:val="00677F2B"/>
    <w:rsid w:val="00681656"/>
    <w:rsid w:val="00681993"/>
    <w:rsid w:val="00681ED3"/>
    <w:rsid w:val="00690793"/>
    <w:rsid w:val="00695DCB"/>
    <w:rsid w:val="006A0B14"/>
    <w:rsid w:val="006A1B0E"/>
    <w:rsid w:val="006B01FD"/>
    <w:rsid w:val="006B14A5"/>
    <w:rsid w:val="006B4E3B"/>
    <w:rsid w:val="006B4EA1"/>
    <w:rsid w:val="006B6A14"/>
    <w:rsid w:val="006B7750"/>
    <w:rsid w:val="006C0467"/>
    <w:rsid w:val="006C4391"/>
    <w:rsid w:val="006C56DB"/>
    <w:rsid w:val="006C7705"/>
    <w:rsid w:val="006D0C07"/>
    <w:rsid w:val="006D0D38"/>
    <w:rsid w:val="006D1100"/>
    <w:rsid w:val="006D1425"/>
    <w:rsid w:val="006D49C7"/>
    <w:rsid w:val="006D60E3"/>
    <w:rsid w:val="006E0E15"/>
    <w:rsid w:val="006E2EE0"/>
    <w:rsid w:val="006F0043"/>
    <w:rsid w:val="006F29BB"/>
    <w:rsid w:val="006F59F9"/>
    <w:rsid w:val="006F69EA"/>
    <w:rsid w:val="006F7054"/>
    <w:rsid w:val="006F7BF5"/>
    <w:rsid w:val="00700BC1"/>
    <w:rsid w:val="007059CB"/>
    <w:rsid w:val="00706AF9"/>
    <w:rsid w:val="007077BB"/>
    <w:rsid w:val="00710E1F"/>
    <w:rsid w:val="0071387B"/>
    <w:rsid w:val="00714929"/>
    <w:rsid w:val="00721D8B"/>
    <w:rsid w:val="00724382"/>
    <w:rsid w:val="0072471E"/>
    <w:rsid w:val="00724BCD"/>
    <w:rsid w:val="0073223E"/>
    <w:rsid w:val="00732B04"/>
    <w:rsid w:val="00733C20"/>
    <w:rsid w:val="00734E11"/>
    <w:rsid w:val="007353F6"/>
    <w:rsid w:val="00741093"/>
    <w:rsid w:val="00741DE1"/>
    <w:rsid w:val="00742EA6"/>
    <w:rsid w:val="0074748E"/>
    <w:rsid w:val="0074788F"/>
    <w:rsid w:val="0075280B"/>
    <w:rsid w:val="00752FC6"/>
    <w:rsid w:val="00753BC9"/>
    <w:rsid w:val="00754AA5"/>
    <w:rsid w:val="00754AEC"/>
    <w:rsid w:val="00755394"/>
    <w:rsid w:val="00756282"/>
    <w:rsid w:val="00757433"/>
    <w:rsid w:val="00762541"/>
    <w:rsid w:val="00764B23"/>
    <w:rsid w:val="0076534E"/>
    <w:rsid w:val="007702B2"/>
    <w:rsid w:val="00770883"/>
    <w:rsid w:val="007718C9"/>
    <w:rsid w:val="00771F9D"/>
    <w:rsid w:val="00773B63"/>
    <w:rsid w:val="00780FBE"/>
    <w:rsid w:val="00782248"/>
    <w:rsid w:val="007824CD"/>
    <w:rsid w:val="007859D3"/>
    <w:rsid w:val="0078616D"/>
    <w:rsid w:val="007917B8"/>
    <w:rsid w:val="007923BD"/>
    <w:rsid w:val="0079274B"/>
    <w:rsid w:val="0079279C"/>
    <w:rsid w:val="007940A9"/>
    <w:rsid w:val="007963AC"/>
    <w:rsid w:val="007A0382"/>
    <w:rsid w:val="007A038E"/>
    <w:rsid w:val="007A45F4"/>
    <w:rsid w:val="007A55E2"/>
    <w:rsid w:val="007A7D7A"/>
    <w:rsid w:val="007B13A1"/>
    <w:rsid w:val="007B63E0"/>
    <w:rsid w:val="007B6D60"/>
    <w:rsid w:val="007B7D87"/>
    <w:rsid w:val="007C0622"/>
    <w:rsid w:val="007C425C"/>
    <w:rsid w:val="007C6D4C"/>
    <w:rsid w:val="007D48FA"/>
    <w:rsid w:val="007E61F4"/>
    <w:rsid w:val="007E6738"/>
    <w:rsid w:val="007F0451"/>
    <w:rsid w:val="007F5324"/>
    <w:rsid w:val="007F6156"/>
    <w:rsid w:val="007F708D"/>
    <w:rsid w:val="00801167"/>
    <w:rsid w:val="00801D39"/>
    <w:rsid w:val="0080272B"/>
    <w:rsid w:val="00803BF3"/>
    <w:rsid w:val="008048EA"/>
    <w:rsid w:val="00805632"/>
    <w:rsid w:val="00814A75"/>
    <w:rsid w:val="00815D99"/>
    <w:rsid w:val="00816B99"/>
    <w:rsid w:val="00817ADD"/>
    <w:rsid w:val="00820008"/>
    <w:rsid w:val="00820FCE"/>
    <w:rsid w:val="008226B2"/>
    <w:rsid w:val="008226CE"/>
    <w:rsid w:val="00823EE0"/>
    <w:rsid w:val="008251D9"/>
    <w:rsid w:val="00825965"/>
    <w:rsid w:val="00834D77"/>
    <w:rsid w:val="00837433"/>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6966"/>
    <w:rsid w:val="00886C9D"/>
    <w:rsid w:val="00891B5E"/>
    <w:rsid w:val="008930CB"/>
    <w:rsid w:val="00894BA5"/>
    <w:rsid w:val="00896A51"/>
    <w:rsid w:val="008A22ED"/>
    <w:rsid w:val="008A7594"/>
    <w:rsid w:val="008B026E"/>
    <w:rsid w:val="008B02FB"/>
    <w:rsid w:val="008B13CD"/>
    <w:rsid w:val="008B1835"/>
    <w:rsid w:val="008B2377"/>
    <w:rsid w:val="008B2D57"/>
    <w:rsid w:val="008B2F1D"/>
    <w:rsid w:val="008B3195"/>
    <w:rsid w:val="008B4184"/>
    <w:rsid w:val="008B6E65"/>
    <w:rsid w:val="008B7508"/>
    <w:rsid w:val="008C6C43"/>
    <w:rsid w:val="008C79CC"/>
    <w:rsid w:val="008D5AA6"/>
    <w:rsid w:val="008D6D65"/>
    <w:rsid w:val="008E3350"/>
    <w:rsid w:val="008E7F0F"/>
    <w:rsid w:val="008F0F04"/>
    <w:rsid w:val="008F6C1E"/>
    <w:rsid w:val="008F6F9B"/>
    <w:rsid w:val="0090085C"/>
    <w:rsid w:val="009118CD"/>
    <w:rsid w:val="00917D1A"/>
    <w:rsid w:val="00920EC6"/>
    <w:rsid w:val="00930820"/>
    <w:rsid w:val="009314BD"/>
    <w:rsid w:val="0093384C"/>
    <w:rsid w:val="00940D45"/>
    <w:rsid w:val="00943769"/>
    <w:rsid w:val="00944920"/>
    <w:rsid w:val="00951DDD"/>
    <w:rsid w:val="009525A1"/>
    <w:rsid w:val="00952B7C"/>
    <w:rsid w:val="00955D22"/>
    <w:rsid w:val="0095609C"/>
    <w:rsid w:val="009612C1"/>
    <w:rsid w:val="009621EB"/>
    <w:rsid w:val="00963550"/>
    <w:rsid w:val="0096360F"/>
    <w:rsid w:val="00965B78"/>
    <w:rsid w:val="00975453"/>
    <w:rsid w:val="00976C72"/>
    <w:rsid w:val="0098077D"/>
    <w:rsid w:val="00983839"/>
    <w:rsid w:val="00986CFB"/>
    <w:rsid w:val="009872ED"/>
    <w:rsid w:val="00995857"/>
    <w:rsid w:val="00997CE8"/>
    <w:rsid w:val="009A1F2E"/>
    <w:rsid w:val="009A24C4"/>
    <w:rsid w:val="009A71DB"/>
    <w:rsid w:val="009A776B"/>
    <w:rsid w:val="009B0AE4"/>
    <w:rsid w:val="009B4DB7"/>
    <w:rsid w:val="009B7D2C"/>
    <w:rsid w:val="009B7DE4"/>
    <w:rsid w:val="009C1B8E"/>
    <w:rsid w:val="009C7E9C"/>
    <w:rsid w:val="009D488D"/>
    <w:rsid w:val="009E2637"/>
    <w:rsid w:val="009E3315"/>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93B42"/>
    <w:rsid w:val="00A9720D"/>
    <w:rsid w:val="00AA09BC"/>
    <w:rsid w:val="00AA4066"/>
    <w:rsid w:val="00AB128A"/>
    <w:rsid w:val="00AB3A22"/>
    <w:rsid w:val="00AB4734"/>
    <w:rsid w:val="00AB7843"/>
    <w:rsid w:val="00AC1479"/>
    <w:rsid w:val="00AC2240"/>
    <w:rsid w:val="00AC35C4"/>
    <w:rsid w:val="00AC43A3"/>
    <w:rsid w:val="00AD01F0"/>
    <w:rsid w:val="00AD251F"/>
    <w:rsid w:val="00AD41CA"/>
    <w:rsid w:val="00AD4FC9"/>
    <w:rsid w:val="00AD605C"/>
    <w:rsid w:val="00AD6EB0"/>
    <w:rsid w:val="00AE0F35"/>
    <w:rsid w:val="00AE1FC9"/>
    <w:rsid w:val="00AE226A"/>
    <w:rsid w:val="00AE7B67"/>
    <w:rsid w:val="00AF0D34"/>
    <w:rsid w:val="00AF1D12"/>
    <w:rsid w:val="00AF3D22"/>
    <w:rsid w:val="00B004D7"/>
    <w:rsid w:val="00B0104E"/>
    <w:rsid w:val="00B0178B"/>
    <w:rsid w:val="00B01D3C"/>
    <w:rsid w:val="00B03E56"/>
    <w:rsid w:val="00B0466A"/>
    <w:rsid w:val="00B11873"/>
    <w:rsid w:val="00B1362C"/>
    <w:rsid w:val="00B141F8"/>
    <w:rsid w:val="00B14A60"/>
    <w:rsid w:val="00B15BA6"/>
    <w:rsid w:val="00B16826"/>
    <w:rsid w:val="00B16CC5"/>
    <w:rsid w:val="00B20D23"/>
    <w:rsid w:val="00B24C8D"/>
    <w:rsid w:val="00B25426"/>
    <w:rsid w:val="00B25C16"/>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3F39"/>
    <w:rsid w:val="00B67953"/>
    <w:rsid w:val="00B7123F"/>
    <w:rsid w:val="00B7351F"/>
    <w:rsid w:val="00B754A0"/>
    <w:rsid w:val="00B81049"/>
    <w:rsid w:val="00B81DA5"/>
    <w:rsid w:val="00B856D9"/>
    <w:rsid w:val="00B87AC5"/>
    <w:rsid w:val="00B87C10"/>
    <w:rsid w:val="00B906E8"/>
    <w:rsid w:val="00B90A62"/>
    <w:rsid w:val="00B928A8"/>
    <w:rsid w:val="00B9528E"/>
    <w:rsid w:val="00B95D41"/>
    <w:rsid w:val="00BA4A59"/>
    <w:rsid w:val="00BA6FEB"/>
    <w:rsid w:val="00BB15B5"/>
    <w:rsid w:val="00BB2ACF"/>
    <w:rsid w:val="00BB4287"/>
    <w:rsid w:val="00BC5F8F"/>
    <w:rsid w:val="00BD04B9"/>
    <w:rsid w:val="00BD283F"/>
    <w:rsid w:val="00BD769D"/>
    <w:rsid w:val="00BD7C36"/>
    <w:rsid w:val="00BE61E6"/>
    <w:rsid w:val="00BE6A30"/>
    <w:rsid w:val="00BF31F2"/>
    <w:rsid w:val="00BF3600"/>
    <w:rsid w:val="00BF48D3"/>
    <w:rsid w:val="00C01C22"/>
    <w:rsid w:val="00C02682"/>
    <w:rsid w:val="00C031BE"/>
    <w:rsid w:val="00C03EF2"/>
    <w:rsid w:val="00C07085"/>
    <w:rsid w:val="00C1239D"/>
    <w:rsid w:val="00C15D15"/>
    <w:rsid w:val="00C17726"/>
    <w:rsid w:val="00C23051"/>
    <w:rsid w:val="00C23AA1"/>
    <w:rsid w:val="00C268FC"/>
    <w:rsid w:val="00C3090D"/>
    <w:rsid w:val="00C30A96"/>
    <w:rsid w:val="00C30D8E"/>
    <w:rsid w:val="00C319AF"/>
    <w:rsid w:val="00C33430"/>
    <w:rsid w:val="00C40112"/>
    <w:rsid w:val="00C43A4F"/>
    <w:rsid w:val="00C452DE"/>
    <w:rsid w:val="00C453E2"/>
    <w:rsid w:val="00C45C5D"/>
    <w:rsid w:val="00C461EC"/>
    <w:rsid w:val="00C463B9"/>
    <w:rsid w:val="00C46804"/>
    <w:rsid w:val="00C54151"/>
    <w:rsid w:val="00C604D8"/>
    <w:rsid w:val="00C62266"/>
    <w:rsid w:val="00C63116"/>
    <w:rsid w:val="00C650E7"/>
    <w:rsid w:val="00C67B4B"/>
    <w:rsid w:val="00C71F06"/>
    <w:rsid w:val="00C7250F"/>
    <w:rsid w:val="00C72C74"/>
    <w:rsid w:val="00C756D9"/>
    <w:rsid w:val="00C76F8E"/>
    <w:rsid w:val="00C80691"/>
    <w:rsid w:val="00C80AF3"/>
    <w:rsid w:val="00C8619F"/>
    <w:rsid w:val="00C86350"/>
    <w:rsid w:val="00C90FC2"/>
    <w:rsid w:val="00C95725"/>
    <w:rsid w:val="00C95908"/>
    <w:rsid w:val="00CA042E"/>
    <w:rsid w:val="00CA7F29"/>
    <w:rsid w:val="00CB1424"/>
    <w:rsid w:val="00CB1A97"/>
    <w:rsid w:val="00CB3D4D"/>
    <w:rsid w:val="00CB4D61"/>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1C33"/>
    <w:rsid w:val="00CF226A"/>
    <w:rsid w:val="00CF56D7"/>
    <w:rsid w:val="00D01F43"/>
    <w:rsid w:val="00D044A0"/>
    <w:rsid w:val="00D07A7A"/>
    <w:rsid w:val="00D17144"/>
    <w:rsid w:val="00D1798D"/>
    <w:rsid w:val="00D2554F"/>
    <w:rsid w:val="00D2635C"/>
    <w:rsid w:val="00D26AE9"/>
    <w:rsid w:val="00D27A98"/>
    <w:rsid w:val="00D31F37"/>
    <w:rsid w:val="00D31F5E"/>
    <w:rsid w:val="00D322D2"/>
    <w:rsid w:val="00D3266C"/>
    <w:rsid w:val="00D33D81"/>
    <w:rsid w:val="00D33E14"/>
    <w:rsid w:val="00D34DBA"/>
    <w:rsid w:val="00D35861"/>
    <w:rsid w:val="00D35AE5"/>
    <w:rsid w:val="00D35FAB"/>
    <w:rsid w:val="00D374C2"/>
    <w:rsid w:val="00D37C78"/>
    <w:rsid w:val="00D459AB"/>
    <w:rsid w:val="00D50DF9"/>
    <w:rsid w:val="00D522B7"/>
    <w:rsid w:val="00D63225"/>
    <w:rsid w:val="00D64830"/>
    <w:rsid w:val="00D64CF8"/>
    <w:rsid w:val="00D66992"/>
    <w:rsid w:val="00D66B33"/>
    <w:rsid w:val="00D71D76"/>
    <w:rsid w:val="00D72C2E"/>
    <w:rsid w:val="00D749BF"/>
    <w:rsid w:val="00D77908"/>
    <w:rsid w:val="00D77E48"/>
    <w:rsid w:val="00D81DDF"/>
    <w:rsid w:val="00D8374D"/>
    <w:rsid w:val="00D91120"/>
    <w:rsid w:val="00D912F5"/>
    <w:rsid w:val="00D914EA"/>
    <w:rsid w:val="00D917AF"/>
    <w:rsid w:val="00D970D3"/>
    <w:rsid w:val="00D97B9C"/>
    <w:rsid w:val="00DA1B5A"/>
    <w:rsid w:val="00DB127B"/>
    <w:rsid w:val="00DB3446"/>
    <w:rsid w:val="00DB464E"/>
    <w:rsid w:val="00DB5BBA"/>
    <w:rsid w:val="00DB5C0B"/>
    <w:rsid w:val="00DB6AF4"/>
    <w:rsid w:val="00DC265F"/>
    <w:rsid w:val="00DC2E5E"/>
    <w:rsid w:val="00DC4022"/>
    <w:rsid w:val="00DC70C5"/>
    <w:rsid w:val="00DC7335"/>
    <w:rsid w:val="00DC787E"/>
    <w:rsid w:val="00DD1786"/>
    <w:rsid w:val="00DD49BD"/>
    <w:rsid w:val="00DE09B3"/>
    <w:rsid w:val="00DE0BD4"/>
    <w:rsid w:val="00DE1C41"/>
    <w:rsid w:val="00DE3314"/>
    <w:rsid w:val="00DF2787"/>
    <w:rsid w:val="00DF32B2"/>
    <w:rsid w:val="00DF3CF6"/>
    <w:rsid w:val="00DF590C"/>
    <w:rsid w:val="00DF6D89"/>
    <w:rsid w:val="00E00DF6"/>
    <w:rsid w:val="00E025BE"/>
    <w:rsid w:val="00E044D1"/>
    <w:rsid w:val="00E06940"/>
    <w:rsid w:val="00E07853"/>
    <w:rsid w:val="00E1038B"/>
    <w:rsid w:val="00E11877"/>
    <w:rsid w:val="00E12AA0"/>
    <w:rsid w:val="00E139A6"/>
    <w:rsid w:val="00E1484A"/>
    <w:rsid w:val="00E202D9"/>
    <w:rsid w:val="00E24519"/>
    <w:rsid w:val="00E2484F"/>
    <w:rsid w:val="00E26467"/>
    <w:rsid w:val="00E33194"/>
    <w:rsid w:val="00E35170"/>
    <w:rsid w:val="00E35F98"/>
    <w:rsid w:val="00E36A9B"/>
    <w:rsid w:val="00E402B3"/>
    <w:rsid w:val="00E419CD"/>
    <w:rsid w:val="00E4287B"/>
    <w:rsid w:val="00E43B33"/>
    <w:rsid w:val="00E45E8C"/>
    <w:rsid w:val="00E50113"/>
    <w:rsid w:val="00E508D6"/>
    <w:rsid w:val="00E5241D"/>
    <w:rsid w:val="00E60224"/>
    <w:rsid w:val="00E62DD3"/>
    <w:rsid w:val="00E67165"/>
    <w:rsid w:val="00E676BD"/>
    <w:rsid w:val="00E822FA"/>
    <w:rsid w:val="00E86928"/>
    <w:rsid w:val="00E87B45"/>
    <w:rsid w:val="00E905D7"/>
    <w:rsid w:val="00E911DB"/>
    <w:rsid w:val="00E911FA"/>
    <w:rsid w:val="00E923E6"/>
    <w:rsid w:val="00E95254"/>
    <w:rsid w:val="00E97850"/>
    <w:rsid w:val="00EA0804"/>
    <w:rsid w:val="00EA11AE"/>
    <w:rsid w:val="00EA1EFD"/>
    <w:rsid w:val="00EA329F"/>
    <w:rsid w:val="00EA385A"/>
    <w:rsid w:val="00EA529A"/>
    <w:rsid w:val="00EA5A8F"/>
    <w:rsid w:val="00EA642D"/>
    <w:rsid w:val="00EB0474"/>
    <w:rsid w:val="00EB0D8E"/>
    <w:rsid w:val="00EB1566"/>
    <w:rsid w:val="00EB2AD3"/>
    <w:rsid w:val="00EB6AA0"/>
    <w:rsid w:val="00EC1900"/>
    <w:rsid w:val="00EC21D7"/>
    <w:rsid w:val="00EC22C6"/>
    <w:rsid w:val="00EC4CC7"/>
    <w:rsid w:val="00EC6063"/>
    <w:rsid w:val="00ED0CA7"/>
    <w:rsid w:val="00ED0DDC"/>
    <w:rsid w:val="00ED1D6C"/>
    <w:rsid w:val="00ED246A"/>
    <w:rsid w:val="00ED3D7A"/>
    <w:rsid w:val="00ED5DD9"/>
    <w:rsid w:val="00EE436C"/>
    <w:rsid w:val="00EE5A30"/>
    <w:rsid w:val="00EE6F2A"/>
    <w:rsid w:val="00EE7668"/>
    <w:rsid w:val="00EF5DDD"/>
    <w:rsid w:val="00F030ED"/>
    <w:rsid w:val="00F04663"/>
    <w:rsid w:val="00F06BDF"/>
    <w:rsid w:val="00F10614"/>
    <w:rsid w:val="00F10B0C"/>
    <w:rsid w:val="00F13DCA"/>
    <w:rsid w:val="00F1440C"/>
    <w:rsid w:val="00F1475F"/>
    <w:rsid w:val="00F20D78"/>
    <w:rsid w:val="00F305D4"/>
    <w:rsid w:val="00F31D7B"/>
    <w:rsid w:val="00F335E7"/>
    <w:rsid w:val="00F36DA9"/>
    <w:rsid w:val="00F36F6D"/>
    <w:rsid w:val="00F41A64"/>
    <w:rsid w:val="00F42B8C"/>
    <w:rsid w:val="00F4569F"/>
    <w:rsid w:val="00F46867"/>
    <w:rsid w:val="00F51E9D"/>
    <w:rsid w:val="00F534E7"/>
    <w:rsid w:val="00F567EC"/>
    <w:rsid w:val="00F65E44"/>
    <w:rsid w:val="00F70C0E"/>
    <w:rsid w:val="00F715A3"/>
    <w:rsid w:val="00F73C22"/>
    <w:rsid w:val="00F754D8"/>
    <w:rsid w:val="00F77C08"/>
    <w:rsid w:val="00F81530"/>
    <w:rsid w:val="00F82894"/>
    <w:rsid w:val="00F830A8"/>
    <w:rsid w:val="00F90BE4"/>
    <w:rsid w:val="00F90C68"/>
    <w:rsid w:val="00F912E5"/>
    <w:rsid w:val="00F92428"/>
    <w:rsid w:val="00F92912"/>
    <w:rsid w:val="00F92EBC"/>
    <w:rsid w:val="00F939E2"/>
    <w:rsid w:val="00F97292"/>
    <w:rsid w:val="00F976BA"/>
    <w:rsid w:val="00FA012E"/>
    <w:rsid w:val="00FA1225"/>
    <w:rsid w:val="00FA156D"/>
    <w:rsid w:val="00FA3CDA"/>
    <w:rsid w:val="00FA5C50"/>
    <w:rsid w:val="00FA72EB"/>
    <w:rsid w:val="00FB08E5"/>
    <w:rsid w:val="00FB0D28"/>
    <w:rsid w:val="00FB4CEE"/>
    <w:rsid w:val="00FB79EA"/>
    <w:rsid w:val="00FB79FF"/>
    <w:rsid w:val="00FC2145"/>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14CB6596"/>
    <w:rsid w:val="1DE427F7"/>
    <w:rsid w:val="221512F4"/>
    <w:rsid w:val="23CBC80E"/>
    <w:rsid w:val="281897DA"/>
    <w:rsid w:val="2BBF27A5"/>
    <w:rsid w:val="2EEA22B8"/>
    <w:rsid w:val="346314A8"/>
    <w:rsid w:val="37DF42C8"/>
    <w:rsid w:val="3E5942FF"/>
    <w:rsid w:val="436F6491"/>
    <w:rsid w:val="4559B104"/>
    <w:rsid w:val="458CCA78"/>
    <w:rsid w:val="59CDD944"/>
    <w:rsid w:val="61DF8355"/>
    <w:rsid w:val="63217E98"/>
    <w:rsid w:val="63B2EE90"/>
    <w:rsid w:val="6A1FB1CD"/>
    <w:rsid w:val="6BAA4AC2"/>
    <w:rsid w:val="6F4682FB"/>
    <w:rsid w:val="7087EE51"/>
    <w:rsid w:val="7380DBD5"/>
    <w:rsid w:val="73ABE73E"/>
    <w:rsid w:val="777DC7B6"/>
    <w:rsid w:val="78BACD2F"/>
    <w:rsid w:val="7A7B8F7C"/>
    <w:rsid w:val="7BB548C9"/>
    <w:rsid w:val="7E7B1B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0123728">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1575822529">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3" ma:contentTypeDescription="Umožňuje vytvoriť nový dokument." ma:contentTypeScope="" ma:versionID="366cf9cb681a5d9bbf5ad3f8c13c1e4e">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9b5d5a353f5df499cce0ce1dfc7d00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fields xmlns:f="http://schemas.fabasoft.com/folio/2007/fields">
  <f:record>
    <f:field ref="objname" par="" text="Zmluva_191_2025_OITSR" edit="true"/>
    <f:field ref="objsubject" par="" text="" edit="true"/>
    <f:field ref="objcreatedby" par="" text="Diško, Branislav"/>
    <f:field ref="objcreatedat" par="" date="2025-02-23T15:08:41" text="23. 2. 2025 15:08:41"/>
    <f:field ref="objchangedby" par="" text="Hollý, Matúš, Ing."/>
    <f:field ref="objmodifiedat" par="" date="2025-02-25T14:45:12" text="25. 2. 2025 14:45:12"/>
    <f:field ref="doc_FSCFOLIO_1_1001_FieldDocumentNumber" par="" text=""/>
    <f:field ref="doc_FSCFOLIO_1_1001_FieldSubject" par="" text="" edit="true"/>
    <f:field ref="FSCFOLIO_1_1001_FieldCurrentUser" par="" text="Branislav Diško"/>
    <f:field ref="CCAPRECONFIG_15_1001_Objektname" par="" text="Zmluva_191_2025_OITSR"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15483D5B-FF5F-4FC7-8CA9-8E1D53E1F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18</Pages>
  <Words>8866</Words>
  <Characters>50537</Characters>
  <Application>Microsoft Office Word</Application>
  <DocSecurity>0</DocSecurity>
  <Lines>421</Lines>
  <Paragraphs>118</Paragraphs>
  <ScaleCrop>false</ScaleCrop>
  <Company/>
  <LinksUpToDate>false</LinksUpToDate>
  <CharactersWithSpaces>59285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46</cp:revision>
  <cp:lastPrinted>2025-02-17T07:41:00Z</cp:lastPrinted>
  <dcterms:created xsi:type="dcterms:W3CDTF">2025-02-19T08:10:00Z</dcterms:created>
  <dcterms:modified xsi:type="dcterms:W3CDTF">2025-05-16T06:42:00Z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Branislav Diško</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23. 2. 2025, 15:08</vt:lpwstr>
  </property>
  <property fmtid="{D5CDD505-2E9C-101B-9397-08002B2CF9AE}" pid="60" name="FSC#SKEDITIONREG@103.510:curruserrolegroup">
    <vt:lpwstr>Odbor informačných technológií a správy registratúry</vt:lpwstr>
  </property>
  <property fmtid="{D5CDD505-2E9C-101B-9397-08002B2CF9AE}" pid="61" name="FSC#SKEDITIONREG@103.510:currusersubst">
    <vt:lpwstr>Branislav Diško</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23. 2. 2025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23.2.2025, 15:08</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Zmluva - nákup IKT 2025</vt:lpwstr>
  </property>
  <property fmtid="{D5CDD505-2E9C-101B-9397-08002B2CF9AE}" pid="327" name="FSC#COOELAK@1.1001:FileReference">
    <vt:lpwstr>10074-2025</vt:lpwstr>
  </property>
  <property fmtid="{D5CDD505-2E9C-101B-9397-08002B2CF9AE}" pid="328" name="FSC#COOELAK@1.1001:FileRefYear">
    <vt:lpwstr>2025</vt:lpwstr>
  </property>
  <property fmtid="{D5CDD505-2E9C-101B-9397-08002B2CF9AE}" pid="329" name="FSC#COOELAK@1.1001:FileRefOrdinal">
    <vt:lpwstr>10074</vt:lpwstr>
  </property>
  <property fmtid="{D5CDD505-2E9C-101B-9397-08002B2CF9AE}" pid="330" name="FSC#COOELAK@1.1001:FileRefOU">
    <vt:lpwstr>OITSR</vt:lpwstr>
  </property>
  <property fmtid="{D5CDD505-2E9C-101B-9397-08002B2CF9AE}" pid="331" name="FSC#COOELAK@1.1001:Organization">
    <vt:lpwstr/>
  </property>
  <property fmtid="{D5CDD505-2E9C-101B-9397-08002B2CF9AE}" pid="332" name="FSC#COOELAK@1.1001:Owner">
    <vt:lpwstr>Diško, Branislav</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25.02.2025</vt:lpwstr>
  </property>
  <property fmtid="{D5CDD505-2E9C-101B-9397-08002B2CF9AE}" pid="339" name="FSC#COOELAK@1.1001:Department">
    <vt:lpwstr>OITSR (Odbor informačných technológií a správy registratúry)</vt:lpwstr>
  </property>
  <property fmtid="{D5CDD505-2E9C-101B-9397-08002B2CF9AE}" pid="340" name="FSC#COOELAK@1.1001:CreatedAt">
    <vt:lpwstr>23.02.2025</vt:lpwstr>
  </property>
  <property fmtid="{D5CDD505-2E9C-101B-9397-08002B2CF9AE}" pid="341" name="FSC#COOELAK@1.1001:OU">
    <vt:lpwstr>OITSR (Odbor informačných technológií a správy registratúry)</vt:lpwstr>
  </property>
  <property fmtid="{D5CDD505-2E9C-101B-9397-08002B2CF9AE}" pid="342" name="FSC#COOELAK@1.1001:Priority">
    <vt:lpwstr> ()</vt:lpwstr>
  </property>
  <property fmtid="{D5CDD505-2E9C-101B-9397-08002B2CF9AE}" pid="343" name="FSC#COOELAK@1.1001:ObjBarCode">
    <vt:lpwstr>*COO.2090.100.9.8559392*</vt:lpwstr>
  </property>
  <property fmtid="{D5CDD505-2E9C-101B-9397-08002B2CF9AE}" pid="344" name="FSC#COOELAK@1.1001:RefBarCode">
    <vt:lpwstr>*COO.2090.100.9.8559388*</vt:lpwstr>
  </property>
  <property fmtid="{D5CDD505-2E9C-101B-9397-08002B2CF9AE}" pid="345" name="FSC#COOELAK@1.1001:FileRefBarCode">
    <vt:lpwstr>*10074-2025*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YC</vt:lpwstr>
  </property>
  <property fmtid="{D5CDD505-2E9C-101B-9397-08002B2CF9AE}" pid="359" name="FSC#COOELAK@1.1001:CurrentUserRolePos">
    <vt:lpwstr>Odborný referent X</vt:lpwstr>
  </property>
  <property fmtid="{D5CDD505-2E9C-101B-9397-08002B2CF9AE}" pid="360" name="FSC#COOELAK@1.1001:CurrentUserEmail">
    <vt:lpwstr>branislav.disko@bbsk.sk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Branislav Diško</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riaditel@vucbb.sk</vt:lpwstr>
  </property>
  <property fmtid="{D5CDD505-2E9C-101B-9397-08002B2CF9AE}" pid="371" name="FSC#ATSTATECFG@1.1001:SubfileDate">
    <vt:lpwstr>23.02.2025</vt:lpwstr>
  </property>
  <property fmtid="{D5CDD505-2E9C-101B-9397-08002B2CF9AE}" pid="372" name="FSC#ATSTATECFG@1.1001:SubfileSubject">
    <vt:lpwstr>ZFK - pred VO - Nákup IKT zariadení zmluva č. 191/2025/OITSR</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10074-2025-2</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COO.2090.100.9.8559392</vt:lpwstr>
  </property>
  <property fmtid="{D5CDD505-2E9C-101B-9397-08002B2CF9AE}" pid="393" name="FSC#FSCFOLIO@1.1001:docpropproject">
    <vt:lpwstr/>
  </property>
  <property fmtid="{D5CDD505-2E9C-101B-9397-08002B2CF9AE}" pid="394" name="MediaServiceImageTags">
    <vt:lpwstr/>
  </property>
</Properties>
</file>