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5E07E1ED"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72C4852A" w:rsidR="00170757" w:rsidRPr="00EA3DDF" w:rsidRDefault="00E11E5E" w:rsidP="00170757">
      <w:pPr>
        <w:spacing w:after="0"/>
        <w:jc w:val="both"/>
        <w:rPr>
          <w:rFonts w:cs="Arial"/>
          <w:b/>
          <w:szCs w:val="20"/>
        </w:rPr>
      </w:pPr>
      <w:r w:rsidRPr="00EA3DDF">
        <w:rPr>
          <w:rFonts w:cs="Arial"/>
          <w:b/>
          <w:szCs w:val="20"/>
        </w:rPr>
        <w:t xml:space="preserve">Predmet zákazky: </w:t>
      </w:r>
      <w:r w:rsidR="008F5311" w:rsidRPr="00EA3DDF">
        <w:rPr>
          <w:rFonts w:cs="Arial"/>
          <w:szCs w:val="20"/>
          <w:highlight w:val="yellow"/>
        </w:rPr>
        <w:t xml:space="preserve">Nákup </w:t>
      </w:r>
      <w:r w:rsidR="00D738D1" w:rsidRPr="00D738D1">
        <w:rPr>
          <w:rFonts w:cs="Arial"/>
          <w:szCs w:val="20"/>
        </w:rPr>
        <w:t>pletív, drôtov, a ostatného pomocného materiálu</w:t>
      </w:r>
      <w:r w:rsidR="00D738D1" w:rsidRPr="00D738D1">
        <w:rPr>
          <w:rFonts w:cs="Arial"/>
          <w:szCs w:val="20"/>
          <w:highlight w:val="yellow"/>
        </w:rPr>
        <w:t xml:space="preserve"> </w:t>
      </w:r>
      <w:r w:rsidR="003D0F46" w:rsidRPr="00EA3DDF">
        <w:rPr>
          <w:rFonts w:cs="Arial"/>
          <w:szCs w:val="20"/>
          <w:highlight w:val="yellow"/>
        </w:rPr>
        <w:t>-</w:t>
      </w:r>
      <w:r w:rsidR="008F5311" w:rsidRPr="00EA3DDF">
        <w:rPr>
          <w:rFonts w:cs="Arial"/>
          <w:szCs w:val="20"/>
          <w:highlight w:val="yellow"/>
        </w:rPr>
        <w:t xml:space="preserve"> časť „A“ </w:t>
      </w:r>
      <w:r w:rsidR="00741D33" w:rsidRPr="00EA3DDF">
        <w:rPr>
          <w:highlight w:val="yellow"/>
        </w:rPr>
        <w:t xml:space="preserve"> </w:t>
      </w:r>
      <w:r w:rsidR="00741D33" w:rsidRPr="00EA3DDF">
        <w:rPr>
          <w:rFonts w:cs="Arial"/>
          <w:szCs w:val="20"/>
          <w:highlight w:val="yellow"/>
        </w:rPr>
        <w:t xml:space="preserve">- výzva č. </w:t>
      </w:r>
      <w:r w:rsidR="00D738D1">
        <w:rPr>
          <w:rFonts w:cs="Arial"/>
          <w:szCs w:val="20"/>
          <w:highlight w:val="yellow"/>
        </w:rPr>
        <w:t>0</w:t>
      </w:r>
      <w:r w:rsidR="003E5A94">
        <w:rPr>
          <w:rFonts w:cs="Arial"/>
          <w:szCs w:val="20"/>
          <w:highlight w:val="yellow"/>
        </w:rPr>
        <w:t>9</w:t>
      </w:r>
      <w:r w:rsidR="00D738D1">
        <w:rPr>
          <w:rFonts w:cs="Arial"/>
          <w:szCs w:val="20"/>
          <w:highlight w:val="yellow"/>
        </w:rPr>
        <w:t>/202</w:t>
      </w:r>
      <w:r w:rsidR="003E5A94">
        <w:rPr>
          <w:rFonts w:cs="Arial"/>
          <w:szCs w:val="20"/>
          <w:highlight w:val="yellow"/>
        </w:rPr>
        <w:t>5</w:t>
      </w:r>
      <w:r w:rsidR="00741D33" w:rsidRPr="00EA3DDF">
        <w:rPr>
          <w:rFonts w:cs="Arial"/>
          <w:szCs w:val="20"/>
          <w:highlight w:val="yellow"/>
        </w:rPr>
        <w:t>.</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46F58910" w:rsidR="00E123F4" w:rsidRPr="00EA3DDF" w:rsidRDefault="00E123F4" w:rsidP="00E123F4">
      <w:pPr>
        <w:spacing w:after="0"/>
        <w:jc w:val="center"/>
        <w:rPr>
          <w:rFonts w:cs="Arial"/>
          <w:b/>
          <w:sz w:val="32"/>
          <w:szCs w:val="32"/>
        </w:rPr>
      </w:pPr>
      <w:r w:rsidRPr="00EA3DDF">
        <w:rPr>
          <w:rFonts w:cs="Arial"/>
          <w:b/>
          <w:sz w:val="32"/>
          <w:szCs w:val="32"/>
        </w:rPr>
        <w:t xml:space="preserve">Kúpna zmluva - vzorová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Vrazn"/>
          <w:rFonts w:cs="Arial"/>
          <w:szCs w:val="20"/>
        </w:rPr>
      </w:pP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EA3DDF" w14:paraId="1C388C05" w14:textId="77777777" w:rsidTr="003B6164">
        <w:tc>
          <w:tcPr>
            <w:tcW w:w="2410" w:type="dxa"/>
            <w:tcBorders>
              <w:top w:val="nil"/>
              <w:bottom w:val="nil"/>
              <w:right w:val="nil"/>
            </w:tcBorders>
            <w:shd w:val="clear" w:color="auto" w:fill="auto"/>
          </w:tcPr>
          <w:p w14:paraId="014A7A0C"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77777777" w:rsidR="00E123F4" w:rsidRPr="00EA3DDF" w:rsidRDefault="00E123F4" w:rsidP="003B6164">
            <w:pPr>
              <w:spacing w:after="0" w:line="360" w:lineRule="auto"/>
              <w:ind w:firstLine="40"/>
              <w:jc w:val="both"/>
              <w:rPr>
                <w:rFonts w:cs="Arial"/>
                <w:szCs w:val="20"/>
              </w:rPr>
            </w:pPr>
            <w:r w:rsidRPr="00EA3DDF">
              <w:rPr>
                <w:rFonts w:cs="Arial"/>
                <w:b/>
                <w:caps/>
                <w:szCs w:val="20"/>
              </w:rPr>
              <w:t>Lesy</w:t>
            </w:r>
            <w:r w:rsidRPr="00EA3DDF">
              <w:rPr>
                <w:rFonts w:cs="Arial"/>
                <w:b/>
                <w:szCs w:val="20"/>
              </w:rPr>
              <w:t xml:space="preserve"> Slovenskej republiky, štátny podnik</w:t>
            </w:r>
          </w:p>
        </w:tc>
      </w:tr>
      <w:tr w:rsidR="00E123F4" w:rsidRPr="00EA3DDF" w14:paraId="5279D122" w14:textId="77777777" w:rsidTr="003B6164">
        <w:tc>
          <w:tcPr>
            <w:tcW w:w="2410" w:type="dxa"/>
            <w:tcBorders>
              <w:top w:val="nil"/>
              <w:bottom w:val="nil"/>
              <w:right w:val="nil"/>
            </w:tcBorders>
            <w:shd w:val="clear" w:color="auto" w:fill="auto"/>
          </w:tcPr>
          <w:p w14:paraId="406067AE" w14:textId="77777777" w:rsidR="00E123F4" w:rsidRPr="00EA3DDF" w:rsidRDefault="00E123F4" w:rsidP="003B6164">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77777777" w:rsidR="00E123F4" w:rsidRPr="00EA3DDF" w:rsidRDefault="00E123F4" w:rsidP="003B6164">
            <w:pPr>
              <w:pStyle w:val="Normlny1"/>
              <w:tabs>
                <w:tab w:val="left" w:pos="1620"/>
                <w:tab w:val="left" w:pos="3402"/>
              </w:tabs>
              <w:spacing w:line="360" w:lineRule="auto"/>
              <w:ind w:right="12"/>
              <w:rPr>
                <w:rFonts w:ascii="Arial" w:hAnsi="Arial" w:cs="Arial"/>
              </w:rPr>
            </w:pPr>
            <w:r w:rsidRPr="00EA3DDF">
              <w:rPr>
                <w:rFonts w:ascii="Arial" w:hAnsi="Arial" w:cs="Arial"/>
              </w:rPr>
              <w:t>Námestie SNP 8, 975 66 Banská Bystrica</w:t>
            </w:r>
          </w:p>
        </w:tc>
      </w:tr>
      <w:tr w:rsidR="00D738D1" w:rsidRPr="00EA3DDF" w14:paraId="2E20B740" w14:textId="77777777" w:rsidTr="003B6164">
        <w:tc>
          <w:tcPr>
            <w:tcW w:w="2410" w:type="dxa"/>
            <w:tcBorders>
              <w:top w:val="nil"/>
              <w:bottom w:val="nil"/>
              <w:right w:val="nil"/>
            </w:tcBorders>
            <w:shd w:val="clear" w:color="auto" w:fill="auto"/>
          </w:tcPr>
          <w:p w14:paraId="4333C2B8" w14:textId="3BCF938F" w:rsidR="00D738D1" w:rsidRPr="00EA3DDF" w:rsidRDefault="00D738D1" w:rsidP="00D738D1">
            <w:pPr>
              <w:spacing w:after="0" w:line="360" w:lineRule="auto"/>
              <w:rPr>
                <w:rFonts w:cs="Arial"/>
                <w:szCs w:val="20"/>
              </w:rPr>
            </w:pPr>
            <w:r w:rsidRPr="00765510">
              <w:t>Organizačná zložka:</w:t>
            </w:r>
          </w:p>
        </w:tc>
        <w:tc>
          <w:tcPr>
            <w:tcW w:w="6800" w:type="dxa"/>
            <w:tcBorders>
              <w:top w:val="dashed" w:sz="4" w:space="0" w:color="auto"/>
              <w:left w:val="nil"/>
              <w:right w:val="nil"/>
            </w:tcBorders>
          </w:tcPr>
          <w:p w14:paraId="33C1D54D" w14:textId="0E222EB5" w:rsidR="00D738D1" w:rsidRPr="00EA3DDF" w:rsidRDefault="00D738D1" w:rsidP="00D738D1">
            <w:pPr>
              <w:pStyle w:val="Normlny1"/>
              <w:tabs>
                <w:tab w:val="left" w:pos="1620"/>
                <w:tab w:val="left" w:pos="3402"/>
              </w:tabs>
              <w:spacing w:line="360" w:lineRule="auto"/>
              <w:ind w:right="12"/>
              <w:rPr>
                <w:rFonts w:ascii="Arial" w:hAnsi="Arial" w:cs="Arial"/>
              </w:rPr>
            </w:pPr>
            <w:r>
              <w:t>OZ</w:t>
            </w:r>
            <w:r w:rsidRPr="00765510">
              <w:t xml:space="preserve"> Podunajsko</w:t>
            </w:r>
          </w:p>
        </w:tc>
      </w:tr>
      <w:tr w:rsidR="00D738D1" w:rsidRPr="00EA3DDF" w14:paraId="63558FEB" w14:textId="77777777" w:rsidTr="003B6164">
        <w:tc>
          <w:tcPr>
            <w:tcW w:w="2410" w:type="dxa"/>
            <w:tcBorders>
              <w:top w:val="nil"/>
              <w:bottom w:val="nil"/>
              <w:right w:val="nil"/>
            </w:tcBorders>
            <w:shd w:val="clear" w:color="auto" w:fill="auto"/>
          </w:tcPr>
          <w:p w14:paraId="0FC99FA4" w14:textId="00FD366E" w:rsidR="00D738D1" w:rsidRPr="00765510" w:rsidRDefault="00D738D1" w:rsidP="00D738D1">
            <w:pPr>
              <w:spacing w:after="0" w:line="360" w:lineRule="auto"/>
            </w:pPr>
            <w:r w:rsidRPr="00D738D1">
              <w:t>Sídlo:</w:t>
            </w:r>
            <w:r w:rsidRPr="00D738D1">
              <w:tab/>
            </w:r>
          </w:p>
        </w:tc>
        <w:tc>
          <w:tcPr>
            <w:tcW w:w="6800" w:type="dxa"/>
            <w:tcBorders>
              <w:top w:val="dashed" w:sz="4" w:space="0" w:color="auto"/>
              <w:left w:val="nil"/>
              <w:right w:val="nil"/>
            </w:tcBorders>
          </w:tcPr>
          <w:p w14:paraId="44FE1AC3" w14:textId="272A9A26" w:rsidR="00D738D1" w:rsidRDefault="00D738D1" w:rsidP="00D738D1">
            <w:pPr>
              <w:pStyle w:val="Normlny1"/>
              <w:tabs>
                <w:tab w:val="left" w:pos="1620"/>
                <w:tab w:val="left" w:pos="3402"/>
              </w:tabs>
              <w:spacing w:line="360" w:lineRule="auto"/>
              <w:ind w:right="12"/>
            </w:pPr>
            <w:r w:rsidRPr="00D738D1">
              <w:t xml:space="preserve"> </w:t>
            </w:r>
            <w:proofErr w:type="spellStart"/>
            <w:r w:rsidRPr="00D738D1">
              <w:t>Koháryho</w:t>
            </w:r>
            <w:proofErr w:type="spellEnd"/>
            <w:r w:rsidRPr="00D738D1">
              <w:t xml:space="preserve"> 2, 934 01 Levice</w:t>
            </w:r>
          </w:p>
        </w:tc>
      </w:tr>
      <w:tr w:rsidR="00E123F4" w:rsidRPr="00EA3DDF" w14:paraId="6D1A5B62" w14:textId="77777777" w:rsidTr="003B6164">
        <w:tc>
          <w:tcPr>
            <w:tcW w:w="2410" w:type="dxa"/>
            <w:tcBorders>
              <w:top w:val="nil"/>
              <w:bottom w:val="nil"/>
              <w:right w:val="nil"/>
            </w:tcBorders>
            <w:shd w:val="clear" w:color="auto" w:fill="auto"/>
          </w:tcPr>
          <w:p w14:paraId="2658EA22"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4E44178F" w:rsidR="00E123F4" w:rsidRPr="00EA3DDF" w:rsidRDefault="009C13AB" w:rsidP="003E5A94">
            <w:pPr>
              <w:rPr>
                <w:rFonts w:cs="Arial"/>
                <w:szCs w:val="20"/>
              </w:rPr>
            </w:pPr>
            <w:r w:rsidRPr="009C13AB">
              <w:rPr>
                <w:rFonts w:cs="Arial"/>
                <w:szCs w:val="20"/>
              </w:rPr>
              <w:t>Ing</w:t>
            </w:r>
            <w:r w:rsidR="003E5A94">
              <w:rPr>
                <w:rFonts w:cs="Arial"/>
                <w:szCs w:val="20"/>
              </w:rPr>
              <w:t>. Robert Brodziansky</w:t>
            </w:r>
            <w:r w:rsidRPr="009C13AB">
              <w:rPr>
                <w:rFonts w:cs="Arial"/>
                <w:szCs w:val="20"/>
              </w:rPr>
              <w:t>.</w:t>
            </w:r>
            <w:r w:rsidR="00D738D1" w:rsidRPr="00D738D1">
              <w:rPr>
                <w:rFonts w:cs="Arial"/>
                <w:szCs w:val="20"/>
              </w:rPr>
              <w:t>- vedúci OZ</w:t>
            </w:r>
          </w:p>
        </w:tc>
      </w:tr>
      <w:tr w:rsidR="00E123F4" w:rsidRPr="00EA3DDF" w14:paraId="10307974" w14:textId="77777777" w:rsidTr="003B6164">
        <w:tc>
          <w:tcPr>
            <w:tcW w:w="2410" w:type="dxa"/>
            <w:tcBorders>
              <w:top w:val="nil"/>
              <w:bottom w:val="nil"/>
              <w:right w:val="nil"/>
            </w:tcBorders>
            <w:shd w:val="clear" w:color="auto" w:fill="auto"/>
          </w:tcPr>
          <w:p w14:paraId="27309D2A" w14:textId="77777777" w:rsidR="00E123F4" w:rsidRPr="00EA3DDF" w:rsidRDefault="00E123F4" w:rsidP="003B6164">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77777777" w:rsidR="00E123F4" w:rsidRPr="00EA3DDF" w:rsidRDefault="00E123F4" w:rsidP="003B6164">
            <w:pPr>
              <w:spacing w:after="0" w:line="360" w:lineRule="auto"/>
              <w:ind w:firstLine="40"/>
              <w:jc w:val="both"/>
              <w:rPr>
                <w:rFonts w:cs="Arial"/>
                <w:szCs w:val="20"/>
              </w:rPr>
            </w:pPr>
            <w:r w:rsidRPr="00EA3DDF">
              <w:rPr>
                <w:rFonts w:cs="Arial"/>
                <w:szCs w:val="20"/>
              </w:rPr>
              <w:t>36 038 351</w:t>
            </w:r>
          </w:p>
        </w:tc>
      </w:tr>
      <w:tr w:rsidR="00E123F4" w:rsidRPr="00EA3DDF" w14:paraId="01863777" w14:textId="77777777" w:rsidTr="003B6164">
        <w:tc>
          <w:tcPr>
            <w:tcW w:w="2410" w:type="dxa"/>
            <w:tcBorders>
              <w:top w:val="nil"/>
              <w:bottom w:val="nil"/>
              <w:right w:val="nil"/>
            </w:tcBorders>
            <w:shd w:val="clear" w:color="auto" w:fill="auto"/>
          </w:tcPr>
          <w:p w14:paraId="2EB00E5D" w14:textId="77777777" w:rsidR="00E123F4" w:rsidRPr="00EA3DDF" w:rsidRDefault="00E123F4" w:rsidP="003B6164">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7777777" w:rsidR="00E123F4" w:rsidRPr="00EA3DDF" w:rsidRDefault="00E123F4" w:rsidP="003B6164">
            <w:pPr>
              <w:spacing w:after="0" w:line="360" w:lineRule="auto"/>
              <w:ind w:firstLine="40"/>
              <w:jc w:val="both"/>
              <w:rPr>
                <w:rFonts w:cs="Arial"/>
                <w:szCs w:val="20"/>
              </w:rPr>
            </w:pPr>
            <w:r w:rsidRPr="00EA3DDF">
              <w:rPr>
                <w:rFonts w:cs="Arial"/>
                <w:szCs w:val="20"/>
              </w:rPr>
              <w:t>2020087982</w:t>
            </w:r>
          </w:p>
        </w:tc>
      </w:tr>
      <w:tr w:rsidR="00E123F4" w:rsidRPr="00EA3DDF" w14:paraId="577EEE1A" w14:textId="77777777" w:rsidTr="003B6164">
        <w:tc>
          <w:tcPr>
            <w:tcW w:w="2410" w:type="dxa"/>
            <w:tcBorders>
              <w:top w:val="nil"/>
              <w:bottom w:val="nil"/>
              <w:right w:val="nil"/>
            </w:tcBorders>
            <w:shd w:val="clear" w:color="auto" w:fill="auto"/>
          </w:tcPr>
          <w:p w14:paraId="150A8AD4" w14:textId="77777777" w:rsidR="00E123F4" w:rsidRPr="00EA3DDF" w:rsidRDefault="00E123F4" w:rsidP="003B6164">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77777777" w:rsidR="00E123F4" w:rsidRPr="00EA3DDF" w:rsidRDefault="00E123F4" w:rsidP="003B6164">
            <w:pPr>
              <w:spacing w:after="0" w:line="360" w:lineRule="auto"/>
              <w:rPr>
                <w:rFonts w:cs="Arial"/>
                <w:szCs w:val="20"/>
              </w:rPr>
            </w:pPr>
            <w:r w:rsidRPr="00EA3DDF">
              <w:rPr>
                <w:rFonts w:cs="Arial"/>
                <w:szCs w:val="20"/>
              </w:rPr>
              <w:t>SK2020087982</w:t>
            </w:r>
          </w:p>
        </w:tc>
      </w:tr>
      <w:tr w:rsidR="00E123F4" w:rsidRPr="00EA3DDF" w14:paraId="6BE885DC" w14:textId="77777777" w:rsidTr="003B6164">
        <w:tc>
          <w:tcPr>
            <w:tcW w:w="2410" w:type="dxa"/>
            <w:tcBorders>
              <w:top w:val="nil"/>
              <w:bottom w:val="nil"/>
              <w:right w:val="nil"/>
            </w:tcBorders>
            <w:shd w:val="clear" w:color="auto" w:fill="auto"/>
          </w:tcPr>
          <w:p w14:paraId="3B813582" w14:textId="77777777" w:rsidR="00E123F4" w:rsidRPr="00EA3DDF" w:rsidRDefault="00E123F4" w:rsidP="003B6164">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EA3DDF" w:rsidRDefault="00E123F4" w:rsidP="003B6164">
            <w:pPr>
              <w:spacing w:after="0" w:line="360" w:lineRule="auto"/>
              <w:jc w:val="both"/>
              <w:rPr>
                <w:rFonts w:cs="Arial"/>
                <w:szCs w:val="20"/>
              </w:rPr>
            </w:pPr>
          </w:p>
        </w:tc>
      </w:tr>
      <w:tr w:rsidR="00E123F4" w:rsidRPr="00EA3DDF" w14:paraId="6AC3B47A" w14:textId="77777777" w:rsidTr="003B6164">
        <w:tc>
          <w:tcPr>
            <w:tcW w:w="9210" w:type="dxa"/>
            <w:gridSpan w:val="2"/>
            <w:tcBorders>
              <w:top w:val="nil"/>
              <w:bottom w:val="nil"/>
              <w:right w:val="nil"/>
            </w:tcBorders>
            <w:shd w:val="clear" w:color="auto" w:fill="auto"/>
          </w:tcPr>
          <w:p w14:paraId="52643EA2" w14:textId="77777777" w:rsidR="00E123F4" w:rsidRPr="00EA3DDF" w:rsidRDefault="00E123F4" w:rsidP="003B6164">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48868FFC" w:rsidR="00E123F4" w:rsidRPr="00EA3DDF" w:rsidRDefault="00E123F4" w:rsidP="00917981">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917981" w:rsidRPr="00917981">
        <w:rPr>
          <w:rFonts w:ascii="Arial" w:hAnsi="Arial" w:cs="Arial"/>
          <w:sz w:val="20"/>
          <w:lang w:val="sk-SK"/>
        </w:rPr>
        <w:t>Nákup pletív, drôtov, klincov a ostatného pomocného materiálu na obdobie 48 mesiacov</w:t>
      </w:r>
      <w:r w:rsidRPr="00EA3DDF">
        <w:rPr>
          <w:rFonts w:ascii="Arial" w:hAnsi="Arial" w:cs="Arial"/>
          <w:sz w:val="20"/>
          <w:lang w:val="sk-SK"/>
        </w:rPr>
        <w:t>“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0737DBCA" w:rsidR="00E123F4" w:rsidRPr="00EA3DDF" w:rsidRDefault="00E123F4" w:rsidP="009C13AB">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r w:rsidR="009C13AB">
        <w:rPr>
          <w:rFonts w:ascii="Arial" w:hAnsi="Arial" w:cs="Arial"/>
          <w:sz w:val="20"/>
          <w:lang w:val="sk-SK"/>
        </w:rPr>
        <w:t>/súčasne príloha č. 2 výzvy -</w:t>
      </w:r>
      <w:r w:rsidR="009C13AB" w:rsidRPr="009C13AB">
        <w:rPr>
          <w:rFonts w:ascii="Arial" w:hAnsi="Arial" w:cs="Arial"/>
          <w:sz w:val="20"/>
          <w:lang w:val="sk-SK"/>
        </w:rPr>
        <w:t>Podrobný rozpočet položiek</w:t>
      </w:r>
      <w:r w:rsidRPr="00EA3DDF">
        <w:rPr>
          <w:rFonts w:ascii="Arial" w:hAnsi="Arial" w:cs="Arial"/>
          <w:sz w:val="20"/>
          <w:lang w:val="sk-SK"/>
        </w:rPr>
        <w:t>.</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1AF65B5F"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917981">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510069DC" w14:textId="77777777" w:rsidR="00015308" w:rsidRPr="00015308" w:rsidRDefault="00E123F4" w:rsidP="00613F84">
      <w:pPr>
        <w:pStyle w:val="Odsekzoznamu"/>
        <w:numPr>
          <w:ilvl w:val="0"/>
          <w:numId w:val="90"/>
        </w:numPr>
        <w:spacing w:after="0"/>
        <w:ind w:left="357" w:hanging="357"/>
        <w:contextualSpacing/>
        <w:jc w:val="both"/>
        <w:rPr>
          <w:rFonts w:eastAsia="Calibri"/>
          <w:sz w:val="20"/>
          <w:szCs w:val="20"/>
          <w:highlight w:val="yellow"/>
          <w:lang w:eastAsia="en-US"/>
        </w:rPr>
      </w:pPr>
      <w:r w:rsidRPr="00015308">
        <w:rPr>
          <w:rFonts w:cs="Arial"/>
          <w:sz w:val="20"/>
          <w:szCs w:val="20"/>
          <w:highlight w:val="yellow"/>
        </w:rPr>
        <w:t>Miesto plnenia predmetu zmluvy:</w:t>
      </w:r>
    </w:p>
    <w:p w14:paraId="23DD871E" w14:textId="0B7C875A" w:rsidR="00015308" w:rsidRDefault="00015308" w:rsidP="00015308">
      <w:pPr>
        <w:numPr>
          <w:ilvl w:val="0"/>
          <w:numId w:val="112"/>
        </w:numPr>
        <w:contextualSpacing/>
        <w:jc w:val="both"/>
        <w:rPr>
          <w:rFonts w:cs="Arial"/>
          <w:sz w:val="22"/>
          <w:szCs w:val="20"/>
          <w:highlight w:val="yellow"/>
        </w:rPr>
      </w:pPr>
      <w:r w:rsidRPr="00E07C9C">
        <w:rPr>
          <w:rFonts w:cs="Arial"/>
          <w:sz w:val="22"/>
          <w:szCs w:val="20"/>
          <w:highlight w:val="yellow"/>
        </w:rPr>
        <w:t>LESY Slovenskej republiky, štátny podnik, OZ Podunajsko, Bývalá LS Palárikovo, Remeselnícka 79, 941 11  Palárikovo – s vykládkou na mieste určenia</w:t>
      </w:r>
    </w:p>
    <w:p w14:paraId="4361363A" w14:textId="77777777" w:rsidR="009F09AE" w:rsidRPr="00E07C9C" w:rsidRDefault="009F09AE" w:rsidP="009F09AE">
      <w:pPr>
        <w:ind w:left="1077"/>
        <w:contextualSpacing/>
        <w:jc w:val="both"/>
        <w:rPr>
          <w:rFonts w:cs="Arial"/>
          <w:sz w:val="22"/>
          <w:szCs w:val="20"/>
          <w:highlight w:val="yellow"/>
        </w:rPr>
      </w:pPr>
    </w:p>
    <w:tbl>
      <w:tblPr>
        <w:tblW w:w="7080" w:type="dxa"/>
        <w:tblInd w:w="-10" w:type="dxa"/>
        <w:tblBorders>
          <w:top w:val="single" w:sz="4" w:space="0" w:color="auto"/>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00"/>
        <w:gridCol w:w="3880"/>
        <w:gridCol w:w="1540"/>
        <w:gridCol w:w="1160"/>
      </w:tblGrid>
      <w:tr w:rsidR="009F09AE" w:rsidRPr="009F09AE" w14:paraId="358D3157" w14:textId="77777777" w:rsidTr="003E5A94">
        <w:trPr>
          <w:trHeight w:val="1200"/>
        </w:trPr>
        <w:tc>
          <w:tcPr>
            <w:tcW w:w="500" w:type="dxa"/>
            <w:shd w:val="clear" w:color="000000" w:fill="FFFFFF"/>
            <w:vAlign w:val="center"/>
            <w:hideMark/>
          </w:tcPr>
          <w:p w14:paraId="395FEE47"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104</w:t>
            </w:r>
          </w:p>
        </w:tc>
        <w:tc>
          <w:tcPr>
            <w:tcW w:w="3880" w:type="dxa"/>
            <w:shd w:val="clear" w:color="auto" w:fill="auto"/>
            <w:vAlign w:val="center"/>
            <w:hideMark/>
          </w:tcPr>
          <w:p w14:paraId="3044DD4E"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220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2,2/3,1, 20 horizontálnych drôtov</w:t>
            </w:r>
          </w:p>
        </w:tc>
        <w:tc>
          <w:tcPr>
            <w:tcW w:w="1540" w:type="dxa"/>
            <w:shd w:val="clear" w:color="auto" w:fill="auto"/>
            <w:vAlign w:val="center"/>
            <w:hideMark/>
          </w:tcPr>
          <w:p w14:paraId="5CEAC610" w14:textId="77777777" w:rsidR="009F09AE" w:rsidRPr="009F09AE" w:rsidRDefault="009F09AE" w:rsidP="009F09A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shd w:val="clear" w:color="auto" w:fill="auto"/>
            <w:vAlign w:val="center"/>
            <w:hideMark/>
          </w:tcPr>
          <w:p w14:paraId="35BD2DA7" w14:textId="1CB4423A" w:rsidR="009F09AE" w:rsidRPr="009F09AE" w:rsidRDefault="003E5A94" w:rsidP="009F09AE">
            <w:pPr>
              <w:spacing w:after="0"/>
              <w:jc w:val="center"/>
              <w:rPr>
                <w:rFonts w:ascii="Calibri" w:hAnsi="Calibri" w:cs="Calibri"/>
                <w:b/>
                <w:bCs/>
                <w:color w:val="000000"/>
                <w:sz w:val="22"/>
                <w:szCs w:val="22"/>
              </w:rPr>
            </w:pPr>
            <w:r>
              <w:rPr>
                <w:rFonts w:ascii="Calibri" w:hAnsi="Calibri" w:cs="Calibri"/>
                <w:b/>
                <w:bCs/>
                <w:color w:val="000000"/>
                <w:sz w:val="22"/>
                <w:szCs w:val="22"/>
              </w:rPr>
              <w:t>6000</w:t>
            </w:r>
          </w:p>
        </w:tc>
      </w:tr>
    </w:tbl>
    <w:p w14:paraId="54B71633" w14:textId="3A580E87" w:rsidR="00015308" w:rsidRPr="00E07C9C" w:rsidRDefault="00015308" w:rsidP="00015308">
      <w:pPr>
        <w:numPr>
          <w:ilvl w:val="0"/>
          <w:numId w:val="112"/>
        </w:numPr>
        <w:contextualSpacing/>
        <w:jc w:val="both"/>
        <w:rPr>
          <w:rFonts w:cs="Arial"/>
          <w:sz w:val="22"/>
          <w:szCs w:val="20"/>
          <w:highlight w:val="yellow"/>
        </w:rPr>
      </w:pPr>
      <w:r w:rsidRPr="00E07C9C">
        <w:rPr>
          <w:rFonts w:cs="Arial"/>
          <w:sz w:val="22"/>
          <w:szCs w:val="20"/>
          <w:highlight w:val="yellow"/>
        </w:rPr>
        <w:t xml:space="preserve">LESY Slovenskej republiky, štátny podnik, OZ Podunajsko, ES Hontianske Nemce, </w:t>
      </w:r>
      <w:r w:rsidRPr="00E07C9C">
        <w:rPr>
          <w:rFonts w:cs="Arial"/>
          <w:sz w:val="22"/>
          <w:szCs w:val="20"/>
          <w:highlight w:val="yellow"/>
        </w:rPr>
        <w:tab/>
        <w:t>962 65 Hontianske Nemce– s vykládkou na mieste určenia</w:t>
      </w:r>
    </w:p>
    <w:tbl>
      <w:tblPr>
        <w:tblW w:w="7080" w:type="dxa"/>
        <w:tblBorders>
          <w:top w:val="single" w:sz="4" w:space="0" w:color="auto"/>
          <w:left w:val="single" w:sz="8"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0"/>
        <w:gridCol w:w="3880"/>
        <w:gridCol w:w="1540"/>
        <w:gridCol w:w="1160"/>
      </w:tblGrid>
      <w:tr w:rsidR="009F09AE" w14:paraId="66D8DCA3" w14:textId="77777777" w:rsidTr="003E5A94">
        <w:trPr>
          <w:trHeight w:val="1200"/>
        </w:trPr>
        <w:tc>
          <w:tcPr>
            <w:tcW w:w="500" w:type="dxa"/>
            <w:shd w:val="clear" w:color="auto" w:fill="auto"/>
            <w:tcMar>
              <w:top w:w="15" w:type="dxa"/>
              <w:left w:w="15" w:type="dxa"/>
              <w:bottom w:w="0" w:type="dxa"/>
              <w:right w:w="15" w:type="dxa"/>
            </w:tcMar>
            <w:vAlign w:val="center"/>
            <w:hideMark/>
          </w:tcPr>
          <w:p w14:paraId="324DEE5E"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104</w:t>
            </w:r>
          </w:p>
        </w:tc>
        <w:tc>
          <w:tcPr>
            <w:tcW w:w="3880" w:type="dxa"/>
            <w:shd w:val="clear" w:color="auto" w:fill="auto"/>
            <w:tcMar>
              <w:top w:w="15" w:type="dxa"/>
              <w:left w:w="15" w:type="dxa"/>
              <w:bottom w:w="0" w:type="dxa"/>
              <w:right w:w="15" w:type="dxa"/>
            </w:tcMar>
            <w:vAlign w:val="center"/>
            <w:hideMark/>
          </w:tcPr>
          <w:p w14:paraId="72BE5859"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220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2,2/3,1, 20 horizontálnych drôtov</w:t>
            </w:r>
          </w:p>
        </w:tc>
        <w:tc>
          <w:tcPr>
            <w:tcW w:w="1540" w:type="dxa"/>
            <w:shd w:val="clear" w:color="auto" w:fill="auto"/>
            <w:tcMar>
              <w:top w:w="15" w:type="dxa"/>
              <w:left w:w="15" w:type="dxa"/>
              <w:bottom w:w="0" w:type="dxa"/>
              <w:right w:w="15" w:type="dxa"/>
            </w:tcMar>
            <w:vAlign w:val="center"/>
            <w:hideMark/>
          </w:tcPr>
          <w:p w14:paraId="0B50441F" w14:textId="77777777" w:rsidR="009F09AE" w:rsidRDefault="009F09A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shd w:val="clear" w:color="auto" w:fill="auto"/>
            <w:tcMar>
              <w:top w:w="15" w:type="dxa"/>
              <w:left w:w="15" w:type="dxa"/>
              <w:bottom w:w="0" w:type="dxa"/>
              <w:right w:w="15" w:type="dxa"/>
            </w:tcMar>
            <w:vAlign w:val="center"/>
            <w:hideMark/>
          </w:tcPr>
          <w:p w14:paraId="2152216B" w14:textId="2D844753" w:rsidR="009F09AE" w:rsidRDefault="003E5A94">
            <w:pPr>
              <w:jc w:val="center"/>
              <w:rPr>
                <w:rFonts w:ascii="Calibri" w:hAnsi="Calibri" w:cs="Calibri"/>
                <w:b/>
                <w:bCs/>
                <w:sz w:val="22"/>
                <w:szCs w:val="22"/>
              </w:rPr>
            </w:pPr>
            <w:r>
              <w:rPr>
                <w:rFonts w:ascii="Calibri" w:hAnsi="Calibri" w:cs="Calibri"/>
                <w:b/>
                <w:bCs/>
                <w:sz w:val="22"/>
                <w:szCs w:val="22"/>
              </w:rPr>
              <w:t>5250</w:t>
            </w:r>
          </w:p>
        </w:tc>
      </w:tr>
    </w:tbl>
    <w:p w14:paraId="649AFD4D" w14:textId="4A3155AE" w:rsidR="009F09AE" w:rsidRDefault="009F09AE" w:rsidP="00015308">
      <w:pPr>
        <w:pStyle w:val="Odsekzoznamu"/>
        <w:spacing w:after="0"/>
        <w:ind w:left="357"/>
        <w:contextualSpacing/>
        <w:jc w:val="both"/>
        <w:rPr>
          <w:highlight w:val="yellow"/>
        </w:rPr>
      </w:pPr>
      <w:r w:rsidRPr="00E07C9C">
        <w:rPr>
          <w:highlight w:val="yellow"/>
        </w:rPr>
        <w:t xml:space="preserve"> </w:t>
      </w:r>
    </w:p>
    <w:p w14:paraId="781F007A" w14:textId="77777777" w:rsidR="009F09AE" w:rsidRDefault="009F09AE" w:rsidP="00015308">
      <w:pPr>
        <w:pStyle w:val="Odsekzoznamu"/>
        <w:spacing w:after="0"/>
        <w:ind w:left="357"/>
        <w:contextualSpacing/>
        <w:jc w:val="both"/>
        <w:rPr>
          <w:rFonts w:cs="Arial"/>
          <w:sz w:val="20"/>
          <w:szCs w:val="20"/>
        </w:rPr>
      </w:pPr>
    </w:p>
    <w:p w14:paraId="13921BE9" w14:textId="77777777" w:rsidR="00015308" w:rsidRDefault="00015308" w:rsidP="00015308">
      <w:pPr>
        <w:pStyle w:val="Odsekzoznamu"/>
        <w:spacing w:after="0"/>
        <w:ind w:left="357"/>
        <w:contextualSpacing/>
        <w:jc w:val="both"/>
        <w:rPr>
          <w:rFonts w:cs="Arial"/>
          <w:sz w:val="20"/>
          <w:szCs w:val="20"/>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3C8B1594" w14:textId="50A6BB9C"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lastRenderedPageBreak/>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1147B2C" w:rsidR="00E123F4" w:rsidRPr="00EA3DDF" w:rsidRDefault="00E123F4" w:rsidP="00015308">
            <w:pPr>
              <w:pStyle w:val="Bezriadkovania"/>
              <w:rPr>
                <w:rFonts w:ascii="Arial" w:hAnsi="Arial" w:cs="Arial"/>
                <w:sz w:val="20"/>
                <w:lang w:val="sk-SK"/>
              </w:rPr>
            </w:pPr>
            <w:r w:rsidRPr="00EA3DDF">
              <w:rPr>
                <w:rFonts w:ascii="Arial" w:hAnsi="Arial" w:cs="Arial"/>
                <w:sz w:val="20"/>
                <w:lang w:val="sk-SK"/>
              </w:rPr>
              <w:t xml:space="preserve">V </w:t>
            </w:r>
            <w:r w:rsidR="00015308">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2EB1BCE8" w14:textId="763E2E5E" w:rsidR="009F09AE" w:rsidRDefault="009F09AE" w:rsidP="00015308">
            <w:pPr>
              <w:spacing w:after="0"/>
              <w:jc w:val="center"/>
              <w:rPr>
                <w:rFonts w:cs="Arial"/>
                <w:b/>
                <w:szCs w:val="20"/>
              </w:rPr>
            </w:pPr>
            <w:r w:rsidRPr="009F09AE">
              <w:rPr>
                <w:rFonts w:cs="Arial"/>
                <w:b/>
                <w:szCs w:val="20"/>
              </w:rPr>
              <w:t xml:space="preserve">Ing. </w:t>
            </w:r>
            <w:r w:rsidR="003E5A94">
              <w:rPr>
                <w:rFonts w:cs="Arial"/>
                <w:b/>
                <w:szCs w:val="20"/>
              </w:rPr>
              <w:t>Robert Brodziansky</w:t>
            </w:r>
            <w:bookmarkStart w:id="0" w:name="_GoBack"/>
            <w:bookmarkEnd w:id="0"/>
            <w:r w:rsidRPr="009F09AE">
              <w:rPr>
                <w:rFonts w:cs="Arial"/>
                <w:b/>
                <w:szCs w:val="20"/>
              </w:rPr>
              <w:t xml:space="preserve">. </w:t>
            </w:r>
          </w:p>
          <w:p w14:paraId="6B602190" w14:textId="5800B878" w:rsidR="003D0F46" w:rsidRPr="00015308" w:rsidRDefault="009F09AE" w:rsidP="00015308">
            <w:pPr>
              <w:spacing w:after="0"/>
              <w:jc w:val="center"/>
              <w:rPr>
                <w:rFonts w:cs="Arial"/>
                <w:szCs w:val="20"/>
              </w:rPr>
            </w:pPr>
            <w:r>
              <w:rPr>
                <w:rFonts w:cs="Arial"/>
                <w:b/>
                <w:szCs w:val="20"/>
              </w:rPr>
              <w:t xml:space="preserve">Poverený </w:t>
            </w:r>
            <w:r w:rsidR="00015308" w:rsidRPr="00015308">
              <w:rPr>
                <w:rFonts w:cs="Arial"/>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01175" w14:textId="77777777" w:rsidR="00274CE0" w:rsidRDefault="00274CE0">
      <w:r>
        <w:separator/>
      </w:r>
    </w:p>
  </w:endnote>
  <w:endnote w:type="continuationSeparator" w:id="0">
    <w:p w14:paraId="7701F6C3" w14:textId="77777777" w:rsidR="00274CE0" w:rsidRDefault="0027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C68C8" w14:paraId="2D4E7A60" w14:textId="77777777" w:rsidTr="00D13CDF">
              <w:tc>
                <w:tcPr>
                  <w:tcW w:w="6237" w:type="dxa"/>
                </w:tcPr>
                <w:p w14:paraId="161303EA" w14:textId="2855CD28" w:rsidR="006C68C8" w:rsidRDefault="006C68C8" w:rsidP="00A83694">
                  <w:pPr>
                    <w:pStyle w:val="Pta"/>
                  </w:pPr>
                </w:p>
              </w:tc>
              <w:tc>
                <w:tcPr>
                  <w:tcW w:w="2825" w:type="dxa"/>
                </w:tcPr>
                <w:p w14:paraId="7289D8C9" w14:textId="076283F8" w:rsidR="006C68C8" w:rsidRDefault="006C68C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E5A94">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E5A94">
                    <w:rPr>
                      <w:bCs/>
                      <w:noProof/>
                      <w:sz w:val="18"/>
                      <w:szCs w:val="18"/>
                    </w:rPr>
                    <w:t>9</w:t>
                  </w:r>
                  <w:r w:rsidRPr="007C3D49">
                    <w:rPr>
                      <w:bCs/>
                      <w:sz w:val="18"/>
                      <w:szCs w:val="18"/>
                    </w:rPr>
                    <w:fldChar w:fldCharType="end"/>
                  </w:r>
                </w:p>
              </w:tc>
            </w:tr>
          </w:tbl>
          <w:p w14:paraId="3C8412FC" w14:textId="522F1C6A" w:rsidR="006C68C8" w:rsidRDefault="00274CE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C68C8" w:rsidRDefault="006C68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C68C8" w:rsidRDefault="006C68C8">
    <w:pPr>
      <w:pStyle w:val="Pta"/>
    </w:pPr>
  </w:p>
  <w:p w14:paraId="4427C16E" w14:textId="77777777" w:rsidR="006C68C8" w:rsidRDefault="006C68C8"/>
  <w:p w14:paraId="20DEAAA1" w14:textId="77777777" w:rsidR="006C68C8" w:rsidRDefault="006C68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C1954" w14:textId="77777777" w:rsidR="00274CE0" w:rsidRDefault="00274CE0">
      <w:r>
        <w:separator/>
      </w:r>
    </w:p>
  </w:footnote>
  <w:footnote w:type="continuationSeparator" w:id="0">
    <w:p w14:paraId="6DD470D5" w14:textId="77777777" w:rsidR="00274CE0" w:rsidRDefault="0027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C68C8" w14:paraId="14793BB4" w14:textId="77777777" w:rsidTr="007C3D49">
      <w:tc>
        <w:tcPr>
          <w:tcW w:w="1271" w:type="dxa"/>
        </w:tcPr>
        <w:p w14:paraId="22C3DFF4" w14:textId="2E53548F" w:rsidR="006C68C8" w:rsidRDefault="006C68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C68C8" w:rsidRDefault="006C68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C68C8" w:rsidRPr="007C3D49" w:rsidRDefault="006C68C8" w:rsidP="007C3D49">
          <w:pPr>
            <w:pStyle w:val="Nadpis4"/>
            <w:tabs>
              <w:tab w:val="clear" w:pos="576"/>
            </w:tabs>
            <w:rPr>
              <w:color w:val="005941"/>
              <w:sz w:val="24"/>
            </w:rPr>
          </w:pPr>
          <w:r w:rsidRPr="007C3D49">
            <w:rPr>
              <w:color w:val="005941"/>
              <w:sz w:val="24"/>
            </w:rPr>
            <w:t>generálne riaditeľstvo</w:t>
          </w:r>
        </w:p>
        <w:p w14:paraId="4F73470A" w14:textId="1081BBBA" w:rsidR="006C68C8" w:rsidRDefault="006C68C8" w:rsidP="007C3D49">
          <w:pPr>
            <w:pStyle w:val="Nadpis4"/>
            <w:tabs>
              <w:tab w:val="clear" w:pos="576"/>
            </w:tabs>
          </w:pPr>
          <w:r w:rsidRPr="007C3D49">
            <w:rPr>
              <w:color w:val="005941"/>
              <w:sz w:val="24"/>
            </w:rPr>
            <w:t>Námestie SNP 8, 975 66 Banská Bystrica</w:t>
          </w:r>
        </w:p>
      </w:tc>
    </w:tr>
  </w:tbl>
  <w:p w14:paraId="5DFAC86C" w14:textId="77777777" w:rsidR="006C68C8" w:rsidRDefault="006C68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4925F7C"/>
    <w:multiLevelType w:val="hybridMultilevel"/>
    <w:tmpl w:val="268C406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7"/>
  </w:num>
  <w:num w:numId="8">
    <w:abstractNumId w:val="31"/>
  </w:num>
  <w:num w:numId="9">
    <w:abstractNumId w:val="24"/>
  </w:num>
  <w:num w:numId="10">
    <w:abstractNumId w:val="4"/>
  </w:num>
  <w:num w:numId="11">
    <w:abstractNumId w:val="15"/>
  </w:num>
  <w:num w:numId="12">
    <w:abstractNumId w:val="102"/>
  </w:num>
  <w:num w:numId="13">
    <w:abstractNumId w:val="32"/>
  </w:num>
  <w:num w:numId="14">
    <w:abstractNumId w:val="55"/>
  </w:num>
  <w:num w:numId="15">
    <w:abstractNumId w:val="87"/>
  </w:num>
  <w:num w:numId="16">
    <w:abstractNumId w:val="83"/>
  </w:num>
  <w:num w:numId="17">
    <w:abstractNumId w:val="54"/>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6"/>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4"/>
  </w:num>
  <w:num w:numId="32">
    <w:abstractNumId w:val="101"/>
  </w:num>
  <w:num w:numId="33">
    <w:abstractNumId w:val="33"/>
  </w:num>
  <w:num w:numId="34">
    <w:abstractNumId w:val="60"/>
  </w:num>
  <w:num w:numId="35">
    <w:abstractNumId w:val="45"/>
  </w:num>
  <w:num w:numId="36">
    <w:abstractNumId w:val="28"/>
  </w:num>
  <w:num w:numId="37">
    <w:abstractNumId w:val="38"/>
  </w:num>
  <w:num w:numId="38">
    <w:abstractNumId w:val="59"/>
  </w:num>
  <w:num w:numId="39">
    <w:abstractNumId w:val="47"/>
  </w:num>
  <w:num w:numId="40">
    <w:abstractNumId w:val="40"/>
  </w:num>
  <w:num w:numId="41">
    <w:abstractNumId w:val="80"/>
  </w:num>
  <w:num w:numId="42">
    <w:abstractNumId w:val="13"/>
  </w:num>
  <w:num w:numId="43">
    <w:abstractNumId w:val="103"/>
  </w:num>
  <w:num w:numId="44">
    <w:abstractNumId w:val="63"/>
  </w:num>
  <w:num w:numId="45">
    <w:abstractNumId w:val="97"/>
  </w:num>
  <w:num w:numId="46">
    <w:abstractNumId w:val="53"/>
  </w:num>
  <w:num w:numId="47">
    <w:abstractNumId w:val="10"/>
  </w:num>
  <w:num w:numId="48">
    <w:abstractNumId w:val="85"/>
  </w:num>
  <w:num w:numId="49">
    <w:abstractNumId w:val="94"/>
  </w:num>
  <w:num w:numId="50">
    <w:abstractNumId w:val="19"/>
  </w:num>
  <w:num w:numId="51">
    <w:abstractNumId w:val="18"/>
  </w:num>
  <w:num w:numId="52">
    <w:abstractNumId w:val="3"/>
  </w:num>
  <w:num w:numId="53">
    <w:abstractNumId w:val="9"/>
  </w:num>
  <w:num w:numId="54">
    <w:abstractNumId w:val="7"/>
  </w:num>
  <w:num w:numId="55">
    <w:abstractNumId w:val="26"/>
  </w:num>
  <w:num w:numId="56">
    <w:abstractNumId w:val="109"/>
  </w:num>
  <w:num w:numId="57">
    <w:abstractNumId w:val="108"/>
  </w:num>
  <w:num w:numId="58">
    <w:abstractNumId w:val="49"/>
  </w:num>
  <w:num w:numId="59">
    <w:abstractNumId w:val="92"/>
  </w:num>
  <w:num w:numId="60">
    <w:abstractNumId w:val="51"/>
  </w:num>
  <w:num w:numId="61">
    <w:abstractNumId w:val="42"/>
  </w:num>
  <w:num w:numId="62">
    <w:abstractNumId w:val="36"/>
  </w:num>
  <w:num w:numId="63">
    <w:abstractNumId w:val="64"/>
  </w:num>
  <w:num w:numId="64">
    <w:abstractNumId w:val="29"/>
  </w:num>
  <w:num w:numId="65">
    <w:abstractNumId w:val="14"/>
  </w:num>
  <w:num w:numId="66">
    <w:abstractNumId w:val="30"/>
  </w:num>
  <w:num w:numId="67">
    <w:abstractNumId w:val="105"/>
  </w:num>
  <w:num w:numId="68">
    <w:abstractNumId w:val="86"/>
  </w:num>
  <w:num w:numId="69">
    <w:abstractNumId w:val="99"/>
  </w:num>
  <w:num w:numId="70">
    <w:abstractNumId w:val="76"/>
  </w:num>
  <w:num w:numId="71">
    <w:abstractNumId w:val="57"/>
  </w:num>
  <w:num w:numId="72">
    <w:abstractNumId w:val="61"/>
  </w:num>
  <w:num w:numId="73">
    <w:abstractNumId w:val="56"/>
  </w:num>
  <w:num w:numId="74">
    <w:abstractNumId w:val="27"/>
  </w:num>
  <w:num w:numId="75">
    <w:abstractNumId w:val="20"/>
  </w:num>
  <w:num w:numId="76">
    <w:abstractNumId w:val="5"/>
  </w:num>
  <w:num w:numId="77">
    <w:abstractNumId w:val="95"/>
  </w:num>
  <w:num w:numId="78">
    <w:abstractNumId w:val="73"/>
  </w:num>
  <w:num w:numId="79">
    <w:abstractNumId w:val="88"/>
  </w:num>
  <w:num w:numId="80">
    <w:abstractNumId w:val="16"/>
  </w:num>
  <w:num w:numId="81">
    <w:abstractNumId w:val="52"/>
  </w:num>
  <w:num w:numId="82">
    <w:abstractNumId w:val="66"/>
  </w:num>
  <w:num w:numId="83">
    <w:abstractNumId w:val="12"/>
  </w:num>
  <w:num w:numId="84">
    <w:abstractNumId w:val="91"/>
  </w:num>
  <w:num w:numId="85">
    <w:abstractNumId w:val="6"/>
  </w:num>
  <w:num w:numId="86">
    <w:abstractNumId w:val="35"/>
  </w:num>
  <w:num w:numId="87">
    <w:abstractNumId w:val="39"/>
  </w:num>
  <w:num w:numId="88">
    <w:abstractNumId w:val="74"/>
  </w:num>
  <w:num w:numId="89">
    <w:abstractNumId w:val="8"/>
  </w:num>
  <w:num w:numId="90">
    <w:abstractNumId w:val="25"/>
  </w:num>
  <w:num w:numId="91">
    <w:abstractNumId w:val="75"/>
  </w:num>
  <w:num w:numId="92">
    <w:abstractNumId w:val="11"/>
  </w:num>
  <w:num w:numId="93">
    <w:abstractNumId w:val="58"/>
  </w:num>
  <w:num w:numId="94">
    <w:abstractNumId w:val="22"/>
  </w:num>
  <w:num w:numId="95">
    <w:abstractNumId w:val="2"/>
  </w:num>
  <w:num w:numId="96">
    <w:abstractNumId w:val="107"/>
  </w:num>
  <w:num w:numId="97">
    <w:abstractNumId w:val="50"/>
  </w:num>
  <w:num w:numId="98">
    <w:abstractNumId w:val="65"/>
  </w:num>
  <w:num w:numId="99">
    <w:abstractNumId w:val="48"/>
  </w:num>
  <w:num w:numId="100">
    <w:abstractNumId w:val="104"/>
  </w:num>
  <w:num w:numId="101">
    <w:abstractNumId w:val="62"/>
  </w:num>
  <w:num w:numId="102">
    <w:abstractNumId w:val="89"/>
  </w:num>
  <w:num w:numId="103">
    <w:abstractNumId w:val="82"/>
  </w:num>
  <w:num w:numId="104">
    <w:abstractNumId w:val="23"/>
  </w:num>
  <w:num w:numId="105">
    <w:abstractNumId w:val="41"/>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num>
  <w:num w:numId="108">
    <w:abstractNumId w:val="84"/>
  </w:num>
  <w:num w:numId="109">
    <w:abstractNumId w:val="106"/>
  </w:num>
  <w:num w:numId="1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308"/>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6194"/>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580A"/>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CE0"/>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5A94"/>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0E"/>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650E"/>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E0E"/>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68C8"/>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0D2"/>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51E"/>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17981"/>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29"/>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3AB"/>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585"/>
    <w:rsid w:val="009E2FF5"/>
    <w:rsid w:val="009E3877"/>
    <w:rsid w:val="009E41EC"/>
    <w:rsid w:val="009E4212"/>
    <w:rsid w:val="009E52EB"/>
    <w:rsid w:val="009E5FFF"/>
    <w:rsid w:val="009E6211"/>
    <w:rsid w:val="009E62C7"/>
    <w:rsid w:val="009F09AE"/>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1F5C"/>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0F7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38D1"/>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4D92"/>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B93"/>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In">
    <w:name w:val="Iné_"/>
    <w:basedOn w:val="Predvolenpsmoodseku"/>
    <w:link w:val="In0"/>
    <w:rsid w:val="006C68C8"/>
    <w:rPr>
      <w:rFonts w:ascii="Arial" w:eastAsia="Arial" w:hAnsi="Arial" w:cs="Arial"/>
    </w:rPr>
  </w:style>
  <w:style w:type="paragraph" w:customStyle="1" w:styleId="In0">
    <w:name w:val="Iné"/>
    <w:basedOn w:val="Normlny"/>
    <w:link w:val="In"/>
    <w:rsid w:val="006C68C8"/>
    <w:pPr>
      <w:widowControl w:val="0"/>
      <w:spacing w:after="0"/>
    </w:pPr>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0515">
      <w:bodyDiv w:val="1"/>
      <w:marLeft w:val="0"/>
      <w:marRight w:val="0"/>
      <w:marTop w:val="0"/>
      <w:marBottom w:val="0"/>
      <w:divBdr>
        <w:top w:val="none" w:sz="0" w:space="0" w:color="auto"/>
        <w:left w:val="none" w:sz="0" w:space="0" w:color="auto"/>
        <w:bottom w:val="none" w:sz="0" w:space="0" w:color="auto"/>
        <w:right w:val="none" w:sz="0" w:space="0" w:color="auto"/>
      </w:divBdr>
    </w:div>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61359406">
      <w:bodyDiv w:val="1"/>
      <w:marLeft w:val="0"/>
      <w:marRight w:val="0"/>
      <w:marTop w:val="0"/>
      <w:marBottom w:val="0"/>
      <w:divBdr>
        <w:top w:val="none" w:sz="0" w:space="0" w:color="auto"/>
        <w:left w:val="none" w:sz="0" w:space="0" w:color="auto"/>
        <w:bottom w:val="none" w:sz="0" w:space="0" w:color="auto"/>
        <w:right w:val="none" w:sz="0" w:space="0" w:color="auto"/>
      </w:divBdr>
    </w:div>
    <w:div w:id="189806900">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64458728">
      <w:bodyDiv w:val="1"/>
      <w:marLeft w:val="0"/>
      <w:marRight w:val="0"/>
      <w:marTop w:val="0"/>
      <w:marBottom w:val="0"/>
      <w:divBdr>
        <w:top w:val="none" w:sz="0" w:space="0" w:color="auto"/>
        <w:left w:val="none" w:sz="0" w:space="0" w:color="auto"/>
        <w:bottom w:val="none" w:sz="0" w:space="0" w:color="auto"/>
        <w:right w:val="none" w:sz="0" w:space="0" w:color="auto"/>
      </w:divBdr>
    </w:div>
    <w:div w:id="290792395">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2052954">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10882264">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254">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378241896">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2046914">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3091388">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011344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F500-8705-4CF3-8EA8-9F474AAB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2859</Words>
  <Characters>16298</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19119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14</cp:revision>
  <cp:lastPrinted>2022-08-03T12:29:00Z</cp:lastPrinted>
  <dcterms:created xsi:type="dcterms:W3CDTF">2023-06-13T08:40:00Z</dcterms:created>
  <dcterms:modified xsi:type="dcterms:W3CDTF">2025-05-16T06:00:00Z</dcterms:modified>
  <cp:category>EIZ</cp:category>
</cp:coreProperties>
</file>