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E5DFA" w14:textId="7AA13CC0" w:rsidR="007D7FD5" w:rsidRPr="00CE5C2E" w:rsidRDefault="00275C71" w:rsidP="00275C71">
      <w:pPr>
        <w:pStyle w:val="Zwykytekst"/>
        <w:tabs>
          <w:tab w:val="center" w:pos="4536"/>
          <w:tab w:val="right" w:pos="9073"/>
        </w:tabs>
        <w:suppressAutoHyphens/>
        <w:spacing w:after="120" w:line="360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ab/>
      </w:r>
      <w:r>
        <w:rPr>
          <w:rFonts w:ascii="Calibri" w:hAnsi="Calibri" w:cs="Calibri"/>
          <w:b/>
          <w:bCs/>
          <w:sz w:val="24"/>
          <w:szCs w:val="24"/>
        </w:rPr>
        <w:tab/>
      </w:r>
      <w:r w:rsidR="00A87F65" w:rsidRPr="00CE5C2E">
        <w:rPr>
          <w:rFonts w:ascii="Calibri" w:hAnsi="Calibri" w:cs="Calibri"/>
          <w:b/>
          <w:bCs/>
          <w:sz w:val="24"/>
          <w:szCs w:val="24"/>
        </w:rPr>
        <w:t>Załącznik do SWZ</w:t>
      </w:r>
      <w:r w:rsidR="001241D7" w:rsidRPr="00CE5C2E">
        <w:rPr>
          <w:rFonts w:ascii="Calibri" w:hAnsi="Calibri" w:cs="Calibri"/>
          <w:b/>
          <w:bCs/>
          <w:sz w:val="24"/>
          <w:szCs w:val="24"/>
        </w:rPr>
        <w:t xml:space="preserve"> nr 2</w:t>
      </w:r>
    </w:p>
    <w:p w14:paraId="5E431F47" w14:textId="77DA237D" w:rsidR="00BD3952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…………………………….</w:t>
      </w:r>
    </w:p>
    <w:p w14:paraId="2934F948" w14:textId="6636B6F2" w:rsidR="00932707" w:rsidRPr="00CE5C2E" w:rsidRDefault="00BD3952" w:rsidP="00CE5C2E">
      <w:pPr>
        <w:pStyle w:val="Zwykytekst"/>
        <w:suppressAutoHyphens/>
        <w:spacing w:after="120" w:line="360" w:lineRule="auto"/>
        <w:rPr>
          <w:rFonts w:ascii="Calibri" w:hAnsi="Calibri" w:cs="Calibri"/>
          <w:i/>
          <w:iCs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ab/>
      </w:r>
      <w:r w:rsidRPr="00CE5C2E">
        <w:rPr>
          <w:rFonts w:ascii="Calibri" w:hAnsi="Calibri" w:cs="Calibri"/>
          <w:i/>
          <w:iCs/>
          <w:sz w:val="24"/>
          <w:szCs w:val="24"/>
        </w:rPr>
        <w:t>(Wykonawca)</w:t>
      </w:r>
    </w:p>
    <w:tbl>
      <w:tblPr>
        <w:tblStyle w:val="Tabelasiatki1jasna"/>
        <w:tblW w:w="8997" w:type="dxa"/>
        <w:tblLook w:val="04A0" w:firstRow="1" w:lastRow="0" w:firstColumn="1" w:lastColumn="0" w:noHBand="0" w:noVBand="1"/>
      </w:tblPr>
      <w:tblGrid>
        <w:gridCol w:w="8997"/>
      </w:tblGrid>
      <w:tr w:rsidR="00932707" w:rsidRPr="00CE5C2E" w14:paraId="45D04E90" w14:textId="77777777" w:rsidTr="009C0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97" w:type="dxa"/>
          </w:tcPr>
          <w:p w14:paraId="0E5DEB43" w14:textId="228EAF40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OŚWIADCZENIE</w:t>
            </w:r>
            <w:r w:rsidRPr="00CE5C2E">
              <w:rPr>
                <w:rStyle w:val="Odwoanieprzypisudolnego"/>
                <w:rFonts w:ascii="Calibri" w:hAnsi="Calibri" w:cs="Calibri"/>
                <w:sz w:val="24"/>
                <w:szCs w:val="24"/>
              </w:rPr>
              <w:footnoteReference w:id="1"/>
            </w:r>
          </w:p>
          <w:p w14:paraId="44171D6A" w14:textId="161130EC" w:rsidR="00932707" w:rsidRPr="00CE5C2E" w:rsidRDefault="00932707" w:rsidP="00CE5C2E">
            <w:pPr>
              <w:spacing w:after="120" w:line="360" w:lineRule="auto"/>
              <w:jc w:val="center"/>
              <w:rPr>
                <w:rFonts w:ascii="Calibri" w:hAnsi="Calibri" w:cs="Calibri"/>
                <w:b w:val="0"/>
                <w:sz w:val="24"/>
                <w:szCs w:val="24"/>
              </w:rPr>
            </w:pPr>
            <w:r w:rsidRPr="00CE5C2E">
              <w:rPr>
                <w:rFonts w:ascii="Calibri" w:hAnsi="Calibri" w:cs="Calibri"/>
                <w:sz w:val="24"/>
                <w:szCs w:val="24"/>
              </w:rPr>
              <w:t>Wykonawcy składane na podstawie art. 125 ust. 1 ustawy z dnia 11 września 2019 r. Prawo zamówień publicznych dotyczące spełnienia warunków w postępowaniu i niepodleganiu wykluczenia z postępowania</w:t>
            </w:r>
          </w:p>
        </w:tc>
      </w:tr>
    </w:tbl>
    <w:p w14:paraId="76B9A9E3" w14:textId="6DAB029E" w:rsidR="007D7FD5" w:rsidRPr="00CE5C2E" w:rsidRDefault="005C7F26" w:rsidP="00CE5C2E">
      <w:pPr>
        <w:pStyle w:val="S3"/>
        <w:spacing w:line="360" w:lineRule="auto"/>
        <w:ind w:left="0"/>
        <w:rPr>
          <w:rFonts w:ascii="Calibri" w:hAnsi="Calibri" w:cs="Calibri"/>
          <w:bCs/>
          <w:iCs/>
          <w:sz w:val="24"/>
        </w:rPr>
      </w:pPr>
      <w:bookmarkStart w:id="0" w:name="_Hlk65062050"/>
      <w:r w:rsidRPr="00CE5C2E">
        <w:rPr>
          <w:rFonts w:ascii="Calibri" w:hAnsi="Calibri" w:cs="Calibri"/>
          <w:spacing w:val="4"/>
          <w:sz w:val="24"/>
        </w:rPr>
        <w:t xml:space="preserve">Składając ofertę w postępowaniu o udzielenie zamówienia publicznego </w:t>
      </w:r>
      <w:r w:rsidR="00CD66BC" w:rsidRPr="00CE5C2E">
        <w:rPr>
          <w:rFonts w:ascii="Calibri" w:hAnsi="Calibri" w:cs="Calibri"/>
          <w:spacing w:val="4"/>
          <w:sz w:val="24"/>
        </w:rPr>
        <w:t>pn</w:t>
      </w:r>
      <w:r w:rsidR="00CE5C2E" w:rsidRPr="00CE5C2E">
        <w:rPr>
          <w:rFonts w:ascii="Calibri" w:hAnsi="Calibri" w:cs="Calibri"/>
          <w:spacing w:val="4"/>
          <w:sz w:val="24"/>
        </w:rPr>
        <w:t>.</w:t>
      </w:r>
      <w:r w:rsidR="00CD66BC" w:rsidRPr="00CE5C2E">
        <w:rPr>
          <w:rFonts w:ascii="Calibri" w:hAnsi="Calibri" w:cs="Calibri"/>
          <w:spacing w:val="4"/>
          <w:sz w:val="24"/>
        </w:rPr>
        <w:t xml:space="preserve">: </w:t>
      </w:r>
      <w:r w:rsidR="00CD66BC" w:rsidRPr="00CE5C2E">
        <w:rPr>
          <w:rFonts w:ascii="Calibri" w:hAnsi="Calibri" w:cs="Calibri"/>
          <w:bCs/>
          <w:iCs/>
          <w:sz w:val="24"/>
        </w:rPr>
        <w:t>„</w:t>
      </w:r>
      <w:bookmarkEnd w:id="0"/>
      <w:r w:rsidR="00847C9C" w:rsidRPr="00847C9C">
        <w:rPr>
          <w:rFonts w:ascii="Calibri" w:hAnsi="Calibri" w:cs="Calibri"/>
          <w:bCs/>
          <w:iCs/>
          <w:sz w:val="24"/>
        </w:rPr>
        <w:t>Instalacje fotowoltaiczne na terenie Miasta i Gminy Górzno</w:t>
      </w:r>
      <w:r w:rsidR="008E7880" w:rsidRPr="00CE5C2E">
        <w:rPr>
          <w:rFonts w:ascii="Calibri" w:hAnsi="Calibri" w:cs="Calibri"/>
          <w:bCs/>
          <w:iCs/>
          <w:sz w:val="24"/>
        </w:rPr>
        <w:t>”</w:t>
      </w:r>
    </w:p>
    <w:p w14:paraId="1D938809" w14:textId="77777777" w:rsidR="00CD66BC" w:rsidRPr="00CE5C2E" w:rsidRDefault="00CD66BC" w:rsidP="00CE5C2E">
      <w:pPr>
        <w:pStyle w:val="S3"/>
        <w:spacing w:line="360" w:lineRule="auto"/>
        <w:ind w:left="0"/>
        <w:rPr>
          <w:rFonts w:ascii="Calibri" w:hAnsi="Calibri" w:cs="Calibri"/>
          <w:bCs/>
          <w:kern w:val="1"/>
          <w:sz w:val="24"/>
        </w:rPr>
      </w:pPr>
    </w:p>
    <w:p w14:paraId="6B54E7E1" w14:textId="33755413" w:rsidR="00A41DF9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nie podlegam wykluczeniu z postępowania na podstawie art. 108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="00A41DF9" w:rsidRPr="00CE5C2E">
        <w:rPr>
          <w:rFonts w:ascii="Calibri" w:hAnsi="Calibri" w:cs="Calibri"/>
          <w:sz w:val="24"/>
          <w:szCs w:val="24"/>
        </w:rPr>
        <w:t>;</w:t>
      </w:r>
    </w:p>
    <w:p w14:paraId="372736E4" w14:textId="717CDEBA" w:rsidR="007C3838" w:rsidRPr="00CE5C2E" w:rsidRDefault="007C3838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nie podlegam wykluczeniu z postępowania na podstawie art. 109 ust. 1 pkt. 4 ustawy </w:t>
      </w:r>
      <w:proofErr w:type="spellStart"/>
      <w:r w:rsidRPr="00CE5C2E">
        <w:rPr>
          <w:rFonts w:ascii="Calibri" w:hAnsi="Calibri" w:cs="Calibri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z w:val="24"/>
          <w:szCs w:val="24"/>
        </w:rPr>
        <w:t>;</w:t>
      </w:r>
    </w:p>
    <w:p w14:paraId="6F690A17" w14:textId="77777777" w:rsidR="00A41DF9" w:rsidRPr="00CE5C2E" w:rsidRDefault="00A41DF9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 xml:space="preserve">oświadczam, że zachodzą wobec do mnie podstawy wykluczenia z postępowania na podstawie art. ………….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2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. Jednocześnie oświadczam, że w związku z ww. okolicznością, na podstawie art. 110 ustawy </w:t>
      </w:r>
      <w:proofErr w:type="spellStart"/>
      <w:r w:rsidRPr="00CE5C2E">
        <w:rPr>
          <w:rFonts w:ascii="Calibri" w:hAnsi="Calibri" w:cs="Calibri"/>
          <w:spacing w:val="4"/>
          <w:sz w:val="24"/>
          <w:szCs w:val="24"/>
        </w:rPr>
        <w:t>Pzp</w:t>
      </w:r>
      <w:proofErr w:type="spellEnd"/>
      <w:r w:rsidRPr="00CE5C2E">
        <w:rPr>
          <w:rFonts w:ascii="Calibri" w:hAnsi="Calibri" w:cs="Calibri"/>
          <w:spacing w:val="4"/>
          <w:sz w:val="24"/>
          <w:szCs w:val="24"/>
        </w:rPr>
        <w:t xml:space="preserve"> podjąłem następujące środki naprawcze: …………………………………………………………………………………;</w:t>
      </w:r>
    </w:p>
    <w:p w14:paraId="281CE288" w14:textId="5C5CD47E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 xml:space="preserve">oświadczam, że spełniam warunki udziału w postępowaniu określone w </w:t>
      </w:r>
      <w:r w:rsidR="00A41DF9" w:rsidRPr="00CE5C2E">
        <w:rPr>
          <w:rFonts w:ascii="Calibri" w:hAnsi="Calibri" w:cs="Calibri"/>
          <w:sz w:val="24"/>
          <w:szCs w:val="24"/>
        </w:rPr>
        <w:t>Specyfikacji Warunków Zamówienia</w:t>
      </w:r>
      <w:r w:rsidRPr="00CE5C2E">
        <w:rPr>
          <w:rFonts w:ascii="Calibri" w:hAnsi="Calibri" w:cs="Calibri"/>
          <w:sz w:val="24"/>
          <w:szCs w:val="24"/>
        </w:rPr>
        <w:t>;</w:t>
      </w:r>
    </w:p>
    <w:p w14:paraId="772B479B" w14:textId="503DB543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z w:val="24"/>
          <w:szCs w:val="24"/>
        </w:rPr>
        <w:t>oświadczam, że w celu potwierdzenia spełniania warunków udziału w postępowaniu wskazanych przez Zamawiającego, polegam na zdolnościach następujących podmiotów udostępniających zasoby …………………………..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3"/>
      </w:r>
      <w:r w:rsidRPr="00CE5C2E">
        <w:rPr>
          <w:rFonts w:ascii="Calibri" w:hAnsi="Calibri" w:cs="Calibri"/>
          <w:sz w:val="24"/>
          <w:szCs w:val="24"/>
        </w:rPr>
        <w:t>, w następującym zakresie</w:t>
      </w:r>
      <w:r w:rsidR="00A41DF9" w:rsidRPr="00CE5C2E">
        <w:rPr>
          <w:rFonts w:ascii="Calibri" w:hAnsi="Calibri" w:cs="Calibri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z w:val="24"/>
          <w:szCs w:val="24"/>
        </w:rPr>
        <w:footnoteReference w:id="4"/>
      </w:r>
      <w:r w:rsidRPr="00CE5C2E">
        <w:rPr>
          <w:rFonts w:ascii="Calibri" w:hAnsi="Calibri" w:cs="Calibri"/>
          <w:sz w:val="24"/>
          <w:szCs w:val="24"/>
        </w:rPr>
        <w:t>: ………………………………;</w:t>
      </w:r>
    </w:p>
    <w:p w14:paraId="5266FB18" w14:textId="542CBE72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lastRenderedPageBreak/>
        <w:t>oświadczam, że w odniesieniu do następujących podmiotów udostępniających zasoby, na zdolnościach których polegam: …………………………………………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 xml:space="preserve"> </w:t>
      </w:r>
      <w:r w:rsidRPr="00CE5C2E">
        <w:rPr>
          <w:rStyle w:val="Odwoanieprzypisudolnego"/>
          <w:rFonts w:ascii="Calibri" w:hAnsi="Calibri" w:cs="Calibri"/>
          <w:spacing w:val="4"/>
          <w:sz w:val="24"/>
          <w:szCs w:val="24"/>
        </w:rPr>
        <w:footnoteReference w:id="5"/>
      </w:r>
      <w:r w:rsidRPr="00CE5C2E">
        <w:rPr>
          <w:rFonts w:ascii="Calibri" w:hAnsi="Calibri" w:cs="Calibri"/>
          <w:spacing w:val="4"/>
          <w:sz w:val="24"/>
          <w:szCs w:val="24"/>
        </w:rPr>
        <w:t xml:space="preserve"> brak jest podstaw  wykluczeni</w:t>
      </w:r>
      <w:r w:rsidR="00A41DF9" w:rsidRPr="00CE5C2E">
        <w:rPr>
          <w:rFonts w:ascii="Calibri" w:hAnsi="Calibri" w:cs="Calibri"/>
          <w:spacing w:val="4"/>
          <w:sz w:val="24"/>
          <w:szCs w:val="24"/>
        </w:rPr>
        <w:t>a</w:t>
      </w:r>
      <w:r w:rsidRPr="00CE5C2E">
        <w:rPr>
          <w:rFonts w:ascii="Calibri" w:hAnsi="Calibri" w:cs="Calibri"/>
          <w:spacing w:val="4"/>
          <w:sz w:val="24"/>
          <w:szCs w:val="24"/>
        </w:rPr>
        <w:t>;</w:t>
      </w:r>
    </w:p>
    <w:p w14:paraId="53BBB63D" w14:textId="7C392B4B" w:rsidR="007D7FD5" w:rsidRPr="00CE5C2E" w:rsidRDefault="005C7F26" w:rsidP="00CE5C2E">
      <w:pPr>
        <w:widowControl/>
        <w:numPr>
          <w:ilvl w:val="1"/>
          <w:numId w:val="1"/>
        </w:numPr>
        <w:spacing w:after="120" w:line="360" w:lineRule="auto"/>
        <w:ind w:left="426" w:hanging="422"/>
        <w:jc w:val="both"/>
        <w:rPr>
          <w:rFonts w:ascii="Calibri" w:eastAsia="Times New Roman" w:hAnsi="Calibri" w:cs="Calibri"/>
          <w:kern w:val="0"/>
          <w:sz w:val="24"/>
          <w:szCs w:val="24"/>
        </w:rPr>
      </w:pPr>
      <w:r w:rsidRPr="00CE5C2E">
        <w:rPr>
          <w:rFonts w:ascii="Calibri" w:eastAsia="Times New Roman" w:hAnsi="Calibri" w:cs="Calibri"/>
          <w:kern w:val="0"/>
          <w:sz w:val="24"/>
          <w:szCs w:val="24"/>
        </w:rPr>
        <w:t>oświadczam, że w stosunku do następującego/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podmiotu/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tów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>, będącego/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ych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podwykonawcą/</w:t>
      </w:r>
      <w:proofErr w:type="spellStart"/>
      <w:r w:rsidRPr="00CE5C2E">
        <w:rPr>
          <w:rFonts w:ascii="Calibri" w:eastAsia="Times New Roman" w:hAnsi="Calibri" w:cs="Calibri"/>
          <w:kern w:val="0"/>
          <w:sz w:val="24"/>
          <w:szCs w:val="24"/>
        </w:rPr>
        <w:t>ami</w:t>
      </w:r>
      <w:proofErr w:type="spellEnd"/>
      <w:r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: ……………………………………………………………………..….…… , nie zachodzą podstawy wykluczenia z postępowania o udzielenie 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przedmiotowego </w:t>
      </w:r>
      <w:r w:rsidRPr="00CE5C2E">
        <w:rPr>
          <w:rFonts w:ascii="Calibri" w:eastAsia="Times New Roman" w:hAnsi="Calibri" w:cs="Calibri"/>
          <w:kern w:val="0"/>
          <w:sz w:val="24"/>
          <w:szCs w:val="24"/>
        </w:rPr>
        <w:t>zamówienia</w:t>
      </w:r>
      <w:r w:rsidR="00A41DF9" w:rsidRPr="00CE5C2E">
        <w:rPr>
          <w:rFonts w:ascii="Calibri" w:eastAsia="Times New Roman" w:hAnsi="Calibri" w:cs="Calibri"/>
          <w:kern w:val="0"/>
          <w:sz w:val="24"/>
          <w:szCs w:val="24"/>
        </w:rPr>
        <w:t xml:space="preserve"> </w:t>
      </w:r>
      <w:r w:rsidRPr="00CE5C2E">
        <w:rPr>
          <w:rStyle w:val="Odwoanieprzypisudolnego"/>
          <w:rFonts w:ascii="Calibri" w:eastAsia="Times New Roman" w:hAnsi="Calibri" w:cs="Calibri"/>
          <w:kern w:val="0"/>
          <w:sz w:val="24"/>
          <w:szCs w:val="24"/>
        </w:rPr>
        <w:footnoteReference w:id="6"/>
      </w:r>
      <w:r w:rsidR="00BA153F" w:rsidRPr="00CE5C2E">
        <w:rPr>
          <w:rFonts w:ascii="Calibri" w:eastAsia="Times New Roman" w:hAnsi="Calibri" w:cs="Calibri"/>
          <w:kern w:val="0"/>
          <w:sz w:val="24"/>
          <w:szCs w:val="24"/>
        </w:rPr>
        <w:t>;</w:t>
      </w:r>
    </w:p>
    <w:p w14:paraId="634B18ED" w14:textId="77777777" w:rsidR="007D7FD5" w:rsidRPr="00CE5C2E" w:rsidRDefault="005C7F26" w:rsidP="00CE5C2E">
      <w:pPr>
        <w:pStyle w:val="Zwykytekst"/>
        <w:numPr>
          <w:ilvl w:val="1"/>
          <w:numId w:val="1"/>
        </w:numPr>
        <w:suppressAutoHyphens/>
        <w:spacing w:after="120" w:line="360" w:lineRule="auto"/>
        <w:ind w:left="426" w:hanging="422"/>
        <w:jc w:val="both"/>
        <w:rPr>
          <w:rFonts w:ascii="Calibri" w:hAnsi="Calibri" w:cs="Calibri"/>
          <w:spacing w:val="4"/>
          <w:sz w:val="24"/>
          <w:szCs w:val="24"/>
        </w:rPr>
      </w:pPr>
      <w:r w:rsidRPr="00CE5C2E">
        <w:rPr>
          <w:rFonts w:ascii="Calibri" w:hAnsi="Calibri" w:cs="Calibri"/>
          <w:spacing w:val="4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7D5C7C3" w14:textId="77777777" w:rsidR="00F07ACF" w:rsidRPr="00CE5C2E" w:rsidRDefault="00F07ACF" w:rsidP="00CE5C2E">
      <w:pPr>
        <w:pStyle w:val="Zwykytekst"/>
        <w:suppressAutoHyphens/>
        <w:spacing w:after="120" w:line="360" w:lineRule="auto"/>
        <w:jc w:val="both"/>
        <w:rPr>
          <w:rFonts w:ascii="Calibri" w:hAnsi="Calibri" w:cs="Calibri"/>
          <w:spacing w:val="4"/>
          <w:sz w:val="24"/>
          <w:szCs w:val="24"/>
        </w:rPr>
      </w:pPr>
    </w:p>
    <w:p w14:paraId="18CA6FB1" w14:textId="77777777" w:rsidR="00F07ACF" w:rsidRPr="00CE5C2E" w:rsidRDefault="00F07ACF" w:rsidP="00CE5C2E">
      <w:pPr>
        <w:pStyle w:val="Standard"/>
        <w:spacing w:line="360" w:lineRule="auto"/>
        <w:jc w:val="right"/>
        <w:rPr>
          <w:i/>
          <w:iCs/>
          <w:color w:val="000000"/>
          <w:sz w:val="24"/>
          <w:szCs w:val="24"/>
        </w:rPr>
      </w:pPr>
    </w:p>
    <w:p w14:paraId="292B98B1" w14:textId="77777777" w:rsidR="00F07ACF" w:rsidRPr="00CE5C2E" w:rsidRDefault="00F07ACF" w:rsidP="00CE5C2E">
      <w:pPr>
        <w:pStyle w:val="Standard"/>
        <w:spacing w:line="360" w:lineRule="auto"/>
        <w:jc w:val="both"/>
        <w:rPr>
          <w:i/>
          <w:iCs/>
          <w:color w:val="000000"/>
          <w:sz w:val="24"/>
          <w:szCs w:val="24"/>
        </w:rPr>
      </w:pPr>
      <w:r w:rsidRPr="00CE5C2E">
        <w:rPr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</w:r>
      <w:r w:rsidRPr="00CE5C2E">
        <w:rPr>
          <w:i/>
          <w:iCs/>
          <w:color w:val="000000"/>
          <w:sz w:val="24"/>
          <w:szCs w:val="24"/>
        </w:rPr>
        <w:tab/>
        <w:t xml:space="preserve">        </w:t>
      </w:r>
    </w:p>
    <w:p w14:paraId="7A32935A" w14:textId="77777777" w:rsidR="007D7FD5" w:rsidRPr="00A87F65" w:rsidRDefault="007D7FD5" w:rsidP="00BA153F">
      <w:pPr>
        <w:pStyle w:val="rozdzia"/>
        <w:spacing w:after="120"/>
        <w:rPr>
          <w:rFonts w:ascii="Times New Roman" w:hAnsi="Times New Roman" w:cs="Times New Roman"/>
          <w:sz w:val="22"/>
          <w:szCs w:val="22"/>
        </w:rPr>
      </w:pPr>
    </w:p>
    <w:sectPr w:rsidR="007D7FD5" w:rsidRPr="00A87F65" w:rsidSect="00A87F65">
      <w:headerReference w:type="default" r:id="rId7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5985A" w14:textId="77777777" w:rsidR="005C7F26" w:rsidRDefault="005C7F26">
      <w:r>
        <w:separator/>
      </w:r>
    </w:p>
  </w:endnote>
  <w:endnote w:type="continuationSeparator" w:id="0">
    <w:p w14:paraId="798B4A7C" w14:textId="77777777" w:rsidR="005C7F26" w:rsidRDefault="005C7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ic Roman">
    <w:altName w:val="Times New Roman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0B132A" w14:textId="77777777" w:rsidR="005C7F26" w:rsidRDefault="005C7F26">
      <w:r>
        <w:separator/>
      </w:r>
    </w:p>
  </w:footnote>
  <w:footnote w:type="continuationSeparator" w:id="0">
    <w:p w14:paraId="3408861A" w14:textId="77777777" w:rsidR="005C7F26" w:rsidRDefault="005C7F26">
      <w:r>
        <w:continuationSeparator/>
      </w:r>
    </w:p>
  </w:footnote>
  <w:footnote w:id="1">
    <w:p w14:paraId="0C5735AC" w14:textId="77777777" w:rsidR="00932707" w:rsidRPr="00A41DF9" w:rsidRDefault="00932707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w przypadku Wykonawców wspólnie ubiegających się o zamówienia niniejsze „Oświadczenie” powinno być złożone przez każdego z Wykonawców w zakresie, w którym każdy z tych Wykonawców wykazuje brak podstaw do wykluczenia</w:t>
      </w:r>
    </w:p>
  </w:footnote>
  <w:footnote w:id="2">
    <w:p w14:paraId="2BB4F949" w14:textId="727BE33C" w:rsidR="00A41DF9" w:rsidRPr="00A41DF9" w:rsidRDefault="00A41DF9" w:rsidP="00A41DF9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podstawę wykluczenia spośród wymienionych w art. 10</w:t>
      </w:r>
      <w:r w:rsidR="007C3838">
        <w:t>8</w:t>
      </w:r>
      <w:r w:rsidRPr="00A41DF9">
        <w:t xml:space="preserve"> ustawy </w:t>
      </w:r>
      <w:proofErr w:type="spellStart"/>
      <w:r w:rsidRPr="00A41DF9">
        <w:t>Pzp</w:t>
      </w:r>
      <w:proofErr w:type="spellEnd"/>
    </w:p>
  </w:footnote>
  <w:footnote w:id="3">
    <w:p w14:paraId="4BC9A064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4">
    <w:p w14:paraId="111B077B" w14:textId="77777777" w:rsidR="007D7FD5" w:rsidRPr="00A41DF9" w:rsidRDefault="005C7F26">
      <w:pPr>
        <w:pStyle w:val="Tekstprzypisudolnego"/>
      </w:pPr>
      <w:r w:rsidRPr="00A41DF9">
        <w:rPr>
          <w:rStyle w:val="Odwoanieprzypisudolnego"/>
        </w:rPr>
        <w:footnoteRef/>
      </w:r>
      <w:r w:rsidRPr="00A41DF9">
        <w:t xml:space="preserve"> podać zakres udostępnianych zasobów</w:t>
      </w:r>
    </w:p>
  </w:footnote>
  <w:footnote w:id="5">
    <w:p w14:paraId="54FAA36B" w14:textId="77777777" w:rsidR="007D7FD5" w:rsidRPr="00A41DF9" w:rsidRDefault="005C7F26">
      <w:pPr>
        <w:pStyle w:val="Tekstprzypisudolnego"/>
        <w:jc w:val="both"/>
      </w:pPr>
      <w:r w:rsidRPr="00A41DF9">
        <w:rPr>
          <w:rStyle w:val="Odwoanieprzypisudolnego"/>
        </w:rPr>
        <w:footnoteRef/>
      </w:r>
      <w:r w:rsidRPr="00A41DF9">
        <w:t xml:space="preserve"> podać nazwę/y podmiotu/ów</w:t>
      </w:r>
    </w:p>
  </w:footnote>
  <w:footnote w:id="6">
    <w:p w14:paraId="2E5C2061" w14:textId="77777777" w:rsidR="007D7FD5" w:rsidRDefault="005C7F26">
      <w:pPr>
        <w:pStyle w:val="Tekstprzypisudolnego"/>
        <w:rPr>
          <w:rFonts w:ascii="Verdana" w:hAnsi="Verdana"/>
          <w:i/>
          <w:sz w:val="16"/>
          <w:szCs w:val="16"/>
        </w:rPr>
      </w:pPr>
      <w:r w:rsidRPr="00A41DF9">
        <w:rPr>
          <w:rStyle w:val="Odwoanieprzypisudolnego"/>
        </w:rPr>
        <w:footnoteRef/>
      </w:r>
      <w:r w:rsidRPr="00A41DF9">
        <w:t xml:space="preserve"> podać nazwę/y podmiotu/ów. dotyczy podwykonawcy, niebędącego podmiotem udostępniający zasoby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D4BAA" w14:textId="12D4B79E" w:rsidR="007349D1" w:rsidRDefault="007349D1" w:rsidP="007349D1">
    <w:pPr>
      <w:pStyle w:val="Nagwek"/>
      <w:jc w:val="right"/>
    </w:pPr>
  </w:p>
  <w:p w14:paraId="4F0CA601" w14:textId="5D38BD99" w:rsidR="007349D1" w:rsidRDefault="007349D1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„</w:t>
    </w:r>
    <w:r w:rsidR="00847C9C" w:rsidRPr="00847C9C">
      <w:rPr>
        <w:rFonts w:ascii="Calibri" w:hAnsi="Calibri" w:cs="Calibri"/>
        <w:bCs/>
        <w:kern w:val="1"/>
        <w:sz w:val="18"/>
        <w:szCs w:val="18"/>
      </w:rPr>
      <w:t>Instalacje fotowoltaiczne na terenie Miasta i Gminy Górzno</w:t>
    </w:r>
    <w:r>
      <w:rPr>
        <w:rFonts w:ascii="Calibri" w:hAnsi="Calibri" w:cs="Calibri"/>
        <w:bCs/>
        <w:kern w:val="1"/>
        <w:sz w:val="18"/>
        <w:szCs w:val="18"/>
      </w:rPr>
      <w:t>”</w:t>
    </w:r>
  </w:p>
  <w:p w14:paraId="334947C2" w14:textId="42E2FEDF" w:rsidR="007349D1" w:rsidRPr="00B47500" w:rsidRDefault="00275C71" w:rsidP="007349D1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>
      <w:rPr>
        <w:rFonts w:ascii="Calibri" w:hAnsi="Calibri" w:cs="Calibri"/>
        <w:bCs/>
        <w:kern w:val="1"/>
        <w:sz w:val="18"/>
        <w:szCs w:val="18"/>
      </w:rPr>
      <w:t>IG</w:t>
    </w:r>
    <w:r w:rsidR="007349D1">
      <w:rPr>
        <w:rFonts w:ascii="Calibri" w:hAnsi="Calibri" w:cs="Calibri"/>
        <w:bCs/>
        <w:kern w:val="1"/>
        <w:sz w:val="18"/>
        <w:szCs w:val="18"/>
      </w:rPr>
      <w:t>.271.</w:t>
    </w:r>
    <w:r w:rsidR="00847C9C">
      <w:rPr>
        <w:rFonts w:ascii="Calibri" w:hAnsi="Calibri" w:cs="Calibri"/>
        <w:bCs/>
        <w:kern w:val="1"/>
        <w:sz w:val="18"/>
        <w:szCs w:val="18"/>
      </w:rPr>
      <w:t>3</w:t>
    </w:r>
    <w:r w:rsidR="007349D1">
      <w:rPr>
        <w:rFonts w:ascii="Calibri" w:hAnsi="Calibri" w:cs="Calibri"/>
        <w:bCs/>
        <w:kern w:val="1"/>
        <w:sz w:val="18"/>
        <w:szCs w:val="18"/>
      </w:rPr>
      <w:t>.202</w:t>
    </w:r>
    <w:r w:rsidR="00847C9C">
      <w:rPr>
        <w:rFonts w:ascii="Calibri" w:hAnsi="Calibri" w:cs="Calibri"/>
        <w:bCs/>
        <w:kern w:val="1"/>
        <w:sz w:val="18"/>
        <w:szCs w:val="18"/>
      </w:rPr>
      <w:t>5</w:t>
    </w:r>
  </w:p>
  <w:p w14:paraId="4852611D" w14:textId="0BADE013" w:rsidR="00BD3952" w:rsidRPr="007349D1" w:rsidRDefault="00BD3952" w:rsidP="007349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793BBE"/>
    <w:multiLevelType w:val="hybridMultilevel"/>
    <w:tmpl w:val="6EF2CF8E"/>
    <w:lvl w:ilvl="0" w:tplc="F0EE5B0C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47608B2C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912A5F4A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2B32688A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F06C0DAC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FC0E598E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35D48B6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A0264F98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C9149642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6D466E4C"/>
    <w:multiLevelType w:val="hybridMultilevel"/>
    <w:tmpl w:val="77E4D632"/>
    <w:name w:val="Lista numerowana 5"/>
    <w:lvl w:ilvl="0" w:tplc="C7B624A0">
      <w:start w:val="1"/>
      <w:numFmt w:val="lowerLetter"/>
      <w:lvlText w:val="%1)"/>
      <w:lvlJc w:val="left"/>
      <w:pPr>
        <w:ind w:left="709" w:firstLine="0"/>
      </w:pPr>
      <w:rPr>
        <w:rFonts w:cs="Verdana"/>
      </w:rPr>
    </w:lvl>
    <w:lvl w:ilvl="1" w:tplc="8B4A4026">
      <w:start w:val="1"/>
      <w:numFmt w:val="decimal"/>
      <w:lvlText w:val="%2)"/>
      <w:lvlJc w:val="left"/>
      <w:pPr>
        <w:ind w:left="1429" w:firstLine="0"/>
      </w:pPr>
    </w:lvl>
    <w:lvl w:ilvl="2" w:tplc="4C0E492E">
      <w:start w:val="1"/>
      <w:numFmt w:val="lowerRoman"/>
      <w:lvlText w:val="%3."/>
      <w:lvlJc w:val="left"/>
      <w:pPr>
        <w:ind w:left="2329" w:firstLine="0"/>
      </w:pPr>
    </w:lvl>
    <w:lvl w:ilvl="3" w:tplc="FB569D0E">
      <w:start w:val="1"/>
      <w:numFmt w:val="decimal"/>
      <w:lvlText w:val="%4."/>
      <w:lvlJc w:val="left"/>
      <w:pPr>
        <w:ind w:left="2869" w:firstLine="0"/>
      </w:pPr>
    </w:lvl>
    <w:lvl w:ilvl="4" w:tplc="BBB0DDD6">
      <w:start w:val="1"/>
      <w:numFmt w:val="lowerLetter"/>
      <w:lvlText w:val="%5."/>
      <w:lvlJc w:val="left"/>
      <w:pPr>
        <w:ind w:left="3589" w:firstLine="0"/>
      </w:pPr>
    </w:lvl>
    <w:lvl w:ilvl="5" w:tplc="0ABE577C">
      <w:start w:val="1"/>
      <w:numFmt w:val="lowerRoman"/>
      <w:lvlText w:val="%6."/>
      <w:lvlJc w:val="left"/>
      <w:pPr>
        <w:ind w:left="4489" w:firstLine="0"/>
      </w:pPr>
    </w:lvl>
    <w:lvl w:ilvl="6" w:tplc="A0D8F468">
      <w:start w:val="1"/>
      <w:numFmt w:val="decimal"/>
      <w:lvlText w:val="%7."/>
      <w:lvlJc w:val="left"/>
      <w:pPr>
        <w:ind w:left="5029" w:firstLine="0"/>
      </w:pPr>
    </w:lvl>
    <w:lvl w:ilvl="7" w:tplc="01904C14">
      <w:start w:val="1"/>
      <w:numFmt w:val="lowerLetter"/>
      <w:lvlText w:val="%8."/>
      <w:lvlJc w:val="left"/>
      <w:pPr>
        <w:ind w:left="5749" w:firstLine="0"/>
      </w:pPr>
    </w:lvl>
    <w:lvl w:ilvl="8" w:tplc="2042F300">
      <w:start w:val="1"/>
      <w:numFmt w:val="lowerRoman"/>
      <w:lvlText w:val="%9."/>
      <w:lvlJc w:val="left"/>
      <w:pPr>
        <w:ind w:left="6649" w:firstLine="0"/>
      </w:pPr>
    </w:lvl>
  </w:abstractNum>
  <w:num w:numId="1" w16cid:durableId="2031446902">
    <w:abstractNumId w:val="1"/>
  </w:num>
  <w:num w:numId="2" w16cid:durableId="28096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hdrShapeDefaults>
    <o:shapedefaults v:ext="edit" spidmax="4505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5"/>
    <w:rsid w:val="00052C14"/>
    <w:rsid w:val="00071672"/>
    <w:rsid w:val="000A0A3A"/>
    <w:rsid w:val="001241D7"/>
    <w:rsid w:val="001865BD"/>
    <w:rsid w:val="00275C71"/>
    <w:rsid w:val="0028731F"/>
    <w:rsid w:val="002E0218"/>
    <w:rsid w:val="0039681E"/>
    <w:rsid w:val="00521825"/>
    <w:rsid w:val="005C7F26"/>
    <w:rsid w:val="00685F3C"/>
    <w:rsid w:val="006E255D"/>
    <w:rsid w:val="007349D1"/>
    <w:rsid w:val="007C3838"/>
    <w:rsid w:val="007D7FD5"/>
    <w:rsid w:val="00812347"/>
    <w:rsid w:val="00847908"/>
    <w:rsid w:val="00847C9C"/>
    <w:rsid w:val="00862ED7"/>
    <w:rsid w:val="008B18BA"/>
    <w:rsid w:val="008E7880"/>
    <w:rsid w:val="0092385A"/>
    <w:rsid w:val="00932707"/>
    <w:rsid w:val="009C03D8"/>
    <w:rsid w:val="009E7053"/>
    <w:rsid w:val="00A41DF9"/>
    <w:rsid w:val="00A87F65"/>
    <w:rsid w:val="00BA153F"/>
    <w:rsid w:val="00BD3952"/>
    <w:rsid w:val="00CD66BC"/>
    <w:rsid w:val="00CE5C2E"/>
    <w:rsid w:val="00D06948"/>
    <w:rsid w:val="00DB1F56"/>
    <w:rsid w:val="00F07ACF"/>
    <w:rsid w:val="00F93CE6"/>
    <w:rsid w:val="00FD35FA"/>
    <w:rsid w:val="00FF6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099CE34"/>
  <w15:docId w15:val="{D2BC1E26-D367-45F6-A410-B6D151760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customStyle="1" w:styleId="rozdzia">
    <w:name w:val="rozdział"/>
    <w:basedOn w:val="Normalny"/>
    <w:qFormat/>
    <w:pPr>
      <w:widowControl/>
      <w:ind w:left="709" w:hanging="709"/>
      <w:jc w:val="right"/>
    </w:pPr>
    <w:rPr>
      <w:rFonts w:ascii="Verdana" w:eastAsia="Times New Roman" w:hAnsi="Verdana" w:cs="Verdana"/>
      <w:b/>
      <w:bCs/>
      <w:color w:val="000000"/>
      <w:spacing w:val="5"/>
      <w:kern w:val="0"/>
      <w:sz w:val="18"/>
      <w:szCs w:val="18"/>
    </w:rPr>
  </w:style>
  <w:style w:type="paragraph" w:styleId="Nagwek">
    <w:name w:val="header"/>
    <w:basedOn w:val="Normalny"/>
    <w:link w:val="NagwekZnak"/>
    <w:uiPriority w:val="99"/>
    <w:qFormat/>
    <w:pPr>
      <w:tabs>
        <w:tab w:val="center" w:pos="4819"/>
        <w:tab w:val="right" w:pos="9639"/>
      </w:tabs>
    </w:p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A87F6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87F65"/>
  </w:style>
  <w:style w:type="paragraph" w:customStyle="1" w:styleId="Standard">
    <w:name w:val="Standard"/>
    <w:uiPriority w:val="99"/>
    <w:rsid w:val="00F07ACF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siatki2">
    <w:name w:val="Grid Table 2"/>
    <w:basedOn w:val="Standardowy"/>
    <w:uiPriority w:val="47"/>
    <w:rsid w:val="009C03D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9C03D8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gwekZnak">
    <w:name w:val="Nagłówek Znak"/>
    <w:basedOn w:val="Domylnaczcionkaakapitu"/>
    <w:link w:val="Nagwek"/>
    <w:uiPriority w:val="99"/>
    <w:rsid w:val="007349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39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25</cp:revision>
  <dcterms:created xsi:type="dcterms:W3CDTF">2021-03-19T07:11:00Z</dcterms:created>
  <dcterms:modified xsi:type="dcterms:W3CDTF">2025-05-15T06:53:00Z</dcterms:modified>
</cp:coreProperties>
</file>