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1E91FC35" w:rsidR="00592BD2" w:rsidRPr="0089139A" w:rsidRDefault="00D37693" w:rsidP="00D37693">
            <w:pPr>
              <w:pStyle w:val="Bezriadkovania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Nákup akumulátorov do elektronických sirén</w:t>
            </w:r>
            <w:r w:rsidR="00D940AA">
              <w:rPr>
                <w:rFonts w:ascii="Arial Narrow" w:hAnsi="Arial Narrow"/>
                <w:sz w:val="24"/>
                <w:szCs w:val="24"/>
              </w:rPr>
              <w:t xml:space="preserve"> (ID </w:t>
            </w:r>
            <w:r w:rsidR="00D845BC">
              <w:rPr>
                <w:rFonts w:ascii="Arial Narrow" w:hAnsi="Arial Narrow"/>
                <w:bCs/>
                <w:sz w:val="24"/>
                <w:szCs w:val="24"/>
              </w:rPr>
              <w:t>6</w:t>
            </w:r>
            <w:r>
              <w:rPr>
                <w:rFonts w:ascii="Arial Narrow" w:hAnsi="Arial Narrow"/>
                <w:bCs/>
                <w:sz w:val="24"/>
                <w:szCs w:val="24"/>
              </w:rPr>
              <w:t>7651</w:t>
            </w:r>
            <w:bookmarkStart w:id="0" w:name="_GoBack"/>
            <w:bookmarkEnd w:id="0"/>
            <w:r w:rsidR="00D940AA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33CD3" w14:textId="77777777" w:rsidR="00FF150E" w:rsidRDefault="00FF150E" w:rsidP="003901BE">
      <w:r>
        <w:separator/>
      </w:r>
    </w:p>
  </w:endnote>
  <w:endnote w:type="continuationSeparator" w:id="0">
    <w:p w14:paraId="5F77BC82" w14:textId="77777777" w:rsidR="00FF150E" w:rsidRDefault="00FF150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0F36" w14:textId="77777777" w:rsidR="00FF150E" w:rsidRDefault="00FF150E" w:rsidP="003901BE">
      <w:r>
        <w:separator/>
      </w:r>
    </w:p>
  </w:footnote>
  <w:footnote w:type="continuationSeparator" w:id="0">
    <w:p w14:paraId="282549C8" w14:textId="77777777" w:rsidR="00FF150E" w:rsidRDefault="00FF150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41286"/>
    <w:rsid w:val="0016477F"/>
    <w:rsid w:val="00166927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Leokádia Mazureková</cp:lastModifiedBy>
  <cp:revision>14</cp:revision>
  <cp:lastPrinted>2022-04-08T10:42:00Z</cp:lastPrinted>
  <dcterms:created xsi:type="dcterms:W3CDTF">2022-06-24T09:09:00Z</dcterms:created>
  <dcterms:modified xsi:type="dcterms:W3CDTF">2025-05-30T06:24:00Z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