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2"/>
        <w:gridCol w:w="5180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3A43E8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3A43E8">
              <w:rPr>
                <w:b/>
              </w:rPr>
              <w:t>Imobilizačné pomôcky k lineárnym urýchľovačom a CT simulátoru</w:t>
            </w:r>
            <w:r>
              <w:rPr>
                <w:b/>
              </w:rPr>
              <w:t xml:space="preserve"> 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bookmarkStart w:id="0" w:name="_GoBack"/>
      <w:bookmarkEnd w:id="0"/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:rsidR="00BE2824" w:rsidRP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:rsidR="003C2761" w:rsidRPr="003C2761" w:rsidRDefault="003C2761" w:rsidP="00BE282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Pr="00BE2824" w:rsidRDefault="003C2761" w:rsidP="003C2761">
      <w:pPr>
        <w:jc w:val="right"/>
        <w:rPr>
          <w:bCs/>
          <w:sz w:val="20"/>
          <w:szCs w:val="20"/>
        </w:rPr>
      </w:pPr>
      <w:r w:rsidRPr="00BE2824">
        <w:rPr>
          <w:spacing w:val="10"/>
        </w:rPr>
        <w:t>Meno, priezvisko a podpis 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BE2824" w:rsidRDefault="00BE2824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Pr="00BE2824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 w:rsidRPr="00BE2824">
        <w:rPr>
          <w:bCs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5F" w:rsidRDefault="0061245F" w:rsidP="003C2761">
      <w:r>
        <w:separator/>
      </w:r>
    </w:p>
  </w:endnote>
  <w:endnote w:type="continuationSeparator" w:id="0">
    <w:p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5F" w:rsidRDefault="0061245F" w:rsidP="003C2761">
      <w:r>
        <w:separator/>
      </w:r>
    </w:p>
  </w:footnote>
  <w:footnote w:type="continuationSeparator" w:id="0">
    <w:p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7"/>
    <w:rsid w:val="00370517"/>
    <w:rsid w:val="003A43E8"/>
    <w:rsid w:val="003C2761"/>
    <w:rsid w:val="0061245F"/>
    <w:rsid w:val="006D4127"/>
    <w:rsid w:val="00782952"/>
    <w:rsid w:val="008A48AA"/>
    <w:rsid w:val="00947C31"/>
    <w:rsid w:val="009A4A43"/>
    <w:rsid w:val="009C394E"/>
    <w:rsid w:val="00BE2824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29B3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8</cp:revision>
  <dcterms:created xsi:type="dcterms:W3CDTF">2019-05-24T08:39:00Z</dcterms:created>
  <dcterms:modified xsi:type="dcterms:W3CDTF">2020-03-03T08:12:00Z</dcterms:modified>
</cp:coreProperties>
</file>