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058859C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62D3F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AC598C1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9B90140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DD3E01">
        <w:rPr>
          <w:rFonts w:ascii="Arial" w:hAnsi="Arial" w:cs="Arial"/>
          <w:b/>
          <w:lang w:eastAsia="en-GB"/>
        </w:rPr>
        <w:t>2025/S 104-350529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7"/>
        <w:gridCol w:w="441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AE8EA34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262D3F" w:rsidRPr="00262D3F">
              <w:rPr>
                <w:rFonts w:ascii="Arial" w:hAnsi="Arial" w:cs="Arial"/>
                <w:b/>
                <w:sz w:val="18"/>
                <w:lang w:eastAsia="en-GB"/>
              </w:rPr>
              <w:t>Skarb Państwa Państwowe Gospodarstwo Leśne Lasy Państwowe</w:t>
            </w:r>
            <w:r w:rsidR="00262D3F" w:rsidRPr="00262D3F">
              <w:rPr>
                <w:rFonts w:ascii="Arial" w:hAnsi="Arial" w:cs="Arial"/>
                <w:b/>
                <w:sz w:val="18"/>
                <w:lang w:eastAsia="en-GB"/>
              </w:rPr>
              <w:br/>
              <w:t xml:space="preserve"> Nadleśnictwo Brodnica</w:t>
            </w:r>
            <w:r w:rsidRPr="00262D3F">
              <w:rPr>
                <w:rFonts w:ascii="Arial" w:hAnsi="Arial" w:cs="Arial"/>
                <w:b/>
                <w:lang w:eastAsia="en-GB"/>
              </w:rPr>
              <w:t xml:space="preserve">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46DAE99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262D3F" w:rsidRPr="00ED7FBD">
              <w:rPr>
                <w:b/>
                <w:sz w:val="24"/>
                <w:szCs w:val="24"/>
              </w:rPr>
              <w:t xml:space="preserve">Rozpoznanie i oczyszczenie saperskie części terenu </w:t>
            </w:r>
            <w:r w:rsidR="00262D3F" w:rsidRPr="00ED7FBD">
              <w:rPr>
                <w:b/>
                <w:sz w:val="24"/>
                <w:szCs w:val="24"/>
              </w:rPr>
              <w:br/>
            </w:r>
            <w:r w:rsidR="00262D3F" w:rsidRPr="00ED7FBD">
              <w:rPr>
                <w:b/>
                <w:sz w:val="24"/>
                <w:szCs w:val="24"/>
              </w:rPr>
              <w:lastRenderedPageBreak/>
              <w:t>Leśnictwa Szabda w Nadleśnictwie Brodnica 202</w:t>
            </w:r>
            <w:r w:rsidR="00262D3F">
              <w:rPr>
                <w:b/>
                <w:sz w:val="24"/>
                <w:szCs w:val="24"/>
              </w:rPr>
              <w:t>5</w:t>
            </w:r>
            <w:r w:rsidR="00262D3F" w:rsidRPr="00ED7FBD">
              <w:rPr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591BC6C" w:rsidR="00D111BC" w:rsidRPr="00262D3F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262D3F">
              <w:rPr>
                <w:rFonts w:ascii="Arial" w:hAnsi="Arial" w:cs="Arial"/>
                <w:b/>
                <w:bCs/>
                <w:lang w:eastAsia="en-GB"/>
              </w:rPr>
              <w:t xml:space="preserve">[  </w:t>
            </w:r>
            <w:r w:rsidR="00262D3F" w:rsidRPr="00262D3F">
              <w:rPr>
                <w:rFonts w:ascii="Arial" w:hAnsi="Arial" w:cs="Arial"/>
                <w:b/>
                <w:bCs/>
                <w:lang w:eastAsia="en-GB"/>
              </w:rPr>
              <w:t>SA.270.3.1.2025</w:t>
            </w:r>
            <w:r w:rsidRPr="00262D3F">
              <w:rPr>
                <w:rFonts w:ascii="Arial" w:hAnsi="Arial" w:cs="Arial"/>
                <w:b/>
                <w:bCs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</w:t>
            </w:r>
            <w:r>
              <w:rPr>
                <w:rFonts w:ascii="Arial" w:hAnsi="Arial" w:cs="Arial"/>
                <w:lang w:eastAsia="en-GB"/>
              </w:rPr>
              <w:lastRenderedPageBreak/>
              <w:t>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D7D6" w14:textId="77777777" w:rsidR="00A2766F" w:rsidRDefault="00A2766F">
      <w:r>
        <w:separator/>
      </w:r>
    </w:p>
  </w:endnote>
  <w:endnote w:type="continuationSeparator" w:id="0">
    <w:p w14:paraId="2EBABE98" w14:textId="77777777" w:rsidR="00A2766F" w:rsidRDefault="00A2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158A" w14:textId="77777777" w:rsidR="00A2766F" w:rsidRDefault="00A2766F">
      <w:r>
        <w:separator/>
      </w:r>
    </w:p>
  </w:footnote>
  <w:footnote w:type="continuationSeparator" w:id="0">
    <w:p w14:paraId="4EEC7C9B" w14:textId="77777777" w:rsidR="00A2766F" w:rsidRDefault="00A2766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2D3F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66F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3E01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0742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4511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</cp:lastModifiedBy>
  <cp:revision>8</cp:revision>
  <cp:lastPrinted>2017-05-23T10:32:00Z</cp:lastPrinted>
  <dcterms:created xsi:type="dcterms:W3CDTF">2022-06-26T12:58:00Z</dcterms:created>
  <dcterms:modified xsi:type="dcterms:W3CDTF">2025-06-02T10:47:00Z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