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9286" w14:textId="0C888D7B" w:rsidR="0014452D" w:rsidRDefault="0014452D" w:rsidP="0014452D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 w:rsidR="00F87234">
        <w:rPr>
          <w:rFonts w:cstheme="minorHAnsi"/>
          <w:b/>
          <w:bCs/>
        </w:rPr>
        <w:t>12</w:t>
      </w:r>
      <w:r>
        <w:rPr>
          <w:rFonts w:cstheme="minorHAnsi"/>
          <w:b/>
          <w:bCs/>
        </w:rPr>
        <w:t xml:space="preserve"> Zadávací dokumentace</w:t>
      </w:r>
    </w:p>
    <w:p w14:paraId="3D812897" w14:textId="77777777" w:rsidR="00DE37B5" w:rsidRDefault="00DE37B5" w:rsidP="00DE37B5">
      <w:pPr>
        <w:spacing w:before="240"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VE VZTAHU K MEZINÁRODNÍM SANKCÍM A O NEEXISTENCI STŘETU ZÁJMŮ</w:t>
      </w:r>
    </w:p>
    <w:p w14:paraId="1EFEFB0E" w14:textId="77777777" w:rsidR="00DE37B5" w:rsidRDefault="00DE37B5" w:rsidP="00DE37B5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36F20587" w14:textId="38581E4E" w:rsidR="00DE37B5" w:rsidRDefault="00DE37B5" w:rsidP="00DE37B5">
      <w:pPr>
        <w:jc w:val="center"/>
        <w:rPr>
          <w:b/>
          <w:caps/>
          <w:color w:val="E36C0A" w:themeColor="accent6" w:themeShade="BF"/>
          <w:sz w:val="40"/>
        </w:rPr>
      </w:pPr>
      <w:r w:rsidRPr="00DE37B5">
        <w:rPr>
          <w:b/>
          <w:caps/>
          <w:color w:val="E36C0A" w:themeColor="accent6" w:themeShade="BF"/>
          <w:sz w:val="40"/>
        </w:rPr>
        <w:t>ZAJIŠTĚNÍ ZIMNÍ ÚDRŽBY NA VYBRANÝCH ÚSECÍCH SILNIC II. A III. TŘÍD NA ÚZEMÍ LIBERECKÉHO KRAJE V LETECH 2025–</w:t>
      </w:r>
      <w:r w:rsidRPr="00DE37B5">
        <w:rPr>
          <w:rFonts w:ascii="Segoe UI Symbol" w:hAnsi="Segoe UI Symbol" w:cs="Segoe UI Symbol"/>
          <w:b/>
          <w:caps/>
          <w:color w:val="E36C0A" w:themeColor="accent6" w:themeShade="BF"/>
          <w:sz w:val="40"/>
        </w:rPr>
        <w:t>⁠⁠⁠⁠⁠⁠</w:t>
      </w:r>
      <w:r w:rsidRPr="00DE37B5">
        <w:rPr>
          <w:b/>
          <w:caps/>
          <w:color w:val="E36C0A" w:themeColor="accent6" w:themeShade="BF"/>
          <w:sz w:val="40"/>
        </w:rPr>
        <w:t>2031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DE37B5" w:rsidRPr="00A324F6" w14:paraId="6B916464" w14:textId="77777777" w:rsidTr="008A59C3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7DCAE3C8" w14:textId="77777777" w:rsidR="00DE37B5" w:rsidRPr="00A324F6" w:rsidRDefault="00DE37B5" w:rsidP="008A59C3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DE37B5" w:rsidRPr="00A324F6" w14:paraId="75B00F86" w14:textId="77777777" w:rsidTr="008A59C3">
        <w:trPr>
          <w:trHeight w:val="510"/>
        </w:trPr>
        <w:tc>
          <w:tcPr>
            <w:tcW w:w="1480" w:type="pct"/>
            <w:vAlign w:val="center"/>
          </w:tcPr>
          <w:p w14:paraId="43C55088" w14:textId="77777777" w:rsidR="00DE37B5" w:rsidRPr="009344C8" w:rsidRDefault="00DE37B5" w:rsidP="008A59C3">
            <w:pPr>
              <w:spacing w:after="0" w:line="276" w:lineRule="auto"/>
              <w:jc w:val="left"/>
              <w:rPr>
                <w:rFonts w:cstheme="minorHAnsi"/>
                <w:b/>
                <w:bCs/>
              </w:rPr>
            </w:pPr>
            <w:r w:rsidRPr="009344C8">
              <w:rPr>
                <w:rFonts w:cstheme="minorHAnsi"/>
                <w:b/>
                <w:bCs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03AF4328" w14:textId="77777777" w:rsidR="00DE37B5" w:rsidRPr="009344C8" w:rsidRDefault="00DE37B5" w:rsidP="008A59C3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9344C8">
              <w:rPr>
                <w:rFonts w:cstheme="minorHAnsi"/>
                <w:b/>
                <w:bCs/>
              </w:rPr>
              <w:t>[</w:t>
            </w:r>
            <w:r w:rsidRPr="009344C8">
              <w:rPr>
                <w:rFonts w:cstheme="minorHAnsi"/>
                <w:b/>
                <w:bCs/>
                <w:highlight w:val="green"/>
              </w:rPr>
              <w:t>DOPLNÍ DODAVATEL</w:t>
            </w:r>
            <w:r w:rsidRPr="009344C8">
              <w:rPr>
                <w:rFonts w:cstheme="minorHAnsi"/>
                <w:b/>
                <w:bCs/>
              </w:rPr>
              <w:t>]</w:t>
            </w:r>
          </w:p>
        </w:tc>
      </w:tr>
      <w:tr w:rsidR="00DE37B5" w:rsidRPr="00A324F6" w14:paraId="4D3F1A3A" w14:textId="77777777" w:rsidTr="008A59C3">
        <w:trPr>
          <w:trHeight w:val="510"/>
        </w:trPr>
        <w:tc>
          <w:tcPr>
            <w:tcW w:w="1480" w:type="pct"/>
            <w:vAlign w:val="center"/>
          </w:tcPr>
          <w:p w14:paraId="7E507825" w14:textId="77777777" w:rsidR="00DE37B5" w:rsidRPr="00A324F6" w:rsidRDefault="00DE37B5" w:rsidP="008A59C3">
            <w:pPr>
              <w:spacing w:after="0" w:line="276" w:lineRule="auto"/>
              <w:jc w:val="left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701E1601" w14:textId="77777777" w:rsidR="00DE37B5" w:rsidRPr="00CE46AC" w:rsidRDefault="00DE37B5" w:rsidP="008A59C3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DE37B5" w:rsidRPr="00A324F6" w14:paraId="43A06857" w14:textId="77777777" w:rsidTr="008A59C3">
        <w:trPr>
          <w:trHeight w:val="510"/>
        </w:trPr>
        <w:tc>
          <w:tcPr>
            <w:tcW w:w="1480" w:type="pct"/>
            <w:vAlign w:val="center"/>
          </w:tcPr>
          <w:p w14:paraId="08DDF246" w14:textId="77777777" w:rsidR="00DE37B5" w:rsidRPr="00A324F6" w:rsidRDefault="00DE37B5" w:rsidP="008A59C3">
            <w:pPr>
              <w:spacing w:after="0" w:line="276" w:lineRule="auto"/>
              <w:jc w:val="left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45A41AAE" w14:textId="77777777" w:rsidR="00DE37B5" w:rsidRPr="00CE46AC" w:rsidRDefault="00DE37B5" w:rsidP="008A59C3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DE37B5" w:rsidRPr="00A324F6" w14:paraId="7F3F1812" w14:textId="77777777" w:rsidTr="008A59C3">
        <w:trPr>
          <w:trHeight w:val="510"/>
        </w:trPr>
        <w:tc>
          <w:tcPr>
            <w:tcW w:w="1480" w:type="pct"/>
            <w:vAlign w:val="center"/>
          </w:tcPr>
          <w:p w14:paraId="7BCFB75B" w14:textId="77777777" w:rsidR="00DE37B5" w:rsidRPr="00A324F6" w:rsidRDefault="00DE37B5" w:rsidP="008A59C3">
            <w:pPr>
              <w:spacing w:after="0" w:line="276" w:lineRule="auto"/>
              <w:jc w:val="left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6ABA1185" w14:textId="77777777" w:rsidR="00DE37B5" w:rsidRPr="00CE46AC" w:rsidRDefault="00DE37B5" w:rsidP="008A59C3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328B54F0" w14:textId="77777777" w:rsidR="00DE37B5" w:rsidRPr="00A324F6" w:rsidRDefault="00DE37B5" w:rsidP="00DE37B5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26465255" w14:textId="77777777" w:rsidR="00DE37B5" w:rsidRPr="005B5117" w:rsidRDefault="00DE37B5" w:rsidP="00DE37B5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 w:rsidRPr="005B5117">
        <w:rPr>
          <w:rFonts w:cstheme="minorHAnsi"/>
          <w:bCs/>
          <w:iCs/>
        </w:rPr>
        <w:t xml:space="preserve">výběrem jeho nabídky, uzavřením </w:t>
      </w:r>
      <w:r>
        <w:rPr>
          <w:rFonts w:cstheme="minorHAnsi"/>
          <w:bCs/>
          <w:iCs/>
        </w:rPr>
        <w:t>Rámcové dohody</w:t>
      </w:r>
      <w:r w:rsidRPr="005B5117">
        <w:rPr>
          <w:rFonts w:cstheme="minorHAnsi"/>
          <w:bCs/>
          <w:iCs/>
        </w:rPr>
        <w:t xml:space="preserve"> ani plněním </w:t>
      </w:r>
      <w:r>
        <w:rPr>
          <w:rFonts w:cstheme="minorHAnsi"/>
          <w:bCs/>
          <w:iCs/>
        </w:rPr>
        <w:t>V</w:t>
      </w:r>
      <w:r w:rsidRPr="005B5117">
        <w:rPr>
          <w:rFonts w:cstheme="minorHAnsi"/>
          <w:bCs/>
          <w:iCs/>
        </w:rPr>
        <w:t xml:space="preserve">eřejné zakázky nedojde k porušení právních předpisů a rozhodnutí upravujících mezinárodní sankce, kterými jsou Česká republika nebo </w:t>
      </w:r>
      <w:r>
        <w:rPr>
          <w:rFonts w:cstheme="minorHAnsi"/>
          <w:bCs/>
          <w:iCs/>
        </w:rPr>
        <w:t>z</w:t>
      </w:r>
      <w:r w:rsidRPr="005B5117">
        <w:rPr>
          <w:rFonts w:cstheme="minorHAnsi"/>
          <w:bCs/>
          <w:iCs/>
        </w:rPr>
        <w:t xml:space="preserve">adavatel vázáni. </w:t>
      </w:r>
    </w:p>
    <w:p w14:paraId="72D143DE" w14:textId="77777777" w:rsidR="00DE37B5" w:rsidRDefault="00DE37B5" w:rsidP="00DE37B5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dodavatelů nebo subjektů, jejichž prostřednictvím prokazuje část kvalifikace a hodlá je využít při plnění </w:t>
      </w:r>
      <w:r w:rsidRPr="00ED740E">
        <w:rPr>
          <w:rFonts w:cstheme="minorHAnsi"/>
          <w:bCs/>
        </w:rPr>
        <w:t>Rámcové dohody</w:t>
      </w:r>
      <w:r w:rsidRPr="005B5117">
        <w:rPr>
          <w:rFonts w:cstheme="minorHAnsi"/>
          <w:bCs/>
        </w:rPr>
        <w:t xml:space="preserve">, není osobou, na kterou by dopadaly mezinárodní sankce dle právních předpisů a rozhodnutí, kterými jsou Česká republika nebo zadavatel vázáni. </w:t>
      </w:r>
    </w:p>
    <w:p w14:paraId="6125964E" w14:textId="77777777" w:rsidR="00DE37B5" w:rsidRPr="005B5117" w:rsidRDefault="00DE37B5" w:rsidP="00DE37B5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>
        <w:rPr>
          <w:rFonts w:cstheme="minorHAnsi"/>
          <w:bCs/>
          <w:szCs w:val="24"/>
        </w:rPr>
        <w:t>není obchodní 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</w:t>
      </w:r>
      <w:r>
        <w:rPr>
          <w:rFonts w:cstheme="minorHAnsi"/>
          <w:bCs/>
          <w:iCs/>
        </w:rPr>
        <w:t>.</w:t>
      </w:r>
    </w:p>
    <w:p w14:paraId="7A041582" w14:textId="77777777" w:rsidR="00DE37B5" w:rsidRPr="005B5117" w:rsidRDefault="00DE37B5" w:rsidP="00DE37B5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</w:t>
      </w:r>
      <w:r>
        <w:rPr>
          <w:rFonts w:cstheme="minorHAnsi"/>
          <w:bCs/>
        </w:rPr>
        <w:t xml:space="preserve">prostřednictvím kterého prokazoval splnění kvalifikace, není obchodní </w:t>
      </w:r>
      <w:r>
        <w:rPr>
          <w:rFonts w:cstheme="minorHAnsi"/>
          <w:bCs/>
          <w:szCs w:val="24"/>
        </w:rPr>
        <w:t>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</w:t>
      </w:r>
      <w:r w:rsidRPr="005B5117">
        <w:rPr>
          <w:rFonts w:cstheme="minorHAnsi"/>
          <w:bCs/>
        </w:rPr>
        <w:t xml:space="preserve">. </w:t>
      </w:r>
    </w:p>
    <w:p w14:paraId="4490D1BE" w14:textId="77777777" w:rsidR="00DE37B5" w:rsidRPr="00A324F6" w:rsidRDefault="00DE37B5" w:rsidP="00DE37B5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02CB5093" w14:textId="77777777" w:rsidR="00DE37B5" w:rsidRPr="005B5117" w:rsidRDefault="00DE37B5" w:rsidP="00DE37B5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4CDED61E" w14:textId="77777777" w:rsidR="00DE37B5" w:rsidRPr="005B5117" w:rsidRDefault="00DE37B5" w:rsidP="00DE37B5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  <w:r w:rsidRPr="005B5117">
        <w:rPr>
          <w:rFonts w:cstheme="minorHAnsi"/>
          <w:bCs/>
        </w:rPr>
        <w:t>______________________________</w:t>
      </w:r>
    </w:p>
    <w:p w14:paraId="4E30B449" w14:textId="0154C237" w:rsidR="00DE37B5" w:rsidRDefault="00DE37B5" w:rsidP="00DE37B5">
      <w:pPr>
        <w:spacing w:line="300" w:lineRule="atLeast"/>
        <w:rPr>
          <w:rFonts w:cstheme="minorHAnsi"/>
          <w:b/>
          <w:bCs/>
        </w:rPr>
      </w:pPr>
      <w:r w:rsidRPr="005B5117">
        <w:rPr>
          <w:rFonts w:cstheme="minorHAnsi"/>
          <w:bCs/>
          <w:highlight w:val="green"/>
        </w:rPr>
        <w:t>[DOPLNÍ DODAVATEL – Jméno oprávněné osoby / označení funkce</w:t>
      </w:r>
      <w:r w:rsidRPr="005B5117">
        <w:rPr>
          <w:rFonts w:cstheme="minorHAnsi"/>
          <w:bCs/>
        </w:rPr>
        <w:t>]</w:t>
      </w:r>
    </w:p>
    <w:sectPr w:rsidR="00DE37B5" w:rsidSect="00DE37B5">
      <w:footerReference w:type="default" r:id="rId8"/>
      <w:footerReference w:type="first" r:id="rId9"/>
      <w:pgSz w:w="11906" w:h="16838"/>
      <w:pgMar w:top="851" w:right="849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B186E" w14:textId="77777777" w:rsidR="00BD7E13" w:rsidRDefault="00BD7E13" w:rsidP="00AB5244">
      <w:r>
        <w:separator/>
      </w:r>
    </w:p>
  </w:endnote>
  <w:endnote w:type="continuationSeparator" w:id="0">
    <w:p w14:paraId="21E8293A" w14:textId="77777777" w:rsidR="00BD7E13" w:rsidRDefault="00BD7E13" w:rsidP="00AB5244">
      <w:r>
        <w:continuationSeparator/>
      </w:r>
    </w:p>
  </w:endnote>
  <w:endnote w:type="continuationNotice" w:id="1">
    <w:p w14:paraId="3B82EF13" w14:textId="77777777" w:rsidR="00BD7E13" w:rsidRDefault="00BD7E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16078685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F1129" w14:textId="77777777" w:rsidR="00BD7E13" w:rsidRDefault="00BD7E13" w:rsidP="00AB5244">
      <w:r>
        <w:separator/>
      </w:r>
    </w:p>
  </w:footnote>
  <w:footnote w:type="continuationSeparator" w:id="0">
    <w:p w14:paraId="6D57ACAC" w14:textId="77777777" w:rsidR="00BD7E13" w:rsidRDefault="00BD7E13" w:rsidP="00AB5244">
      <w:r>
        <w:continuationSeparator/>
      </w:r>
    </w:p>
  </w:footnote>
  <w:footnote w:type="continuationNotice" w:id="1">
    <w:p w14:paraId="216A8C00" w14:textId="77777777" w:rsidR="00BD7E13" w:rsidRDefault="00BD7E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244664">
    <w:abstractNumId w:val="4"/>
  </w:num>
  <w:num w:numId="2" w16cid:durableId="909727600">
    <w:abstractNumId w:val="7"/>
  </w:num>
  <w:num w:numId="3" w16cid:durableId="294793374">
    <w:abstractNumId w:val="28"/>
  </w:num>
  <w:num w:numId="4" w16cid:durableId="1078477568">
    <w:abstractNumId w:val="6"/>
  </w:num>
  <w:num w:numId="5" w16cid:durableId="1523862780">
    <w:abstractNumId w:val="15"/>
  </w:num>
  <w:num w:numId="6" w16cid:durableId="2074695957">
    <w:abstractNumId w:val="2"/>
  </w:num>
  <w:num w:numId="7" w16cid:durableId="767848547">
    <w:abstractNumId w:val="10"/>
  </w:num>
  <w:num w:numId="8" w16cid:durableId="1204292567">
    <w:abstractNumId w:val="27"/>
  </w:num>
  <w:num w:numId="9" w16cid:durableId="784497817">
    <w:abstractNumId w:val="14"/>
  </w:num>
  <w:num w:numId="10" w16cid:durableId="551700110">
    <w:abstractNumId w:val="0"/>
  </w:num>
  <w:num w:numId="11" w16cid:durableId="125440445">
    <w:abstractNumId w:val="23"/>
  </w:num>
  <w:num w:numId="12" w16cid:durableId="752437958">
    <w:abstractNumId w:val="20"/>
  </w:num>
  <w:num w:numId="13" w16cid:durableId="1177386897">
    <w:abstractNumId w:val="26"/>
  </w:num>
  <w:num w:numId="14" w16cid:durableId="852574754">
    <w:abstractNumId w:val="3"/>
  </w:num>
  <w:num w:numId="15" w16cid:durableId="1490947049">
    <w:abstractNumId w:val="22"/>
  </w:num>
  <w:num w:numId="16" w16cid:durableId="1143161434">
    <w:abstractNumId w:val="13"/>
  </w:num>
  <w:num w:numId="17" w16cid:durableId="1028095531">
    <w:abstractNumId w:val="24"/>
  </w:num>
  <w:num w:numId="18" w16cid:durableId="328143134">
    <w:abstractNumId w:val="24"/>
    <w:lvlOverride w:ilvl="0">
      <w:startOverride w:val="1"/>
    </w:lvlOverride>
  </w:num>
  <w:num w:numId="19" w16cid:durableId="1571848025">
    <w:abstractNumId w:val="24"/>
    <w:lvlOverride w:ilvl="0">
      <w:startOverride w:val="1"/>
    </w:lvlOverride>
  </w:num>
  <w:num w:numId="20" w16cid:durableId="130367306">
    <w:abstractNumId w:val="24"/>
    <w:lvlOverride w:ilvl="0">
      <w:startOverride w:val="1"/>
    </w:lvlOverride>
  </w:num>
  <w:num w:numId="21" w16cid:durableId="1048605113">
    <w:abstractNumId w:val="24"/>
    <w:lvlOverride w:ilvl="0">
      <w:startOverride w:val="1"/>
    </w:lvlOverride>
  </w:num>
  <w:num w:numId="22" w16cid:durableId="395083045">
    <w:abstractNumId w:val="16"/>
  </w:num>
  <w:num w:numId="23" w16cid:durableId="1417903984">
    <w:abstractNumId w:val="9"/>
  </w:num>
  <w:num w:numId="24" w16cid:durableId="506025014">
    <w:abstractNumId w:val="11"/>
  </w:num>
  <w:num w:numId="25" w16cid:durableId="536894422">
    <w:abstractNumId w:val="24"/>
    <w:lvlOverride w:ilvl="0">
      <w:startOverride w:val="1"/>
    </w:lvlOverride>
  </w:num>
  <w:num w:numId="26" w16cid:durableId="920259976">
    <w:abstractNumId w:val="24"/>
    <w:lvlOverride w:ilvl="0">
      <w:startOverride w:val="1"/>
    </w:lvlOverride>
  </w:num>
  <w:num w:numId="27" w16cid:durableId="1650788582">
    <w:abstractNumId w:val="17"/>
  </w:num>
  <w:num w:numId="28" w16cid:durableId="1446342431">
    <w:abstractNumId w:val="18"/>
  </w:num>
  <w:num w:numId="29" w16cid:durableId="4692030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83035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3240">
    <w:abstractNumId w:val="21"/>
  </w:num>
  <w:num w:numId="32" w16cid:durableId="2027167714">
    <w:abstractNumId w:val="19"/>
  </w:num>
  <w:num w:numId="33" w16cid:durableId="106894182">
    <w:abstractNumId w:val="5"/>
  </w:num>
  <w:num w:numId="34" w16cid:durableId="1468468313">
    <w:abstractNumId w:val="1"/>
  </w:num>
  <w:num w:numId="35" w16cid:durableId="1289163165">
    <w:abstractNumId w:val="25"/>
  </w:num>
  <w:num w:numId="36" w16cid:durableId="385421480">
    <w:abstractNumId w:val="15"/>
  </w:num>
  <w:num w:numId="37" w16cid:durableId="47187800">
    <w:abstractNumId w:val="12"/>
  </w:num>
  <w:num w:numId="38" w16cid:durableId="429277732">
    <w:abstractNumId w:val="29"/>
  </w:num>
  <w:num w:numId="39" w16cid:durableId="2025280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1297A"/>
    <w:rsid w:val="00017EDD"/>
    <w:rsid w:val="00036E5B"/>
    <w:rsid w:val="00052C3D"/>
    <w:rsid w:val="00053AD6"/>
    <w:rsid w:val="00062589"/>
    <w:rsid w:val="00064997"/>
    <w:rsid w:val="0007122F"/>
    <w:rsid w:val="00074B22"/>
    <w:rsid w:val="00081C3A"/>
    <w:rsid w:val="00090C3D"/>
    <w:rsid w:val="000A31A0"/>
    <w:rsid w:val="000C4AE5"/>
    <w:rsid w:val="000D5DFE"/>
    <w:rsid w:val="00123C25"/>
    <w:rsid w:val="00137DA0"/>
    <w:rsid w:val="001411EB"/>
    <w:rsid w:val="00141B0A"/>
    <w:rsid w:val="0014452D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E06DA"/>
    <w:rsid w:val="001F4B6F"/>
    <w:rsid w:val="001F637B"/>
    <w:rsid w:val="00207CCB"/>
    <w:rsid w:val="002100C5"/>
    <w:rsid w:val="00222D77"/>
    <w:rsid w:val="0024184E"/>
    <w:rsid w:val="0024402F"/>
    <w:rsid w:val="00247E2D"/>
    <w:rsid w:val="00253100"/>
    <w:rsid w:val="00264773"/>
    <w:rsid w:val="0027394C"/>
    <w:rsid w:val="00280901"/>
    <w:rsid w:val="002A70F1"/>
    <w:rsid w:val="002D0883"/>
    <w:rsid w:val="002F2145"/>
    <w:rsid w:val="00302321"/>
    <w:rsid w:val="00317CFB"/>
    <w:rsid w:val="00351071"/>
    <w:rsid w:val="003515C6"/>
    <w:rsid w:val="0036416E"/>
    <w:rsid w:val="0037150D"/>
    <w:rsid w:val="00386AD5"/>
    <w:rsid w:val="003D2553"/>
    <w:rsid w:val="003D2B0B"/>
    <w:rsid w:val="003D2D6D"/>
    <w:rsid w:val="003D6B4C"/>
    <w:rsid w:val="003E688C"/>
    <w:rsid w:val="003E6B46"/>
    <w:rsid w:val="003F2EE5"/>
    <w:rsid w:val="003F7863"/>
    <w:rsid w:val="0041365E"/>
    <w:rsid w:val="004162EA"/>
    <w:rsid w:val="004204A9"/>
    <w:rsid w:val="004227F2"/>
    <w:rsid w:val="0042325A"/>
    <w:rsid w:val="00426107"/>
    <w:rsid w:val="00441CFF"/>
    <w:rsid w:val="0044573D"/>
    <w:rsid w:val="0045218B"/>
    <w:rsid w:val="00453D8C"/>
    <w:rsid w:val="004560C7"/>
    <w:rsid w:val="004846E3"/>
    <w:rsid w:val="004A2D12"/>
    <w:rsid w:val="004C6337"/>
    <w:rsid w:val="004C74C1"/>
    <w:rsid w:val="004D5F83"/>
    <w:rsid w:val="004E24C7"/>
    <w:rsid w:val="004E293C"/>
    <w:rsid w:val="004E67EC"/>
    <w:rsid w:val="00511B41"/>
    <w:rsid w:val="00512D4D"/>
    <w:rsid w:val="00567A97"/>
    <w:rsid w:val="00580C99"/>
    <w:rsid w:val="00593863"/>
    <w:rsid w:val="00597BE8"/>
    <w:rsid w:val="005B0749"/>
    <w:rsid w:val="005C6C30"/>
    <w:rsid w:val="005F131A"/>
    <w:rsid w:val="005F4164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9138B"/>
    <w:rsid w:val="006961FE"/>
    <w:rsid w:val="006C2036"/>
    <w:rsid w:val="006C4548"/>
    <w:rsid w:val="006C5417"/>
    <w:rsid w:val="006D14B7"/>
    <w:rsid w:val="006D3BA3"/>
    <w:rsid w:val="006F1450"/>
    <w:rsid w:val="007049D4"/>
    <w:rsid w:val="00705276"/>
    <w:rsid w:val="0070569C"/>
    <w:rsid w:val="00710FB1"/>
    <w:rsid w:val="00713C77"/>
    <w:rsid w:val="00716EAF"/>
    <w:rsid w:val="00717C6C"/>
    <w:rsid w:val="00721D71"/>
    <w:rsid w:val="0073264C"/>
    <w:rsid w:val="007345DD"/>
    <w:rsid w:val="00734CC7"/>
    <w:rsid w:val="007526FF"/>
    <w:rsid w:val="0075373F"/>
    <w:rsid w:val="00760B83"/>
    <w:rsid w:val="00761978"/>
    <w:rsid w:val="00765404"/>
    <w:rsid w:val="007B6266"/>
    <w:rsid w:val="007D169C"/>
    <w:rsid w:val="007D5B7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90619"/>
    <w:rsid w:val="00895217"/>
    <w:rsid w:val="008A3A0A"/>
    <w:rsid w:val="008B4FC8"/>
    <w:rsid w:val="008B7192"/>
    <w:rsid w:val="008D16C8"/>
    <w:rsid w:val="008D7DC5"/>
    <w:rsid w:val="008E3310"/>
    <w:rsid w:val="008F1C99"/>
    <w:rsid w:val="00901C7A"/>
    <w:rsid w:val="009066E9"/>
    <w:rsid w:val="009178F1"/>
    <w:rsid w:val="00921BF3"/>
    <w:rsid w:val="00922C14"/>
    <w:rsid w:val="00925266"/>
    <w:rsid w:val="0096000B"/>
    <w:rsid w:val="0096629E"/>
    <w:rsid w:val="00981341"/>
    <w:rsid w:val="00981B80"/>
    <w:rsid w:val="00983A38"/>
    <w:rsid w:val="009A5DED"/>
    <w:rsid w:val="009B163F"/>
    <w:rsid w:val="009B393E"/>
    <w:rsid w:val="009C05E4"/>
    <w:rsid w:val="009C1EAE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47B7"/>
    <w:rsid w:val="00A432F1"/>
    <w:rsid w:val="00A566A0"/>
    <w:rsid w:val="00A71357"/>
    <w:rsid w:val="00A743EF"/>
    <w:rsid w:val="00A90600"/>
    <w:rsid w:val="00A95535"/>
    <w:rsid w:val="00AA106B"/>
    <w:rsid w:val="00AA11D0"/>
    <w:rsid w:val="00AB20DB"/>
    <w:rsid w:val="00AB5244"/>
    <w:rsid w:val="00AC3477"/>
    <w:rsid w:val="00AC56B0"/>
    <w:rsid w:val="00AD529D"/>
    <w:rsid w:val="00AE7740"/>
    <w:rsid w:val="00AF5F4D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3671"/>
    <w:rsid w:val="00B767C0"/>
    <w:rsid w:val="00B858BF"/>
    <w:rsid w:val="00B90439"/>
    <w:rsid w:val="00B90A53"/>
    <w:rsid w:val="00B93CCC"/>
    <w:rsid w:val="00B949B1"/>
    <w:rsid w:val="00BA2537"/>
    <w:rsid w:val="00BB57A4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437F"/>
    <w:rsid w:val="00C43389"/>
    <w:rsid w:val="00C45F55"/>
    <w:rsid w:val="00C5052C"/>
    <w:rsid w:val="00C5122E"/>
    <w:rsid w:val="00C54242"/>
    <w:rsid w:val="00C76633"/>
    <w:rsid w:val="00C87922"/>
    <w:rsid w:val="00CA3499"/>
    <w:rsid w:val="00CB292B"/>
    <w:rsid w:val="00CB41A7"/>
    <w:rsid w:val="00CC4696"/>
    <w:rsid w:val="00CD2496"/>
    <w:rsid w:val="00CE136A"/>
    <w:rsid w:val="00CE6D54"/>
    <w:rsid w:val="00D15734"/>
    <w:rsid w:val="00D23BB3"/>
    <w:rsid w:val="00D41B53"/>
    <w:rsid w:val="00D41BE4"/>
    <w:rsid w:val="00D45DDF"/>
    <w:rsid w:val="00D50B0F"/>
    <w:rsid w:val="00D67C1A"/>
    <w:rsid w:val="00D70ECE"/>
    <w:rsid w:val="00D77874"/>
    <w:rsid w:val="00D9138F"/>
    <w:rsid w:val="00D9275F"/>
    <w:rsid w:val="00D9284B"/>
    <w:rsid w:val="00DA1CEC"/>
    <w:rsid w:val="00DB391A"/>
    <w:rsid w:val="00DB3FEC"/>
    <w:rsid w:val="00DC2126"/>
    <w:rsid w:val="00DC2DB8"/>
    <w:rsid w:val="00DD42A9"/>
    <w:rsid w:val="00DD5531"/>
    <w:rsid w:val="00DE37B5"/>
    <w:rsid w:val="00DF1A1E"/>
    <w:rsid w:val="00DF37AE"/>
    <w:rsid w:val="00E070D7"/>
    <w:rsid w:val="00E27B9D"/>
    <w:rsid w:val="00E31466"/>
    <w:rsid w:val="00E3469D"/>
    <w:rsid w:val="00E41012"/>
    <w:rsid w:val="00E4498D"/>
    <w:rsid w:val="00E45083"/>
    <w:rsid w:val="00E46F8D"/>
    <w:rsid w:val="00E56659"/>
    <w:rsid w:val="00E74E0A"/>
    <w:rsid w:val="00E862C2"/>
    <w:rsid w:val="00E910E4"/>
    <w:rsid w:val="00EA4C36"/>
    <w:rsid w:val="00EA70F9"/>
    <w:rsid w:val="00EB5E75"/>
    <w:rsid w:val="00EC6655"/>
    <w:rsid w:val="00ED40D6"/>
    <w:rsid w:val="00ED4CA5"/>
    <w:rsid w:val="00EE4339"/>
    <w:rsid w:val="00F015C1"/>
    <w:rsid w:val="00F153CF"/>
    <w:rsid w:val="00F56ABA"/>
    <w:rsid w:val="00F67B10"/>
    <w:rsid w:val="00F83773"/>
    <w:rsid w:val="00F87234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129A"/>
    <w:rsid w:val="00FD7A09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9D2F15"/>
  <w15:docId w15:val="{77C348B4-73C2-4FF9-9BDD-EEF6BCA7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1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1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DE3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FB1A-D285-445D-8A5F-63CFD36F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Tomáš, Silnice LK a.s.</dc:creator>
  <cp:keywords/>
  <cp:lastModifiedBy>Monika Poslová, Silnice LK a.s.</cp:lastModifiedBy>
  <cp:revision>10</cp:revision>
  <dcterms:created xsi:type="dcterms:W3CDTF">2019-07-29T11:47:00Z</dcterms:created>
  <dcterms:modified xsi:type="dcterms:W3CDTF">2025-06-02T14:16:00Z</dcterms:modified>
</cp:coreProperties>
</file>