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DFFC10E" w14:textId="77777777" w:rsidR="00F949BF" w:rsidRPr="0080167C" w:rsidRDefault="00F949BF" w:rsidP="00F949BF">
      <w:pPr>
        <w:spacing w:before="120" w:after="120" w:line="276" w:lineRule="auto"/>
        <w:contextualSpacing/>
        <w:jc w:val="center"/>
        <w:rPr>
          <w:rFonts w:asciiTheme="minorHAnsi" w:hAnsiTheme="minorHAnsi" w:cstheme="minorHAnsi"/>
          <w:sz w:val="22"/>
          <w:szCs w:val="22"/>
        </w:rPr>
      </w:pPr>
      <w:r w:rsidRPr="00F949BF">
        <w:rPr>
          <w:rFonts w:asciiTheme="minorHAnsi" w:hAnsiTheme="minorHAnsi" w:cstheme="minorHAnsi"/>
          <w:sz w:val="22"/>
          <w:szCs w:val="22"/>
        </w:rPr>
        <w:t>uzavřená podle § 2079 a násl. zákona č. 89/2012 Sb., občanský zákoník</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60AC1217"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F9525B">
        <w:rPr>
          <w:rFonts w:asciiTheme="minorHAnsi" w:hAnsiTheme="minorHAnsi" w:cstheme="minorHAnsi"/>
          <w:b w:val="0"/>
          <w:bCs w:val="0"/>
          <w:sz w:val="22"/>
          <w:szCs w:val="22"/>
        </w:rPr>
        <w:t>5</w:t>
      </w:r>
      <w:r w:rsidR="00D85CE2" w:rsidRPr="00F5276B">
        <w:rPr>
          <w:rFonts w:asciiTheme="minorHAnsi" w:hAnsiTheme="minorHAnsi" w:cstheme="minorHAnsi"/>
          <w:b w:val="0"/>
          <w:bCs w:val="0"/>
          <w:sz w:val="22"/>
          <w:szCs w:val="22"/>
        </w:rPr>
        <w:t>/</w:t>
      </w:r>
      <w:proofErr w:type="spellStart"/>
      <w:r w:rsidR="00F70FC0" w:rsidRPr="00F5276B">
        <w:rPr>
          <w:rFonts w:asciiTheme="minorHAnsi" w:hAnsiTheme="minorHAnsi" w:cstheme="minorHAnsi"/>
          <w:b w:val="0"/>
          <w:bCs w:val="0"/>
          <w:sz w:val="22"/>
          <w:szCs w:val="22"/>
        </w:rPr>
        <w:t>xxx</w:t>
      </w:r>
      <w:proofErr w:type="spellEnd"/>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35248B">
        <w:rPr>
          <w:rFonts w:asciiTheme="minorHAnsi" w:hAnsiTheme="minorHAnsi" w:cstheme="minorHAnsi"/>
          <w:sz w:val="22"/>
          <w:szCs w:val="22"/>
        </w:rPr>
        <w:pict w14:anchorId="414D641D">
          <v:rect id="_x0000_i1025" style="width:453.6pt;height:1.5pt" o:hralign="center" o:hrstd="t" o:hrnoshade="t" o:hr="t" fillcolor="black [3213]" stroked="f"/>
        </w:pict>
      </w:r>
    </w:p>
    <w:p w14:paraId="74FA6D50" w14:textId="77777777" w:rsidR="00F949BF" w:rsidRPr="000D6DFD" w:rsidRDefault="00F949BF" w:rsidP="00F949BF">
      <w:pPr>
        <w:spacing w:before="120" w:after="120" w:line="276" w:lineRule="auto"/>
        <w:contextualSpacing/>
        <w:jc w:val="both"/>
        <w:rPr>
          <w:rFonts w:asciiTheme="minorHAnsi" w:hAnsiTheme="minorHAnsi" w:cstheme="minorHAnsi"/>
          <w:b/>
          <w:bCs/>
          <w:i/>
          <w:iCs/>
          <w:sz w:val="22"/>
          <w:szCs w:val="22"/>
        </w:rPr>
      </w:pPr>
      <w:r w:rsidRPr="00F949BF">
        <w:rPr>
          <w:rFonts w:asciiTheme="minorHAnsi" w:hAnsiTheme="minorHAnsi" w:cstheme="minorHAnsi"/>
          <w:b/>
          <w:bCs/>
          <w:i/>
          <w:iCs/>
          <w:sz w:val="22"/>
          <w:szCs w:val="22"/>
        </w:rPr>
        <w:t>Kupující:</w:t>
      </w:r>
    </w:p>
    <w:p w14:paraId="4640846F" w14:textId="77777777" w:rsidR="00F949BF" w:rsidRPr="003E2870" w:rsidRDefault="00F949BF" w:rsidP="00F949BF">
      <w:pPr>
        <w:spacing w:before="120" w:line="276" w:lineRule="auto"/>
        <w:contextualSpacing/>
        <w:jc w:val="both"/>
        <w:rPr>
          <w:rFonts w:asciiTheme="minorHAnsi" w:hAnsiTheme="minorHAnsi" w:cstheme="minorHAnsi"/>
          <w:b/>
          <w:bCs/>
          <w:iCs/>
          <w:sz w:val="22"/>
          <w:szCs w:val="22"/>
        </w:rPr>
      </w:pPr>
      <w:r w:rsidRPr="003E2870">
        <w:rPr>
          <w:rFonts w:asciiTheme="minorHAnsi" w:hAnsiTheme="minorHAnsi" w:cstheme="minorHAnsi"/>
          <w:b/>
          <w:bCs/>
          <w:iCs/>
          <w:sz w:val="22"/>
          <w:szCs w:val="22"/>
        </w:rPr>
        <w:t>Dopravní podnik města Brna, a.s.</w:t>
      </w:r>
    </w:p>
    <w:p w14:paraId="34255F3B"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Sídlo: </w:t>
      </w:r>
      <w:r w:rsidRPr="0080167C">
        <w:rPr>
          <w:rFonts w:asciiTheme="minorHAnsi" w:hAnsiTheme="minorHAnsi" w:cstheme="minorHAnsi"/>
          <w:sz w:val="22"/>
          <w:szCs w:val="22"/>
        </w:rPr>
        <w:t>Hlinky 64/151, Pisárky, 603 00 Brno</w:t>
      </w:r>
    </w:p>
    <w:p w14:paraId="18C32A29"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 xml:space="preserve">Zapsána: v obchodním rejstříku </w:t>
      </w:r>
      <w:r>
        <w:rPr>
          <w:rFonts w:asciiTheme="minorHAnsi" w:hAnsiTheme="minorHAnsi" w:cstheme="minorHAnsi"/>
          <w:iCs/>
          <w:sz w:val="22"/>
          <w:szCs w:val="22"/>
        </w:rPr>
        <w:t xml:space="preserve">vedeným </w:t>
      </w:r>
      <w:r w:rsidRPr="0080167C">
        <w:rPr>
          <w:rFonts w:asciiTheme="minorHAnsi" w:hAnsiTheme="minorHAnsi" w:cstheme="minorHAnsi"/>
          <w:iCs/>
          <w:sz w:val="22"/>
          <w:szCs w:val="22"/>
        </w:rPr>
        <w:t>Krajsk</w:t>
      </w:r>
      <w:r>
        <w:rPr>
          <w:rFonts w:asciiTheme="minorHAnsi" w:hAnsiTheme="minorHAnsi" w:cstheme="minorHAnsi"/>
          <w:iCs/>
          <w:sz w:val="22"/>
          <w:szCs w:val="22"/>
        </w:rPr>
        <w:t>ým</w:t>
      </w:r>
      <w:r w:rsidRPr="0080167C">
        <w:rPr>
          <w:rFonts w:asciiTheme="minorHAnsi" w:hAnsiTheme="minorHAnsi" w:cstheme="minorHAnsi"/>
          <w:iCs/>
          <w:sz w:val="22"/>
          <w:szCs w:val="22"/>
        </w:rPr>
        <w:t xml:space="preserve"> soud</w:t>
      </w:r>
      <w:r>
        <w:rPr>
          <w:rFonts w:asciiTheme="minorHAnsi" w:hAnsiTheme="minorHAnsi" w:cstheme="minorHAnsi"/>
          <w:iCs/>
          <w:sz w:val="22"/>
          <w:szCs w:val="22"/>
        </w:rPr>
        <w:t>em</w:t>
      </w:r>
      <w:r w:rsidRPr="0080167C">
        <w:rPr>
          <w:rFonts w:asciiTheme="minorHAnsi" w:hAnsiTheme="minorHAnsi" w:cstheme="minorHAnsi"/>
          <w:iCs/>
          <w:sz w:val="22"/>
          <w:szCs w:val="22"/>
        </w:rPr>
        <w:t xml:space="preserve"> v</w:t>
      </w:r>
      <w:r>
        <w:rPr>
          <w:rFonts w:asciiTheme="minorHAnsi" w:hAnsiTheme="minorHAnsi" w:cstheme="minorHAnsi"/>
          <w:iCs/>
          <w:sz w:val="22"/>
          <w:szCs w:val="22"/>
        </w:rPr>
        <w:t> </w:t>
      </w:r>
      <w:r w:rsidRPr="0080167C">
        <w:rPr>
          <w:rFonts w:asciiTheme="minorHAnsi" w:hAnsiTheme="minorHAnsi" w:cstheme="minorHAnsi"/>
          <w:iCs/>
          <w:sz w:val="22"/>
          <w:szCs w:val="22"/>
        </w:rPr>
        <w:t>Brně</w:t>
      </w:r>
      <w:r>
        <w:rPr>
          <w:rFonts w:asciiTheme="minorHAnsi" w:hAnsiTheme="minorHAnsi" w:cstheme="minorHAnsi"/>
          <w:iCs/>
          <w:sz w:val="22"/>
          <w:szCs w:val="22"/>
        </w:rPr>
        <w:t xml:space="preserve"> pod</w:t>
      </w:r>
      <w:r w:rsidRPr="0080167C">
        <w:rPr>
          <w:rFonts w:asciiTheme="minorHAnsi" w:hAnsiTheme="minorHAnsi" w:cstheme="minorHAnsi"/>
          <w:iCs/>
          <w:sz w:val="22"/>
          <w:szCs w:val="22"/>
        </w:rPr>
        <w:t xml:space="preserve"> </w:t>
      </w:r>
      <w:r>
        <w:rPr>
          <w:rFonts w:asciiTheme="minorHAnsi" w:hAnsiTheme="minorHAnsi" w:cstheme="minorHAnsi"/>
          <w:iCs/>
          <w:sz w:val="22"/>
          <w:szCs w:val="22"/>
        </w:rPr>
        <w:t>spis. zn.</w:t>
      </w:r>
      <w:r w:rsidRPr="0080167C">
        <w:rPr>
          <w:rFonts w:asciiTheme="minorHAnsi" w:hAnsiTheme="minorHAnsi" w:cstheme="minorHAnsi"/>
          <w:iCs/>
          <w:sz w:val="22"/>
          <w:szCs w:val="22"/>
        </w:rPr>
        <w:t xml:space="preserve"> B</w:t>
      </w:r>
      <w:r>
        <w:rPr>
          <w:rFonts w:asciiTheme="minorHAnsi" w:hAnsiTheme="minorHAnsi" w:cstheme="minorHAnsi"/>
          <w:iCs/>
          <w:sz w:val="22"/>
          <w:szCs w:val="22"/>
        </w:rPr>
        <w:t xml:space="preserve"> </w:t>
      </w:r>
      <w:r w:rsidRPr="0080167C">
        <w:rPr>
          <w:rFonts w:asciiTheme="minorHAnsi" w:hAnsiTheme="minorHAnsi" w:cstheme="minorHAnsi"/>
          <w:iCs/>
          <w:sz w:val="22"/>
          <w:szCs w:val="22"/>
        </w:rPr>
        <w:t>2463</w:t>
      </w:r>
    </w:p>
    <w:p w14:paraId="6FC6F73A" w14:textId="654003E1" w:rsidR="00A43E42" w:rsidRPr="00F949BF" w:rsidRDefault="00F949BF" w:rsidP="00F949BF">
      <w:pPr>
        <w:spacing w:before="120" w:line="276" w:lineRule="auto"/>
        <w:contextualSpacing/>
        <w:jc w:val="both"/>
        <w:rPr>
          <w:rFonts w:asciiTheme="minorHAnsi" w:hAnsiTheme="minorHAnsi" w:cstheme="minorHAnsi"/>
          <w:iCs/>
          <w:sz w:val="22"/>
          <w:szCs w:val="22"/>
        </w:rPr>
      </w:pPr>
      <w:r w:rsidRPr="00D261AD">
        <w:rPr>
          <w:rFonts w:asciiTheme="minorHAnsi" w:hAnsiTheme="minorHAnsi" w:cstheme="minorHAnsi"/>
          <w:iCs/>
          <w:sz w:val="22"/>
          <w:szCs w:val="22"/>
        </w:rPr>
        <w:t xml:space="preserve">Zastoupená: </w:t>
      </w:r>
    </w:p>
    <w:p w14:paraId="3F074DDA" w14:textId="1B89A86C" w:rsidR="00A43E42" w:rsidRDefault="00F949BF" w:rsidP="00A43E42">
      <w:pPr>
        <w:tabs>
          <w:tab w:val="left" w:pos="3828"/>
        </w:tabs>
        <w:rPr>
          <w:rFonts w:asciiTheme="minorHAnsi" w:hAnsiTheme="minorHAnsi"/>
          <w:b/>
          <w:iCs/>
          <w:sz w:val="22"/>
          <w:szCs w:val="22"/>
        </w:rPr>
      </w:pPr>
      <w:r>
        <w:rPr>
          <w:rFonts w:asciiTheme="minorHAnsi" w:hAnsiTheme="minorHAnsi"/>
          <w:iCs/>
          <w:sz w:val="22"/>
          <w:szCs w:val="22"/>
        </w:rPr>
        <w:t>Kontaktní osoba ve věcech smluvních:</w:t>
      </w:r>
      <w:r w:rsidR="00A43E42">
        <w:rPr>
          <w:rFonts w:asciiTheme="minorHAnsi" w:hAnsiTheme="minorHAnsi"/>
          <w:iCs/>
          <w:sz w:val="22"/>
          <w:szCs w:val="22"/>
        </w:rPr>
        <w:tab/>
      </w:r>
      <w:r w:rsidR="00A43E42">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2D353FA0" w:rsidR="00A43E42" w:rsidRPr="00FA58F5" w:rsidRDefault="00F949BF" w:rsidP="00A43E42">
      <w:pPr>
        <w:tabs>
          <w:tab w:val="left" w:pos="3808"/>
        </w:tabs>
        <w:rPr>
          <w:rFonts w:asciiTheme="minorHAnsi" w:hAnsiTheme="minorHAnsi"/>
          <w:b/>
          <w:iCs/>
          <w:sz w:val="22"/>
          <w:szCs w:val="22"/>
        </w:rPr>
      </w:pPr>
      <w:r w:rsidRPr="00FA58F5">
        <w:rPr>
          <w:rFonts w:asciiTheme="minorHAnsi" w:hAnsiTheme="minorHAnsi"/>
          <w:iCs/>
          <w:sz w:val="22"/>
          <w:szCs w:val="22"/>
        </w:rPr>
        <w:t>Kontaktní osoba ve věcech technických:</w:t>
      </w:r>
      <w:r w:rsidR="00A43E42">
        <w:rPr>
          <w:rFonts w:asciiTheme="minorHAnsi" w:hAnsiTheme="minorHAnsi"/>
          <w:iCs/>
          <w:sz w:val="22"/>
          <w:szCs w:val="22"/>
        </w:rPr>
        <w:tab/>
      </w:r>
      <w:r w:rsidR="00A43E42">
        <w:rPr>
          <w:rFonts w:asciiTheme="minorHAnsi" w:hAnsiTheme="minorHAnsi"/>
          <w:b/>
          <w:iCs/>
          <w:sz w:val="22"/>
          <w:szCs w:val="22"/>
        </w:rPr>
        <w:t>Ing. Vladimír Ryšav</w:t>
      </w:r>
      <w:r w:rsidR="00A43E42" w:rsidRPr="00FA58F5">
        <w:rPr>
          <w:rFonts w:asciiTheme="minorHAnsi" w:hAnsiTheme="minorHAnsi"/>
          <w:b/>
          <w:iCs/>
          <w:sz w:val="22"/>
          <w:szCs w:val="22"/>
        </w:rPr>
        <w:t>ý</w:t>
      </w:r>
    </w:p>
    <w:p w14:paraId="16DA408A" w14:textId="77777777"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iCs/>
          <w:sz w:val="22"/>
          <w:szCs w:val="22"/>
        </w:rPr>
        <w:tab/>
      </w:r>
      <w:r w:rsidRPr="00FA58F5">
        <w:rPr>
          <w:rFonts w:asciiTheme="minorHAnsi" w:hAnsiTheme="minorHAnsi"/>
          <w:iCs/>
          <w:sz w:val="22"/>
          <w:szCs w:val="22"/>
        </w:rPr>
        <w:t>pověřený</w:t>
      </w:r>
      <w:r w:rsidRPr="00464CAB">
        <w:rPr>
          <w:rFonts w:asciiTheme="minorHAnsi" w:hAnsiTheme="minorHAnsi"/>
          <w:iCs/>
          <w:sz w:val="22"/>
          <w:szCs w:val="22"/>
        </w:rPr>
        <w:t xml:space="preserve"> vedením odboru nákupu a logistiky</w:t>
      </w:r>
    </w:p>
    <w:p w14:paraId="4DEA9E3C" w14:textId="6F2B1C9A" w:rsidR="00A43E42" w:rsidRPr="00464CAB" w:rsidRDefault="00A43E42" w:rsidP="00A43E42">
      <w:pPr>
        <w:tabs>
          <w:tab w:val="left" w:pos="3817"/>
        </w:tabs>
        <w:rPr>
          <w:rFonts w:asciiTheme="minorHAnsi" w:hAnsiTheme="minorHAnsi"/>
          <w:iCs/>
          <w:sz w:val="22"/>
          <w:szCs w:val="22"/>
        </w:rPr>
      </w:pPr>
      <w:r w:rsidRPr="00464CAB">
        <w:rPr>
          <w:rFonts w:asciiTheme="minorHAnsi" w:hAnsiTheme="minorHAnsi"/>
          <w:b/>
          <w:iCs/>
          <w:sz w:val="22"/>
          <w:szCs w:val="22"/>
        </w:rPr>
        <w:tab/>
      </w:r>
      <w:r w:rsidRPr="00464CAB">
        <w:rPr>
          <w:rFonts w:asciiTheme="minorHAnsi" w:hAnsiTheme="minorHAnsi"/>
          <w:iCs/>
          <w:sz w:val="22"/>
          <w:szCs w:val="22"/>
        </w:rPr>
        <w:t xml:space="preserve">tel. 543 171 640, e-mail: </w:t>
      </w:r>
      <w:hyperlink r:id="rId8" w:history="1">
        <w:r w:rsidR="005912BE" w:rsidRPr="00464CAB">
          <w:rPr>
            <w:rStyle w:val="Hypertextovodkaz"/>
            <w:rFonts w:asciiTheme="minorHAnsi" w:hAnsiTheme="minorHAnsi"/>
            <w:iCs/>
            <w:color w:val="auto"/>
            <w:sz w:val="22"/>
            <w:szCs w:val="22"/>
            <w:u w:val="none"/>
          </w:rPr>
          <w:t>vrysavy@dpmb.cz</w:t>
        </w:r>
      </w:hyperlink>
    </w:p>
    <w:p w14:paraId="3CC5552A" w14:textId="6ED6BB15" w:rsidR="00A43E42" w:rsidRPr="00FA58F5" w:rsidRDefault="00A43E42" w:rsidP="00A43E42">
      <w:pPr>
        <w:tabs>
          <w:tab w:val="left" w:pos="3828"/>
        </w:tabs>
        <w:rPr>
          <w:rFonts w:asciiTheme="minorHAnsi" w:hAnsiTheme="minorHAnsi"/>
          <w:b/>
          <w:iCs/>
          <w:sz w:val="22"/>
          <w:szCs w:val="22"/>
        </w:rPr>
      </w:pPr>
      <w:r w:rsidRPr="00FA58F5">
        <w:rPr>
          <w:rFonts w:asciiTheme="minorHAnsi" w:hAnsiTheme="minorHAnsi"/>
          <w:iCs/>
          <w:sz w:val="22"/>
          <w:szCs w:val="22"/>
        </w:rPr>
        <w:tab/>
      </w:r>
      <w:r w:rsidR="00453339" w:rsidRPr="00FA58F5">
        <w:rPr>
          <w:rFonts w:asciiTheme="minorHAnsi" w:hAnsiTheme="minorHAnsi"/>
          <w:b/>
          <w:iCs/>
          <w:sz w:val="22"/>
          <w:szCs w:val="22"/>
        </w:rPr>
        <w:t>František Majer</w:t>
      </w:r>
    </w:p>
    <w:p w14:paraId="7960FF46" w14:textId="1F744FE9" w:rsidR="00A43E42" w:rsidRPr="00464CAB" w:rsidRDefault="00A43E42" w:rsidP="00A43E42">
      <w:pPr>
        <w:tabs>
          <w:tab w:val="left" w:pos="3828"/>
        </w:tabs>
        <w:rPr>
          <w:rFonts w:asciiTheme="minorHAnsi" w:hAnsiTheme="minorHAnsi"/>
          <w:bCs/>
          <w:iCs/>
          <w:sz w:val="22"/>
          <w:szCs w:val="22"/>
        </w:rPr>
      </w:pPr>
      <w:r w:rsidRPr="00464CAB">
        <w:rPr>
          <w:rFonts w:asciiTheme="minorHAnsi" w:hAnsiTheme="minorHAnsi"/>
          <w:b/>
          <w:iCs/>
          <w:sz w:val="22"/>
          <w:szCs w:val="22"/>
        </w:rPr>
        <w:tab/>
      </w:r>
      <w:r w:rsidRPr="00464CAB">
        <w:rPr>
          <w:rFonts w:asciiTheme="minorHAnsi" w:hAnsiTheme="minorHAnsi"/>
          <w:bCs/>
          <w:iCs/>
          <w:sz w:val="22"/>
          <w:szCs w:val="22"/>
        </w:rPr>
        <w:t>referent odboru nákupu a logisti</w:t>
      </w:r>
      <w:r w:rsidR="00C777B7" w:rsidRPr="00464CAB">
        <w:rPr>
          <w:rFonts w:asciiTheme="minorHAnsi" w:hAnsiTheme="minorHAnsi"/>
          <w:bCs/>
          <w:iCs/>
          <w:sz w:val="22"/>
          <w:szCs w:val="22"/>
        </w:rPr>
        <w:t>ky</w:t>
      </w:r>
    </w:p>
    <w:p w14:paraId="192E2A86" w14:textId="2F9B41D7" w:rsidR="00A43E42" w:rsidRPr="00FA58F5" w:rsidRDefault="00A43E42" w:rsidP="00A43E42">
      <w:pPr>
        <w:tabs>
          <w:tab w:val="left" w:pos="3828"/>
        </w:tabs>
        <w:rPr>
          <w:rFonts w:asciiTheme="minorHAnsi" w:hAnsiTheme="minorHAnsi"/>
          <w:iCs/>
          <w:sz w:val="22"/>
          <w:szCs w:val="22"/>
        </w:rPr>
      </w:pPr>
      <w:r w:rsidRPr="00FA58F5">
        <w:rPr>
          <w:rFonts w:asciiTheme="minorHAnsi" w:hAnsiTheme="minorHAnsi"/>
          <w:b/>
          <w:iCs/>
          <w:sz w:val="22"/>
          <w:szCs w:val="22"/>
        </w:rPr>
        <w:tab/>
      </w:r>
      <w:r w:rsidRPr="00FA58F5">
        <w:rPr>
          <w:rFonts w:asciiTheme="minorHAnsi" w:hAnsiTheme="minorHAnsi"/>
          <w:iCs/>
          <w:sz w:val="22"/>
          <w:szCs w:val="22"/>
        </w:rPr>
        <w:t>tel. 543 171 6</w:t>
      </w:r>
      <w:r w:rsidR="00453339" w:rsidRPr="00FA58F5">
        <w:rPr>
          <w:rFonts w:asciiTheme="minorHAnsi" w:hAnsiTheme="minorHAnsi"/>
          <w:iCs/>
          <w:sz w:val="22"/>
          <w:szCs w:val="22"/>
        </w:rPr>
        <w:t>5</w:t>
      </w:r>
      <w:r w:rsidR="00C777B7" w:rsidRPr="00FA58F5">
        <w:rPr>
          <w:rFonts w:asciiTheme="minorHAnsi" w:hAnsiTheme="minorHAnsi"/>
          <w:iCs/>
          <w:sz w:val="22"/>
          <w:szCs w:val="22"/>
        </w:rPr>
        <w:t>8</w:t>
      </w:r>
      <w:r w:rsidRPr="00FA58F5">
        <w:rPr>
          <w:rFonts w:asciiTheme="minorHAnsi" w:hAnsiTheme="minorHAnsi"/>
          <w:iCs/>
          <w:sz w:val="22"/>
          <w:szCs w:val="22"/>
        </w:rPr>
        <w:t xml:space="preserve">, e-mail: </w:t>
      </w:r>
      <w:hyperlink r:id="rId9" w:history="1">
        <w:r w:rsidR="00453339" w:rsidRPr="00464CAB">
          <w:rPr>
            <w:rStyle w:val="Hypertextovodkaz"/>
            <w:rFonts w:asciiTheme="minorHAnsi" w:hAnsiTheme="minorHAnsi"/>
            <w:iCs/>
            <w:color w:val="auto"/>
            <w:sz w:val="22"/>
            <w:szCs w:val="22"/>
            <w:u w:val="none"/>
          </w:rPr>
          <w:t>fmajer</w:t>
        </w:r>
        <w:r w:rsidR="00C777B7" w:rsidRPr="00464CAB">
          <w:rPr>
            <w:rStyle w:val="Hypertextovodkaz"/>
            <w:rFonts w:asciiTheme="minorHAnsi" w:hAnsiTheme="minorHAnsi"/>
            <w:iCs/>
            <w:color w:val="auto"/>
            <w:sz w:val="22"/>
            <w:szCs w:val="22"/>
            <w:u w:val="none"/>
          </w:rPr>
          <w:t>@dpmb.cz</w:t>
        </w:r>
      </w:hyperlink>
    </w:p>
    <w:p w14:paraId="1B222788" w14:textId="77777777" w:rsidR="00A43E42" w:rsidRDefault="00A43E42" w:rsidP="00A43E42">
      <w:pPr>
        <w:rPr>
          <w:rFonts w:asciiTheme="minorHAnsi" w:hAnsiTheme="minorHAnsi"/>
          <w:iCs/>
          <w:sz w:val="22"/>
          <w:szCs w:val="22"/>
        </w:rPr>
      </w:pPr>
    </w:p>
    <w:p w14:paraId="0C3B4BF4"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IČO: 25508881</w:t>
      </w:r>
    </w:p>
    <w:p w14:paraId="59DD8297"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DIČ: CZ25508881</w:t>
      </w:r>
    </w:p>
    <w:p w14:paraId="21E7C87A"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Společnost je plátcem DPH</w:t>
      </w:r>
    </w:p>
    <w:p w14:paraId="5402C031"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Číslo účtu</w:t>
      </w:r>
      <w:r>
        <w:rPr>
          <w:rFonts w:asciiTheme="minorHAnsi" w:hAnsiTheme="minorHAnsi" w:cstheme="minorHAnsi"/>
          <w:iCs/>
          <w:sz w:val="22"/>
          <w:szCs w:val="22"/>
        </w:rPr>
        <w:t xml:space="preserve"> zveřejněné v Registru DPH</w:t>
      </w:r>
      <w:r w:rsidRPr="0080167C">
        <w:rPr>
          <w:rFonts w:asciiTheme="minorHAnsi" w:hAnsiTheme="minorHAnsi" w:cstheme="minorHAnsi"/>
          <w:iCs/>
          <w:sz w:val="22"/>
          <w:szCs w:val="22"/>
        </w:rPr>
        <w:t>: 8905621/0100</w:t>
      </w:r>
    </w:p>
    <w:p w14:paraId="089409C5"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p>
    <w:p w14:paraId="3247889C"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w:t>
      </w:r>
    </w:p>
    <w:p w14:paraId="7D508B6E" w14:textId="77777777" w:rsidR="00F949BF" w:rsidRPr="0080167C" w:rsidRDefault="00F949BF" w:rsidP="00F949BF">
      <w:pPr>
        <w:spacing w:before="120" w:line="276" w:lineRule="auto"/>
        <w:contextualSpacing/>
        <w:jc w:val="both"/>
        <w:rPr>
          <w:rFonts w:asciiTheme="minorHAnsi" w:hAnsiTheme="minorHAnsi" w:cstheme="minorHAnsi"/>
          <w:iCs/>
          <w:sz w:val="22"/>
          <w:szCs w:val="22"/>
        </w:rPr>
      </w:pPr>
      <w:r w:rsidRPr="0080167C">
        <w:rPr>
          <w:rFonts w:asciiTheme="minorHAnsi" w:hAnsiTheme="minorHAnsi" w:cstheme="minorHAnsi"/>
          <w:iCs/>
          <w:sz w:val="22"/>
          <w:szCs w:val="22"/>
        </w:rPr>
        <w:tab/>
      </w:r>
    </w:p>
    <w:p w14:paraId="1601F519" w14:textId="77777777" w:rsidR="00F949BF" w:rsidRPr="000D6DFD" w:rsidRDefault="00F949BF" w:rsidP="00F949BF">
      <w:pPr>
        <w:spacing w:before="120" w:line="276" w:lineRule="auto"/>
        <w:contextualSpacing/>
        <w:jc w:val="both"/>
        <w:rPr>
          <w:rFonts w:asciiTheme="minorHAnsi" w:hAnsiTheme="minorHAnsi" w:cstheme="minorHAnsi"/>
          <w:b/>
          <w:bCs/>
          <w:i/>
          <w:sz w:val="22"/>
          <w:szCs w:val="22"/>
        </w:rPr>
      </w:pPr>
      <w:r w:rsidRPr="00B843F5">
        <w:rPr>
          <w:rFonts w:asciiTheme="minorHAnsi" w:hAnsiTheme="minorHAnsi" w:cstheme="minorHAnsi"/>
          <w:b/>
          <w:bCs/>
          <w:i/>
          <w:sz w:val="22"/>
          <w:szCs w:val="22"/>
          <w:highlight w:val="yellow"/>
        </w:rPr>
        <w:t>Prodávající:</w:t>
      </w:r>
    </w:p>
    <w:p w14:paraId="6424768E" w14:textId="77777777" w:rsidR="00F949BF" w:rsidRPr="00387442" w:rsidRDefault="00F949BF" w:rsidP="00F949BF">
      <w:pPr>
        <w:spacing w:before="120" w:line="276" w:lineRule="auto"/>
        <w:contextualSpacing/>
        <w:jc w:val="both"/>
        <w:rPr>
          <w:rFonts w:asciiTheme="minorHAnsi" w:hAnsiTheme="minorHAnsi" w:cstheme="minorHAnsi"/>
          <w:b/>
          <w:bCs/>
          <w:iCs/>
          <w:sz w:val="22"/>
          <w:szCs w:val="22"/>
        </w:rPr>
      </w:pPr>
      <w:r w:rsidRPr="00387442">
        <w:rPr>
          <w:rFonts w:asciiTheme="minorHAnsi" w:hAnsiTheme="minorHAnsi" w:cstheme="minorHAnsi"/>
          <w:b/>
          <w:bCs/>
          <w:sz w:val="22"/>
          <w:szCs w:val="22"/>
        </w:rPr>
        <w:t xml:space="preserve">Název společnosti </w:t>
      </w:r>
    </w:p>
    <w:p w14:paraId="65E50172" w14:textId="77777777" w:rsidR="00F949BF" w:rsidRPr="00387442"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Sídlo: </w:t>
      </w:r>
    </w:p>
    <w:p w14:paraId="1D7566C8" w14:textId="77777777" w:rsidR="00F949BF" w:rsidRPr="00387442"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Zapsána: </w:t>
      </w:r>
      <w:r w:rsidRPr="00387442">
        <w:rPr>
          <w:rFonts w:asciiTheme="minorHAnsi" w:hAnsiTheme="minorHAnsi" w:cstheme="minorHAnsi"/>
          <w:iCs/>
          <w:sz w:val="22"/>
          <w:szCs w:val="22"/>
        </w:rPr>
        <w:t>v obchodním rejstříku vedeným …………. soudem v </w:t>
      </w:r>
      <w:r w:rsidRPr="00387442">
        <w:rPr>
          <w:rFonts w:asciiTheme="minorHAnsi" w:hAnsiTheme="minorHAnsi" w:cstheme="minorHAnsi"/>
          <w:color w:val="000000" w:themeColor="text1"/>
          <w:sz w:val="22"/>
          <w:szCs w:val="22"/>
        </w:rPr>
        <w:t>………</w:t>
      </w:r>
      <w:r w:rsidRPr="00387442">
        <w:rPr>
          <w:rFonts w:asciiTheme="minorHAnsi" w:hAnsiTheme="minorHAnsi" w:cstheme="minorHAnsi"/>
          <w:iCs/>
          <w:sz w:val="22"/>
          <w:szCs w:val="22"/>
        </w:rPr>
        <w:t xml:space="preserve"> pod spis. zn. …………</w:t>
      </w:r>
    </w:p>
    <w:p w14:paraId="3BF4BD81" w14:textId="77777777" w:rsidR="00F949BF" w:rsidRPr="00387442" w:rsidRDefault="00F949BF" w:rsidP="00F949B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Zastoupená: </w:t>
      </w:r>
    </w:p>
    <w:p w14:paraId="3716D634" w14:textId="77777777" w:rsidR="00F949BF" w:rsidRPr="00387442" w:rsidRDefault="00F949BF" w:rsidP="00F949B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smluvních (Jméno; Příjmení, Telefon; E-mail): </w:t>
      </w:r>
    </w:p>
    <w:p w14:paraId="022468A7" w14:textId="77777777" w:rsidR="00F949BF" w:rsidRPr="00387442" w:rsidRDefault="00F949BF" w:rsidP="00F949BF">
      <w:pPr>
        <w:spacing w:before="120" w:line="276" w:lineRule="auto"/>
        <w:contextualSpacing/>
        <w:jc w:val="both"/>
        <w:rPr>
          <w:rFonts w:asciiTheme="minorHAnsi" w:hAnsiTheme="minorHAnsi" w:cstheme="minorHAnsi"/>
          <w:iCs/>
          <w:sz w:val="22"/>
          <w:szCs w:val="22"/>
        </w:rPr>
      </w:pPr>
      <w:r w:rsidRPr="00387442">
        <w:rPr>
          <w:rFonts w:asciiTheme="minorHAnsi" w:hAnsiTheme="minorHAnsi" w:cstheme="minorHAnsi"/>
          <w:iCs/>
          <w:sz w:val="22"/>
          <w:szCs w:val="22"/>
        </w:rPr>
        <w:t xml:space="preserve">Kontaktní osoba ve věcech technických (Jméno; Příjmení, Telefon; E-mail): </w:t>
      </w:r>
    </w:p>
    <w:p w14:paraId="49CF8763" w14:textId="77777777" w:rsidR="00F949BF" w:rsidRPr="00387442"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IČO: </w:t>
      </w:r>
    </w:p>
    <w:p w14:paraId="3989CE10" w14:textId="77777777" w:rsidR="00F949BF" w:rsidRPr="00387442"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 xml:space="preserve">DIČ: </w:t>
      </w:r>
    </w:p>
    <w:p w14:paraId="76B31845" w14:textId="77777777" w:rsidR="00F949BF" w:rsidRPr="00DE131C"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Společnost je/není plátcem DPH</w:t>
      </w:r>
    </w:p>
    <w:p w14:paraId="4FB714D0" w14:textId="77777777" w:rsidR="00F949BF" w:rsidRPr="00387442" w:rsidRDefault="00F949BF" w:rsidP="00F949BF">
      <w:pPr>
        <w:spacing w:before="120" w:line="276" w:lineRule="auto"/>
        <w:contextualSpacing/>
        <w:jc w:val="both"/>
        <w:rPr>
          <w:rFonts w:asciiTheme="minorHAnsi" w:hAnsiTheme="minorHAnsi" w:cstheme="minorHAnsi"/>
          <w:sz w:val="22"/>
          <w:szCs w:val="22"/>
        </w:rPr>
      </w:pPr>
      <w:r w:rsidRPr="00387442">
        <w:rPr>
          <w:rFonts w:asciiTheme="minorHAnsi" w:hAnsiTheme="minorHAnsi" w:cstheme="minorHAnsi"/>
          <w:sz w:val="22"/>
          <w:szCs w:val="22"/>
        </w:rPr>
        <w:t>Číslo účtu</w:t>
      </w:r>
      <w:r w:rsidRPr="00387442">
        <w:rPr>
          <w:rFonts w:asciiTheme="minorHAnsi" w:hAnsiTheme="minorHAnsi" w:cstheme="minorHAnsi"/>
          <w:iCs/>
          <w:sz w:val="22"/>
          <w:szCs w:val="22"/>
        </w:rPr>
        <w:t xml:space="preserve"> zveřejněné v Registru DPH</w:t>
      </w:r>
      <w:r w:rsidRPr="00387442">
        <w:rPr>
          <w:rFonts w:asciiTheme="minorHAnsi" w:hAnsiTheme="minorHAnsi" w:cstheme="minorHAnsi"/>
          <w:sz w:val="22"/>
          <w:szCs w:val="22"/>
        </w:rPr>
        <w:t xml:space="preserve">: </w:t>
      </w:r>
    </w:p>
    <w:p w14:paraId="62643083" w14:textId="3485CC53" w:rsidR="00A43E42" w:rsidRDefault="00A43E42" w:rsidP="00464CAB">
      <w:pPr>
        <w:spacing w:line="276" w:lineRule="auto"/>
        <w:jc w:val="both"/>
        <w:rPr>
          <w:rFonts w:asciiTheme="minorHAnsi" w:hAnsiTheme="minorHAnsi"/>
          <w:iCs/>
          <w:sz w:val="22"/>
          <w:szCs w:val="22"/>
        </w:rPr>
      </w:pP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505D492F" w14:textId="77777777" w:rsidR="0035248B" w:rsidRDefault="0035248B" w:rsidP="00A43E42">
      <w:pPr>
        <w:tabs>
          <w:tab w:val="left" w:pos="720"/>
        </w:tabs>
        <w:spacing w:line="276" w:lineRule="auto"/>
        <w:jc w:val="both"/>
        <w:rPr>
          <w:rFonts w:asciiTheme="minorHAnsi" w:hAnsiTheme="minorHAnsi"/>
          <w:sz w:val="22"/>
          <w:szCs w:val="22"/>
        </w:rPr>
      </w:pP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lastRenderedPageBreak/>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722E4558" w14:textId="77777777" w:rsidR="00B34F5F" w:rsidRDefault="00B34F5F" w:rsidP="00D32C46">
      <w:pPr>
        <w:rPr>
          <w:rFonts w:asciiTheme="minorHAnsi" w:hAnsiTheme="minorHAnsi" w:cstheme="minorHAnsi"/>
        </w:rPr>
      </w:pPr>
    </w:p>
    <w:p w14:paraId="37D3DEBB" w14:textId="77777777" w:rsidR="0039438C" w:rsidRPr="00F5276B" w:rsidRDefault="0039438C"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16919D10" w:rsidR="00927E42" w:rsidRPr="00927E42" w:rsidRDefault="00911ED0"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Zbožím dodávaným na základě této smlouvy j</w:t>
      </w:r>
      <w:r w:rsidR="00F9525B">
        <w:rPr>
          <w:rFonts w:asciiTheme="minorHAnsi" w:hAnsiTheme="minorHAnsi" w:cstheme="minorHAnsi"/>
          <w:sz w:val="22"/>
          <w:szCs w:val="22"/>
        </w:rPr>
        <w:t>sou</w:t>
      </w:r>
      <w:r w:rsidRPr="0039438C">
        <w:rPr>
          <w:rFonts w:asciiTheme="minorHAnsi" w:hAnsiTheme="minorHAnsi" w:cstheme="minorHAnsi"/>
          <w:sz w:val="22"/>
          <w:szCs w:val="22"/>
        </w:rPr>
        <w:t xml:space="preserve"> </w:t>
      </w:r>
      <w:r w:rsidR="00F9525B" w:rsidRPr="00F9525B">
        <w:rPr>
          <w:rFonts w:asciiTheme="minorHAnsi" w:hAnsiTheme="minorHAnsi" w:cstheme="minorHAnsi"/>
          <w:b/>
          <w:bCs/>
          <w:sz w:val="22"/>
          <w:szCs w:val="22"/>
        </w:rPr>
        <w:t>náhradní díl</w:t>
      </w:r>
      <w:r w:rsidR="00F9525B">
        <w:rPr>
          <w:rFonts w:asciiTheme="minorHAnsi" w:hAnsiTheme="minorHAnsi" w:cstheme="minorHAnsi"/>
          <w:b/>
          <w:bCs/>
          <w:sz w:val="22"/>
          <w:szCs w:val="22"/>
        </w:rPr>
        <w:t>y</w:t>
      </w:r>
      <w:r w:rsidR="00F9525B" w:rsidRPr="00F9525B">
        <w:rPr>
          <w:rFonts w:asciiTheme="minorHAnsi" w:hAnsiTheme="minorHAnsi" w:cstheme="minorHAnsi"/>
          <w:b/>
          <w:bCs/>
          <w:sz w:val="22"/>
          <w:szCs w:val="22"/>
        </w:rPr>
        <w:t xml:space="preserve"> trakčních výzbrojí a statických měničů pro tramvajová</w:t>
      </w:r>
      <w:r w:rsidR="00F9525B">
        <w:rPr>
          <w:rFonts w:asciiTheme="minorHAnsi" w:hAnsiTheme="minorHAnsi" w:cstheme="minorHAnsi"/>
          <w:b/>
          <w:bCs/>
          <w:sz w:val="22"/>
          <w:szCs w:val="22"/>
        </w:rPr>
        <w:t xml:space="preserve"> vozidla kupujícího</w:t>
      </w:r>
      <w:r w:rsidR="00927E42" w:rsidRPr="00927E42">
        <w:rPr>
          <w:rFonts w:asciiTheme="minorHAnsi" w:hAnsiTheme="minorHAnsi" w:cstheme="minorHAnsi"/>
          <w:sz w:val="22"/>
          <w:szCs w:val="22"/>
        </w:rPr>
        <w:t>. Specifikace a ceny zboží jsou uvedeny v příloze č. 1</w:t>
      </w:r>
      <w:r w:rsidR="00970B16">
        <w:rPr>
          <w:rFonts w:asciiTheme="minorHAnsi" w:hAnsiTheme="minorHAnsi" w:cstheme="minorHAnsi"/>
          <w:sz w:val="22"/>
          <w:szCs w:val="22"/>
        </w:rPr>
        <w:t xml:space="preserve"> </w:t>
      </w:r>
      <w:r w:rsidR="00927E42" w:rsidRPr="00927E42">
        <w:rPr>
          <w:rFonts w:asciiTheme="minorHAnsi" w:hAnsiTheme="minorHAnsi" w:cstheme="minorHAnsi"/>
          <w:sz w:val="22"/>
          <w:szCs w:val="22"/>
        </w:rPr>
        <w:t>- Technická specifikace a ceník.</w:t>
      </w:r>
    </w:p>
    <w:bookmarkEnd w:id="0"/>
    <w:p w14:paraId="49201498"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39438C">
      <w:pPr>
        <w:pStyle w:val="Normlnweb"/>
        <w:numPr>
          <w:ilvl w:val="0"/>
          <w:numId w:val="23"/>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CC3375C" w14:textId="77777777" w:rsidR="00B34F5F" w:rsidRDefault="00B34F5F" w:rsidP="006B3A72">
      <w:pPr>
        <w:pStyle w:val="Normlnweb"/>
        <w:spacing w:before="0" w:beforeAutospacing="0" w:after="0" w:afterAutospacing="0" w:line="276" w:lineRule="auto"/>
        <w:jc w:val="both"/>
        <w:rPr>
          <w:rFonts w:asciiTheme="minorHAnsi" w:hAnsiTheme="minorHAnsi" w:cstheme="minorHAnsi"/>
          <w:b/>
          <w:sz w:val="22"/>
          <w:szCs w:val="22"/>
        </w:rPr>
      </w:pPr>
    </w:p>
    <w:p w14:paraId="6C0C5238" w14:textId="77777777" w:rsidR="0039438C" w:rsidRPr="00F5276B" w:rsidRDefault="0039438C" w:rsidP="006B3A72">
      <w:pPr>
        <w:pStyle w:val="Normlnweb"/>
        <w:spacing w:before="0" w:beforeAutospacing="0" w:after="0" w:afterAutospacing="0" w:line="276" w:lineRule="auto"/>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5FEAA5D9"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 xml:space="preserve">v příloze č. 1 </w:t>
      </w:r>
      <w:r w:rsidR="00DD1B2B">
        <w:rPr>
          <w:rFonts w:asciiTheme="minorHAnsi" w:hAnsiTheme="minorHAnsi" w:cstheme="minorHAnsi"/>
          <w:sz w:val="22"/>
          <w:szCs w:val="22"/>
        </w:rPr>
        <w:t xml:space="preserve">- </w:t>
      </w:r>
      <w:r w:rsidRPr="00F5276B">
        <w:rPr>
          <w:rFonts w:asciiTheme="minorHAnsi" w:hAnsiTheme="minorHAnsi" w:cstheme="minorHAnsi"/>
          <w:sz w:val="22"/>
          <w:szCs w:val="22"/>
        </w:rPr>
        <w:t>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5D86706D" w:rsidR="00E1665E" w:rsidRPr="00F5276B" w:rsidRDefault="00E84186"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ena v příloze č.</w:t>
      </w:r>
      <w:r w:rsidR="00DD1B2B">
        <w:rPr>
          <w:rFonts w:asciiTheme="minorHAnsi" w:hAnsiTheme="minorHAnsi" w:cstheme="minorHAnsi"/>
          <w:sz w:val="22"/>
          <w:szCs w:val="22"/>
        </w:rPr>
        <w:t xml:space="preserve"> </w:t>
      </w:r>
      <w:r w:rsidR="00E1665E" w:rsidRPr="00F5276B">
        <w:rPr>
          <w:rFonts w:asciiTheme="minorHAnsi" w:hAnsiTheme="minorHAnsi" w:cstheme="minorHAnsi"/>
          <w:sz w:val="22"/>
          <w:szCs w:val="22"/>
        </w:rPr>
        <w:t>1 - Technick</w:t>
      </w:r>
      <w:r w:rsidR="00DD1B2B">
        <w:rPr>
          <w:rFonts w:asciiTheme="minorHAnsi" w:hAnsiTheme="minorHAnsi" w:cstheme="minorHAnsi"/>
          <w:sz w:val="22"/>
          <w:szCs w:val="22"/>
        </w:rPr>
        <w:t>á</w:t>
      </w:r>
      <w:r w:rsidR="00E1665E" w:rsidRPr="00F5276B">
        <w:rPr>
          <w:rFonts w:asciiTheme="minorHAnsi" w:hAnsiTheme="minorHAnsi" w:cstheme="minorHAnsi"/>
          <w:sz w:val="22"/>
          <w:szCs w:val="22"/>
        </w:rPr>
        <w:t xml:space="preserve"> specifikac</w:t>
      </w:r>
      <w:r w:rsidR="00DD1B2B">
        <w:rPr>
          <w:rFonts w:asciiTheme="minorHAnsi" w:hAnsiTheme="minorHAnsi" w:cstheme="minorHAnsi"/>
          <w:sz w:val="22"/>
          <w:szCs w:val="22"/>
        </w:rPr>
        <w:t>e</w:t>
      </w:r>
      <w:r w:rsidR="00E1665E" w:rsidRPr="00F5276B">
        <w:rPr>
          <w:rFonts w:asciiTheme="minorHAnsi" w:hAnsiTheme="minorHAnsi" w:cstheme="minorHAnsi"/>
          <w:sz w:val="22"/>
          <w:szCs w:val="22"/>
        </w:rPr>
        <w:t xml:space="preserve">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proofErr w:type="spellStart"/>
      <w:r w:rsidRPr="0039438C">
        <w:rPr>
          <w:rFonts w:asciiTheme="minorHAnsi" w:hAnsiTheme="minorHAnsi" w:cstheme="minorHAnsi"/>
          <w:sz w:val="22"/>
          <w:szCs w:val="22"/>
          <w:highlight w:val="cyan"/>
        </w:rPr>
        <w:t>xxxxx</w:t>
      </w:r>
      <w:proofErr w:type="spellEnd"/>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39438C">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430B5931" w14:textId="38C4FB86" w:rsidR="00686204" w:rsidRDefault="00686204" w:rsidP="00730849">
      <w:pPr>
        <w:pStyle w:val="Normlnweb"/>
        <w:spacing w:before="0" w:beforeAutospacing="0" w:after="60" w:afterAutospacing="0" w:line="276" w:lineRule="auto"/>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83622D">
        <w:rPr>
          <w:rFonts w:asciiTheme="minorHAnsi" w:hAnsiTheme="minorHAnsi" w:cstheme="minorHAnsi"/>
          <w:sz w:val="22"/>
          <w:szCs w:val="22"/>
        </w:rPr>
        <w:t>Hudcova 74</w:t>
      </w:r>
      <w:r w:rsidRPr="0039438C">
        <w:rPr>
          <w:rFonts w:asciiTheme="minorHAnsi" w:hAnsiTheme="minorHAnsi" w:cstheme="minorHAnsi"/>
          <w:sz w:val="22"/>
          <w:szCs w:val="22"/>
        </w:rPr>
        <w:t xml:space="preserve">, Brno – </w:t>
      </w:r>
      <w:r w:rsidR="0083622D">
        <w:rPr>
          <w:rFonts w:asciiTheme="minorHAnsi" w:hAnsiTheme="minorHAnsi" w:cstheme="minorHAnsi"/>
          <w:sz w:val="22"/>
          <w:szCs w:val="22"/>
        </w:rPr>
        <w:t>Medlánky</w:t>
      </w:r>
      <w:r w:rsidRPr="0039438C">
        <w:rPr>
          <w:rFonts w:asciiTheme="minorHAnsi" w:hAnsiTheme="minorHAnsi" w:cstheme="minorHAnsi"/>
          <w:sz w:val="22"/>
          <w:szCs w:val="22"/>
        </w:rPr>
        <w:t>, 62</w:t>
      </w:r>
      <w:r w:rsidR="0083622D">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7975315E" w14:textId="7E2EE70F" w:rsidR="0023490D" w:rsidRPr="00F9525B" w:rsidRDefault="006C68DB" w:rsidP="0023490D">
      <w:pPr>
        <w:pStyle w:val="Normlnweb"/>
        <w:numPr>
          <w:ilvl w:val="0"/>
          <w:numId w:val="24"/>
        </w:numPr>
        <w:tabs>
          <w:tab w:val="clear" w:pos="1440"/>
        </w:tabs>
        <w:spacing w:before="0" w:beforeAutospacing="0" w:after="60" w:afterAutospacing="0" w:line="276" w:lineRule="auto"/>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F9525B">
        <w:rPr>
          <w:rFonts w:asciiTheme="minorHAnsi" w:hAnsiTheme="minorHAnsi" w:cstheme="minorHAnsi"/>
          <w:sz w:val="22"/>
          <w:szCs w:val="22"/>
        </w:rPr>
        <w:t>12</w:t>
      </w:r>
      <w:r w:rsidRPr="005C4B09">
        <w:rPr>
          <w:rFonts w:asciiTheme="minorHAnsi" w:hAnsiTheme="minorHAnsi" w:cstheme="minorHAnsi"/>
          <w:sz w:val="22"/>
          <w:szCs w:val="22"/>
        </w:rPr>
        <w:t xml:space="preserve"> </w:t>
      </w:r>
      <w:r w:rsidR="00453339">
        <w:rPr>
          <w:rFonts w:asciiTheme="minorHAnsi" w:hAnsiTheme="minorHAnsi" w:cstheme="minorHAnsi"/>
          <w:sz w:val="22"/>
          <w:szCs w:val="22"/>
        </w:rPr>
        <w:t>tý</w:t>
      </w:r>
      <w:r w:rsidRPr="005C4B09">
        <w:rPr>
          <w:rFonts w:asciiTheme="minorHAnsi" w:hAnsiTheme="minorHAnsi" w:cstheme="minorHAnsi"/>
          <w:sz w:val="22"/>
          <w:szCs w:val="22"/>
        </w:rPr>
        <w:t>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6B645BE3" w14:textId="372811E6" w:rsidR="00671C49" w:rsidRPr="00C5652E" w:rsidRDefault="0067512D"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671C49">
        <w:rPr>
          <w:rFonts w:asciiTheme="minorHAnsi" w:hAnsiTheme="minorHAnsi" w:cstheme="minorHAnsi"/>
          <w:sz w:val="22"/>
          <w:szCs w:val="22"/>
        </w:rPr>
        <w:lastRenderedPageBreak/>
        <w:t>Tato smlouva se uzavírá na dobu</w:t>
      </w:r>
      <w:r w:rsidR="00C27682" w:rsidRPr="00671C49">
        <w:rPr>
          <w:rFonts w:asciiTheme="minorHAnsi" w:hAnsiTheme="minorHAnsi" w:cstheme="minorHAnsi"/>
          <w:sz w:val="22"/>
          <w:szCs w:val="22"/>
        </w:rPr>
        <w:t xml:space="preserve"> </w:t>
      </w:r>
      <w:r w:rsidR="00547406" w:rsidRPr="00671C49">
        <w:rPr>
          <w:rFonts w:asciiTheme="minorHAnsi" w:hAnsiTheme="minorHAnsi" w:cstheme="minorHAnsi"/>
          <w:sz w:val="22"/>
          <w:szCs w:val="22"/>
        </w:rPr>
        <w:t>určitou,</w:t>
      </w:r>
      <w:r w:rsidR="00C27682"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a to</w:t>
      </w:r>
      <w:r w:rsidR="00547406" w:rsidRPr="00671C49">
        <w:rPr>
          <w:rFonts w:asciiTheme="minorHAnsi" w:hAnsiTheme="minorHAnsi" w:cstheme="minorHAnsi"/>
          <w:sz w:val="22"/>
          <w:szCs w:val="22"/>
        </w:rPr>
        <w:t xml:space="preserve"> na </w:t>
      </w:r>
      <w:r w:rsidR="00C31897" w:rsidRPr="00671C49">
        <w:rPr>
          <w:rFonts w:asciiTheme="minorHAnsi" w:hAnsiTheme="minorHAnsi" w:cstheme="minorHAnsi"/>
          <w:sz w:val="22"/>
          <w:szCs w:val="22"/>
        </w:rPr>
        <w:t>1</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rok ode dne</w:t>
      </w:r>
      <w:r w:rsidR="00547406" w:rsidRPr="00671C49">
        <w:rPr>
          <w:rFonts w:asciiTheme="minorHAnsi" w:hAnsiTheme="minorHAnsi" w:cstheme="minorHAnsi"/>
          <w:sz w:val="22"/>
          <w:szCs w:val="22"/>
        </w:rPr>
        <w:t xml:space="preserve"> </w:t>
      </w:r>
      <w:r w:rsidR="00911ED0" w:rsidRPr="00671C49">
        <w:rPr>
          <w:rFonts w:asciiTheme="minorHAnsi" w:hAnsiTheme="minorHAnsi" w:cstheme="minorHAnsi"/>
          <w:sz w:val="22"/>
          <w:szCs w:val="22"/>
        </w:rPr>
        <w:t xml:space="preserve">účinnosti, </w:t>
      </w:r>
      <w:r w:rsidR="009F167F" w:rsidRPr="00671C49">
        <w:rPr>
          <w:rFonts w:asciiTheme="minorHAnsi" w:hAnsiTheme="minorHAnsi" w:cstheme="minorHAnsi"/>
          <w:sz w:val="22"/>
          <w:szCs w:val="22"/>
        </w:rPr>
        <w:t xml:space="preserve">nejpozději </w:t>
      </w:r>
      <w:r w:rsidR="00547406" w:rsidRPr="00671C49">
        <w:rPr>
          <w:rFonts w:asciiTheme="minorHAnsi" w:hAnsiTheme="minorHAnsi" w:cstheme="minorHAnsi"/>
          <w:sz w:val="22"/>
          <w:szCs w:val="22"/>
        </w:rPr>
        <w:t xml:space="preserve">však </w:t>
      </w:r>
      <w:r w:rsidR="009F167F" w:rsidRPr="00671C49">
        <w:rPr>
          <w:rFonts w:asciiTheme="minorHAnsi" w:hAnsiTheme="minorHAnsi" w:cstheme="minorHAnsi"/>
          <w:sz w:val="22"/>
          <w:szCs w:val="22"/>
        </w:rPr>
        <w:t>do okamžiku vyčerpání finančního limitu uvedeného v čl. III</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odst. 3</w:t>
      </w:r>
      <w:r w:rsidR="007E5577">
        <w:rPr>
          <w:rFonts w:asciiTheme="minorHAnsi" w:hAnsiTheme="minorHAnsi" w:cstheme="minorHAnsi"/>
          <w:sz w:val="22"/>
          <w:szCs w:val="22"/>
        </w:rPr>
        <w:t>.</w:t>
      </w:r>
      <w:r w:rsidR="009F167F" w:rsidRPr="00671C49">
        <w:rPr>
          <w:rFonts w:asciiTheme="minorHAnsi" w:hAnsiTheme="minorHAnsi" w:cstheme="minorHAnsi"/>
          <w:sz w:val="22"/>
          <w:szCs w:val="22"/>
        </w:rPr>
        <w:t xml:space="preserve"> této smlouvy.</w:t>
      </w:r>
    </w:p>
    <w:p w14:paraId="6DC80DF2" w14:textId="3102DC9C" w:rsidR="00671C49" w:rsidRPr="00671C49" w:rsidRDefault="003C0704" w:rsidP="009A21F1">
      <w:pPr>
        <w:pStyle w:val="Odstavecseseznamem"/>
        <w:numPr>
          <w:ilvl w:val="0"/>
          <w:numId w:val="21"/>
        </w:numPr>
        <w:spacing w:after="60" w:line="276" w:lineRule="auto"/>
        <w:ind w:left="425" w:hanging="426"/>
        <w:jc w:val="both"/>
        <w:rPr>
          <w:rFonts w:asciiTheme="minorHAnsi" w:hAnsiTheme="minorHAnsi" w:cstheme="minorHAnsi"/>
          <w:sz w:val="22"/>
          <w:szCs w:val="22"/>
        </w:rPr>
      </w:pPr>
      <w:r>
        <w:rPr>
          <w:rFonts w:asciiTheme="minorHAnsi" w:hAnsiTheme="minorHAnsi" w:cstheme="minorHAnsi"/>
          <w:sz w:val="22"/>
          <w:szCs w:val="22"/>
        </w:rPr>
        <w:t>Kupující preferuje zasílání faktur v elektronické podobě.</w:t>
      </w:r>
      <w:r w:rsidR="00671C49" w:rsidRPr="00671C49">
        <w:rPr>
          <w:rFonts w:asciiTheme="minorHAnsi" w:hAnsiTheme="minorHAnsi" w:cstheme="minorHAnsi"/>
          <w:sz w:val="22"/>
          <w:szCs w:val="22"/>
        </w:rPr>
        <w:t xml:space="preserve"> </w:t>
      </w:r>
      <w:r w:rsidR="00671C49" w:rsidRPr="009A21F1">
        <w:rPr>
          <w:rFonts w:asciiTheme="minorHAnsi" w:hAnsiTheme="minorHAnsi" w:cstheme="minorHAnsi"/>
          <w:sz w:val="22"/>
          <w:szCs w:val="22"/>
        </w:rPr>
        <w:t>Faktura v elektronické podobě musí být zaslána na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 xml:space="preserve">mail </w:t>
      </w:r>
      <w:hyperlink r:id="rId10" w:history="1">
        <w:r w:rsidR="00671C49" w:rsidRPr="00464CAB">
          <w:rPr>
            <w:rStyle w:val="Hypertextovodkaz"/>
            <w:rFonts w:asciiTheme="minorHAnsi" w:hAnsiTheme="minorHAnsi" w:cstheme="minorHAnsi"/>
            <w:sz w:val="22"/>
            <w:szCs w:val="22"/>
          </w:rPr>
          <w:t>fakturace@dpmb.cz</w:t>
        </w:r>
      </w:hyperlink>
      <w:r w:rsidR="00671C49" w:rsidRPr="00FA58F5">
        <w:rPr>
          <w:rFonts w:asciiTheme="minorHAnsi" w:hAnsiTheme="minorHAnsi" w:cstheme="minorHAnsi"/>
          <w:sz w:val="22"/>
          <w:szCs w:val="22"/>
        </w:rPr>
        <w:t xml:space="preserve">, velikost </w:t>
      </w:r>
      <w:r w:rsidR="00671C49" w:rsidRPr="009A21F1">
        <w:rPr>
          <w:rFonts w:asciiTheme="minorHAnsi" w:hAnsiTheme="minorHAnsi" w:cstheme="minorHAnsi"/>
          <w:sz w:val="22"/>
          <w:szCs w:val="22"/>
        </w:rPr>
        <w:t>takové e</w:t>
      </w:r>
      <w:r w:rsidR="00FA58F5">
        <w:rPr>
          <w:rFonts w:asciiTheme="minorHAnsi" w:hAnsiTheme="minorHAnsi" w:cstheme="minorHAnsi"/>
          <w:sz w:val="22"/>
          <w:szCs w:val="22"/>
        </w:rPr>
        <w:t>-</w:t>
      </w:r>
      <w:r w:rsidR="00671C49" w:rsidRPr="009A21F1">
        <w:rPr>
          <w:rFonts w:asciiTheme="minorHAnsi" w:hAnsiTheme="minorHAnsi" w:cstheme="minorHAnsi"/>
          <w:sz w:val="22"/>
          <w:szCs w:val="22"/>
        </w:rPr>
        <w:t>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w:t>
      </w:r>
      <w:r w:rsidR="00671C49" w:rsidRPr="00671C49">
        <w:rPr>
          <w:rFonts w:asciiTheme="minorHAnsi" w:hAnsiTheme="minorHAnsi" w:cstheme="minorHAnsi"/>
          <w:sz w:val="22"/>
          <w:szCs w:val="22"/>
        </w:rPr>
        <w:t xml:space="preserve"> </w:t>
      </w:r>
    </w:p>
    <w:p w14:paraId="683F15E1" w14:textId="63FA307D" w:rsidR="00FE6037" w:rsidRPr="00FE6037" w:rsidRDefault="00FE6037" w:rsidP="0039438C">
      <w:pPr>
        <w:pStyle w:val="Odstavecseseznamem"/>
        <w:numPr>
          <w:ilvl w:val="0"/>
          <w:numId w:val="21"/>
        </w:numPr>
        <w:spacing w:after="60" w:line="276" w:lineRule="auto"/>
        <w:ind w:left="425" w:hanging="426"/>
        <w:jc w:val="both"/>
        <w:rPr>
          <w:rFonts w:asciiTheme="minorHAnsi" w:hAnsiTheme="minorHAnsi"/>
          <w:sz w:val="22"/>
          <w:szCs w:val="22"/>
        </w:rPr>
      </w:pPr>
      <w:r w:rsidRPr="00FE6037">
        <w:rPr>
          <w:rFonts w:asciiTheme="minorHAnsi" w:hAnsiTheme="minorHAnsi" w:cstheme="minorHAnsi"/>
          <w:sz w:val="22"/>
          <w:szCs w:val="22"/>
        </w:rPr>
        <w:t>V případě, že prodávající odevzdá kupujícímu zboží opožděně nebo vadně, nebo nedodrží reklamační lhůty a doby stanovené touto smlouvou, zaplatí kupujícímu smluvní pokutu ve výši 500,-</w:t>
      </w:r>
      <w:r>
        <w:rPr>
          <w:rFonts w:asciiTheme="minorHAnsi" w:hAnsiTheme="minorHAnsi" w:cstheme="minorHAnsi"/>
          <w:sz w:val="22"/>
          <w:szCs w:val="22"/>
        </w:rPr>
        <w:t xml:space="preserve"> </w:t>
      </w:r>
      <w:r w:rsidRPr="00FE6037">
        <w:rPr>
          <w:rFonts w:asciiTheme="minorHAnsi" w:hAnsiTheme="minorHAnsi" w:cstheme="minorHAnsi"/>
          <w:sz w:val="22"/>
          <w:szCs w:val="22"/>
        </w:rPr>
        <w:t>Kč za každý den prodlení</w:t>
      </w:r>
      <w:r w:rsidR="006C68DB">
        <w:rPr>
          <w:rFonts w:asciiTheme="minorHAnsi" w:hAnsiTheme="minorHAnsi" w:cstheme="minorHAnsi"/>
          <w:sz w:val="22"/>
          <w:szCs w:val="22"/>
        </w:rPr>
        <w:t>.</w:t>
      </w:r>
    </w:p>
    <w:p w14:paraId="51D03EA5" w14:textId="2DBC2CB3" w:rsidR="00E1665E" w:rsidRPr="009F167F"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9F167F">
        <w:rPr>
          <w:rFonts w:asciiTheme="minorHAnsi" w:hAnsiTheme="minorHAnsi" w:cstheme="minorHAnsi"/>
          <w:sz w:val="22"/>
          <w:szCs w:val="22"/>
        </w:rPr>
        <w:t>Prodávající poskytne kupujícímu záruku na dodané zboží v délce 24 měsíců od okamžiku převzetí zboží kupujícím.</w:t>
      </w:r>
    </w:p>
    <w:p w14:paraId="4845DB31" w14:textId="137CD45B"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5F1D661B" w14:textId="77777777" w:rsidR="008624BD" w:rsidRPr="00231A18" w:rsidRDefault="008624BD"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231A18">
        <w:rPr>
          <w:rFonts w:asciiTheme="minorHAnsi" w:hAnsiTheme="minorHAnsi" w:cstheme="minorHAnsi"/>
          <w:sz w:val="22"/>
          <w:szCs w:val="22"/>
        </w:rPr>
        <w:t>Prodávající je při dodávkách zboží povinen dodržovat ustanovení uvedené v příloze č. 3 - Ujištění o posouzení shody, legálním uvedení výrobků na trh.</w:t>
      </w:r>
    </w:p>
    <w:p w14:paraId="3AF6AF68" w14:textId="21397386" w:rsidR="00E1665E" w:rsidRPr="008624BD"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8624BD">
        <w:rPr>
          <w:rFonts w:asciiTheme="minorHAnsi" w:hAnsiTheme="minorHAnsi" w:cstheme="minorHAnsi"/>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lastRenderedPageBreak/>
        <w:t>Prodávající i kupující jsou povinni na požádání spolupracovat s dozorovým úřadem při plnění jeho úkolů.</w:t>
      </w:r>
    </w:p>
    <w:p w14:paraId="1B0074BD" w14:textId="77777777"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F5276B" w:rsidRDefault="00E1665E" w:rsidP="0039438C">
      <w:pPr>
        <w:pStyle w:val="Odstavecseseznamem"/>
        <w:numPr>
          <w:ilvl w:val="0"/>
          <w:numId w:val="21"/>
        </w:numPr>
        <w:spacing w:after="60" w:line="276" w:lineRule="auto"/>
        <w:ind w:left="425" w:hanging="426"/>
        <w:jc w:val="both"/>
        <w:rPr>
          <w:rFonts w:asciiTheme="minorHAnsi" w:hAnsiTheme="minorHAnsi" w:cstheme="minorHAnsi"/>
          <w:sz w:val="22"/>
          <w:szCs w:val="22"/>
        </w:rPr>
      </w:pPr>
      <w:r w:rsidRPr="00F5276B">
        <w:rPr>
          <w:rFonts w:asciiTheme="minorHAnsi" w:hAnsiTheme="minorHAnsi" w:cstheme="minorHAnsi"/>
          <w:sz w:val="22"/>
          <w:szCs w:val="22"/>
        </w:rPr>
        <w:t>Povinnost ochrany osobních údajů a mlčenlivosti trvá i po skončení smluvního vztahu.</w:t>
      </w:r>
    </w:p>
    <w:p w14:paraId="64F95C09" w14:textId="77777777" w:rsidR="0039438C" w:rsidRPr="00F5276B" w:rsidRDefault="0039438C" w:rsidP="006B3A72">
      <w:pPr>
        <w:pStyle w:val="Zkladntextodsazen"/>
        <w:tabs>
          <w:tab w:val="num" w:pos="720"/>
        </w:tabs>
        <w:spacing w:after="0" w:line="276" w:lineRule="auto"/>
        <w:ind w:left="360"/>
        <w:jc w:val="both"/>
        <w:rPr>
          <w:rFonts w:asciiTheme="minorHAnsi" w:hAnsiTheme="minorHAnsi" w:cstheme="minorHAnsi"/>
          <w:sz w:val="22"/>
          <w:szCs w:val="22"/>
        </w:rPr>
      </w:pPr>
    </w:p>
    <w:p w14:paraId="29F4E290" w14:textId="3F29BE53" w:rsidR="00E1665E" w:rsidRPr="00F5276B" w:rsidRDefault="00E1665E" w:rsidP="006B3A72">
      <w:pPr>
        <w:pStyle w:val="Zkladntextodsazen"/>
        <w:tabs>
          <w:tab w:val="num" w:pos="720"/>
        </w:tabs>
        <w:spacing w:after="0" w:line="276" w:lineRule="auto"/>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39438C">
      <w:pPr>
        <w:spacing w:after="120" w:line="276" w:lineRule="auto"/>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3EB63C6B" w14:textId="77777777" w:rsidR="00970B16" w:rsidRPr="00970B16" w:rsidRDefault="00970B16" w:rsidP="00464CAB">
      <w:pPr>
        <w:numPr>
          <w:ilvl w:val="0"/>
          <w:numId w:val="3"/>
        </w:numPr>
        <w:spacing w:after="60" w:line="276" w:lineRule="auto"/>
        <w:ind w:left="425" w:hanging="426"/>
        <w:jc w:val="both"/>
        <w:rPr>
          <w:rFonts w:asciiTheme="minorHAnsi" w:hAnsiTheme="minorHAnsi" w:cstheme="minorHAnsi"/>
          <w:iCs/>
          <w:sz w:val="22"/>
          <w:szCs w:val="22"/>
        </w:rPr>
      </w:pPr>
      <w:r w:rsidRPr="00970B16">
        <w:rPr>
          <w:rFonts w:asciiTheme="minorHAnsi" w:hAnsiTheme="minorHAnsi" w:cstheme="minorHAnsi"/>
          <w:iCs/>
          <w:sz w:val="22"/>
          <w:szCs w:val="22"/>
        </w:rPr>
        <w:t>Všechny spory vyplývající z této smlouvy a s touto smlouvou související se budou řešit u obecného soudu kupujícího.</w:t>
      </w:r>
    </w:p>
    <w:p w14:paraId="6836CEDB" w14:textId="2781EB18" w:rsidR="00E1665E" w:rsidRPr="00F5276B"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297B7EE7" w14:textId="77777777" w:rsidR="009306AF" w:rsidRPr="009306AF" w:rsidRDefault="009306AF" w:rsidP="009306AF">
      <w:pPr>
        <w:numPr>
          <w:ilvl w:val="0"/>
          <w:numId w:val="3"/>
        </w:numPr>
        <w:spacing w:after="60" w:line="276" w:lineRule="auto"/>
        <w:ind w:left="425" w:hanging="426"/>
        <w:jc w:val="both"/>
        <w:rPr>
          <w:rFonts w:asciiTheme="minorHAnsi" w:hAnsiTheme="minorHAnsi" w:cstheme="minorHAnsi"/>
          <w:iCs/>
          <w:sz w:val="22"/>
          <w:szCs w:val="22"/>
        </w:rPr>
      </w:pPr>
      <w:bookmarkStart w:id="2" w:name="_Hlk192250512"/>
      <w:r w:rsidRPr="009306AF">
        <w:rPr>
          <w:rFonts w:asciiTheme="minorHAnsi" w:hAnsiTheme="minorHAnsi" w:cstheme="minorHAnsi"/>
          <w:iCs/>
          <w:sz w:val="22"/>
          <w:szCs w:val="22"/>
        </w:rPr>
        <w:t>Tato smlouva se uzavírá v elektronické nebo v listinné podobě. Elektronickou podobu smlouvy podepíší smluvní strany elektronickými podpisy. Každá smluvní strana bude mít k dispozici elektronický originál smlouvy. Listinná podoba smlouvy se vyhotovuje ve dvou originálech, z nichž každá ze smluvních stran obdrží po jednom.</w:t>
      </w:r>
    </w:p>
    <w:bookmarkEnd w:id="2"/>
    <w:p w14:paraId="41D62251" w14:textId="77777777" w:rsidR="00E1665E" w:rsidRPr="00B34F5F" w:rsidRDefault="00E1665E" w:rsidP="0039438C">
      <w:pPr>
        <w:numPr>
          <w:ilvl w:val="0"/>
          <w:numId w:val="3"/>
        </w:numPr>
        <w:spacing w:after="60" w:line="276" w:lineRule="auto"/>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1C473091" w:rsidR="00260882" w:rsidRDefault="009306AF" w:rsidP="0039438C">
      <w:pPr>
        <w:numPr>
          <w:ilvl w:val="0"/>
          <w:numId w:val="3"/>
        </w:numPr>
        <w:spacing w:after="60" w:line="276" w:lineRule="auto"/>
        <w:ind w:left="425" w:hanging="426"/>
        <w:jc w:val="both"/>
        <w:rPr>
          <w:rFonts w:asciiTheme="minorHAnsi" w:hAnsiTheme="minorHAnsi" w:cstheme="minorHAnsi"/>
          <w:iCs/>
          <w:sz w:val="22"/>
          <w:szCs w:val="22"/>
        </w:rPr>
      </w:pPr>
      <w:bookmarkStart w:id="3" w:name="_Hlk192250521"/>
      <w:r w:rsidRPr="009306AF">
        <w:rPr>
          <w:rFonts w:asciiTheme="minorHAnsi" w:hAnsiTheme="minorHAnsi" w:cstheme="minorHAnsi"/>
          <w:iCs/>
          <w:sz w:val="22"/>
          <w:szCs w:val="22"/>
        </w:rPr>
        <w:t>Smluvní strany prohlašují, že tato smlouva byla sepsána podle jejich skutečné a svobodné vůle. Smlouvu přečetly, s jejím obsahem souhlasí, ujednání obsažená v této smlouvě považují za ujednání odpovídající dobrým mravům a zásadám poctivého obchodního styku, na důkaz čehož připojují své podpisy</w:t>
      </w:r>
      <w:r w:rsidR="00E1665E" w:rsidRPr="00F5276B">
        <w:rPr>
          <w:rFonts w:asciiTheme="minorHAnsi" w:hAnsiTheme="minorHAnsi" w:cstheme="minorHAnsi"/>
          <w:iCs/>
          <w:sz w:val="22"/>
          <w:szCs w:val="22"/>
        </w:rPr>
        <w:t>.</w:t>
      </w:r>
    </w:p>
    <w:bookmarkEnd w:id="3"/>
    <w:p w14:paraId="79FCEE42" w14:textId="77777777" w:rsidR="00424AAE" w:rsidRPr="00AB5469" w:rsidRDefault="00424AAE" w:rsidP="0039438C">
      <w:pPr>
        <w:numPr>
          <w:ilvl w:val="0"/>
          <w:numId w:val="3"/>
        </w:numPr>
        <w:spacing w:after="60" w:line="276" w:lineRule="auto"/>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39438C">
      <w:pPr>
        <w:spacing w:after="60" w:line="276" w:lineRule="auto"/>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4E31F3E" w14:textId="65C751C0" w:rsidR="00260882" w:rsidRDefault="00424AAE" w:rsidP="0017169F">
      <w:pPr>
        <w:pStyle w:val="Odstavecseseznamem"/>
        <w:spacing w:after="60" w:line="276" w:lineRule="auto"/>
        <w:ind w:left="425"/>
        <w:jc w:val="both"/>
        <w:rPr>
          <w:rFonts w:asciiTheme="minorHAnsi" w:hAnsiTheme="minorHAnsi" w:cstheme="minorHAnsi"/>
          <w:sz w:val="22"/>
          <w:szCs w:val="22"/>
        </w:rPr>
      </w:pPr>
      <w:r>
        <w:rPr>
          <w:rFonts w:asciiTheme="minorHAnsi" w:hAnsiTheme="minorHAnsi"/>
          <w:sz w:val="22"/>
          <w:szCs w:val="22"/>
        </w:rPr>
        <w:t>Příloha č. 3 – Ujištění o posouzení shody</w:t>
      </w:r>
      <w:r w:rsidR="007140D4">
        <w:rPr>
          <w:rFonts w:asciiTheme="minorHAnsi" w:hAnsiTheme="minorHAnsi"/>
          <w:sz w:val="22"/>
          <w:szCs w:val="22"/>
        </w:rPr>
        <w:t xml:space="preserve">, </w:t>
      </w:r>
      <w:r w:rsidR="007140D4" w:rsidRPr="00231A18">
        <w:rPr>
          <w:rFonts w:asciiTheme="minorHAnsi" w:hAnsiTheme="minorHAnsi" w:cstheme="minorHAnsi"/>
          <w:sz w:val="22"/>
          <w:szCs w:val="22"/>
        </w:rPr>
        <w:t>legálním uvedení výrobků na trh</w:t>
      </w:r>
    </w:p>
    <w:p w14:paraId="149CAC01" w14:textId="77777777" w:rsidR="0039438C" w:rsidRDefault="0039438C" w:rsidP="006B3A72">
      <w:pPr>
        <w:pStyle w:val="Zkladntext3"/>
        <w:spacing w:after="0" w:line="276" w:lineRule="auto"/>
        <w:jc w:val="both"/>
        <w:rPr>
          <w:rFonts w:asciiTheme="minorHAnsi" w:hAnsiTheme="minorHAnsi" w:cstheme="minorHAnsi"/>
          <w:sz w:val="22"/>
          <w:szCs w:val="22"/>
        </w:rPr>
      </w:pPr>
    </w:p>
    <w:p w14:paraId="34253E04" w14:textId="51507487" w:rsidR="00E1665E"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6B3A72">
      <w:pPr>
        <w:pStyle w:val="Zkladntext3"/>
        <w:tabs>
          <w:tab w:val="left" w:pos="5954"/>
        </w:tabs>
        <w:spacing w:after="0" w:line="276" w:lineRule="auto"/>
        <w:jc w:val="both"/>
        <w:rPr>
          <w:rFonts w:asciiTheme="minorHAnsi" w:hAnsiTheme="minorHAnsi" w:cstheme="minorHAnsi"/>
          <w:sz w:val="22"/>
          <w:szCs w:val="22"/>
        </w:rPr>
      </w:pPr>
    </w:p>
    <w:p w14:paraId="23032920" w14:textId="77777777" w:rsidR="00E1665E" w:rsidRDefault="00E1665E" w:rsidP="006B3A72">
      <w:pPr>
        <w:pStyle w:val="Zkladntext3"/>
        <w:spacing w:after="0" w:line="276" w:lineRule="auto"/>
        <w:jc w:val="both"/>
        <w:rPr>
          <w:rFonts w:asciiTheme="minorHAnsi" w:hAnsiTheme="minorHAnsi" w:cstheme="minorHAnsi"/>
          <w:sz w:val="22"/>
          <w:szCs w:val="22"/>
        </w:rPr>
      </w:pPr>
    </w:p>
    <w:p w14:paraId="2B12D5E2" w14:textId="77777777" w:rsidR="0017169F" w:rsidRDefault="0017169F" w:rsidP="006B3A72">
      <w:pPr>
        <w:pStyle w:val="Zkladntext3"/>
        <w:spacing w:after="0" w:line="276" w:lineRule="auto"/>
        <w:jc w:val="both"/>
        <w:rPr>
          <w:rFonts w:asciiTheme="minorHAnsi" w:hAnsiTheme="minorHAnsi" w:cstheme="minorHAnsi"/>
          <w:sz w:val="22"/>
          <w:szCs w:val="22"/>
        </w:rPr>
      </w:pPr>
    </w:p>
    <w:p w14:paraId="0E01AB5D" w14:textId="77777777" w:rsidR="0017169F" w:rsidRDefault="0017169F" w:rsidP="006B3A72">
      <w:pPr>
        <w:pStyle w:val="Zkladntext3"/>
        <w:spacing w:after="0" w:line="276" w:lineRule="auto"/>
        <w:jc w:val="both"/>
        <w:rPr>
          <w:rFonts w:asciiTheme="minorHAnsi" w:hAnsiTheme="minorHAnsi" w:cstheme="minorHAnsi"/>
          <w:sz w:val="22"/>
          <w:szCs w:val="22"/>
        </w:rPr>
      </w:pPr>
    </w:p>
    <w:p w14:paraId="2B9DAB1D" w14:textId="77777777" w:rsidR="0017169F" w:rsidRDefault="0017169F" w:rsidP="006B3A72">
      <w:pPr>
        <w:pStyle w:val="Zkladntext3"/>
        <w:spacing w:after="0" w:line="276" w:lineRule="auto"/>
        <w:jc w:val="both"/>
        <w:rPr>
          <w:rFonts w:asciiTheme="minorHAnsi" w:hAnsiTheme="minorHAnsi" w:cstheme="minorHAnsi"/>
          <w:sz w:val="22"/>
          <w:szCs w:val="22"/>
        </w:rPr>
      </w:pPr>
    </w:p>
    <w:p w14:paraId="36A2FAA3" w14:textId="77777777" w:rsidR="0017169F" w:rsidRPr="00F5276B" w:rsidRDefault="0017169F" w:rsidP="006B3A72">
      <w:pPr>
        <w:pStyle w:val="Zkladntext3"/>
        <w:spacing w:after="0" w:line="276" w:lineRule="auto"/>
        <w:jc w:val="both"/>
        <w:rPr>
          <w:rFonts w:asciiTheme="minorHAnsi" w:hAnsiTheme="minorHAnsi" w:cstheme="minorHAnsi"/>
          <w:sz w:val="22"/>
          <w:szCs w:val="22"/>
        </w:rPr>
      </w:pPr>
    </w:p>
    <w:p w14:paraId="4B4D878B" w14:textId="39B2826B" w:rsidR="00E1665E" w:rsidRPr="00F5276B" w:rsidRDefault="00E1665E" w:rsidP="006B3A72">
      <w:pPr>
        <w:pStyle w:val="Zkladntext3"/>
        <w:tabs>
          <w:tab w:val="left" w:pos="5954"/>
        </w:tabs>
        <w:spacing w:after="0" w:line="276" w:lineRule="auto"/>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9F167F">
      <w:pPr>
        <w:pStyle w:val="Zkladntext3"/>
        <w:tabs>
          <w:tab w:val="center" w:pos="1134"/>
          <w:tab w:val="center" w:pos="7230"/>
        </w:tabs>
        <w:spacing w:after="0" w:line="276" w:lineRule="auto"/>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2B82EB4C" w14:textId="1C31C8A0" w:rsidR="007560FD" w:rsidRDefault="009F167F" w:rsidP="00FA2D66">
      <w:pPr>
        <w:pStyle w:val="Zkladntext3"/>
        <w:tabs>
          <w:tab w:val="center" w:pos="7230"/>
        </w:tabs>
        <w:spacing w:after="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7560FD" w:rsidSect="00847A6E">
      <w:footerReference w:type="even" r:id="rId11"/>
      <w:footerReference w:type="default" r:id="rId12"/>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8E110" w14:textId="77777777" w:rsidR="00C76A34" w:rsidRDefault="00C76A34">
      <w:r>
        <w:separator/>
      </w:r>
    </w:p>
  </w:endnote>
  <w:endnote w:type="continuationSeparator" w:id="0">
    <w:p w14:paraId="63D9B526" w14:textId="77777777" w:rsidR="00C76A34" w:rsidRDefault="00C76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21CA7DF0"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F9525B">
          <w:rPr>
            <w:rFonts w:asciiTheme="minorHAnsi" w:hAnsiTheme="minorHAnsi"/>
            <w:sz w:val="16"/>
            <w:szCs w:val="16"/>
          </w:rPr>
          <w:t>5</w:t>
        </w:r>
        <w:r w:rsidR="00DF2425">
          <w:rPr>
            <w:rFonts w:asciiTheme="minorHAnsi" w:hAnsiTheme="minorHAnsi"/>
            <w:sz w:val="16"/>
            <w:szCs w:val="16"/>
          </w:rPr>
          <w:t>/</w:t>
        </w:r>
        <w:proofErr w:type="spellStart"/>
        <w:r w:rsidR="00F70FC0">
          <w:rPr>
            <w:rFonts w:asciiTheme="minorHAnsi" w:hAnsiTheme="minorHAnsi"/>
            <w:sz w:val="16"/>
            <w:szCs w:val="16"/>
          </w:rPr>
          <w:t>xxx</w:t>
        </w:r>
        <w:proofErr w:type="spellEnd"/>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424C06" w14:textId="77777777" w:rsidR="00C76A34" w:rsidRDefault="00C76A34">
      <w:r>
        <w:separator/>
      </w:r>
    </w:p>
  </w:footnote>
  <w:footnote w:type="continuationSeparator" w:id="0">
    <w:p w14:paraId="0620DB3D" w14:textId="77777777" w:rsidR="00C76A34" w:rsidRDefault="00C76A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D4A80"/>
    <w:multiLevelType w:val="multilevel"/>
    <w:tmpl w:val="39E2FB94"/>
    <w:lvl w:ilvl="0">
      <w:start w:val="1"/>
      <w:numFmt w:val="decimal"/>
      <w:lvlText w:val="%1."/>
      <w:lvlJc w:val="left"/>
      <w:pPr>
        <w:tabs>
          <w:tab w:val="num" w:pos="4268"/>
        </w:tabs>
        <w:ind w:left="4268" w:hanging="375"/>
      </w:pPr>
      <w:rPr>
        <w:rFonts w:hint="default"/>
      </w:rPr>
    </w:lvl>
    <w:lvl w:ilvl="1">
      <w:start w:val="2"/>
      <w:numFmt w:val="decimal"/>
      <w:lvlText w:val="%1.%2."/>
      <w:lvlJc w:val="left"/>
      <w:pPr>
        <w:tabs>
          <w:tab w:val="num" w:pos="4613"/>
        </w:tabs>
        <w:ind w:left="4613" w:hanging="720"/>
      </w:pPr>
      <w:rPr>
        <w:rFonts w:hint="default"/>
      </w:rPr>
    </w:lvl>
    <w:lvl w:ilvl="2">
      <w:start w:val="1"/>
      <w:numFmt w:val="decimal"/>
      <w:lvlText w:val="%1.%2.%3."/>
      <w:lvlJc w:val="left"/>
      <w:pPr>
        <w:tabs>
          <w:tab w:val="num" w:pos="4613"/>
        </w:tabs>
        <w:ind w:left="4613" w:hanging="720"/>
      </w:pPr>
      <w:rPr>
        <w:rFonts w:hint="default"/>
      </w:rPr>
    </w:lvl>
    <w:lvl w:ilvl="3">
      <w:start w:val="1"/>
      <w:numFmt w:val="decimal"/>
      <w:lvlText w:val="%1.%2.%3.%4."/>
      <w:lvlJc w:val="left"/>
      <w:pPr>
        <w:tabs>
          <w:tab w:val="num" w:pos="4973"/>
        </w:tabs>
        <w:ind w:left="4973" w:hanging="1080"/>
      </w:pPr>
      <w:rPr>
        <w:rFonts w:hint="default"/>
      </w:rPr>
    </w:lvl>
    <w:lvl w:ilvl="4">
      <w:start w:val="1"/>
      <w:numFmt w:val="decimal"/>
      <w:lvlText w:val="%1.%2.%3.%4.%5."/>
      <w:lvlJc w:val="left"/>
      <w:pPr>
        <w:tabs>
          <w:tab w:val="num" w:pos="4973"/>
        </w:tabs>
        <w:ind w:left="4973" w:hanging="1080"/>
      </w:pPr>
      <w:rPr>
        <w:rFonts w:hint="default"/>
      </w:rPr>
    </w:lvl>
    <w:lvl w:ilvl="5">
      <w:start w:val="1"/>
      <w:numFmt w:val="decimal"/>
      <w:lvlText w:val="%1.%2.%3.%4.%5.%6."/>
      <w:lvlJc w:val="left"/>
      <w:pPr>
        <w:tabs>
          <w:tab w:val="num" w:pos="5333"/>
        </w:tabs>
        <w:ind w:left="5333" w:hanging="1440"/>
      </w:pPr>
      <w:rPr>
        <w:rFonts w:hint="default"/>
      </w:rPr>
    </w:lvl>
    <w:lvl w:ilvl="6">
      <w:start w:val="1"/>
      <w:numFmt w:val="decimal"/>
      <w:lvlText w:val="%1.%2.%3.%4.%5.%6.%7."/>
      <w:lvlJc w:val="left"/>
      <w:pPr>
        <w:tabs>
          <w:tab w:val="num" w:pos="5333"/>
        </w:tabs>
        <w:ind w:left="5333" w:hanging="1440"/>
      </w:pPr>
      <w:rPr>
        <w:rFonts w:hint="default"/>
      </w:rPr>
    </w:lvl>
    <w:lvl w:ilvl="7">
      <w:start w:val="1"/>
      <w:numFmt w:val="decimal"/>
      <w:lvlText w:val="%1.%2.%3.%4.%5.%6.%7.%8."/>
      <w:lvlJc w:val="left"/>
      <w:pPr>
        <w:tabs>
          <w:tab w:val="num" w:pos="5693"/>
        </w:tabs>
        <w:ind w:left="5693" w:hanging="1800"/>
      </w:pPr>
      <w:rPr>
        <w:rFonts w:hint="default"/>
      </w:rPr>
    </w:lvl>
    <w:lvl w:ilvl="8">
      <w:start w:val="1"/>
      <w:numFmt w:val="decimal"/>
      <w:lvlText w:val="%1.%2.%3.%4.%5.%6.%7.%8.%9."/>
      <w:lvlJc w:val="left"/>
      <w:pPr>
        <w:tabs>
          <w:tab w:val="num" w:pos="5693"/>
        </w:tabs>
        <w:ind w:left="5693"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2"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5"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6"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7"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9"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19"/>
  </w:num>
  <w:num w:numId="2" w16cid:durableId="928583334">
    <w:abstractNumId w:val="11"/>
  </w:num>
  <w:num w:numId="3" w16cid:durableId="1101799153">
    <w:abstractNumId w:val="0"/>
  </w:num>
  <w:num w:numId="4" w16cid:durableId="1988510891">
    <w:abstractNumId w:val="9"/>
  </w:num>
  <w:num w:numId="5" w16cid:durableId="1520122078">
    <w:abstractNumId w:val="20"/>
  </w:num>
  <w:num w:numId="6" w16cid:durableId="1458983057">
    <w:abstractNumId w:val="8"/>
  </w:num>
  <w:num w:numId="7" w16cid:durableId="35115325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18"/>
  </w:num>
  <w:num w:numId="19" w16cid:durableId="12357042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460270103">
    <w:abstractNumId w:val="2"/>
  </w:num>
  <w:num w:numId="26" w16cid:durableId="313946784">
    <w:abstractNumId w:val="16"/>
  </w:num>
  <w:num w:numId="27" w16cid:durableId="1187522293">
    <w:abstractNumId w:val="10"/>
  </w:num>
  <w:num w:numId="28" w16cid:durableId="1626353118">
    <w:abstractNumId w:val="14"/>
  </w:num>
  <w:num w:numId="29" w16cid:durableId="991833810">
    <w:abstractNumId w:val="15"/>
  </w:num>
  <w:num w:numId="30" w16cid:durableId="734158928">
    <w:abstractNumId w:val="6"/>
  </w:num>
  <w:num w:numId="31" w16cid:durableId="1732263285">
    <w:abstractNumId w:val="13"/>
  </w:num>
  <w:num w:numId="32" w16cid:durableId="1765488509">
    <w:abstractNumId w:val="21"/>
  </w:num>
  <w:num w:numId="33" w16cid:durableId="1667710438">
    <w:abstractNumId w:val="12"/>
  </w:num>
  <w:num w:numId="34" w16cid:durableId="1412193960">
    <w:abstractNumId w:val="17"/>
  </w:num>
  <w:num w:numId="35" w16cid:durableId="1028457700">
    <w:abstractNumId w:val="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75B3"/>
    <w:rsid w:val="000318D2"/>
    <w:rsid w:val="0003390C"/>
    <w:rsid w:val="000401D8"/>
    <w:rsid w:val="00042DA1"/>
    <w:rsid w:val="00043411"/>
    <w:rsid w:val="00060630"/>
    <w:rsid w:val="00064426"/>
    <w:rsid w:val="000653BC"/>
    <w:rsid w:val="000720FA"/>
    <w:rsid w:val="00081C16"/>
    <w:rsid w:val="00092004"/>
    <w:rsid w:val="0009503A"/>
    <w:rsid w:val="00095ADD"/>
    <w:rsid w:val="000A02F7"/>
    <w:rsid w:val="000A06E3"/>
    <w:rsid w:val="000A2DDC"/>
    <w:rsid w:val="000A5806"/>
    <w:rsid w:val="000B3EAB"/>
    <w:rsid w:val="000B40AE"/>
    <w:rsid w:val="000C323D"/>
    <w:rsid w:val="000C387C"/>
    <w:rsid w:val="000C6359"/>
    <w:rsid w:val="000D245B"/>
    <w:rsid w:val="000D5924"/>
    <w:rsid w:val="000E022D"/>
    <w:rsid w:val="000E4173"/>
    <w:rsid w:val="000E526D"/>
    <w:rsid w:val="000E58AC"/>
    <w:rsid w:val="000E6389"/>
    <w:rsid w:val="000E7F97"/>
    <w:rsid w:val="000F2BFE"/>
    <w:rsid w:val="000F7039"/>
    <w:rsid w:val="00100793"/>
    <w:rsid w:val="001067DB"/>
    <w:rsid w:val="00110CAD"/>
    <w:rsid w:val="00120EB4"/>
    <w:rsid w:val="00121875"/>
    <w:rsid w:val="00126793"/>
    <w:rsid w:val="0013338E"/>
    <w:rsid w:val="00141D0F"/>
    <w:rsid w:val="00150563"/>
    <w:rsid w:val="00154D7A"/>
    <w:rsid w:val="001561C5"/>
    <w:rsid w:val="0016077D"/>
    <w:rsid w:val="00163574"/>
    <w:rsid w:val="001645E5"/>
    <w:rsid w:val="00165B22"/>
    <w:rsid w:val="001665A6"/>
    <w:rsid w:val="00167F72"/>
    <w:rsid w:val="0017169F"/>
    <w:rsid w:val="00174AE3"/>
    <w:rsid w:val="00175D6E"/>
    <w:rsid w:val="00182207"/>
    <w:rsid w:val="00185325"/>
    <w:rsid w:val="00185E9E"/>
    <w:rsid w:val="00195028"/>
    <w:rsid w:val="001A2B3D"/>
    <w:rsid w:val="001A3B6C"/>
    <w:rsid w:val="001A5DD8"/>
    <w:rsid w:val="001A6E14"/>
    <w:rsid w:val="001A7655"/>
    <w:rsid w:val="001C13C6"/>
    <w:rsid w:val="001D02E6"/>
    <w:rsid w:val="001E2815"/>
    <w:rsid w:val="001E38E4"/>
    <w:rsid w:val="001E4AAF"/>
    <w:rsid w:val="001F1932"/>
    <w:rsid w:val="001F1F2A"/>
    <w:rsid w:val="001F4A9E"/>
    <w:rsid w:val="001F59ED"/>
    <w:rsid w:val="001F6A5A"/>
    <w:rsid w:val="002007FC"/>
    <w:rsid w:val="00202F05"/>
    <w:rsid w:val="0020345D"/>
    <w:rsid w:val="00203720"/>
    <w:rsid w:val="00203F8F"/>
    <w:rsid w:val="002052B7"/>
    <w:rsid w:val="00206C7B"/>
    <w:rsid w:val="00207695"/>
    <w:rsid w:val="00210BCF"/>
    <w:rsid w:val="00211DF2"/>
    <w:rsid w:val="00213A5B"/>
    <w:rsid w:val="002164D4"/>
    <w:rsid w:val="00220A64"/>
    <w:rsid w:val="00222908"/>
    <w:rsid w:val="002261F4"/>
    <w:rsid w:val="00231A18"/>
    <w:rsid w:val="00232AF5"/>
    <w:rsid w:val="0023490D"/>
    <w:rsid w:val="0024182F"/>
    <w:rsid w:val="00243722"/>
    <w:rsid w:val="0024529B"/>
    <w:rsid w:val="002500CC"/>
    <w:rsid w:val="00250ED3"/>
    <w:rsid w:val="00260882"/>
    <w:rsid w:val="00262BD6"/>
    <w:rsid w:val="00263C34"/>
    <w:rsid w:val="002678CD"/>
    <w:rsid w:val="002725FB"/>
    <w:rsid w:val="0027282D"/>
    <w:rsid w:val="00272ADE"/>
    <w:rsid w:val="002803C5"/>
    <w:rsid w:val="00294E4C"/>
    <w:rsid w:val="002974BD"/>
    <w:rsid w:val="002A7A48"/>
    <w:rsid w:val="002B137B"/>
    <w:rsid w:val="002B3A3C"/>
    <w:rsid w:val="002B697C"/>
    <w:rsid w:val="002C3E28"/>
    <w:rsid w:val="002D1813"/>
    <w:rsid w:val="002D468A"/>
    <w:rsid w:val="002D4D60"/>
    <w:rsid w:val="002D4DF7"/>
    <w:rsid w:val="002D5364"/>
    <w:rsid w:val="002D739F"/>
    <w:rsid w:val="002D74D8"/>
    <w:rsid w:val="002D75F4"/>
    <w:rsid w:val="002E7A20"/>
    <w:rsid w:val="002F2403"/>
    <w:rsid w:val="00301302"/>
    <w:rsid w:val="00302A1D"/>
    <w:rsid w:val="00304DD9"/>
    <w:rsid w:val="003063A7"/>
    <w:rsid w:val="0031140E"/>
    <w:rsid w:val="00316DC3"/>
    <w:rsid w:val="00320468"/>
    <w:rsid w:val="00330F35"/>
    <w:rsid w:val="0033131F"/>
    <w:rsid w:val="0033275A"/>
    <w:rsid w:val="0034028A"/>
    <w:rsid w:val="0034130A"/>
    <w:rsid w:val="00343BD4"/>
    <w:rsid w:val="00351B15"/>
    <w:rsid w:val="0035248B"/>
    <w:rsid w:val="0035494F"/>
    <w:rsid w:val="003565C2"/>
    <w:rsid w:val="00363200"/>
    <w:rsid w:val="00370EB6"/>
    <w:rsid w:val="00370EE2"/>
    <w:rsid w:val="00372231"/>
    <w:rsid w:val="00377816"/>
    <w:rsid w:val="00381723"/>
    <w:rsid w:val="00385833"/>
    <w:rsid w:val="00386CBC"/>
    <w:rsid w:val="0039438C"/>
    <w:rsid w:val="003A1519"/>
    <w:rsid w:val="003A4F14"/>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3339"/>
    <w:rsid w:val="004540FE"/>
    <w:rsid w:val="00464CAB"/>
    <w:rsid w:val="00471AE1"/>
    <w:rsid w:val="004777A4"/>
    <w:rsid w:val="00482B02"/>
    <w:rsid w:val="00483DDF"/>
    <w:rsid w:val="004855D6"/>
    <w:rsid w:val="00485A23"/>
    <w:rsid w:val="00491548"/>
    <w:rsid w:val="00495975"/>
    <w:rsid w:val="00497A9A"/>
    <w:rsid w:val="004A7155"/>
    <w:rsid w:val="004A7BD1"/>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4F786B"/>
    <w:rsid w:val="00500FD0"/>
    <w:rsid w:val="00504874"/>
    <w:rsid w:val="005152C5"/>
    <w:rsid w:val="00515B41"/>
    <w:rsid w:val="005176DC"/>
    <w:rsid w:val="0052054A"/>
    <w:rsid w:val="00522F0B"/>
    <w:rsid w:val="00523690"/>
    <w:rsid w:val="00527523"/>
    <w:rsid w:val="00530CE7"/>
    <w:rsid w:val="005364EB"/>
    <w:rsid w:val="005460F9"/>
    <w:rsid w:val="00547406"/>
    <w:rsid w:val="00547871"/>
    <w:rsid w:val="00551204"/>
    <w:rsid w:val="0055144A"/>
    <w:rsid w:val="005514B6"/>
    <w:rsid w:val="005543F6"/>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E512D"/>
    <w:rsid w:val="005F4716"/>
    <w:rsid w:val="005F495F"/>
    <w:rsid w:val="005F73E8"/>
    <w:rsid w:val="00600643"/>
    <w:rsid w:val="00602AC5"/>
    <w:rsid w:val="00611EF5"/>
    <w:rsid w:val="0061598C"/>
    <w:rsid w:val="006166D3"/>
    <w:rsid w:val="006166EE"/>
    <w:rsid w:val="00624C5E"/>
    <w:rsid w:val="00625997"/>
    <w:rsid w:val="00635371"/>
    <w:rsid w:val="00635DB2"/>
    <w:rsid w:val="00650ADF"/>
    <w:rsid w:val="00651252"/>
    <w:rsid w:val="0065281C"/>
    <w:rsid w:val="00663842"/>
    <w:rsid w:val="00666A62"/>
    <w:rsid w:val="00671C49"/>
    <w:rsid w:val="0067512D"/>
    <w:rsid w:val="00675343"/>
    <w:rsid w:val="00677394"/>
    <w:rsid w:val="0068267C"/>
    <w:rsid w:val="00686204"/>
    <w:rsid w:val="006914EF"/>
    <w:rsid w:val="00691EBF"/>
    <w:rsid w:val="00693A9F"/>
    <w:rsid w:val="00697D18"/>
    <w:rsid w:val="006A3C7C"/>
    <w:rsid w:val="006B3A72"/>
    <w:rsid w:val="006C01C5"/>
    <w:rsid w:val="006C10F2"/>
    <w:rsid w:val="006C4AB2"/>
    <w:rsid w:val="006C68DB"/>
    <w:rsid w:val="006C6B5E"/>
    <w:rsid w:val="006D01E9"/>
    <w:rsid w:val="006D544D"/>
    <w:rsid w:val="006E4633"/>
    <w:rsid w:val="006E6826"/>
    <w:rsid w:val="006F5F4B"/>
    <w:rsid w:val="00703106"/>
    <w:rsid w:val="0070384F"/>
    <w:rsid w:val="007140D4"/>
    <w:rsid w:val="00720CA8"/>
    <w:rsid w:val="007277C8"/>
    <w:rsid w:val="00730849"/>
    <w:rsid w:val="00733D17"/>
    <w:rsid w:val="00734889"/>
    <w:rsid w:val="00742204"/>
    <w:rsid w:val="0075078B"/>
    <w:rsid w:val="007547F3"/>
    <w:rsid w:val="00755EBD"/>
    <w:rsid w:val="007560FD"/>
    <w:rsid w:val="007638E0"/>
    <w:rsid w:val="007660F3"/>
    <w:rsid w:val="007701FD"/>
    <w:rsid w:val="00775651"/>
    <w:rsid w:val="00782677"/>
    <w:rsid w:val="00782AAA"/>
    <w:rsid w:val="00783A0E"/>
    <w:rsid w:val="00783B3F"/>
    <w:rsid w:val="007852D2"/>
    <w:rsid w:val="00786A96"/>
    <w:rsid w:val="007911E7"/>
    <w:rsid w:val="007946FE"/>
    <w:rsid w:val="00795AF9"/>
    <w:rsid w:val="00796F5F"/>
    <w:rsid w:val="00797AEF"/>
    <w:rsid w:val="007A29BB"/>
    <w:rsid w:val="007A4796"/>
    <w:rsid w:val="007A73B2"/>
    <w:rsid w:val="007B05D9"/>
    <w:rsid w:val="007B453B"/>
    <w:rsid w:val="007C162E"/>
    <w:rsid w:val="007C2582"/>
    <w:rsid w:val="007C489E"/>
    <w:rsid w:val="007C5712"/>
    <w:rsid w:val="007D1B6F"/>
    <w:rsid w:val="007D6195"/>
    <w:rsid w:val="007D63DA"/>
    <w:rsid w:val="007E3AF7"/>
    <w:rsid w:val="007E3C5D"/>
    <w:rsid w:val="007E5577"/>
    <w:rsid w:val="007F4923"/>
    <w:rsid w:val="007F4CCC"/>
    <w:rsid w:val="00802429"/>
    <w:rsid w:val="008069A4"/>
    <w:rsid w:val="00807878"/>
    <w:rsid w:val="00810347"/>
    <w:rsid w:val="00813820"/>
    <w:rsid w:val="008138EE"/>
    <w:rsid w:val="00816E21"/>
    <w:rsid w:val="00817F22"/>
    <w:rsid w:val="00820C9B"/>
    <w:rsid w:val="0082301A"/>
    <w:rsid w:val="00826E27"/>
    <w:rsid w:val="008273EA"/>
    <w:rsid w:val="0083143D"/>
    <w:rsid w:val="0083436D"/>
    <w:rsid w:val="00835113"/>
    <w:rsid w:val="0083622D"/>
    <w:rsid w:val="00837E9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B5455"/>
    <w:rsid w:val="008D4AEA"/>
    <w:rsid w:val="008D5E3F"/>
    <w:rsid w:val="008E2C8D"/>
    <w:rsid w:val="008E326C"/>
    <w:rsid w:val="008E5103"/>
    <w:rsid w:val="008E5D17"/>
    <w:rsid w:val="008F017E"/>
    <w:rsid w:val="008F1FCF"/>
    <w:rsid w:val="008F537F"/>
    <w:rsid w:val="008F780E"/>
    <w:rsid w:val="00903E4C"/>
    <w:rsid w:val="00905092"/>
    <w:rsid w:val="00911ED0"/>
    <w:rsid w:val="00912FAD"/>
    <w:rsid w:val="00914C31"/>
    <w:rsid w:val="00920424"/>
    <w:rsid w:val="00920F42"/>
    <w:rsid w:val="00922459"/>
    <w:rsid w:val="009237D1"/>
    <w:rsid w:val="00927E42"/>
    <w:rsid w:val="009306AF"/>
    <w:rsid w:val="0093082B"/>
    <w:rsid w:val="00930FDA"/>
    <w:rsid w:val="00932C04"/>
    <w:rsid w:val="00935332"/>
    <w:rsid w:val="00936057"/>
    <w:rsid w:val="009454E5"/>
    <w:rsid w:val="00950C60"/>
    <w:rsid w:val="00951E86"/>
    <w:rsid w:val="009576BE"/>
    <w:rsid w:val="00960393"/>
    <w:rsid w:val="00964019"/>
    <w:rsid w:val="009669FF"/>
    <w:rsid w:val="00970B16"/>
    <w:rsid w:val="00973894"/>
    <w:rsid w:val="00974654"/>
    <w:rsid w:val="00977B32"/>
    <w:rsid w:val="00980818"/>
    <w:rsid w:val="00980D48"/>
    <w:rsid w:val="00981BBF"/>
    <w:rsid w:val="0098492C"/>
    <w:rsid w:val="0098639C"/>
    <w:rsid w:val="009933BE"/>
    <w:rsid w:val="0099721A"/>
    <w:rsid w:val="009A21F1"/>
    <w:rsid w:val="009A3D56"/>
    <w:rsid w:val="009A650E"/>
    <w:rsid w:val="009B0D86"/>
    <w:rsid w:val="009B19EB"/>
    <w:rsid w:val="009B1B8C"/>
    <w:rsid w:val="009B2899"/>
    <w:rsid w:val="009B2C6A"/>
    <w:rsid w:val="009B7746"/>
    <w:rsid w:val="009C050C"/>
    <w:rsid w:val="009C13D2"/>
    <w:rsid w:val="009C385E"/>
    <w:rsid w:val="009C7D66"/>
    <w:rsid w:val="009D166D"/>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17DC"/>
    <w:rsid w:val="00AF61EA"/>
    <w:rsid w:val="00AF679C"/>
    <w:rsid w:val="00B05026"/>
    <w:rsid w:val="00B15B04"/>
    <w:rsid w:val="00B24552"/>
    <w:rsid w:val="00B30B79"/>
    <w:rsid w:val="00B32B91"/>
    <w:rsid w:val="00B34F5F"/>
    <w:rsid w:val="00B37C72"/>
    <w:rsid w:val="00B45BC4"/>
    <w:rsid w:val="00B519CF"/>
    <w:rsid w:val="00B545D0"/>
    <w:rsid w:val="00B63F51"/>
    <w:rsid w:val="00B65991"/>
    <w:rsid w:val="00B65E01"/>
    <w:rsid w:val="00B66081"/>
    <w:rsid w:val="00B75E4A"/>
    <w:rsid w:val="00B827E1"/>
    <w:rsid w:val="00B842CF"/>
    <w:rsid w:val="00B91F1E"/>
    <w:rsid w:val="00B9218A"/>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64079"/>
    <w:rsid w:val="00C704DA"/>
    <w:rsid w:val="00C74D82"/>
    <w:rsid w:val="00C76A34"/>
    <w:rsid w:val="00C76B59"/>
    <w:rsid w:val="00C771A4"/>
    <w:rsid w:val="00C777B7"/>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1B2B"/>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0529"/>
    <w:rsid w:val="00E22D04"/>
    <w:rsid w:val="00E235E1"/>
    <w:rsid w:val="00E23D14"/>
    <w:rsid w:val="00E24BE9"/>
    <w:rsid w:val="00E332E8"/>
    <w:rsid w:val="00E37D70"/>
    <w:rsid w:val="00E415D7"/>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34C4"/>
    <w:rsid w:val="00EC4069"/>
    <w:rsid w:val="00EC7EDE"/>
    <w:rsid w:val="00ED043B"/>
    <w:rsid w:val="00ED4361"/>
    <w:rsid w:val="00ED585C"/>
    <w:rsid w:val="00ED658A"/>
    <w:rsid w:val="00EE1B8F"/>
    <w:rsid w:val="00EE32FC"/>
    <w:rsid w:val="00EE34DF"/>
    <w:rsid w:val="00EE39CC"/>
    <w:rsid w:val="00F03A32"/>
    <w:rsid w:val="00F05E82"/>
    <w:rsid w:val="00F0729E"/>
    <w:rsid w:val="00F113C7"/>
    <w:rsid w:val="00F167FC"/>
    <w:rsid w:val="00F1787D"/>
    <w:rsid w:val="00F20CBE"/>
    <w:rsid w:val="00F3403F"/>
    <w:rsid w:val="00F3687B"/>
    <w:rsid w:val="00F373B7"/>
    <w:rsid w:val="00F4354B"/>
    <w:rsid w:val="00F5276B"/>
    <w:rsid w:val="00F70FC0"/>
    <w:rsid w:val="00F744F7"/>
    <w:rsid w:val="00F77996"/>
    <w:rsid w:val="00F86511"/>
    <w:rsid w:val="00F87CCE"/>
    <w:rsid w:val="00F87E7C"/>
    <w:rsid w:val="00F91137"/>
    <w:rsid w:val="00F913CA"/>
    <w:rsid w:val="00F92BE1"/>
    <w:rsid w:val="00F949BF"/>
    <w:rsid w:val="00F9525B"/>
    <w:rsid w:val="00F9694D"/>
    <w:rsid w:val="00FA06CD"/>
    <w:rsid w:val="00FA2D66"/>
    <w:rsid w:val="00FA4138"/>
    <w:rsid w:val="00FA55BC"/>
    <w:rsid w:val="00FA58F5"/>
    <w:rsid w:val="00FA6112"/>
    <w:rsid w:val="00FA67E2"/>
    <w:rsid w:val="00FA736B"/>
    <w:rsid w:val="00FB18FB"/>
    <w:rsid w:val="00FC0854"/>
    <w:rsid w:val="00FC0F0C"/>
    <w:rsid w:val="00FC324C"/>
    <w:rsid w:val="00FC64AD"/>
    <w:rsid w:val="00FC6A74"/>
    <w:rsid w:val="00FC6E30"/>
    <w:rsid w:val="00FD141C"/>
    <w:rsid w:val="00FD6DD8"/>
    <w:rsid w:val="00FE03C5"/>
    <w:rsid w:val="00FE570F"/>
    <w:rsid w:val="00FE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48492968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dpmb.cz" TargetMode="External"/><Relationship Id="rId4" Type="http://schemas.openxmlformats.org/officeDocument/2006/relationships/settings" Target="settings.xml"/><Relationship Id="rId9" Type="http://schemas.openxmlformats.org/officeDocument/2006/relationships/hyperlink" Target="file:///\\dpmb.brno\dfs\podnik\&#218;sek%20E&#344;\Odbor%20n&#225;kupu%20a%20logistiky\N&#225;kup\Vzory%20-%20p&#345;edlohy\fmajer@dpmb.cz" TargetMode="Externa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1407</Words>
  <Characters>8392</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Borovková Adéla</cp:lastModifiedBy>
  <cp:revision>4</cp:revision>
  <cp:lastPrinted>2014-09-03T05:59:00Z</cp:lastPrinted>
  <dcterms:created xsi:type="dcterms:W3CDTF">2025-03-19T08:22:00Z</dcterms:created>
  <dcterms:modified xsi:type="dcterms:W3CDTF">2025-06-10T08:55:00Z</dcterms:modified>
</cp:coreProperties>
</file>