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1C" w:rsidRPr="00CA21A5" w:rsidRDefault="00B05E1C" w:rsidP="00B05E1C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u w:val="single"/>
        </w:rPr>
      </w:pPr>
      <w:r w:rsidRPr="00CA21A5">
        <w:rPr>
          <w:rFonts w:ascii="Arial" w:hAnsi="Arial" w:cs="Arial"/>
          <w:b/>
          <w:sz w:val="24"/>
          <w:u w:val="single"/>
        </w:rPr>
        <w:t>Zamawiający:</w:t>
      </w:r>
    </w:p>
    <w:p w:rsidR="00B05E1C" w:rsidRPr="002548DF" w:rsidRDefault="00B05E1C" w:rsidP="00B05E1C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B05E1C" w:rsidRPr="00CA21A5" w:rsidRDefault="00B05E1C" w:rsidP="00B05E1C">
      <w:pPr>
        <w:spacing w:before="240" w:line="288" w:lineRule="auto"/>
        <w:rPr>
          <w:rFonts w:ascii="Arial" w:hAnsi="Arial" w:cs="Arial"/>
          <w:b/>
          <w:sz w:val="24"/>
          <w:u w:val="single"/>
        </w:rPr>
      </w:pPr>
      <w:r w:rsidRPr="00CA21A5">
        <w:rPr>
          <w:rFonts w:ascii="Arial" w:hAnsi="Arial" w:cs="Arial"/>
          <w:b/>
          <w:sz w:val="24"/>
          <w:u w:val="single"/>
        </w:rPr>
        <w:t>Wykonawca: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B05E1C" w:rsidRPr="00CA21A5" w:rsidRDefault="00B05E1C" w:rsidP="00B05E1C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B05E1C" w:rsidRPr="00CA21A5" w:rsidRDefault="00B05E1C" w:rsidP="00B05E1C">
      <w:pPr>
        <w:spacing w:line="288" w:lineRule="auto"/>
        <w:rPr>
          <w:rFonts w:ascii="Arial" w:hAnsi="Arial" w:cs="Arial"/>
          <w:b/>
          <w:sz w:val="24"/>
          <w:u w:val="single"/>
        </w:rPr>
      </w:pPr>
    </w:p>
    <w:p w:rsidR="00B05E1C" w:rsidRPr="00CA21A5" w:rsidRDefault="00B05E1C" w:rsidP="00B05E1C">
      <w:pPr>
        <w:spacing w:before="360" w:after="120" w:line="288" w:lineRule="auto"/>
        <w:jc w:val="center"/>
        <w:rPr>
          <w:rFonts w:ascii="Arial" w:hAnsi="Arial" w:cs="Arial"/>
          <w:b/>
          <w:sz w:val="24"/>
        </w:rPr>
      </w:pPr>
      <w:r w:rsidRPr="00CA21A5">
        <w:rPr>
          <w:rFonts w:ascii="Arial" w:hAnsi="Arial" w:cs="Arial"/>
          <w:b/>
          <w:sz w:val="24"/>
        </w:rPr>
        <w:t xml:space="preserve">OŚWIADCZENIE WYKONAWCY O NIEPODLEGANIU WYKLUCZENIU </w:t>
      </w:r>
      <w:r w:rsidRPr="00CA21A5">
        <w:rPr>
          <w:rFonts w:ascii="Arial" w:hAnsi="Arial" w:cs="Arial"/>
          <w:b/>
          <w:sz w:val="24"/>
        </w:rPr>
        <w:br/>
      </w:r>
    </w:p>
    <w:p w:rsidR="00B05E1C" w:rsidRDefault="00B05E1C" w:rsidP="00B05E1C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B05E1C" w:rsidRPr="00B05E1C" w:rsidRDefault="00BE0963" w:rsidP="00B05E1C">
      <w:pPr>
        <w:spacing w:after="240" w:line="288" w:lineRule="auto"/>
        <w:jc w:val="center"/>
        <w:rPr>
          <w:rFonts w:ascii="Arial" w:hAnsi="Arial" w:cs="Arial"/>
          <w:sz w:val="24"/>
        </w:rPr>
      </w:pPr>
      <w:r w:rsidRPr="00B73646">
        <w:rPr>
          <w:rFonts w:ascii="Arial" w:hAnsi="Arial" w:cs="Arial"/>
          <w:b/>
          <w:sz w:val="24"/>
          <w:szCs w:val="24"/>
        </w:rPr>
        <w:t xml:space="preserve">Opracowanie kompletnego </w:t>
      </w:r>
      <w:r w:rsidR="00B73646">
        <w:rPr>
          <w:rFonts w:ascii="Arial" w:hAnsi="Arial" w:cs="Arial"/>
          <w:b/>
          <w:sz w:val="24"/>
          <w:szCs w:val="24"/>
        </w:rPr>
        <w:t xml:space="preserve">opisu przedmiotu zamówienia na montaż instalacji OZE </w:t>
      </w:r>
      <w:r w:rsidR="00C52CAD">
        <w:rPr>
          <w:rFonts w:ascii="Arial" w:hAnsi="Arial" w:cs="Arial"/>
          <w:b/>
          <w:sz w:val="24"/>
          <w:szCs w:val="24"/>
        </w:rPr>
        <w:t>dla</w:t>
      </w:r>
      <w:r w:rsidR="00B73646">
        <w:rPr>
          <w:rFonts w:ascii="Arial" w:hAnsi="Arial" w:cs="Arial"/>
          <w:b/>
          <w:sz w:val="24"/>
          <w:szCs w:val="24"/>
        </w:rPr>
        <w:t xml:space="preserve"> budynku Urzędu Miasta Piekary Śląskie przy ulicy Bytomskiej</w:t>
      </w:r>
      <w:r w:rsidR="00BD3FB7">
        <w:rPr>
          <w:rFonts w:ascii="Arial" w:hAnsi="Arial" w:cs="Arial"/>
          <w:b/>
          <w:sz w:val="24"/>
          <w:szCs w:val="24"/>
        </w:rPr>
        <w:t xml:space="preserve"> 84</w:t>
      </w:r>
      <w:bookmarkStart w:id="0" w:name="_GoBack"/>
      <w:bookmarkEnd w:id="0"/>
    </w:p>
    <w:p w:rsidR="00B05E1C" w:rsidRDefault="00B05E1C" w:rsidP="00B05E1C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Pr="00FD53C7">
        <w:rPr>
          <w:rFonts w:ascii="Arial" w:hAnsi="Arial" w:cs="Arial"/>
          <w:sz w:val="24"/>
        </w:rPr>
        <w:br/>
        <w:t>art. 108 ust. 1 pkt 1-6 ustawy Pzp;</w:t>
      </w:r>
    </w:p>
    <w:p w:rsidR="00B05E1C" w:rsidRPr="00FD53C7" w:rsidRDefault="00B05E1C" w:rsidP="00B05E1C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zachodzą w stosunku do mnie podstawy wykluczenia z postępowania na podstawie art. ……………… ustawy Pzp </w:t>
      </w:r>
      <w:r w:rsidRPr="00FD53C7">
        <w:rPr>
          <w:rFonts w:ascii="Arial" w:hAnsi="Arial" w:cs="Arial"/>
          <w:i/>
          <w:sz w:val="24"/>
        </w:rPr>
        <w:t>(podać mającą zastosowanie podstawę wykluczenia spośród wymienionych w art. 108 ust. 1 pkt 1, 2, i 5).</w:t>
      </w:r>
      <w:r w:rsidRPr="00FD53C7">
        <w:rPr>
          <w:rFonts w:ascii="Arial" w:hAnsi="Arial" w:cs="Arial"/>
          <w:sz w:val="24"/>
        </w:rPr>
        <w:t xml:space="preserve"> Jednocześnie oświadczam, że w związku z ww. okolicznością, na podstawie art. 110 ust. 2 ustawy Pzp podjąłem następujące czynności (procedura sanacyjna – samooczyszczenie):</w:t>
      </w:r>
    </w:p>
    <w:p w:rsidR="00B05E1C" w:rsidRPr="00CA21A5" w:rsidRDefault="00B05E1C" w:rsidP="00B05E1C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>..</w:t>
      </w:r>
      <w:r w:rsidRPr="00CA21A5">
        <w:rPr>
          <w:rFonts w:ascii="Arial" w:hAnsi="Arial" w:cs="Arial"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</w:rPr>
        <w:t>…………</w:t>
      </w:r>
      <w:r w:rsidRPr="00CA21A5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..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1)………………………………………………………………………………</w:t>
      </w:r>
      <w:r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………</w:t>
      </w:r>
    </w:p>
    <w:p w:rsidR="00B05E1C" w:rsidRPr="00CA21A5" w:rsidRDefault="00B05E1C" w:rsidP="00B05E1C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lastRenderedPageBreak/>
        <w:t>2)……………………………………………………………………………………</w:t>
      </w:r>
      <w:r>
        <w:rPr>
          <w:rFonts w:ascii="Arial" w:hAnsi="Arial" w:cs="Arial"/>
          <w:sz w:val="24"/>
        </w:rPr>
        <w:t>…….</w:t>
      </w:r>
      <w:r w:rsidRPr="00CA21A5">
        <w:rPr>
          <w:rFonts w:ascii="Arial" w:hAnsi="Arial" w:cs="Arial"/>
          <w:sz w:val="24"/>
        </w:rPr>
        <w:t>…</w:t>
      </w:r>
    </w:p>
    <w:p w:rsidR="00B05E1C" w:rsidRPr="00FD53C7" w:rsidRDefault="00B05E1C" w:rsidP="00B05E1C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FD53C7">
        <w:rPr>
          <w:rFonts w:ascii="Arial" w:hAnsi="Arial" w:cs="Arial"/>
          <w:sz w:val="24"/>
        </w:rPr>
        <w:t xml:space="preserve">świadczam, że nie podlegam wykluczeniu z postępowania na podstawie </w:t>
      </w:r>
      <w:r w:rsidRPr="00FD53C7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2548DF" w:rsidRDefault="00B05E1C" w:rsidP="00B05E1C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i/>
          <w:sz w:val="24"/>
          <w:szCs w:val="22"/>
        </w:rPr>
      </w:pPr>
      <w:r w:rsidRPr="00CA21A5">
        <w:rPr>
          <w:rFonts w:ascii="Arial" w:hAnsi="Arial" w:cs="Arial"/>
          <w:sz w:val="24"/>
          <w:szCs w:val="22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05E1C" w:rsidRPr="00CA21A5" w:rsidRDefault="00B05E1C" w:rsidP="00B05E1C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</w:t>
      </w:r>
      <w:r w:rsidRPr="00CA21A5">
        <w:rPr>
          <w:rFonts w:ascii="Arial" w:hAnsi="Arial" w:cs="Arial"/>
          <w:b/>
          <w:i/>
          <w:iCs/>
          <w:sz w:val="24"/>
          <w:lang w:eastAsia="en-US"/>
        </w:rPr>
        <w:t xml:space="preserve"> JEDNYM Z TRZECH RODZAJÓW PODPISÓW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B05E1C" w:rsidRPr="00CA21A5" w:rsidRDefault="00B05E1C" w:rsidP="00B05E1C">
      <w:pPr>
        <w:pStyle w:val="Stopka"/>
        <w:spacing w:line="288" w:lineRule="auto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p w:rsidR="00F02960" w:rsidRDefault="00F02960"/>
    <w:sectPr w:rsidR="00F02960" w:rsidSect="00317B66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E5" w:rsidRPr="00265E78" w:rsidRDefault="007B1C4F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 w:rsidRPr="00405B08">
      <w:rPr>
        <w:noProof/>
      </w:rPr>
      <w:drawing>
        <wp:inline distT="0" distB="0" distL="0" distR="0" wp14:anchorId="5AB722F3" wp14:editId="3EC4A875">
          <wp:extent cx="5760085" cy="4387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8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C4F" w:rsidRDefault="007B1C4F" w:rsidP="00317B66">
    <w:pPr>
      <w:spacing w:line="360" w:lineRule="auto"/>
      <w:ind w:right="-141"/>
      <w:rPr>
        <w:rFonts w:ascii="Arial" w:hAnsi="Arial" w:cs="Arial"/>
        <w:sz w:val="24"/>
      </w:rPr>
    </w:pPr>
    <w:r w:rsidRPr="00405B08">
      <w:rPr>
        <w:noProof/>
        <w:lang w:eastAsia="pl-PL"/>
      </w:rPr>
      <w:drawing>
        <wp:inline distT="0" distB="0" distL="0" distR="0" wp14:anchorId="5AB722F3" wp14:editId="3EC4A875">
          <wp:extent cx="5760085" cy="43873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8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B73646">
      <w:rPr>
        <w:rFonts w:ascii="Arial" w:hAnsi="Arial" w:cs="Arial"/>
        <w:sz w:val="24"/>
      </w:rPr>
      <w:t>14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</w:t>
    </w:r>
    <w:proofErr w:type="spellStart"/>
    <w:r w:rsidRPr="00CA21A5">
      <w:rPr>
        <w:rFonts w:ascii="Arial" w:hAnsi="Arial" w:cs="Arial"/>
        <w:sz w:val="24"/>
      </w:rPr>
      <w:t>swz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F599D"/>
    <w:rsid w:val="007B1C4F"/>
    <w:rsid w:val="00B05E1C"/>
    <w:rsid w:val="00B73646"/>
    <w:rsid w:val="00BD3FB7"/>
    <w:rsid w:val="00BE0963"/>
    <w:rsid w:val="00C52CAD"/>
    <w:rsid w:val="00F02960"/>
    <w:rsid w:val="00F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02598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7</cp:revision>
  <cp:lastPrinted>2025-06-11T10:18:00Z</cp:lastPrinted>
  <dcterms:created xsi:type="dcterms:W3CDTF">2025-05-28T11:35:00Z</dcterms:created>
  <dcterms:modified xsi:type="dcterms:W3CDTF">2025-06-26T08:52:00Z</dcterms:modified>
</cp:coreProperties>
</file>