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3E0F" w14:textId="197CCC78" w:rsidR="00950AAA" w:rsidRPr="005778A2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Znak spr. </w:t>
      </w:r>
      <w:r w:rsidR="00163B2E">
        <w:rPr>
          <w:rFonts w:ascii="Cambria" w:hAnsi="Cambria" w:cs="Arial"/>
          <w:bCs/>
          <w:sz w:val="22"/>
          <w:szCs w:val="22"/>
        </w:rPr>
        <w:t>SA</w:t>
      </w:r>
      <w:r w:rsidR="00315D82" w:rsidRPr="005778A2">
        <w:rPr>
          <w:rFonts w:ascii="Cambria" w:hAnsi="Cambria" w:cs="Arial"/>
          <w:bCs/>
          <w:sz w:val="22"/>
          <w:szCs w:val="22"/>
        </w:rPr>
        <w:t>.270.</w:t>
      </w:r>
      <w:r w:rsidR="00163B2E">
        <w:rPr>
          <w:rFonts w:ascii="Cambria" w:hAnsi="Cambria" w:cs="Arial"/>
          <w:bCs/>
          <w:sz w:val="22"/>
          <w:szCs w:val="22"/>
        </w:rPr>
        <w:t>4.2.2025</w:t>
      </w:r>
    </w:p>
    <w:p w14:paraId="0C24ADED" w14:textId="2FA7F551" w:rsidR="0058581A" w:rsidRPr="005778A2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63B2E">
        <w:rPr>
          <w:rFonts w:ascii="Cambria" w:hAnsi="Cambria" w:cs="Arial"/>
          <w:b/>
          <w:bCs/>
          <w:sz w:val="22"/>
          <w:szCs w:val="22"/>
        </w:rPr>
        <w:t>2a</w:t>
      </w:r>
      <w:r w:rsidR="00093971"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5778A2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5778A2">
        <w:rPr>
          <w:rFonts w:ascii="Cambria" w:hAnsi="Cambria" w:cs="Arial"/>
          <w:b/>
          <w:bCs/>
          <w:sz w:val="22"/>
          <w:szCs w:val="22"/>
        </w:rPr>
        <w:t>ZASOBY</w:t>
      </w:r>
      <w:r w:rsidRPr="005778A2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807B6CD" w14:textId="4BF37948" w:rsidR="00D74FAE" w:rsidRDefault="0058581A" w:rsidP="0058581A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>Na potrzeby</w:t>
      </w:r>
      <w:r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 w:rsidRPr="005778A2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 w:rsidRPr="005778A2">
        <w:rPr>
          <w:rFonts w:ascii="Cambria" w:hAnsi="Cambria" w:cs="Arial"/>
          <w:bCs/>
          <w:sz w:val="22"/>
          <w:szCs w:val="22"/>
        </w:rPr>
        <w:t>w trybie podstawowym (Wariant I) na</w:t>
      </w:r>
      <w:r w:rsidR="00D74FAE">
        <w:rPr>
          <w:rFonts w:ascii="Cambria" w:hAnsi="Cambria" w:cs="Arial"/>
          <w:bCs/>
          <w:sz w:val="22"/>
          <w:szCs w:val="22"/>
        </w:rPr>
        <w:t xml:space="preserve"> zadanie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 </w:t>
      </w:r>
      <w:r w:rsidR="00D74FAE" w:rsidRPr="00D74FA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D74FAE" w:rsidRPr="00D74FAE">
        <w:rPr>
          <w:rFonts w:ascii="Cambria" w:hAnsi="Cambria" w:cs="Arial"/>
          <w:b/>
          <w:i/>
          <w:sz w:val="22"/>
          <w:szCs w:val="22"/>
        </w:rPr>
        <w:t>„Rozbudowa Leśniczówki Zielona  o pomieszczenie kancelarii oraz wymiana kotła c.o. w części mieszkalnej”</w:t>
      </w:r>
      <w:r w:rsidR="00D74FAE" w:rsidRPr="00D74FA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</w:p>
    <w:p w14:paraId="3CD8C5A3" w14:textId="38BD0F7B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3D3DA582" w:rsidR="00950AAA" w:rsidRPr="005778A2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</w:t>
      </w:r>
      <w:r w:rsidR="00356C0E" w:rsidRPr="005778A2">
        <w:rPr>
          <w:rFonts w:ascii="Cambria" w:hAnsi="Cambria" w:cs="Arial"/>
          <w:bCs/>
          <w:sz w:val="22"/>
          <w:szCs w:val="22"/>
        </w:rPr>
        <w:t xml:space="preserve"> pkt 1-6</w:t>
      </w:r>
      <w:r w:rsidR="00E47F8A" w:rsidRPr="005778A2">
        <w:rPr>
          <w:rFonts w:ascii="Cambria" w:hAnsi="Cambria" w:cs="Arial"/>
          <w:bCs/>
          <w:sz w:val="22"/>
          <w:szCs w:val="22"/>
        </w:rPr>
        <w:t xml:space="preserve">, </w:t>
      </w:r>
      <w:r w:rsidR="0085331A" w:rsidRPr="005778A2">
        <w:rPr>
          <w:rFonts w:ascii="Cambria" w:hAnsi="Cambria" w:cs="Cambria"/>
          <w:sz w:val="22"/>
          <w:szCs w:val="22"/>
        </w:rPr>
        <w:t>art. 109 ust. 1 pkt 1-10 PZP</w:t>
      </w:r>
      <w:r w:rsidRPr="005778A2">
        <w:rPr>
          <w:rFonts w:ascii="Cambria" w:hAnsi="Cambria" w:cs="Cambria"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>ustawy z dnia 11 września 2019</w:t>
      </w:r>
      <w:r w:rsidR="00274C22" w:rsidRPr="005778A2">
        <w:rPr>
          <w:rFonts w:ascii="Cambria" w:hAnsi="Cambria" w:cs="Arial"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>r. Prawo zamówień publicznych (</w:t>
      </w:r>
      <w:r w:rsidR="00E47F8A" w:rsidRPr="005778A2">
        <w:rPr>
          <w:rFonts w:ascii="Cambria" w:hAnsi="Cambria" w:cs="Arial"/>
          <w:bCs/>
          <w:sz w:val="22"/>
          <w:szCs w:val="22"/>
        </w:rPr>
        <w:t xml:space="preserve">t.j. Dz.U. z 2021 r. poz. 1129 </w:t>
      </w:r>
      <w:r w:rsidRPr="005778A2">
        <w:rPr>
          <w:rFonts w:ascii="Cambria" w:hAnsi="Cambria" w:cs="Arial"/>
          <w:bCs/>
          <w:sz w:val="22"/>
          <w:szCs w:val="22"/>
        </w:rPr>
        <w:t>z późn. zm. – dalej jako „PZP”)</w:t>
      </w:r>
      <w:r w:rsidR="00356C0E" w:rsidRPr="005778A2">
        <w:rPr>
          <w:rFonts w:ascii="Cambria" w:hAnsi="Cambria" w:cs="Arial"/>
          <w:bCs/>
          <w:sz w:val="22"/>
          <w:szCs w:val="22"/>
        </w:rPr>
        <w:t xml:space="preserve">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Pr="005778A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5778A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5778A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5778A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5778A2">
        <w:rPr>
          <w:rFonts w:ascii="Cambria" w:hAnsi="Cambria" w:cs="Arial"/>
          <w:sz w:val="22"/>
          <w:szCs w:val="22"/>
        </w:rPr>
        <w:t xml:space="preserve">udostępniającego zasoby </w:t>
      </w:r>
      <w:r w:rsidRPr="005778A2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5778A2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5778A2">
        <w:rPr>
          <w:rFonts w:ascii="Cambria" w:hAnsi="Cambria" w:cs="Arial"/>
          <w:i/>
          <w:sz w:val="22"/>
          <w:szCs w:val="22"/>
        </w:rPr>
        <w:t xml:space="preserve">art. </w:t>
      </w:r>
      <w:r w:rsidRPr="005778A2">
        <w:rPr>
          <w:rFonts w:ascii="Cambria" w:hAnsi="Cambria" w:cs="Arial"/>
          <w:i/>
          <w:sz w:val="22"/>
          <w:szCs w:val="22"/>
        </w:rPr>
        <w:t>108 ust 1 pkt 1, 2</w:t>
      </w:r>
      <w:r w:rsidR="00950AAA" w:rsidRPr="005778A2">
        <w:rPr>
          <w:rFonts w:ascii="Cambria" w:hAnsi="Cambria" w:cs="Arial"/>
          <w:i/>
          <w:sz w:val="22"/>
          <w:szCs w:val="22"/>
        </w:rPr>
        <w:t>,</w:t>
      </w:r>
      <w:r w:rsidRPr="005778A2">
        <w:rPr>
          <w:rFonts w:ascii="Cambria" w:hAnsi="Cambria" w:cs="Arial"/>
          <w:i/>
          <w:sz w:val="22"/>
          <w:szCs w:val="22"/>
        </w:rPr>
        <w:t xml:space="preserve"> 5</w:t>
      </w:r>
      <w:r w:rsidR="00950AAA" w:rsidRPr="005778A2">
        <w:rPr>
          <w:rFonts w:ascii="Cambria" w:hAnsi="Cambria" w:cs="Arial"/>
          <w:i/>
          <w:sz w:val="22"/>
          <w:szCs w:val="22"/>
        </w:rPr>
        <w:t xml:space="preserve"> i 6</w:t>
      </w:r>
      <w:r w:rsidRPr="005778A2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 w:rsidRPr="005778A2">
        <w:rPr>
          <w:rFonts w:ascii="Cambria" w:hAnsi="Cambria" w:cs="Arial"/>
          <w:i/>
          <w:sz w:val="22"/>
          <w:szCs w:val="22"/>
        </w:rPr>
        <w:t>2-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 </w:t>
      </w:r>
      <w:r w:rsidRPr="005778A2">
        <w:rPr>
          <w:rFonts w:ascii="Cambria" w:hAnsi="Cambria" w:cs="Arial"/>
          <w:i/>
          <w:sz w:val="22"/>
          <w:szCs w:val="22"/>
        </w:rPr>
        <w:t>PZP).</w:t>
      </w:r>
      <w:r w:rsidRPr="005778A2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778A2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5778A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5778A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778A2">
        <w:rPr>
          <w:rFonts w:ascii="Cambria" w:hAnsi="Cambria" w:cs="Arial"/>
          <w:bCs/>
          <w:sz w:val="22"/>
          <w:szCs w:val="22"/>
        </w:rPr>
        <w:br/>
      </w:r>
      <w:r w:rsidRPr="005778A2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5778A2">
        <w:rPr>
          <w:rFonts w:ascii="Cambria" w:hAnsi="Cambria" w:cs="Arial"/>
          <w:bCs/>
          <w:sz w:val="18"/>
          <w:szCs w:val="18"/>
        </w:rPr>
        <w:t>s</w:t>
      </w:r>
      <w:r w:rsidRPr="005778A2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5778A2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778A2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778A2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778A2">
        <w:rPr>
          <w:rFonts w:ascii="Cambria" w:hAnsi="Cambria" w:cs="Arial"/>
          <w:bCs/>
          <w:i/>
          <w:sz w:val="18"/>
          <w:szCs w:val="18"/>
        </w:rPr>
        <w:t>,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 w:rsidRPr="005778A2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i/>
          <w:sz w:val="18"/>
          <w:szCs w:val="18"/>
        </w:rPr>
        <w:tab/>
      </w:r>
      <w:r w:rsidRPr="005778A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5778A2" w:rsidRDefault="00790244"/>
    <w:sectPr w:rsidR="00790244" w:rsidRPr="00577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B1F0" w14:textId="77777777" w:rsidR="00C44FD7" w:rsidRDefault="00C44FD7">
      <w:r>
        <w:separator/>
      </w:r>
    </w:p>
  </w:endnote>
  <w:endnote w:type="continuationSeparator" w:id="0">
    <w:p w14:paraId="50025109" w14:textId="77777777" w:rsidR="00C44FD7" w:rsidRDefault="00C4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D8778C" w:rsidRDefault="00D877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D8778C" w:rsidRDefault="00D877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D8778C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D8778C" w:rsidRDefault="00D877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D8778C" w:rsidRDefault="00D87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B5D0" w14:textId="77777777" w:rsidR="00C44FD7" w:rsidRDefault="00C44FD7">
      <w:r>
        <w:separator/>
      </w:r>
    </w:p>
  </w:footnote>
  <w:footnote w:type="continuationSeparator" w:id="0">
    <w:p w14:paraId="356AC038" w14:textId="77777777" w:rsidR="00C44FD7" w:rsidRDefault="00C4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D8778C" w:rsidRDefault="00D87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D8778C" w:rsidRDefault="0058581A">
    <w:pPr>
      <w:pStyle w:val="Nagwek"/>
    </w:pPr>
    <w:r>
      <w:t xml:space="preserve"> </w:t>
    </w:r>
  </w:p>
  <w:p w14:paraId="0B215E7D" w14:textId="77777777" w:rsidR="00D8778C" w:rsidRDefault="00D877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D8778C" w:rsidRDefault="00D877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7510"/>
    <w:rsid w:val="00093971"/>
    <w:rsid w:val="001401CE"/>
    <w:rsid w:val="00163B2E"/>
    <w:rsid w:val="00202E48"/>
    <w:rsid w:val="00203020"/>
    <w:rsid w:val="00211C8D"/>
    <w:rsid w:val="00274C22"/>
    <w:rsid w:val="002A687D"/>
    <w:rsid w:val="00312644"/>
    <w:rsid w:val="00315D82"/>
    <w:rsid w:val="00356C0E"/>
    <w:rsid w:val="00382BE2"/>
    <w:rsid w:val="003A5B47"/>
    <w:rsid w:val="003A776E"/>
    <w:rsid w:val="004A7BA3"/>
    <w:rsid w:val="00520EEC"/>
    <w:rsid w:val="00575DDB"/>
    <w:rsid w:val="005778A2"/>
    <w:rsid w:val="0058581A"/>
    <w:rsid w:val="005D2CEF"/>
    <w:rsid w:val="005D65EE"/>
    <w:rsid w:val="005F5D75"/>
    <w:rsid w:val="00653484"/>
    <w:rsid w:val="00752FE4"/>
    <w:rsid w:val="00790244"/>
    <w:rsid w:val="007D7571"/>
    <w:rsid w:val="0083489B"/>
    <w:rsid w:val="00836AF9"/>
    <w:rsid w:val="00845B97"/>
    <w:rsid w:val="0085331A"/>
    <w:rsid w:val="0087324C"/>
    <w:rsid w:val="00892E7B"/>
    <w:rsid w:val="008D1DAE"/>
    <w:rsid w:val="00944B22"/>
    <w:rsid w:val="00950AAA"/>
    <w:rsid w:val="0097281D"/>
    <w:rsid w:val="009D32F7"/>
    <w:rsid w:val="00AA33B5"/>
    <w:rsid w:val="00AB22BB"/>
    <w:rsid w:val="00B4342E"/>
    <w:rsid w:val="00BA446C"/>
    <w:rsid w:val="00C44FD7"/>
    <w:rsid w:val="00C71942"/>
    <w:rsid w:val="00CF6408"/>
    <w:rsid w:val="00D74FAE"/>
    <w:rsid w:val="00D75D28"/>
    <w:rsid w:val="00D8778C"/>
    <w:rsid w:val="00E47F8A"/>
    <w:rsid w:val="00F261F9"/>
    <w:rsid w:val="00F419D5"/>
    <w:rsid w:val="00F71301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6</cp:revision>
  <dcterms:created xsi:type="dcterms:W3CDTF">2022-05-20T09:11:00Z</dcterms:created>
  <dcterms:modified xsi:type="dcterms:W3CDTF">2025-05-30T07:44:00Z</dcterms:modified>
</cp:coreProperties>
</file>