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194EC5B6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</w:t>
      </w:r>
      <w:r w:rsidR="00E93B0A">
        <w:rPr>
          <w:rFonts w:ascii="Cambria" w:hAnsi="Cambria" w:cs="Arial"/>
          <w:sz w:val="22"/>
          <w:szCs w:val="22"/>
          <w:lang w:eastAsia="pl-PL"/>
        </w:rPr>
        <w:t>podstawowym bez negocjacji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5A34E5">
        <w:rPr>
          <w:rFonts w:ascii="Cambria" w:hAnsi="Cambria" w:cs="Arial"/>
          <w:bCs/>
          <w:sz w:val="22"/>
          <w:szCs w:val="22"/>
          <w:lang w:eastAsia="pl-PL"/>
        </w:rPr>
        <w:t>Gniewkowo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5A34E5">
        <w:rPr>
          <w:rFonts w:ascii="Cambria" w:hAnsi="Cambria" w:cs="Arial"/>
          <w:bCs/>
          <w:sz w:val="22"/>
          <w:szCs w:val="22"/>
          <w:lang w:eastAsia="pl-PL"/>
        </w:rPr>
        <w:t>2025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Pakiet </w:t>
      </w:r>
      <w:r w:rsidR="00E7722F">
        <w:rPr>
          <w:rFonts w:ascii="Cambria" w:hAnsi="Cambria" w:cs="Arial"/>
          <w:bCs/>
          <w:sz w:val="22"/>
          <w:szCs w:val="22"/>
          <w:lang w:eastAsia="pl-PL"/>
        </w:rPr>
        <w:t>4</w:t>
      </w:r>
      <w:r w:rsidR="00BF21EE">
        <w:rPr>
          <w:rFonts w:ascii="Cambria" w:hAnsi="Cambria" w:cs="Arial"/>
          <w:bCs/>
          <w:sz w:val="22"/>
          <w:szCs w:val="22"/>
          <w:lang w:eastAsia="pl-PL"/>
        </w:rPr>
        <w:t xml:space="preserve">-Specjalistyczn – przetarg </w:t>
      </w:r>
      <w:r w:rsidR="00E616A4">
        <w:rPr>
          <w:rFonts w:ascii="Cambria" w:hAnsi="Cambria" w:cs="Arial"/>
          <w:bCs/>
          <w:sz w:val="22"/>
          <w:szCs w:val="22"/>
          <w:lang w:eastAsia="pl-PL"/>
        </w:rPr>
        <w:t>3</w:t>
      </w:r>
      <w:r w:rsidR="00BF21EE">
        <w:rPr>
          <w:rFonts w:ascii="Cambria" w:hAnsi="Cambria" w:cs="Arial"/>
          <w:bCs/>
          <w:sz w:val="22"/>
          <w:szCs w:val="22"/>
          <w:lang w:eastAsia="pl-PL"/>
        </w:rPr>
        <w:t>”</w:t>
      </w:r>
      <w:r>
        <w:rPr>
          <w:rFonts w:ascii="Cambria" w:hAnsi="Cambria" w:cs="Arial"/>
          <w:bCs/>
          <w:sz w:val="22"/>
          <w:szCs w:val="22"/>
          <w:lang w:eastAsia="pl-PL"/>
        </w:rPr>
        <w:t>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3A7CB19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Dz. U z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2024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r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.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poz.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594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0225CC51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Dz. U z 2024 r. poz. 594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B70F84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379846BD" w14:textId="16111AA0" w:rsidR="004109F7" w:rsidRDefault="001D7A0F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</w:t>
      </w:r>
      <w:r w:rsidR="00E93B0A">
        <w:rPr>
          <w:rFonts w:ascii="Cambria" w:hAnsi="Cambria" w:cs="Arial"/>
          <w:bCs/>
          <w:i/>
          <w:sz w:val="22"/>
          <w:szCs w:val="22"/>
        </w:rPr>
        <w:t>, podpisem zaufanym lub podpisem osobistym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D94B5" w14:textId="77777777" w:rsidR="0004005F" w:rsidRDefault="0004005F">
      <w:r>
        <w:separator/>
      </w:r>
    </w:p>
  </w:endnote>
  <w:endnote w:type="continuationSeparator" w:id="0">
    <w:p w14:paraId="2099BD4B" w14:textId="77777777" w:rsidR="0004005F" w:rsidRDefault="00040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B5D5C" w14:textId="77777777" w:rsidR="0004005F" w:rsidRDefault="0004005F">
      <w:r>
        <w:separator/>
      </w:r>
    </w:p>
  </w:footnote>
  <w:footnote w:type="continuationSeparator" w:id="0">
    <w:p w14:paraId="640317F8" w14:textId="77777777" w:rsidR="0004005F" w:rsidRDefault="00040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05F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5E3E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1F8A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985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45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A75DA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34E5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636A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93C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5AF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4061"/>
    <w:rsid w:val="00625EC0"/>
    <w:rsid w:val="00627EA4"/>
    <w:rsid w:val="0063078D"/>
    <w:rsid w:val="00633D2F"/>
    <w:rsid w:val="0063483B"/>
    <w:rsid w:val="00642B39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00F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0720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95B8C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158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1950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0F84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EE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477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16A4"/>
    <w:rsid w:val="00E62BDB"/>
    <w:rsid w:val="00E66DB1"/>
    <w:rsid w:val="00E7084A"/>
    <w:rsid w:val="00E7097B"/>
    <w:rsid w:val="00E72AAC"/>
    <w:rsid w:val="00E73E08"/>
    <w:rsid w:val="00E743AA"/>
    <w:rsid w:val="00E7722F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3B0A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B9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1206N.Gniewkowo Anna Straszewska</cp:lastModifiedBy>
  <cp:revision>2</cp:revision>
  <cp:lastPrinted>2017-05-23T10:32:00Z</cp:lastPrinted>
  <dcterms:created xsi:type="dcterms:W3CDTF">2025-06-12T09:57:00Z</dcterms:created>
  <dcterms:modified xsi:type="dcterms:W3CDTF">2025-06-12T09:57:00Z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