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23E6A" w14:textId="32DB4807" w:rsidR="00A34B0B" w:rsidRPr="000D36E0" w:rsidRDefault="00A34B0B" w:rsidP="00A34B0B">
      <w:pPr>
        <w:tabs>
          <w:tab w:val="left" w:pos="1230"/>
          <w:tab w:val="center" w:pos="4535"/>
        </w:tabs>
        <w:jc w:val="center"/>
        <w:rPr>
          <w:rFonts w:asciiTheme="minorHAnsi" w:hAnsiTheme="minorHAnsi" w:cstheme="minorHAnsi"/>
          <w:b/>
          <w:bCs/>
        </w:rPr>
      </w:pPr>
    </w:p>
    <w:p w14:paraId="099F36FD" w14:textId="620A5CA6" w:rsidR="00BF30F7" w:rsidRPr="000D36E0" w:rsidRDefault="000E4F13" w:rsidP="00A34B0B">
      <w:pPr>
        <w:tabs>
          <w:tab w:val="left" w:pos="1230"/>
          <w:tab w:val="center" w:pos="4535"/>
        </w:tabs>
        <w:jc w:val="center"/>
        <w:rPr>
          <w:rFonts w:asciiTheme="minorHAnsi" w:hAnsiTheme="minorHAnsi" w:cstheme="minorHAnsi"/>
          <w:b/>
          <w:bCs/>
        </w:rPr>
      </w:pPr>
      <w:r w:rsidRPr="000D36E0">
        <w:rPr>
          <w:rFonts w:asciiTheme="minorHAnsi" w:hAnsiTheme="minorHAnsi" w:cstheme="minorHAnsi"/>
          <w:b/>
          <w:bCs/>
        </w:rPr>
        <w:t xml:space="preserve">Zákazka zadávaná postupom </w:t>
      </w:r>
      <w:r w:rsidR="00EF0E19" w:rsidRPr="000D36E0">
        <w:rPr>
          <w:rFonts w:asciiTheme="minorHAnsi" w:hAnsiTheme="minorHAnsi" w:cstheme="minorHAnsi"/>
          <w:b/>
          <w:bCs/>
        </w:rPr>
        <w:t xml:space="preserve">verejnej súťaže </w:t>
      </w:r>
      <w:r w:rsidRPr="000D36E0">
        <w:rPr>
          <w:rFonts w:asciiTheme="minorHAnsi" w:hAnsiTheme="minorHAnsi" w:cstheme="minorHAnsi"/>
          <w:b/>
          <w:bCs/>
        </w:rPr>
        <w:t xml:space="preserve">podľa § </w:t>
      </w:r>
      <w:r w:rsidR="00265B8E" w:rsidRPr="000D36E0">
        <w:rPr>
          <w:rFonts w:asciiTheme="minorHAnsi" w:hAnsiTheme="minorHAnsi" w:cstheme="minorHAnsi"/>
          <w:b/>
          <w:bCs/>
        </w:rPr>
        <w:t>66</w:t>
      </w:r>
      <w:r w:rsidRPr="000D36E0">
        <w:rPr>
          <w:rFonts w:asciiTheme="minorHAnsi" w:hAnsiTheme="minorHAnsi" w:cstheme="minorHAnsi"/>
          <w:b/>
          <w:bCs/>
        </w:rPr>
        <w:t xml:space="preserve"> ods. 7 písm. b) zákona  č.</w:t>
      </w:r>
      <w:r w:rsidR="00F5537E" w:rsidRPr="000D36E0">
        <w:rPr>
          <w:rFonts w:asciiTheme="minorHAnsi" w:hAnsiTheme="minorHAnsi" w:cstheme="minorHAnsi"/>
          <w:b/>
          <w:bCs/>
        </w:rPr>
        <w:t> </w:t>
      </w:r>
      <w:r w:rsidRPr="000D36E0">
        <w:rPr>
          <w:rFonts w:asciiTheme="minorHAnsi" w:hAnsiTheme="minorHAnsi" w:cstheme="minorHAnsi"/>
          <w:b/>
          <w:bCs/>
        </w:rPr>
        <w:t xml:space="preserve">343/2015 </w:t>
      </w:r>
      <w:proofErr w:type="spellStart"/>
      <w:r w:rsidRPr="000D36E0">
        <w:rPr>
          <w:rFonts w:asciiTheme="minorHAnsi" w:hAnsiTheme="minorHAnsi" w:cstheme="minorHAnsi"/>
          <w:b/>
          <w:bCs/>
        </w:rPr>
        <w:t>Z.z</w:t>
      </w:r>
      <w:proofErr w:type="spellEnd"/>
      <w:r w:rsidRPr="000D36E0">
        <w:rPr>
          <w:rFonts w:asciiTheme="minorHAnsi" w:hAnsiTheme="minorHAnsi" w:cstheme="minorHAnsi"/>
          <w:b/>
          <w:bCs/>
        </w:rPr>
        <w:t>. o verejnom obstarávaní a o zmene a doplnení niektorých zákonov v znení neskorších predpisov</w:t>
      </w:r>
    </w:p>
    <w:p w14:paraId="011BA962" w14:textId="77777777" w:rsidR="003C2F42" w:rsidRPr="000D36E0" w:rsidRDefault="003C2F42" w:rsidP="00A34B0B">
      <w:pPr>
        <w:tabs>
          <w:tab w:val="left" w:pos="1230"/>
          <w:tab w:val="center" w:pos="4535"/>
        </w:tabs>
        <w:jc w:val="center"/>
        <w:rPr>
          <w:rFonts w:asciiTheme="minorHAnsi" w:hAnsiTheme="minorHAnsi" w:cstheme="minorHAnsi"/>
          <w:b/>
          <w:bCs/>
          <w:sz w:val="44"/>
          <w:szCs w:val="44"/>
        </w:rPr>
      </w:pPr>
    </w:p>
    <w:p w14:paraId="3B5FEDD6" w14:textId="3C26ACED" w:rsidR="000E4F13" w:rsidRPr="000D36E0" w:rsidRDefault="000E4F13" w:rsidP="000E4F13">
      <w:pPr>
        <w:tabs>
          <w:tab w:val="left" w:pos="1230"/>
          <w:tab w:val="center" w:pos="4535"/>
        </w:tabs>
        <w:jc w:val="center"/>
        <w:rPr>
          <w:rFonts w:asciiTheme="minorHAnsi" w:hAnsiTheme="minorHAnsi" w:cstheme="minorHAnsi"/>
          <w:b/>
        </w:rPr>
      </w:pPr>
      <w:r w:rsidRPr="000D36E0">
        <w:rPr>
          <w:rFonts w:asciiTheme="minorHAnsi" w:hAnsiTheme="minorHAnsi" w:cstheme="minorHAnsi"/>
          <w:b/>
        </w:rPr>
        <w:t xml:space="preserve">Zákazka na </w:t>
      </w:r>
      <w:r w:rsidR="003C2F42" w:rsidRPr="000D36E0">
        <w:rPr>
          <w:rFonts w:asciiTheme="minorHAnsi" w:hAnsiTheme="minorHAnsi" w:cstheme="minorHAnsi"/>
          <w:b/>
        </w:rPr>
        <w:t>uskutočnenie stavebných prác</w:t>
      </w:r>
      <w:r w:rsidRPr="000D36E0">
        <w:rPr>
          <w:rFonts w:asciiTheme="minorHAnsi" w:hAnsiTheme="minorHAnsi" w:cstheme="minorHAnsi"/>
          <w:b/>
        </w:rPr>
        <w:t xml:space="preserve"> </w:t>
      </w:r>
    </w:p>
    <w:p w14:paraId="30094D0A" w14:textId="77777777" w:rsidR="00A34B0B" w:rsidRPr="000D36E0" w:rsidRDefault="00A34B0B" w:rsidP="00A34B0B">
      <w:pPr>
        <w:tabs>
          <w:tab w:val="left" w:pos="1230"/>
          <w:tab w:val="center" w:pos="4535"/>
        </w:tabs>
        <w:jc w:val="center"/>
        <w:rPr>
          <w:rFonts w:asciiTheme="minorHAnsi" w:hAnsiTheme="minorHAnsi" w:cstheme="minorHAnsi"/>
          <w:b/>
          <w:bCs/>
        </w:rPr>
      </w:pPr>
    </w:p>
    <w:p w14:paraId="150E6789" w14:textId="77777777" w:rsidR="00A34B0B" w:rsidRPr="000D36E0" w:rsidRDefault="00A34B0B" w:rsidP="00A34B0B">
      <w:pPr>
        <w:pStyle w:val="Hlavika"/>
        <w:rPr>
          <w:rFonts w:asciiTheme="minorHAnsi" w:hAnsiTheme="minorHAnsi" w:cstheme="minorHAnsi"/>
        </w:rPr>
      </w:pPr>
    </w:p>
    <w:p w14:paraId="64A69E73" w14:textId="77777777" w:rsidR="00A34B0B" w:rsidRPr="000D36E0" w:rsidRDefault="00A34B0B" w:rsidP="00A34B0B">
      <w:pPr>
        <w:pStyle w:val="Hlavika"/>
        <w:rPr>
          <w:rFonts w:asciiTheme="minorHAnsi" w:hAnsiTheme="minorHAnsi" w:cstheme="minorHAnsi"/>
        </w:rPr>
      </w:pPr>
    </w:p>
    <w:p w14:paraId="67199E02" w14:textId="77777777" w:rsidR="00A34B0B" w:rsidRPr="000D36E0" w:rsidRDefault="00A34B0B" w:rsidP="00A34B0B">
      <w:pPr>
        <w:pStyle w:val="Nadpis5"/>
        <w:ind w:left="0" w:firstLine="0"/>
        <w:rPr>
          <w:rFonts w:asciiTheme="minorHAnsi" w:hAnsiTheme="minorHAnsi" w:cstheme="minorHAnsi"/>
          <w:w w:val="150"/>
          <w:sz w:val="24"/>
          <w:szCs w:val="24"/>
        </w:rPr>
      </w:pPr>
    </w:p>
    <w:p w14:paraId="5CCF92B5" w14:textId="77777777" w:rsidR="00A34B0B" w:rsidRPr="000D36E0" w:rsidRDefault="00A34B0B" w:rsidP="00A34B0B">
      <w:pPr>
        <w:pStyle w:val="Nadpis5"/>
        <w:ind w:left="0" w:firstLine="0"/>
        <w:rPr>
          <w:rFonts w:asciiTheme="minorHAnsi" w:hAnsiTheme="minorHAnsi" w:cstheme="minorHAnsi"/>
          <w:w w:val="150"/>
          <w:sz w:val="24"/>
          <w:szCs w:val="24"/>
        </w:rPr>
      </w:pPr>
    </w:p>
    <w:p w14:paraId="223C1DBF" w14:textId="77777777" w:rsidR="00A34B0B" w:rsidRPr="000D36E0" w:rsidRDefault="00A34B0B" w:rsidP="00A34B0B">
      <w:pPr>
        <w:rPr>
          <w:rFonts w:asciiTheme="minorHAnsi" w:hAnsiTheme="minorHAnsi" w:cstheme="minorHAnsi"/>
        </w:rPr>
      </w:pPr>
    </w:p>
    <w:p w14:paraId="774DE2C1" w14:textId="77777777" w:rsidR="00A34B0B" w:rsidRPr="000D36E0" w:rsidRDefault="00A34B0B" w:rsidP="00A34B0B">
      <w:pPr>
        <w:rPr>
          <w:rFonts w:asciiTheme="minorHAnsi" w:hAnsiTheme="minorHAnsi" w:cstheme="minorHAnsi"/>
        </w:rPr>
      </w:pPr>
    </w:p>
    <w:p w14:paraId="6D49643D" w14:textId="77777777" w:rsidR="00A137D4" w:rsidRPr="000D36E0" w:rsidRDefault="00A137D4" w:rsidP="00A34B0B">
      <w:pPr>
        <w:jc w:val="both"/>
        <w:rPr>
          <w:rFonts w:asciiTheme="minorHAnsi" w:hAnsiTheme="minorHAnsi" w:cstheme="minorHAnsi"/>
          <w:sz w:val="20"/>
          <w:szCs w:val="20"/>
        </w:rPr>
      </w:pPr>
    </w:p>
    <w:p w14:paraId="0B68B5C7" w14:textId="2CC20A35" w:rsidR="00A34B0B" w:rsidRPr="000D36E0" w:rsidRDefault="00A137D4" w:rsidP="00A34B0B">
      <w:pPr>
        <w:jc w:val="both"/>
        <w:rPr>
          <w:rFonts w:asciiTheme="minorHAnsi" w:hAnsiTheme="minorHAnsi" w:cstheme="minorHAnsi"/>
        </w:rPr>
      </w:pPr>
      <w:r w:rsidRPr="000D36E0">
        <w:rPr>
          <w:rFonts w:asciiTheme="minorHAnsi" w:hAnsiTheme="minorHAnsi" w:cstheme="minorHAnsi"/>
          <w:sz w:val="20"/>
          <w:szCs w:val="20"/>
        </w:rPr>
        <w:t xml:space="preserve">                                                                                  </w:t>
      </w:r>
      <w:r w:rsidR="00BF30F7" w:rsidRPr="000D36E0">
        <w:rPr>
          <w:rFonts w:asciiTheme="minorHAnsi" w:hAnsiTheme="minorHAnsi" w:cstheme="minorHAnsi"/>
        </w:rPr>
        <w:t xml:space="preserve">Názov </w:t>
      </w:r>
      <w:r w:rsidR="00A34B0B" w:rsidRPr="000D36E0">
        <w:rPr>
          <w:rFonts w:asciiTheme="minorHAnsi" w:hAnsiTheme="minorHAnsi" w:cstheme="minorHAnsi"/>
        </w:rPr>
        <w:t xml:space="preserve">zákazky: </w:t>
      </w:r>
    </w:p>
    <w:p w14:paraId="4B123C6E" w14:textId="77777777" w:rsidR="00A34B0B" w:rsidRPr="000D36E0" w:rsidRDefault="00A34B0B" w:rsidP="00A34B0B">
      <w:pPr>
        <w:jc w:val="both"/>
        <w:rPr>
          <w:rFonts w:asciiTheme="minorHAnsi" w:hAnsiTheme="minorHAnsi" w:cstheme="minorHAnsi"/>
        </w:rPr>
      </w:pPr>
    </w:p>
    <w:p w14:paraId="6EF621D4" w14:textId="59DA352F" w:rsidR="002012A0" w:rsidRPr="00210A2F" w:rsidRDefault="00210A2F" w:rsidP="00210A2F">
      <w:pPr>
        <w:pStyle w:val="Bezriadkovania"/>
        <w:jc w:val="center"/>
        <w:rPr>
          <w:rStyle w:val="CharStyle13"/>
          <w:rFonts w:ascii="Aptos" w:hAnsi="Aptos"/>
          <w:sz w:val="28"/>
          <w:szCs w:val="28"/>
        </w:rPr>
      </w:pPr>
      <w:r w:rsidRPr="00210A2F">
        <w:rPr>
          <w:rStyle w:val="CharStyle13"/>
          <w:rFonts w:ascii="Aptos" w:hAnsi="Aptos" w:cstheme="minorHAnsi"/>
          <w:sz w:val="28"/>
          <w:szCs w:val="28"/>
        </w:rPr>
        <w:t>SOŠ Technická Lučenec – novostavba edukačného centra, rekonštrukcia objektu školy a spoločenského objektu</w:t>
      </w:r>
    </w:p>
    <w:p w14:paraId="13D7B43B" w14:textId="77777777" w:rsidR="002012A0" w:rsidRPr="000D36E0" w:rsidRDefault="002012A0" w:rsidP="00A34B0B">
      <w:pPr>
        <w:jc w:val="both"/>
        <w:rPr>
          <w:rFonts w:asciiTheme="minorHAnsi" w:hAnsiTheme="minorHAnsi" w:cstheme="minorHAnsi"/>
          <w:sz w:val="20"/>
        </w:rPr>
      </w:pPr>
    </w:p>
    <w:p w14:paraId="484009F7" w14:textId="77777777" w:rsidR="002012A0" w:rsidRPr="000D36E0" w:rsidRDefault="002012A0" w:rsidP="00A34B0B">
      <w:pPr>
        <w:jc w:val="both"/>
        <w:rPr>
          <w:rFonts w:asciiTheme="minorHAnsi" w:hAnsiTheme="minorHAnsi" w:cstheme="minorHAnsi"/>
          <w:sz w:val="20"/>
        </w:rPr>
      </w:pPr>
    </w:p>
    <w:p w14:paraId="1DB1AD6B" w14:textId="77777777" w:rsidR="002012A0" w:rsidRPr="000D36E0" w:rsidRDefault="002012A0" w:rsidP="00A34B0B">
      <w:pPr>
        <w:jc w:val="both"/>
        <w:rPr>
          <w:rFonts w:asciiTheme="minorHAnsi" w:hAnsiTheme="minorHAnsi" w:cstheme="minorHAnsi"/>
          <w:sz w:val="20"/>
        </w:rPr>
      </w:pPr>
    </w:p>
    <w:p w14:paraId="48A0C985" w14:textId="77777777" w:rsidR="002012A0" w:rsidRPr="000D36E0" w:rsidRDefault="002012A0" w:rsidP="00A34B0B">
      <w:pPr>
        <w:jc w:val="both"/>
        <w:rPr>
          <w:rFonts w:asciiTheme="minorHAnsi" w:hAnsiTheme="minorHAnsi" w:cstheme="minorHAnsi"/>
          <w:sz w:val="20"/>
        </w:rPr>
      </w:pPr>
    </w:p>
    <w:p w14:paraId="07B56D88" w14:textId="77777777" w:rsidR="002012A0" w:rsidRPr="000D36E0" w:rsidRDefault="002012A0" w:rsidP="00A34B0B">
      <w:pPr>
        <w:jc w:val="both"/>
        <w:rPr>
          <w:rFonts w:asciiTheme="minorHAnsi" w:hAnsiTheme="minorHAnsi" w:cstheme="minorHAnsi"/>
          <w:sz w:val="20"/>
        </w:rPr>
      </w:pPr>
    </w:p>
    <w:p w14:paraId="311688C6" w14:textId="77777777" w:rsidR="002012A0" w:rsidRPr="000D36E0" w:rsidRDefault="002012A0" w:rsidP="00A34B0B">
      <w:pPr>
        <w:jc w:val="both"/>
        <w:rPr>
          <w:rFonts w:asciiTheme="minorHAnsi" w:hAnsiTheme="minorHAnsi" w:cstheme="minorHAnsi"/>
          <w:sz w:val="20"/>
        </w:rPr>
      </w:pPr>
    </w:p>
    <w:p w14:paraId="6E623103" w14:textId="77777777" w:rsidR="002012A0" w:rsidRPr="000D36E0" w:rsidRDefault="002012A0" w:rsidP="00A34B0B">
      <w:pPr>
        <w:jc w:val="both"/>
        <w:rPr>
          <w:rFonts w:asciiTheme="minorHAnsi" w:hAnsiTheme="minorHAnsi" w:cstheme="minorHAnsi"/>
          <w:sz w:val="20"/>
        </w:rPr>
      </w:pPr>
    </w:p>
    <w:p w14:paraId="2435E74F" w14:textId="77777777" w:rsidR="002012A0" w:rsidRPr="000D36E0" w:rsidRDefault="002012A0" w:rsidP="00A34B0B">
      <w:pPr>
        <w:jc w:val="both"/>
        <w:rPr>
          <w:rFonts w:asciiTheme="minorHAnsi" w:hAnsiTheme="minorHAnsi" w:cstheme="minorHAnsi"/>
          <w:sz w:val="20"/>
        </w:rPr>
      </w:pPr>
    </w:p>
    <w:p w14:paraId="2C7098D6" w14:textId="77777777" w:rsidR="002012A0" w:rsidRPr="000D36E0" w:rsidRDefault="002012A0" w:rsidP="00A34B0B">
      <w:pPr>
        <w:jc w:val="both"/>
        <w:rPr>
          <w:rFonts w:asciiTheme="minorHAnsi" w:hAnsiTheme="minorHAnsi" w:cstheme="minorHAnsi"/>
          <w:sz w:val="20"/>
        </w:rPr>
      </w:pPr>
    </w:p>
    <w:p w14:paraId="11634366" w14:textId="77777777" w:rsidR="002012A0" w:rsidRPr="000D36E0" w:rsidRDefault="002012A0" w:rsidP="00A34B0B">
      <w:pPr>
        <w:jc w:val="both"/>
        <w:rPr>
          <w:rFonts w:asciiTheme="minorHAnsi" w:hAnsiTheme="minorHAnsi" w:cstheme="minorHAnsi"/>
          <w:sz w:val="20"/>
        </w:rPr>
      </w:pPr>
    </w:p>
    <w:p w14:paraId="0ACC3B0B" w14:textId="77777777" w:rsidR="002012A0" w:rsidRPr="000D36E0" w:rsidRDefault="002012A0" w:rsidP="00A34B0B">
      <w:pPr>
        <w:jc w:val="both"/>
        <w:rPr>
          <w:rFonts w:asciiTheme="minorHAnsi" w:hAnsiTheme="minorHAnsi" w:cstheme="minorHAnsi"/>
          <w:sz w:val="20"/>
        </w:rPr>
      </w:pPr>
    </w:p>
    <w:p w14:paraId="58A54DEB" w14:textId="77777777" w:rsidR="002012A0" w:rsidRPr="000D36E0" w:rsidRDefault="002012A0" w:rsidP="00A34B0B">
      <w:pPr>
        <w:jc w:val="both"/>
        <w:rPr>
          <w:rFonts w:asciiTheme="minorHAnsi" w:hAnsiTheme="minorHAnsi" w:cstheme="minorHAnsi"/>
          <w:sz w:val="20"/>
        </w:rPr>
      </w:pPr>
    </w:p>
    <w:p w14:paraId="3828E375" w14:textId="77777777" w:rsidR="002012A0" w:rsidRPr="000D36E0" w:rsidRDefault="002012A0" w:rsidP="00A34B0B">
      <w:pPr>
        <w:jc w:val="both"/>
        <w:rPr>
          <w:rFonts w:asciiTheme="minorHAnsi" w:hAnsiTheme="minorHAnsi" w:cstheme="minorHAnsi"/>
          <w:sz w:val="20"/>
        </w:rPr>
      </w:pPr>
    </w:p>
    <w:p w14:paraId="1BD11D1C" w14:textId="77777777" w:rsidR="002012A0" w:rsidRPr="000D36E0" w:rsidRDefault="002012A0" w:rsidP="00A34B0B">
      <w:pPr>
        <w:jc w:val="both"/>
        <w:rPr>
          <w:rFonts w:asciiTheme="minorHAnsi" w:hAnsiTheme="minorHAnsi" w:cstheme="minorHAnsi"/>
          <w:sz w:val="20"/>
        </w:rPr>
      </w:pPr>
    </w:p>
    <w:p w14:paraId="50F0902E" w14:textId="77777777" w:rsidR="002012A0" w:rsidRPr="000D36E0" w:rsidRDefault="002012A0" w:rsidP="00A34B0B">
      <w:pPr>
        <w:jc w:val="both"/>
        <w:rPr>
          <w:rFonts w:asciiTheme="minorHAnsi" w:hAnsiTheme="minorHAnsi" w:cstheme="minorHAnsi"/>
          <w:sz w:val="20"/>
        </w:rPr>
      </w:pPr>
    </w:p>
    <w:p w14:paraId="77FABA26" w14:textId="77777777" w:rsidR="002012A0" w:rsidRPr="000D36E0" w:rsidRDefault="002012A0" w:rsidP="00A34B0B">
      <w:pPr>
        <w:jc w:val="both"/>
        <w:rPr>
          <w:rFonts w:asciiTheme="minorHAnsi" w:hAnsiTheme="minorHAnsi" w:cstheme="minorHAnsi"/>
          <w:sz w:val="20"/>
        </w:rPr>
      </w:pPr>
    </w:p>
    <w:p w14:paraId="4AF6638B" w14:textId="77777777" w:rsidR="002012A0" w:rsidRPr="000D36E0" w:rsidRDefault="002012A0" w:rsidP="00A34B0B">
      <w:pPr>
        <w:jc w:val="both"/>
        <w:rPr>
          <w:rFonts w:asciiTheme="minorHAnsi" w:hAnsiTheme="minorHAnsi" w:cstheme="minorHAnsi"/>
          <w:sz w:val="20"/>
        </w:rPr>
      </w:pPr>
    </w:p>
    <w:p w14:paraId="17B72EC4" w14:textId="77777777" w:rsidR="002012A0" w:rsidRPr="000D36E0" w:rsidRDefault="002012A0" w:rsidP="00A34B0B">
      <w:pPr>
        <w:jc w:val="both"/>
        <w:rPr>
          <w:rFonts w:asciiTheme="minorHAnsi" w:hAnsiTheme="minorHAnsi" w:cstheme="minorHAnsi"/>
          <w:sz w:val="20"/>
        </w:rPr>
      </w:pPr>
    </w:p>
    <w:p w14:paraId="6A42BA93" w14:textId="77777777" w:rsidR="002012A0" w:rsidRPr="000D36E0" w:rsidRDefault="002012A0" w:rsidP="00A34B0B">
      <w:pPr>
        <w:jc w:val="both"/>
        <w:rPr>
          <w:rFonts w:asciiTheme="minorHAnsi" w:hAnsiTheme="minorHAnsi" w:cstheme="minorHAnsi"/>
          <w:sz w:val="20"/>
        </w:rPr>
      </w:pPr>
    </w:p>
    <w:p w14:paraId="1D05F5E1" w14:textId="77777777" w:rsidR="002012A0" w:rsidRPr="000D36E0" w:rsidRDefault="002012A0" w:rsidP="00A34B0B">
      <w:pPr>
        <w:jc w:val="both"/>
        <w:rPr>
          <w:rFonts w:asciiTheme="minorHAnsi" w:hAnsiTheme="minorHAnsi" w:cstheme="minorHAnsi"/>
          <w:sz w:val="20"/>
        </w:rPr>
      </w:pPr>
    </w:p>
    <w:p w14:paraId="67972712" w14:textId="3ED60F48" w:rsidR="00A34B0B" w:rsidRPr="000D36E0" w:rsidRDefault="00A34B0B" w:rsidP="00A34B0B">
      <w:pPr>
        <w:jc w:val="both"/>
        <w:rPr>
          <w:rFonts w:asciiTheme="minorHAnsi" w:hAnsiTheme="minorHAnsi" w:cstheme="minorHAnsi"/>
          <w:sz w:val="20"/>
        </w:rPr>
      </w:pPr>
      <w:r w:rsidRPr="000D36E0">
        <w:rPr>
          <w:rFonts w:asciiTheme="minorHAnsi" w:hAnsiTheme="minorHAnsi" w:cstheme="minorHAnsi"/>
          <w:sz w:val="20"/>
        </w:rPr>
        <w:t>V Banskej Bystrici</w:t>
      </w:r>
      <w:r w:rsidR="00210A2F">
        <w:rPr>
          <w:rFonts w:asciiTheme="minorHAnsi" w:hAnsiTheme="minorHAnsi" w:cstheme="minorHAnsi"/>
          <w:sz w:val="20"/>
        </w:rPr>
        <w:t xml:space="preserve">, </w:t>
      </w:r>
      <w:r w:rsidR="00ED1F14">
        <w:rPr>
          <w:rFonts w:asciiTheme="minorHAnsi" w:hAnsiTheme="minorHAnsi" w:cstheme="minorHAnsi"/>
          <w:sz w:val="20"/>
        </w:rPr>
        <w:t>jún</w:t>
      </w:r>
      <w:r w:rsidR="00210A2F">
        <w:rPr>
          <w:rFonts w:asciiTheme="minorHAnsi" w:hAnsiTheme="minorHAnsi" w:cstheme="minorHAnsi"/>
          <w:sz w:val="20"/>
        </w:rPr>
        <w:t xml:space="preserve"> </w:t>
      </w:r>
      <w:r w:rsidR="00726904" w:rsidRPr="000D36E0">
        <w:rPr>
          <w:rFonts w:asciiTheme="minorHAnsi" w:hAnsiTheme="minorHAnsi" w:cstheme="minorHAnsi"/>
          <w:sz w:val="20"/>
        </w:rPr>
        <w:t>202</w:t>
      </w:r>
      <w:r w:rsidR="00210A2F">
        <w:rPr>
          <w:rFonts w:asciiTheme="minorHAnsi" w:hAnsiTheme="minorHAnsi" w:cstheme="minorHAnsi"/>
          <w:sz w:val="20"/>
        </w:rPr>
        <w:t>5</w:t>
      </w:r>
    </w:p>
    <w:p w14:paraId="233A73AF" w14:textId="77777777" w:rsidR="00A34B0B" w:rsidRPr="000D36E0" w:rsidRDefault="00A34B0B" w:rsidP="00A34B0B">
      <w:pPr>
        <w:widowControl w:val="0"/>
        <w:rPr>
          <w:rFonts w:asciiTheme="minorHAnsi" w:hAnsiTheme="minorHAnsi" w:cstheme="minorHAnsi"/>
          <w:sz w:val="20"/>
        </w:rPr>
      </w:pPr>
    </w:p>
    <w:p w14:paraId="1474C523" w14:textId="77777777" w:rsidR="00A34B0B" w:rsidRPr="000D36E0" w:rsidRDefault="00A34B0B" w:rsidP="00A34B0B">
      <w:pPr>
        <w:widowControl w:val="0"/>
        <w:ind w:left="4254"/>
        <w:jc w:val="center"/>
        <w:rPr>
          <w:rFonts w:asciiTheme="minorHAnsi" w:hAnsiTheme="minorHAnsi" w:cstheme="minorHAnsi"/>
          <w:sz w:val="20"/>
        </w:rPr>
      </w:pPr>
    </w:p>
    <w:p w14:paraId="2A89C7B6" w14:textId="460167F7" w:rsidR="00A34B0B" w:rsidRPr="000D36E0" w:rsidRDefault="00A34B0B" w:rsidP="00A34B0B">
      <w:pPr>
        <w:tabs>
          <w:tab w:val="left" w:pos="870"/>
          <w:tab w:val="left" w:pos="2166"/>
        </w:tabs>
        <w:jc w:val="center"/>
        <w:rPr>
          <w:rFonts w:asciiTheme="minorHAnsi" w:hAnsiTheme="minorHAnsi" w:cstheme="minorHAnsi"/>
          <w:b/>
          <w:bCs/>
          <w:iCs/>
        </w:rPr>
      </w:pPr>
      <w:r w:rsidRPr="000D36E0">
        <w:rPr>
          <w:rFonts w:asciiTheme="minorHAnsi" w:hAnsiTheme="minorHAnsi" w:cstheme="minorHAnsi"/>
          <w:b/>
          <w:bCs/>
          <w:iCs/>
        </w:rPr>
        <w:br w:type="column"/>
      </w:r>
      <w:r w:rsidRPr="000D36E0">
        <w:rPr>
          <w:rFonts w:asciiTheme="minorHAnsi" w:hAnsiTheme="minorHAnsi" w:cstheme="minorHAnsi"/>
          <w:b/>
          <w:bCs/>
          <w:iCs/>
        </w:rPr>
        <w:lastRenderedPageBreak/>
        <w:t xml:space="preserve">OBSAH  </w:t>
      </w:r>
    </w:p>
    <w:p w14:paraId="02BF50E3" w14:textId="77777777" w:rsidR="00A34B0B" w:rsidRPr="000D36E0" w:rsidRDefault="00A34B0B" w:rsidP="00A34B0B">
      <w:pPr>
        <w:pStyle w:val="Zkladntext"/>
        <w:rPr>
          <w:rFonts w:asciiTheme="minorHAnsi" w:hAnsiTheme="minorHAnsi" w:cstheme="minorHAnsi"/>
          <w:sz w:val="20"/>
        </w:rPr>
      </w:pPr>
    </w:p>
    <w:p w14:paraId="008EB7AF" w14:textId="77777777" w:rsidR="00A34B0B" w:rsidRPr="000D36E0" w:rsidRDefault="00A34B0B" w:rsidP="00A34B0B">
      <w:pPr>
        <w:rPr>
          <w:rFonts w:asciiTheme="minorHAnsi" w:hAnsiTheme="minorHAnsi" w:cstheme="minorHAnsi"/>
          <w:b/>
          <w:iCs/>
        </w:rPr>
      </w:pPr>
    </w:p>
    <w:p w14:paraId="7E297649" w14:textId="77777777" w:rsidR="00A34B0B" w:rsidRPr="000D36E0" w:rsidRDefault="00A34B0B" w:rsidP="00A34B0B">
      <w:pPr>
        <w:rPr>
          <w:rFonts w:asciiTheme="minorHAnsi" w:hAnsiTheme="minorHAnsi" w:cstheme="minorHAnsi"/>
          <w:b/>
          <w:sz w:val="20"/>
          <w:szCs w:val="20"/>
        </w:rPr>
      </w:pPr>
      <w:r w:rsidRPr="000D36E0">
        <w:rPr>
          <w:rFonts w:asciiTheme="minorHAnsi" w:hAnsiTheme="minorHAnsi" w:cstheme="minorHAnsi"/>
          <w:b/>
          <w:iCs/>
          <w:sz w:val="20"/>
          <w:szCs w:val="20"/>
        </w:rPr>
        <w:t>A. POKYNY NA VYPRACOVANIE PONUKY</w:t>
      </w:r>
    </w:p>
    <w:p w14:paraId="17ABCAD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1. IDENTIFIKÁCIA VEREJNÉHO OBSTARÁVATEĽA</w:t>
      </w:r>
    </w:p>
    <w:p w14:paraId="3490AE2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2. PREDMET ZÁKAZKY</w:t>
      </w:r>
    </w:p>
    <w:p w14:paraId="2D753202"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3. VARIANTNÉ RIEŠENIE</w:t>
      </w:r>
    </w:p>
    <w:p w14:paraId="040C408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4. MIESTO, TERMÍN DODANIA A SPÔSOB PLNENIA PREDMETU ZÁKAZKY</w:t>
      </w:r>
    </w:p>
    <w:p w14:paraId="65147805"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5. ZDROJ FINANČNÝCH PROSTRIEDKOV</w:t>
      </w:r>
    </w:p>
    <w:p w14:paraId="5D4D571E"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6. DRUH ZÁKAZKY</w:t>
      </w:r>
    </w:p>
    <w:p w14:paraId="7B140B0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7. LEHOTA VIAZANOSTI PONUKY</w:t>
      </w:r>
    </w:p>
    <w:p w14:paraId="4AF863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8. KOMUNIKÁCIA MEDZI VEREJNÝM OBSTARÁVATEĽOM A ZÁUJEMCAMI/UCHÁDZAČMI</w:t>
      </w:r>
    </w:p>
    <w:p w14:paraId="35FF195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9. VYSVETLENIE A ZMENY</w:t>
      </w:r>
    </w:p>
    <w:p w14:paraId="167BF53A" w14:textId="77777777" w:rsidR="00A34B0B" w:rsidRPr="000D36E0" w:rsidRDefault="00A34B0B" w:rsidP="00A34B0B">
      <w:pPr>
        <w:pStyle w:val="tl1"/>
        <w:ind w:left="284"/>
        <w:rPr>
          <w:rFonts w:asciiTheme="minorHAnsi" w:hAnsiTheme="minorHAnsi" w:cstheme="minorHAnsi"/>
          <w:bCs/>
          <w:sz w:val="20"/>
          <w:szCs w:val="20"/>
          <w:lang w:eastAsia="cs-CZ"/>
        </w:rPr>
      </w:pPr>
      <w:r w:rsidRPr="000D36E0">
        <w:rPr>
          <w:rFonts w:asciiTheme="minorHAnsi" w:hAnsiTheme="minorHAnsi" w:cstheme="minorHAnsi"/>
          <w:bCs/>
          <w:sz w:val="20"/>
          <w:szCs w:val="20"/>
        </w:rPr>
        <w:t xml:space="preserve">10. </w:t>
      </w:r>
      <w:r w:rsidRPr="000D36E0">
        <w:rPr>
          <w:rFonts w:asciiTheme="minorHAnsi" w:hAnsiTheme="minorHAnsi" w:cstheme="minorHAnsi"/>
          <w:bCs/>
          <w:sz w:val="20"/>
          <w:szCs w:val="20"/>
          <w:lang w:eastAsia="cs-CZ"/>
        </w:rPr>
        <w:t>OBHLIADKA MIESTA USKUTOČNENIA PREDMETU ZÁKAZKY</w:t>
      </w:r>
    </w:p>
    <w:p w14:paraId="2C7B64A6"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11. VYHOTOVENIE PONUKY</w:t>
      </w:r>
    </w:p>
    <w:p w14:paraId="14D0FF1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12. JAZYK PONUKY</w:t>
      </w:r>
    </w:p>
    <w:p w14:paraId="30D6AD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13. MENA A CENY UVÁDZANÉ V PONUKE</w:t>
      </w:r>
    </w:p>
    <w:p w14:paraId="36BBD4E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 xml:space="preserve">14. </w:t>
      </w:r>
      <w:r w:rsidRPr="000D36E0">
        <w:rPr>
          <w:rFonts w:asciiTheme="minorHAnsi" w:hAnsiTheme="minorHAnsi" w:cstheme="minorHAnsi"/>
          <w:bCs/>
          <w:caps/>
          <w:sz w:val="20"/>
          <w:szCs w:val="20"/>
        </w:rPr>
        <w:t>ZÁBEZPEKA, podmienky jej zloženia, podmienky jej uvoľnenia alebo vrátenia</w:t>
      </w:r>
    </w:p>
    <w:p w14:paraId="5EE37191" w14:textId="3AB89781"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15</w:t>
      </w:r>
      <w:r w:rsidR="003667E0" w:rsidRPr="000D36E0">
        <w:rPr>
          <w:rFonts w:asciiTheme="minorHAnsi" w:hAnsiTheme="minorHAnsi" w:cstheme="minorHAnsi"/>
          <w:bCs/>
          <w:sz w:val="20"/>
          <w:szCs w:val="20"/>
        </w:rPr>
        <w:t xml:space="preserve">. OBSAH </w:t>
      </w:r>
      <w:r w:rsidRPr="000D36E0">
        <w:rPr>
          <w:rFonts w:asciiTheme="minorHAnsi" w:hAnsiTheme="minorHAnsi" w:cstheme="minorHAnsi"/>
          <w:bCs/>
          <w:sz w:val="20"/>
          <w:szCs w:val="20"/>
        </w:rPr>
        <w:t>PONUKY</w:t>
      </w:r>
    </w:p>
    <w:p w14:paraId="5688A4BC"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16. NÁKLADY NA PONUKU</w:t>
      </w:r>
    </w:p>
    <w:p w14:paraId="5324B110"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17. PREDKLADANIE PONÚK</w:t>
      </w:r>
    </w:p>
    <w:p w14:paraId="41A99AD0"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18. OTVÁRANIE PONÚK</w:t>
      </w:r>
    </w:p>
    <w:p w14:paraId="22A4FBE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19. VYHODNOTENIE SPLNENIA PODMIENOK ÚČASTI</w:t>
      </w:r>
    </w:p>
    <w:p w14:paraId="2E607455"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 xml:space="preserve">20. VYHODNOCOVANIE PONÚK </w:t>
      </w:r>
    </w:p>
    <w:p w14:paraId="455BA92F"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sz w:val="20"/>
          <w:szCs w:val="20"/>
        </w:rPr>
        <w:t xml:space="preserve">21. </w:t>
      </w:r>
      <w:r w:rsidRPr="000D36E0">
        <w:rPr>
          <w:rFonts w:asciiTheme="minorHAnsi" w:hAnsiTheme="minorHAnsi" w:cstheme="minorHAnsi"/>
          <w:bCs/>
          <w:sz w:val="20"/>
          <w:szCs w:val="20"/>
        </w:rPr>
        <w:t>PRAVIDLÁ ELEKTRONICKEJ AUKCIE</w:t>
      </w:r>
    </w:p>
    <w:p w14:paraId="687654C7"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22. INFORMÁCIA O VÝSLEDKU VYHODNOTENIA PONÚK</w:t>
      </w:r>
    </w:p>
    <w:p w14:paraId="1E9F34EE" w14:textId="14AE97E1"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23. UZAVRETIE ZMLUVY</w:t>
      </w:r>
      <w:r w:rsidR="006B22AA" w:rsidRPr="000D36E0">
        <w:rPr>
          <w:rFonts w:asciiTheme="minorHAnsi" w:hAnsiTheme="minorHAnsi" w:cstheme="minorHAnsi"/>
          <w:bCs/>
          <w:sz w:val="20"/>
          <w:szCs w:val="20"/>
        </w:rPr>
        <w:t xml:space="preserve"> A SÚČINNOSŤ</w:t>
      </w:r>
    </w:p>
    <w:p w14:paraId="5CBE51BF" w14:textId="77777777" w:rsidR="00A34B0B" w:rsidRPr="000D36E0" w:rsidRDefault="00A34B0B" w:rsidP="00A34B0B">
      <w:pPr>
        <w:pStyle w:val="Zkladntext"/>
        <w:ind w:left="284"/>
        <w:rPr>
          <w:rStyle w:val="Zvraznenie"/>
          <w:rFonts w:asciiTheme="minorHAnsi" w:hAnsiTheme="minorHAnsi" w:cstheme="minorHAnsi"/>
          <w:b w:val="0"/>
          <w:i w:val="0"/>
          <w:iCs/>
          <w:sz w:val="20"/>
        </w:rPr>
      </w:pPr>
      <w:r w:rsidRPr="000D36E0">
        <w:rPr>
          <w:rStyle w:val="Zvraznenie"/>
          <w:rFonts w:asciiTheme="minorHAnsi" w:hAnsiTheme="minorHAnsi" w:cstheme="minorHAnsi"/>
          <w:b w:val="0"/>
          <w:i w:val="0"/>
          <w:iCs/>
          <w:sz w:val="20"/>
        </w:rPr>
        <w:t>2</w:t>
      </w:r>
      <w:r w:rsidRPr="000D36E0">
        <w:rPr>
          <w:rStyle w:val="Zvraznenie"/>
          <w:rFonts w:asciiTheme="minorHAnsi" w:hAnsiTheme="minorHAnsi" w:cstheme="minorHAnsi"/>
          <w:b w:val="0"/>
          <w:i w:val="0"/>
          <w:iCs/>
          <w:sz w:val="20"/>
          <w:lang w:val="sk-SK"/>
        </w:rPr>
        <w:t>4</w:t>
      </w:r>
      <w:r w:rsidRPr="000D36E0">
        <w:rPr>
          <w:rStyle w:val="Zvraznenie"/>
          <w:rFonts w:asciiTheme="minorHAnsi" w:hAnsiTheme="minorHAnsi" w:cstheme="minorHAnsi"/>
          <w:b w:val="0"/>
          <w:i w:val="0"/>
          <w:iCs/>
          <w:sz w:val="20"/>
        </w:rPr>
        <w:t>. ZÁVEREČNÉ USTANOVENIA</w:t>
      </w:r>
    </w:p>
    <w:p w14:paraId="0C52EA93" w14:textId="77777777" w:rsidR="00A34B0B" w:rsidRPr="000D36E0" w:rsidRDefault="00A34B0B" w:rsidP="00A34B0B">
      <w:pPr>
        <w:pStyle w:val="Zkladntext"/>
        <w:rPr>
          <w:rFonts w:asciiTheme="minorHAnsi" w:hAnsiTheme="minorHAnsi" w:cstheme="minorHAnsi"/>
          <w:sz w:val="20"/>
        </w:rPr>
      </w:pPr>
    </w:p>
    <w:p w14:paraId="63FDC93D" w14:textId="6AA63E3D"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B. OPIS PREDMETU ZÁKAZKY</w:t>
      </w:r>
    </w:p>
    <w:p w14:paraId="2BE06381" w14:textId="08BE7F95" w:rsidR="00B668A2" w:rsidRPr="000D36E0" w:rsidRDefault="00B668A2" w:rsidP="00B668A2">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iCs/>
          <w:sz w:val="20"/>
        </w:rPr>
        <w:t>1.</w:t>
      </w:r>
      <w:r w:rsidRPr="000D36E0">
        <w:rPr>
          <w:rStyle w:val="Zvraznenie"/>
          <w:rFonts w:asciiTheme="minorHAnsi" w:hAnsiTheme="minorHAnsi" w:cstheme="minorHAnsi"/>
          <w:b w:val="0"/>
          <w:i w:val="0"/>
          <w:sz w:val="20"/>
        </w:rPr>
        <w:t xml:space="preserve"> ZÁKLADNÉ ÚDAJE CHARAKTERIZUJÚCE PREDMET ZÁKAZKY</w:t>
      </w:r>
    </w:p>
    <w:p w14:paraId="4D0BCDD1" w14:textId="70926AF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2. VŠEOBECNÉ A KVALITATÍVNE POŽIADAVKY NA PREDMET ZÁKAZKY</w:t>
      </w:r>
    </w:p>
    <w:p w14:paraId="58E3B94B" w14:textId="3286BD5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3. DOKLADY A DOKUMENTY POŽADOVANÉ NA PREUKÁZANIE SPLNENIA POŽIADAVIEK VEREJNÉHO OBSTARÁVATEĽA NA PREDMET ZÁKAZKY</w:t>
      </w:r>
    </w:p>
    <w:p w14:paraId="5F546573" w14:textId="77777777" w:rsidR="00A34B0B" w:rsidRPr="000D36E0" w:rsidRDefault="00A34B0B" w:rsidP="00A34B0B">
      <w:pPr>
        <w:pStyle w:val="Zkladntext"/>
        <w:rPr>
          <w:rFonts w:asciiTheme="minorHAnsi" w:hAnsiTheme="minorHAnsi" w:cstheme="minorHAnsi"/>
          <w:sz w:val="20"/>
        </w:rPr>
      </w:pPr>
    </w:p>
    <w:p w14:paraId="43C4D946"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C. OBCHODNÉ PODMIENKY</w:t>
      </w:r>
    </w:p>
    <w:p w14:paraId="71D02CDE" w14:textId="77777777" w:rsidR="00A34B0B" w:rsidRPr="000D36E0" w:rsidRDefault="00A34B0B" w:rsidP="00A34B0B">
      <w:pPr>
        <w:pStyle w:val="Zkladntext"/>
        <w:rPr>
          <w:rFonts w:asciiTheme="minorHAnsi" w:hAnsiTheme="minorHAnsi" w:cstheme="minorHAnsi"/>
          <w:sz w:val="20"/>
        </w:rPr>
      </w:pPr>
    </w:p>
    <w:p w14:paraId="5A5623B4"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D. SPÔSOB URČENIA CENY</w:t>
      </w:r>
    </w:p>
    <w:p w14:paraId="35A48F53" w14:textId="77777777" w:rsidR="00A34B0B" w:rsidRPr="000D36E0" w:rsidRDefault="00A34B0B" w:rsidP="00A34B0B">
      <w:pPr>
        <w:pStyle w:val="Zkladntext"/>
        <w:rPr>
          <w:rFonts w:asciiTheme="minorHAnsi" w:hAnsiTheme="minorHAnsi" w:cstheme="minorHAnsi"/>
          <w:sz w:val="20"/>
        </w:rPr>
      </w:pPr>
    </w:p>
    <w:p w14:paraId="051B4251"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E. KRITÉRIA NA HODNOTENIE PONÚK A PRAVIDLÁ ICH UPLATNENIA</w:t>
      </w:r>
    </w:p>
    <w:p w14:paraId="01CBC4C4" w14:textId="77777777" w:rsidR="00A34B0B" w:rsidRPr="000D36E0" w:rsidRDefault="00A34B0B" w:rsidP="00A34B0B">
      <w:pPr>
        <w:pStyle w:val="Zkladntext"/>
        <w:rPr>
          <w:rFonts w:asciiTheme="minorHAnsi" w:hAnsiTheme="minorHAnsi" w:cstheme="minorHAnsi"/>
          <w:sz w:val="20"/>
        </w:rPr>
      </w:pPr>
    </w:p>
    <w:p w14:paraId="0148548B"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F. PODMIENKY ÚČASTI UCHÁDZAČOV</w:t>
      </w:r>
    </w:p>
    <w:p w14:paraId="4EE01AF6"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1. OSOBNÉ POSTAVENIE</w:t>
      </w:r>
    </w:p>
    <w:p w14:paraId="06771E44"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2. EKONOMICKÉ A FINANČNÉ POSTAVENIE</w:t>
      </w:r>
    </w:p>
    <w:p w14:paraId="22D0C157"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3. TECHNICKÁ SPÔSOBILOSŤ ALEBO ODBORNÁ SPÔSOBILOSŤ</w:t>
      </w:r>
    </w:p>
    <w:p w14:paraId="3D95E7A5"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4. DOPLŇUJÚCE INFORMÁCIE K PODMIENKAM ÚČASTI</w:t>
      </w:r>
    </w:p>
    <w:p w14:paraId="7665E843" w14:textId="77777777" w:rsidR="00F21D37" w:rsidRPr="000D36E0" w:rsidRDefault="00F21D37" w:rsidP="00A34B0B">
      <w:pPr>
        <w:pStyle w:val="Zkladntext"/>
        <w:ind w:left="284"/>
        <w:rPr>
          <w:rFonts w:asciiTheme="minorHAnsi" w:hAnsiTheme="minorHAnsi" w:cstheme="minorHAnsi"/>
          <w:b w:val="0"/>
          <w:sz w:val="20"/>
        </w:rPr>
      </w:pPr>
    </w:p>
    <w:p w14:paraId="24287FA2" w14:textId="4E184EA2" w:rsidR="00F21D37" w:rsidRPr="000D36E0" w:rsidRDefault="00F21D37" w:rsidP="00F21D37">
      <w:pPr>
        <w:pStyle w:val="Zkladntext"/>
        <w:rPr>
          <w:rFonts w:asciiTheme="minorHAnsi" w:hAnsiTheme="minorHAnsi" w:cstheme="minorHAnsi"/>
          <w:bCs/>
          <w:sz w:val="20"/>
          <w:lang w:val="sk-SK"/>
        </w:rPr>
      </w:pPr>
      <w:r w:rsidRPr="000D36E0">
        <w:rPr>
          <w:rFonts w:asciiTheme="minorHAnsi" w:hAnsiTheme="minorHAnsi" w:cstheme="minorHAnsi"/>
          <w:bCs/>
          <w:sz w:val="20"/>
          <w:lang w:val="sk-SK"/>
        </w:rPr>
        <w:t>G. NÁVRH</w:t>
      </w:r>
      <w:r w:rsidR="00F64CA8" w:rsidRPr="000D36E0">
        <w:rPr>
          <w:rFonts w:asciiTheme="minorHAnsi" w:hAnsiTheme="minorHAnsi" w:cstheme="minorHAnsi"/>
          <w:bCs/>
          <w:sz w:val="20"/>
          <w:lang w:val="sk-SK"/>
        </w:rPr>
        <w:t xml:space="preserve"> UCHÁDZAČA</w:t>
      </w:r>
      <w:r w:rsidRPr="000D36E0">
        <w:rPr>
          <w:rFonts w:asciiTheme="minorHAnsi" w:hAnsiTheme="minorHAnsi" w:cstheme="minorHAnsi"/>
          <w:bCs/>
          <w:sz w:val="20"/>
          <w:lang w:val="sk-SK"/>
        </w:rPr>
        <w:t xml:space="preserve"> NA PL</w:t>
      </w:r>
      <w:r w:rsidR="00A04FF6" w:rsidRPr="000D36E0">
        <w:rPr>
          <w:rFonts w:asciiTheme="minorHAnsi" w:hAnsiTheme="minorHAnsi" w:cstheme="minorHAnsi"/>
          <w:bCs/>
          <w:sz w:val="20"/>
          <w:lang w:val="sk-SK"/>
        </w:rPr>
        <w:t>N</w:t>
      </w:r>
      <w:r w:rsidRPr="000D36E0">
        <w:rPr>
          <w:rFonts w:asciiTheme="minorHAnsi" w:hAnsiTheme="minorHAnsi" w:cstheme="minorHAnsi"/>
          <w:bCs/>
          <w:sz w:val="20"/>
          <w:lang w:val="sk-SK"/>
        </w:rPr>
        <w:t>ENIE KRITÉRI</w:t>
      </w:r>
      <w:r w:rsidR="00F64CA8" w:rsidRPr="000D36E0">
        <w:rPr>
          <w:rFonts w:asciiTheme="minorHAnsi" w:hAnsiTheme="minorHAnsi" w:cstheme="minorHAnsi"/>
          <w:bCs/>
          <w:sz w:val="20"/>
          <w:lang w:val="sk-SK"/>
        </w:rPr>
        <w:t>A</w:t>
      </w:r>
    </w:p>
    <w:p w14:paraId="2CBE9AB6" w14:textId="77777777" w:rsidR="00A34B0B" w:rsidRPr="000D36E0" w:rsidRDefault="00A34B0B" w:rsidP="00A34B0B">
      <w:pPr>
        <w:pStyle w:val="Zkladntext"/>
        <w:rPr>
          <w:rFonts w:asciiTheme="minorHAnsi" w:hAnsiTheme="minorHAnsi" w:cstheme="minorHAnsi"/>
          <w:sz w:val="20"/>
        </w:rPr>
      </w:pPr>
    </w:p>
    <w:p w14:paraId="274212A2"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PRÍLOHY</w:t>
      </w:r>
    </w:p>
    <w:p w14:paraId="26DC73B5" w14:textId="65A5F67E" w:rsidR="00485D65" w:rsidRPr="000D36E0" w:rsidRDefault="00485D65"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1 súťažných podkladov – </w:t>
      </w:r>
      <w:r w:rsidR="00CB13B8" w:rsidRPr="000D36E0">
        <w:rPr>
          <w:rFonts w:asciiTheme="minorHAnsi" w:hAnsiTheme="minorHAnsi" w:cstheme="minorHAnsi"/>
          <w:b w:val="0"/>
          <w:sz w:val="20"/>
          <w:lang w:val="sk-SK"/>
        </w:rPr>
        <w:t>Zmluva o dielo</w:t>
      </w:r>
    </w:p>
    <w:p w14:paraId="5E4BB082" w14:textId="3186FF99" w:rsidR="000F2568" w:rsidRPr="000D36E0" w:rsidRDefault="000F2568"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2 súťažných podkladov – </w:t>
      </w:r>
      <w:r w:rsidR="00CB13B8" w:rsidRPr="000D36E0">
        <w:rPr>
          <w:rFonts w:asciiTheme="minorHAnsi" w:hAnsiTheme="minorHAnsi" w:cstheme="minorHAnsi"/>
          <w:b w:val="0"/>
          <w:sz w:val="20"/>
          <w:lang w:val="sk-SK"/>
        </w:rPr>
        <w:t>Výkaz výmer</w:t>
      </w:r>
    </w:p>
    <w:p w14:paraId="34E8CE14" w14:textId="2DF77F49" w:rsidR="00D978D0" w:rsidRPr="000D36E0" w:rsidRDefault="00D978D0" w:rsidP="00D978D0">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3</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bCs/>
          <w:sz w:val="20"/>
          <w:lang w:val="sk-SK"/>
        </w:rPr>
        <w:t>Projektová dokumentácia</w:t>
      </w:r>
    </w:p>
    <w:p w14:paraId="7F5C209C" w14:textId="77777777" w:rsidR="00D87190" w:rsidRDefault="00DE5672" w:rsidP="00D87190">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0028EB" w:rsidRPr="000D36E0">
        <w:rPr>
          <w:rFonts w:asciiTheme="minorHAnsi" w:hAnsiTheme="minorHAnsi" w:cstheme="minorHAnsi"/>
          <w:b w:val="0"/>
          <w:sz w:val="20"/>
          <w:lang w:val="sk-SK"/>
        </w:rPr>
        <w:t>4</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sz w:val="20"/>
          <w:lang w:val="sk-SK"/>
        </w:rPr>
        <w:t>Čestné vyhlásenie k uplatňovaniu medzinárodných sankcií</w:t>
      </w:r>
      <w:r w:rsidR="00D87190" w:rsidRPr="00D87190">
        <w:rPr>
          <w:rFonts w:asciiTheme="minorHAnsi" w:hAnsiTheme="minorHAnsi" w:cstheme="minorHAnsi"/>
          <w:b w:val="0"/>
          <w:sz w:val="20"/>
          <w:lang w:val="sk-SK"/>
        </w:rPr>
        <w:t xml:space="preserve"> </w:t>
      </w:r>
    </w:p>
    <w:p w14:paraId="2A0D114B" w14:textId="0741B8D3" w:rsidR="00D87190" w:rsidRPr="000D36E0" w:rsidRDefault="00D87190" w:rsidP="00D87190">
      <w:pPr>
        <w:pStyle w:val="Zkladntext"/>
        <w:rPr>
          <w:rFonts w:asciiTheme="minorHAnsi" w:hAnsiTheme="minorHAnsi" w:cstheme="minorHAnsi"/>
          <w:b w:val="0"/>
          <w:sz w:val="20"/>
          <w:lang w:val="sk-SK"/>
        </w:rPr>
      </w:pPr>
      <w:r>
        <w:rPr>
          <w:rFonts w:asciiTheme="minorHAnsi" w:hAnsiTheme="minorHAnsi" w:cstheme="minorHAnsi"/>
          <w:b w:val="0"/>
          <w:sz w:val="20"/>
          <w:lang w:val="sk-SK"/>
        </w:rPr>
        <w:t xml:space="preserve">Príloha č. 5 súťažných podkladov – Čestné vyhlásenie </w:t>
      </w:r>
      <w:r w:rsidRPr="0022315C">
        <w:rPr>
          <w:rFonts w:asciiTheme="minorHAnsi" w:hAnsiTheme="minorHAnsi" w:cstheme="minorHAnsi"/>
          <w:b w:val="0"/>
          <w:bCs/>
          <w:sz w:val="20"/>
          <w:lang w:val="sk-SK"/>
        </w:rPr>
        <w:t>o splnení podmienky účasti §32 ods. 1 písm. a) u iných osôb § 32 ods. 7 v spojitosti s § 32 ods. 8 ZVO</w:t>
      </w:r>
      <w:r>
        <w:rPr>
          <w:rFonts w:asciiTheme="minorHAnsi" w:hAnsiTheme="minorHAnsi" w:cstheme="minorHAnsi"/>
          <w:b w:val="0"/>
          <w:sz w:val="20"/>
          <w:lang w:val="sk-SK"/>
        </w:rPr>
        <w:t xml:space="preserve"> </w:t>
      </w:r>
    </w:p>
    <w:p w14:paraId="4339F9BA" w14:textId="525D3459" w:rsidR="00DE5672" w:rsidRPr="000D36E0" w:rsidRDefault="00DE5672" w:rsidP="00DE5672">
      <w:pPr>
        <w:pStyle w:val="Zkladntext"/>
        <w:rPr>
          <w:rFonts w:asciiTheme="minorHAnsi" w:hAnsiTheme="minorHAnsi" w:cstheme="minorHAnsi"/>
          <w:b w:val="0"/>
          <w:sz w:val="20"/>
          <w:lang w:val="sk-SK"/>
        </w:rPr>
      </w:pPr>
    </w:p>
    <w:p w14:paraId="1F1CCF36" w14:textId="3A8FB87D" w:rsidR="00A34B0B" w:rsidRPr="000D36E0" w:rsidRDefault="00A34B0B" w:rsidP="00B83ABD">
      <w:pPr>
        <w:pStyle w:val="Zkladntext"/>
        <w:numPr>
          <w:ilvl w:val="0"/>
          <w:numId w:val="24"/>
        </w:numPr>
        <w:ind w:left="426" w:hanging="426"/>
        <w:jc w:val="left"/>
        <w:rPr>
          <w:rFonts w:asciiTheme="minorHAnsi" w:hAnsiTheme="minorHAnsi" w:cstheme="minorHAnsi"/>
          <w:iCs/>
          <w:szCs w:val="24"/>
        </w:rPr>
      </w:pPr>
      <w:r w:rsidRPr="000D36E0">
        <w:rPr>
          <w:rFonts w:asciiTheme="minorHAnsi" w:hAnsiTheme="minorHAnsi" w:cstheme="minorHAnsi"/>
        </w:rPr>
        <w:br w:type="column"/>
      </w:r>
      <w:r w:rsidRPr="000D36E0">
        <w:rPr>
          <w:rFonts w:asciiTheme="minorHAnsi" w:hAnsiTheme="minorHAnsi" w:cstheme="minorHAnsi"/>
          <w:iCs/>
          <w:szCs w:val="24"/>
        </w:rPr>
        <w:lastRenderedPageBreak/>
        <w:t>POKYNY NA VYPRACOVANIE PONUKY</w:t>
      </w:r>
    </w:p>
    <w:p w14:paraId="2F461D1D" w14:textId="77777777" w:rsidR="00A34B0B" w:rsidRPr="000D36E0" w:rsidRDefault="00A34B0B" w:rsidP="00A34B0B">
      <w:pPr>
        <w:pStyle w:val="tl1"/>
        <w:jc w:val="left"/>
        <w:rPr>
          <w:rFonts w:asciiTheme="minorHAnsi" w:hAnsiTheme="minorHAnsi" w:cstheme="minorHAnsi"/>
          <w:b/>
          <w:bCs/>
          <w:sz w:val="20"/>
          <w:szCs w:val="20"/>
        </w:rPr>
      </w:pPr>
    </w:p>
    <w:p w14:paraId="6D9D4263" w14:textId="77777777" w:rsidR="00331355"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IDENTIFIKÁCIA VEREJNÉHO  OBSTARÁVATEĽA</w:t>
      </w:r>
    </w:p>
    <w:p w14:paraId="5F1B2B44" w14:textId="0469E5B0" w:rsidR="00366BD0" w:rsidRPr="000D36E0" w:rsidRDefault="00366BD0" w:rsidP="00B83ABD">
      <w:pPr>
        <w:pStyle w:val="tl1"/>
        <w:numPr>
          <w:ilvl w:val="1"/>
          <w:numId w:val="23"/>
        </w:numPr>
        <w:ind w:left="426"/>
        <w:jc w:val="left"/>
        <w:rPr>
          <w:rFonts w:asciiTheme="minorHAnsi" w:hAnsiTheme="minorHAnsi" w:cstheme="minorHAnsi"/>
          <w:b/>
          <w:bCs/>
          <w:sz w:val="20"/>
          <w:szCs w:val="20"/>
        </w:rPr>
      </w:pPr>
      <w:r w:rsidRPr="000D36E0">
        <w:rPr>
          <w:rFonts w:asciiTheme="minorHAnsi" w:hAnsiTheme="minorHAnsi" w:cstheme="minorHAnsi"/>
          <w:bCs/>
          <w:iCs/>
          <w:sz w:val="20"/>
          <w:szCs w:val="20"/>
        </w:rPr>
        <w:t>Verejný obstarávateľ</w:t>
      </w:r>
      <w:r w:rsidR="00655381" w:rsidRPr="000D36E0">
        <w:rPr>
          <w:rFonts w:asciiTheme="minorHAnsi" w:hAnsiTheme="minorHAnsi" w:cstheme="minorHAnsi"/>
          <w:bCs/>
          <w:iCs/>
          <w:sz w:val="20"/>
          <w:szCs w:val="20"/>
        </w:rPr>
        <w:t xml:space="preserve"> </w:t>
      </w:r>
    </w:p>
    <w:p w14:paraId="3057BAA1" w14:textId="719389E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Názov:</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Banskobystrický samosprávny kraj</w:t>
      </w:r>
    </w:p>
    <w:p w14:paraId="309F6DAF" w14:textId="417790B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Sídlo: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Námestie SNP 23, 974 01 Banská Bystrica</w:t>
      </w:r>
    </w:p>
    <w:p w14:paraId="6F3F9914" w14:textId="14C50E62"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Zastúpený:</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ab/>
        <w:t xml:space="preserve">Mgr. Ondrej </w:t>
      </w:r>
      <w:proofErr w:type="spellStart"/>
      <w:r w:rsidR="00506F95" w:rsidRPr="000D36E0">
        <w:rPr>
          <w:rFonts w:asciiTheme="minorHAnsi" w:hAnsiTheme="minorHAnsi" w:cstheme="minorHAnsi"/>
          <w:iCs/>
          <w:sz w:val="20"/>
          <w:szCs w:val="20"/>
        </w:rPr>
        <w:t>Lunter</w:t>
      </w:r>
      <w:proofErr w:type="spellEnd"/>
      <w:r w:rsidR="00506F95" w:rsidRPr="000D36E0">
        <w:rPr>
          <w:rFonts w:asciiTheme="minorHAnsi" w:hAnsiTheme="minorHAnsi" w:cstheme="minorHAnsi"/>
          <w:iCs/>
          <w:sz w:val="20"/>
          <w:szCs w:val="20"/>
        </w:rPr>
        <w:t>, predseda</w:t>
      </w:r>
    </w:p>
    <w:p w14:paraId="1E92F222" w14:textId="762FCD9A" w:rsidR="00655381"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IČO: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37828100</w:t>
      </w:r>
    </w:p>
    <w:p w14:paraId="090D9997" w14:textId="3AF6FF6D" w:rsidR="00506F95" w:rsidRPr="000D36E0" w:rsidRDefault="00506F95"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Kontaktná osoba:</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t xml:space="preserve">Monika Debnárová - </w:t>
      </w:r>
      <w:r w:rsidR="00E304B7">
        <w:rPr>
          <w:rFonts w:asciiTheme="minorHAnsi" w:hAnsiTheme="minorHAnsi" w:cstheme="minorHAnsi"/>
          <w:iCs/>
          <w:sz w:val="20"/>
          <w:szCs w:val="20"/>
        </w:rPr>
        <w:t>špecialistka</w:t>
      </w:r>
      <w:r w:rsidRPr="000D36E0">
        <w:rPr>
          <w:rFonts w:asciiTheme="minorHAnsi" w:hAnsiTheme="minorHAnsi" w:cstheme="minorHAnsi"/>
          <w:iCs/>
          <w:sz w:val="20"/>
          <w:szCs w:val="20"/>
        </w:rPr>
        <w:t xml:space="preserve"> verejné</w:t>
      </w:r>
      <w:r w:rsidR="00E304B7">
        <w:rPr>
          <w:rFonts w:asciiTheme="minorHAnsi" w:hAnsiTheme="minorHAnsi" w:cstheme="minorHAnsi"/>
          <w:iCs/>
          <w:sz w:val="20"/>
          <w:szCs w:val="20"/>
        </w:rPr>
        <w:t>ho</w:t>
      </w:r>
      <w:r w:rsidRPr="000D36E0">
        <w:rPr>
          <w:rFonts w:asciiTheme="minorHAnsi" w:hAnsiTheme="minorHAnsi" w:cstheme="minorHAnsi"/>
          <w:iCs/>
          <w:sz w:val="20"/>
          <w:szCs w:val="20"/>
        </w:rPr>
        <w:t xml:space="preserve"> obstarávani</w:t>
      </w:r>
      <w:r w:rsidR="00E304B7">
        <w:rPr>
          <w:rFonts w:asciiTheme="minorHAnsi" w:hAnsiTheme="minorHAnsi" w:cstheme="minorHAnsi"/>
          <w:iCs/>
          <w:sz w:val="20"/>
          <w:szCs w:val="20"/>
        </w:rPr>
        <w:t>a</w:t>
      </w:r>
    </w:p>
    <w:p w14:paraId="350EB140" w14:textId="44C0FAAB" w:rsidR="00EF2A88" w:rsidRPr="000D36E0" w:rsidRDefault="00366BD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Komunikačné rozhranie</w:t>
      </w:r>
      <w:r w:rsidR="00655381" w:rsidRPr="000D36E0">
        <w:rPr>
          <w:rFonts w:asciiTheme="minorHAnsi" w:hAnsiTheme="minorHAnsi" w:cstheme="minorHAnsi"/>
          <w:iCs/>
          <w:sz w:val="20"/>
          <w:szCs w:val="20"/>
        </w:rPr>
        <w:t>:</w:t>
      </w:r>
      <w:r w:rsidR="009D440A" w:rsidRPr="000D36E0">
        <w:rPr>
          <w:rFonts w:asciiTheme="minorHAnsi" w:hAnsiTheme="minorHAnsi" w:cstheme="minorHAnsi"/>
          <w:iCs/>
          <w:sz w:val="20"/>
          <w:szCs w:val="20"/>
        </w:rPr>
        <w:t xml:space="preserve">  </w:t>
      </w:r>
      <w:r w:rsidR="00655381" w:rsidRPr="000D36E0">
        <w:rPr>
          <w:rFonts w:asciiTheme="minorHAnsi" w:hAnsiTheme="minorHAnsi" w:cstheme="minorHAnsi"/>
          <w:iCs/>
          <w:color w:val="002060"/>
          <w:sz w:val="20"/>
          <w:szCs w:val="20"/>
        </w:rPr>
        <w:t xml:space="preserve"> </w:t>
      </w:r>
      <w:r w:rsidR="00506F95" w:rsidRPr="000D36E0">
        <w:rPr>
          <w:rFonts w:asciiTheme="minorHAnsi" w:hAnsiTheme="minorHAnsi" w:cstheme="minorHAnsi"/>
          <w:iCs/>
          <w:color w:val="002060"/>
          <w:sz w:val="20"/>
          <w:szCs w:val="20"/>
        </w:rPr>
        <w:tab/>
      </w:r>
      <w:hyperlink r:id="rId8" w:history="1">
        <w:r w:rsidR="00506F95" w:rsidRPr="000D36E0">
          <w:rPr>
            <w:rStyle w:val="Hypertextovprepojenie"/>
            <w:rFonts w:asciiTheme="minorHAnsi" w:hAnsiTheme="minorHAnsi" w:cstheme="minorHAnsi"/>
            <w:iCs/>
            <w:sz w:val="20"/>
            <w:szCs w:val="20"/>
          </w:rPr>
          <w:t>https://josephine.proebiz.com</w:t>
        </w:r>
      </w:hyperlink>
    </w:p>
    <w:p w14:paraId="0B653446" w14:textId="28B5BD69" w:rsidR="00655381" w:rsidRPr="000D36E0" w:rsidRDefault="00D8446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Adresa profilu:</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hyperlink r:id="rId9" w:history="1">
        <w:r w:rsidR="00506F95" w:rsidRPr="000D36E0">
          <w:rPr>
            <w:rStyle w:val="Hypertextovprepojenie"/>
            <w:rFonts w:asciiTheme="minorHAnsi" w:hAnsiTheme="minorHAnsi" w:cstheme="minorHAnsi"/>
            <w:iCs/>
            <w:sz w:val="20"/>
            <w:szCs w:val="20"/>
          </w:rPr>
          <w:t>https://www.uvo.gov.sk/vyhladavanie-profilov/zakazky/3406</w:t>
        </w:r>
      </w:hyperlink>
    </w:p>
    <w:p w14:paraId="3D66F070" w14:textId="77777777" w:rsidR="00950449" w:rsidRPr="000D36E0" w:rsidRDefault="00950449" w:rsidP="00366BD0">
      <w:pPr>
        <w:rPr>
          <w:rStyle w:val="Hypertextovprepojenie"/>
          <w:rFonts w:asciiTheme="minorHAnsi" w:hAnsiTheme="minorHAnsi" w:cstheme="minorHAnsi"/>
          <w:iCs/>
          <w:sz w:val="20"/>
          <w:szCs w:val="20"/>
          <w:highlight w:val="yellow"/>
        </w:rPr>
      </w:pPr>
    </w:p>
    <w:p w14:paraId="7EB452F7" w14:textId="1FD9956B" w:rsidR="00A26739" w:rsidRPr="000D36E0" w:rsidRDefault="00A26739" w:rsidP="00A34B0B">
      <w:pPr>
        <w:rPr>
          <w:rFonts w:asciiTheme="minorHAnsi" w:hAnsiTheme="minorHAnsi" w:cstheme="minorHAnsi"/>
          <w:sz w:val="20"/>
          <w:szCs w:val="20"/>
        </w:rPr>
      </w:pPr>
    </w:p>
    <w:p w14:paraId="2B764597" w14:textId="3343964F"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PREDMET ZÁKAZKY</w:t>
      </w:r>
    </w:p>
    <w:p w14:paraId="320A452E" w14:textId="252D47B5" w:rsidR="00331355" w:rsidRPr="00680FBB" w:rsidRDefault="00284C52" w:rsidP="00B83ABD">
      <w:pPr>
        <w:pStyle w:val="tl1"/>
        <w:numPr>
          <w:ilvl w:val="1"/>
          <w:numId w:val="23"/>
        </w:numPr>
        <w:ind w:left="426"/>
        <w:rPr>
          <w:rFonts w:asciiTheme="minorHAnsi" w:hAnsiTheme="minorHAnsi" w:cs="Calibri"/>
          <w:sz w:val="20"/>
          <w:szCs w:val="20"/>
        </w:rPr>
      </w:pPr>
      <w:r w:rsidRPr="000D36E0">
        <w:rPr>
          <w:rFonts w:asciiTheme="minorHAnsi" w:hAnsiTheme="minorHAnsi" w:cstheme="minorHAnsi"/>
          <w:bCs/>
          <w:iCs/>
          <w:sz w:val="20"/>
          <w:szCs w:val="20"/>
        </w:rPr>
        <w:t xml:space="preserve">Predmetom zákazky je </w:t>
      </w:r>
      <w:r w:rsidR="00680FBB" w:rsidRPr="0074383E">
        <w:rPr>
          <w:rFonts w:asciiTheme="minorHAnsi" w:hAnsiTheme="minorHAnsi" w:cs="Calibri"/>
          <w:sz w:val="20"/>
          <w:szCs w:val="20"/>
        </w:rPr>
        <w:t>uskutočnenie stavebných prá</w:t>
      </w:r>
      <w:r w:rsidR="00F24EAC">
        <w:rPr>
          <w:rFonts w:asciiTheme="minorHAnsi" w:hAnsiTheme="minorHAnsi" w:cs="Calibri"/>
          <w:sz w:val="20"/>
          <w:szCs w:val="20"/>
        </w:rPr>
        <w:t>c súvisiacich s novostavbou edukačného centra, rekonštrukc</w:t>
      </w:r>
      <w:r w:rsidR="005F16EB">
        <w:rPr>
          <w:rFonts w:asciiTheme="minorHAnsi" w:hAnsiTheme="minorHAnsi" w:cs="Calibri"/>
          <w:sz w:val="20"/>
          <w:szCs w:val="20"/>
        </w:rPr>
        <w:t>i</w:t>
      </w:r>
      <w:r w:rsidR="00F24EAC">
        <w:rPr>
          <w:rFonts w:asciiTheme="minorHAnsi" w:hAnsiTheme="minorHAnsi" w:cs="Calibri"/>
          <w:sz w:val="20"/>
          <w:szCs w:val="20"/>
        </w:rPr>
        <w:t xml:space="preserve">ou </w:t>
      </w:r>
      <w:r w:rsidR="005F16EB">
        <w:rPr>
          <w:rFonts w:asciiTheme="minorHAnsi" w:hAnsiTheme="minorHAnsi" w:cs="Calibri"/>
          <w:sz w:val="20"/>
          <w:szCs w:val="20"/>
        </w:rPr>
        <w:t>objektu školy</w:t>
      </w:r>
      <w:r w:rsidR="00B74502">
        <w:rPr>
          <w:rFonts w:asciiTheme="minorHAnsi" w:hAnsiTheme="minorHAnsi" w:cs="Calibri"/>
          <w:sz w:val="20"/>
          <w:szCs w:val="20"/>
        </w:rPr>
        <w:t xml:space="preserve"> SOŠ technická Lučenec</w:t>
      </w:r>
      <w:r w:rsidR="005F16EB">
        <w:rPr>
          <w:rFonts w:asciiTheme="minorHAnsi" w:hAnsiTheme="minorHAnsi" w:cs="Calibri"/>
          <w:sz w:val="20"/>
          <w:szCs w:val="20"/>
        </w:rPr>
        <w:t xml:space="preserve"> a spoločenského objektu</w:t>
      </w:r>
      <w:r w:rsidR="00680FBB">
        <w:rPr>
          <w:rFonts w:asciiTheme="minorHAnsi" w:hAnsiTheme="minorHAnsi" w:cs="Calibri"/>
          <w:sz w:val="20"/>
          <w:szCs w:val="20"/>
        </w:rPr>
        <w:t xml:space="preserve">. </w:t>
      </w:r>
      <w:r w:rsidR="003C2F42" w:rsidRPr="00680FBB">
        <w:rPr>
          <w:rFonts w:asciiTheme="minorHAnsi" w:hAnsiTheme="minorHAnsi" w:cstheme="minorHAnsi"/>
          <w:color w:val="000000"/>
          <w:sz w:val="20"/>
          <w:szCs w:val="20"/>
        </w:rPr>
        <w:t xml:space="preserve">Stavebné práce sú podrobne vymedzené projektovou </w:t>
      </w:r>
      <w:r w:rsidR="003C2F42" w:rsidRPr="00680FBB">
        <w:rPr>
          <w:rFonts w:asciiTheme="minorHAnsi" w:hAnsiTheme="minorHAnsi" w:cs="Calibri"/>
          <w:sz w:val="20"/>
          <w:szCs w:val="20"/>
        </w:rPr>
        <w:t xml:space="preserve">dokumentáciou vyhotovenou </w:t>
      </w:r>
      <w:r w:rsidR="00680FBB" w:rsidRPr="00680FBB">
        <w:rPr>
          <w:rFonts w:asciiTheme="minorHAnsi" w:hAnsiTheme="minorHAnsi" w:cs="Calibri"/>
          <w:sz w:val="20"/>
          <w:szCs w:val="20"/>
        </w:rPr>
        <w:t xml:space="preserve">projektantom - spoločnosťou </w:t>
      </w:r>
      <w:r w:rsidR="003C2FE9" w:rsidRPr="003C2FE9">
        <w:rPr>
          <w:rFonts w:asciiTheme="minorHAnsi" w:hAnsiTheme="minorHAnsi" w:cs="Calibri"/>
          <w:sz w:val="20"/>
          <w:szCs w:val="20"/>
        </w:rPr>
        <w:t>VISIA s.r.o., so sídlom: Sládkovičova 2052/50, 927 01 Šaľa, IČO: 44624949</w:t>
      </w:r>
      <w:r w:rsidR="003C2F42" w:rsidRPr="00680FBB">
        <w:rPr>
          <w:rFonts w:asciiTheme="minorHAnsi" w:hAnsiTheme="minorHAnsi" w:cs="Calibri"/>
          <w:sz w:val="20"/>
          <w:szCs w:val="20"/>
        </w:rPr>
        <w:t xml:space="preserve">, (príloha č. </w:t>
      </w:r>
      <w:r w:rsidR="001832C8" w:rsidRPr="00680FBB">
        <w:rPr>
          <w:rFonts w:asciiTheme="minorHAnsi" w:hAnsiTheme="minorHAnsi" w:cs="Calibri"/>
          <w:sz w:val="20"/>
          <w:szCs w:val="20"/>
        </w:rPr>
        <w:t>3</w:t>
      </w:r>
      <w:r w:rsidR="003C2F42" w:rsidRPr="00680FBB">
        <w:rPr>
          <w:rFonts w:asciiTheme="minorHAnsi" w:hAnsiTheme="minorHAnsi" w:cs="Calibri"/>
          <w:sz w:val="20"/>
          <w:szCs w:val="20"/>
        </w:rPr>
        <w:t xml:space="preserve"> súťažných podkladov</w:t>
      </w:r>
      <w:r w:rsidR="003C2F42" w:rsidRPr="00680FBB">
        <w:rPr>
          <w:rFonts w:asciiTheme="minorHAnsi" w:hAnsiTheme="minorHAnsi" w:cstheme="minorHAnsi"/>
          <w:color w:val="000000"/>
          <w:sz w:val="20"/>
          <w:szCs w:val="20"/>
        </w:rPr>
        <w:t xml:space="preserve">), ako aj vo výkaze výmer (príloha č. </w:t>
      </w:r>
      <w:r w:rsidR="00DF2487" w:rsidRPr="00680FBB">
        <w:rPr>
          <w:rFonts w:asciiTheme="minorHAnsi" w:hAnsiTheme="minorHAnsi" w:cstheme="minorHAnsi"/>
          <w:color w:val="000000"/>
          <w:sz w:val="20"/>
          <w:szCs w:val="20"/>
        </w:rPr>
        <w:t>2</w:t>
      </w:r>
      <w:r w:rsidR="003C2F42" w:rsidRPr="00680FBB">
        <w:rPr>
          <w:rFonts w:asciiTheme="minorHAnsi" w:hAnsiTheme="minorHAnsi" w:cstheme="minorHAnsi"/>
          <w:color w:val="000000"/>
          <w:sz w:val="20"/>
          <w:szCs w:val="20"/>
        </w:rPr>
        <w:t xml:space="preserve"> súťažných podkladov</w:t>
      </w:r>
      <w:r w:rsidR="003C2F42" w:rsidRPr="00680FBB">
        <w:rPr>
          <w:rFonts w:asciiTheme="minorHAnsi" w:hAnsiTheme="minorHAnsi" w:cstheme="minorHAnsi"/>
          <w:sz w:val="20"/>
          <w:szCs w:val="20"/>
        </w:rPr>
        <w:t xml:space="preserve">). </w:t>
      </w:r>
    </w:p>
    <w:p w14:paraId="4F0CC882" w14:textId="77777777" w:rsidR="00331355" w:rsidRPr="000D36E0" w:rsidRDefault="00331355" w:rsidP="00331355">
      <w:pPr>
        <w:pStyle w:val="Odsekzoznamu"/>
        <w:rPr>
          <w:rFonts w:asciiTheme="minorHAnsi" w:hAnsiTheme="minorHAnsi" w:cstheme="minorHAnsi"/>
          <w:sz w:val="20"/>
          <w:szCs w:val="20"/>
          <w:highlight w:val="lightGray"/>
        </w:rPr>
      </w:pPr>
    </w:p>
    <w:p w14:paraId="7A055445" w14:textId="621DF343" w:rsidR="00A34B0B" w:rsidRPr="000D36E0" w:rsidRDefault="00A34B0B" w:rsidP="00B83ABD">
      <w:pPr>
        <w:pStyle w:val="tl1"/>
        <w:numPr>
          <w:ilvl w:val="1"/>
          <w:numId w:val="23"/>
        </w:numPr>
        <w:ind w:left="426"/>
        <w:jc w:val="left"/>
        <w:rPr>
          <w:rFonts w:asciiTheme="minorHAnsi" w:hAnsiTheme="minorHAnsi" w:cstheme="minorHAnsi"/>
          <w:bCs/>
          <w:iCs/>
          <w:sz w:val="20"/>
          <w:szCs w:val="20"/>
        </w:rPr>
      </w:pPr>
      <w:r w:rsidRPr="000D36E0">
        <w:rPr>
          <w:rFonts w:asciiTheme="minorHAnsi" w:hAnsiTheme="minorHAnsi" w:cstheme="minorHAnsi"/>
          <w:sz w:val="20"/>
          <w:szCs w:val="20"/>
        </w:rPr>
        <w:t>Spoločný slovník obstarávania (CPV).</w:t>
      </w:r>
    </w:p>
    <w:p w14:paraId="68416DB3" w14:textId="311A47D1" w:rsidR="00AA0FD7" w:rsidRDefault="00331355" w:rsidP="00680FBB">
      <w:pPr>
        <w:tabs>
          <w:tab w:val="left" w:pos="2835"/>
        </w:tabs>
        <w:ind w:left="426" w:hanging="426"/>
        <w:rPr>
          <w:rFonts w:asciiTheme="minorHAnsi" w:hAnsiTheme="minorHAnsi" w:cstheme="minorHAnsi"/>
          <w:sz w:val="20"/>
          <w:szCs w:val="20"/>
        </w:rPr>
      </w:pPr>
      <w:r w:rsidRPr="000D36E0">
        <w:rPr>
          <w:rFonts w:asciiTheme="minorHAnsi" w:hAnsiTheme="minorHAnsi" w:cstheme="minorHAnsi"/>
          <w:noProof/>
          <w:sz w:val="20"/>
          <w:szCs w:val="20"/>
        </w:rPr>
        <w:tab/>
      </w:r>
      <w:r w:rsidR="00A34B0B" w:rsidRPr="000D36E0">
        <w:rPr>
          <w:rFonts w:asciiTheme="minorHAnsi" w:hAnsiTheme="minorHAnsi" w:cstheme="minorHAnsi"/>
          <w:noProof/>
          <w:sz w:val="20"/>
          <w:szCs w:val="20"/>
        </w:rPr>
        <w:t>Hlavný predmet:</w:t>
      </w:r>
      <w:bookmarkStart w:id="0" w:name="_Hlk505268534"/>
      <w:r w:rsidR="00674B0E" w:rsidRPr="000D36E0">
        <w:rPr>
          <w:rFonts w:asciiTheme="minorHAnsi" w:hAnsiTheme="minorHAnsi" w:cstheme="minorHAnsi"/>
          <w:noProof/>
          <w:sz w:val="20"/>
          <w:szCs w:val="20"/>
        </w:rPr>
        <w:t xml:space="preserve"> </w:t>
      </w:r>
      <w:r w:rsidR="00674B0E" w:rsidRPr="000D36E0">
        <w:rPr>
          <w:rFonts w:asciiTheme="minorHAnsi" w:hAnsiTheme="minorHAnsi" w:cstheme="minorHAnsi"/>
          <w:sz w:val="20"/>
          <w:szCs w:val="20"/>
        </w:rPr>
        <w:t>hlavný slovník:</w:t>
      </w:r>
      <w:r w:rsidR="00FF50B1" w:rsidRPr="000D36E0">
        <w:rPr>
          <w:rFonts w:asciiTheme="minorHAnsi" w:hAnsiTheme="minorHAnsi" w:cstheme="minorHAnsi"/>
          <w:sz w:val="20"/>
          <w:szCs w:val="20"/>
        </w:rPr>
        <w:tab/>
      </w:r>
      <w:r w:rsidR="00AA0FD7" w:rsidRPr="0013299B">
        <w:rPr>
          <w:rFonts w:asciiTheme="minorHAnsi" w:hAnsiTheme="minorHAnsi" w:cstheme="minorHAnsi"/>
          <w:sz w:val="20"/>
          <w:szCs w:val="20"/>
        </w:rPr>
        <w:t xml:space="preserve">45210000-2 </w:t>
      </w:r>
      <w:r w:rsidR="00AA0FD7">
        <w:rPr>
          <w:rFonts w:asciiTheme="minorHAnsi" w:hAnsiTheme="minorHAnsi" w:cstheme="minorHAnsi"/>
          <w:sz w:val="20"/>
          <w:szCs w:val="20"/>
        </w:rPr>
        <w:tab/>
      </w:r>
      <w:r w:rsidR="00AA0FD7" w:rsidRPr="0013299B">
        <w:rPr>
          <w:rFonts w:asciiTheme="minorHAnsi" w:hAnsiTheme="minorHAnsi" w:cstheme="minorHAnsi"/>
          <w:sz w:val="20"/>
          <w:szCs w:val="20"/>
        </w:rPr>
        <w:t>Stavebné práce na stavbe budov</w:t>
      </w:r>
    </w:p>
    <w:p w14:paraId="2FBE2110" w14:textId="52A9ECBA" w:rsidR="00680FBB" w:rsidRPr="00680FBB" w:rsidRDefault="00680FBB" w:rsidP="00AA0FD7">
      <w:pPr>
        <w:tabs>
          <w:tab w:val="left" w:pos="2835"/>
        </w:tabs>
        <w:ind w:left="426" w:hanging="426"/>
        <w:rPr>
          <w:rFonts w:asciiTheme="minorHAnsi" w:hAnsiTheme="minorHAnsi" w:cs="Arial"/>
          <w:noProof/>
          <w:sz w:val="20"/>
          <w:szCs w:val="20"/>
        </w:rPr>
      </w:pPr>
      <w:r w:rsidRPr="0074383E">
        <w:rPr>
          <w:rFonts w:asciiTheme="minorHAnsi" w:hAnsiTheme="minorHAnsi" w:cs="Arial"/>
          <w:noProof/>
          <w:sz w:val="20"/>
          <w:szCs w:val="20"/>
        </w:rPr>
        <w:tab/>
      </w:r>
      <w:r w:rsidR="004D6D43" w:rsidRPr="000D36E0">
        <w:rPr>
          <w:rFonts w:asciiTheme="minorHAnsi" w:hAnsiTheme="minorHAnsi" w:cstheme="minorHAnsi"/>
          <w:sz w:val="20"/>
          <w:szCs w:val="20"/>
        </w:rPr>
        <w:t xml:space="preserve">Doplnkový predmet: </w:t>
      </w:r>
      <w:r w:rsidR="00FF50B1" w:rsidRPr="000D36E0">
        <w:rPr>
          <w:rFonts w:asciiTheme="minorHAnsi" w:hAnsiTheme="minorHAnsi" w:cstheme="minorHAnsi"/>
          <w:sz w:val="20"/>
          <w:szCs w:val="20"/>
        </w:rPr>
        <w:tab/>
      </w:r>
      <w:r w:rsidR="00331355" w:rsidRPr="000D36E0">
        <w:rPr>
          <w:rFonts w:asciiTheme="minorHAnsi" w:hAnsiTheme="minorHAnsi" w:cstheme="minorHAnsi"/>
          <w:sz w:val="20"/>
          <w:szCs w:val="20"/>
        </w:rPr>
        <w:tab/>
      </w:r>
      <w:r w:rsidR="00AA0FD7">
        <w:rPr>
          <w:rFonts w:asciiTheme="minorHAnsi" w:hAnsiTheme="minorHAnsi" w:cs="Arial"/>
          <w:noProof/>
          <w:sz w:val="20"/>
          <w:szCs w:val="20"/>
        </w:rPr>
        <w:t>45214200-2</w:t>
      </w:r>
      <w:r w:rsidRPr="00680FBB">
        <w:rPr>
          <w:rFonts w:asciiTheme="minorHAnsi" w:hAnsiTheme="minorHAnsi" w:cs="Arial"/>
          <w:noProof/>
          <w:sz w:val="20"/>
          <w:szCs w:val="20"/>
        </w:rPr>
        <w:t xml:space="preserve"> </w:t>
      </w:r>
      <w:r w:rsidRPr="00680FBB">
        <w:rPr>
          <w:rFonts w:asciiTheme="minorHAnsi" w:hAnsiTheme="minorHAnsi" w:cs="Arial"/>
          <w:noProof/>
          <w:sz w:val="20"/>
          <w:szCs w:val="20"/>
        </w:rPr>
        <w:tab/>
      </w:r>
      <w:r w:rsidR="00AA0FD7">
        <w:rPr>
          <w:rFonts w:asciiTheme="minorHAnsi" w:hAnsiTheme="minorHAnsi" w:cs="Arial"/>
          <w:noProof/>
          <w:sz w:val="20"/>
          <w:szCs w:val="20"/>
        </w:rPr>
        <w:t>Stavebné práce na stavbe budov škôl</w:t>
      </w:r>
    </w:p>
    <w:p w14:paraId="196CC588" w14:textId="0B8BF6A4" w:rsidR="00F56D25" w:rsidRPr="000D36E0" w:rsidRDefault="00F56D25" w:rsidP="00F56D25">
      <w:pPr>
        <w:tabs>
          <w:tab w:val="left" w:pos="2835"/>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0D36E0">
        <w:rPr>
          <w:rFonts w:asciiTheme="minorHAnsi" w:hAnsiTheme="minorHAnsi" w:cstheme="minorHAnsi"/>
          <w:sz w:val="20"/>
          <w:szCs w:val="20"/>
        </w:rPr>
        <w:t xml:space="preserve">45300000-0  </w:t>
      </w:r>
      <w:r w:rsidRPr="000D36E0">
        <w:rPr>
          <w:rFonts w:asciiTheme="minorHAnsi" w:hAnsiTheme="minorHAnsi" w:cstheme="minorHAnsi"/>
          <w:sz w:val="20"/>
          <w:szCs w:val="20"/>
        </w:rPr>
        <w:tab/>
        <w:t>Stavebno-inštalačné práce</w:t>
      </w:r>
    </w:p>
    <w:p w14:paraId="7CE2AAC0" w14:textId="77777777" w:rsidR="00F56D25" w:rsidRPr="000D36E0" w:rsidRDefault="00F56D25" w:rsidP="00F56D25">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45310000-3</w:t>
      </w:r>
      <w:r w:rsidRPr="000D36E0">
        <w:rPr>
          <w:rFonts w:asciiTheme="minorHAnsi" w:hAnsiTheme="minorHAnsi" w:cstheme="minorHAnsi"/>
          <w:sz w:val="20"/>
          <w:szCs w:val="20"/>
        </w:rPr>
        <w:tab/>
        <w:t>Elektroinštalačné práce</w:t>
      </w:r>
    </w:p>
    <w:p w14:paraId="1EBD785F" w14:textId="77777777" w:rsidR="00F56D25" w:rsidRPr="000D36E0" w:rsidRDefault="00F56D25" w:rsidP="00F56D25">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45443000-4</w:t>
      </w:r>
      <w:r w:rsidRPr="000D36E0">
        <w:rPr>
          <w:rFonts w:asciiTheme="minorHAnsi" w:hAnsiTheme="minorHAnsi" w:cstheme="minorHAnsi"/>
          <w:sz w:val="20"/>
          <w:szCs w:val="20"/>
        </w:rPr>
        <w:tab/>
        <w:t>Fasádne práce</w:t>
      </w:r>
    </w:p>
    <w:p w14:paraId="736A1AD5" w14:textId="65BF8849" w:rsidR="00551F58" w:rsidRPr="000D36E0" w:rsidRDefault="00F56D25" w:rsidP="00F56D25">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13299B">
        <w:rPr>
          <w:rFonts w:asciiTheme="minorHAnsi" w:hAnsiTheme="minorHAnsi" w:cstheme="minorHAnsi"/>
          <w:sz w:val="20"/>
          <w:szCs w:val="20"/>
        </w:rPr>
        <w:t xml:space="preserve">45400000-1  </w:t>
      </w:r>
      <w:r>
        <w:rPr>
          <w:rFonts w:asciiTheme="minorHAnsi" w:hAnsiTheme="minorHAnsi" w:cstheme="minorHAnsi"/>
          <w:sz w:val="20"/>
          <w:szCs w:val="20"/>
        </w:rPr>
        <w:tab/>
      </w:r>
      <w:r w:rsidRPr="0013299B">
        <w:rPr>
          <w:rFonts w:asciiTheme="minorHAnsi" w:hAnsiTheme="minorHAnsi" w:cstheme="minorHAnsi"/>
          <w:sz w:val="20"/>
          <w:szCs w:val="20"/>
        </w:rPr>
        <w:t>Kompletizačné (dokončovacie) práce</w:t>
      </w:r>
    </w:p>
    <w:p w14:paraId="2D612567" w14:textId="3E2D9A9D" w:rsidR="00680FBB" w:rsidRPr="00680FBB" w:rsidRDefault="004D6D43" w:rsidP="00680FBB">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D84460" w:rsidRPr="000D36E0">
        <w:rPr>
          <w:rFonts w:asciiTheme="minorHAnsi" w:hAnsiTheme="minorHAnsi" w:cstheme="minorHAnsi"/>
          <w:sz w:val="20"/>
          <w:szCs w:val="20"/>
        </w:rPr>
        <w:tab/>
      </w:r>
      <w:bookmarkEnd w:id="0"/>
    </w:p>
    <w:p w14:paraId="28367B1F" w14:textId="6A8C368E" w:rsidR="00331355" w:rsidRDefault="00331355" w:rsidP="00B83ABD">
      <w:pPr>
        <w:pStyle w:val="tl1"/>
        <w:numPr>
          <w:ilvl w:val="1"/>
          <w:numId w:val="23"/>
        </w:numPr>
        <w:ind w:left="426"/>
        <w:jc w:val="left"/>
        <w:rPr>
          <w:rFonts w:asciiTheme="minorHAnsi" w:hAnsiTheme="minorHAnsi" w:cstheme="minorHAnsi"/>
          <w:sz w:val="20"/>
          <w:szCs w:val="20"/>
        </w:rPr>
      </w:pPr>
      <w:r w:rsidRPr="000D36E0">
        <w:rPr>
          <w:rFonts w:asciiTheme="minorHAnsi" w:hAnsiTheme="minorHAnsi" w:cstheme="minorHAnsi"/>
          <w:sz w:val="20"/>
          <w:szCs w:val="20"/>
        </w:rPr>
        <w:t>P</w:t>
      </w:r>
      <w:r w:rsidR="00BB2920" w:rsidRPr="000D36E0">
        <w:rPr>
          <w:rFonts w:asciiTheme="minorHAnsi" w:hAnsiTheme="minorHAnsi" w:cstheme="minorHAnsi"/>
          <w:sz w:val="20"/>
          <w:szCs w:val="20"/>
        </w:rPr>
        <w:t xml:space="preserve">redpokladaná hodnota zákazky </w:t>
      </w:r>
      <w:r w:rsidR="00BB2920" w:rsidRPr="00231300">
        <w:rPr>
          <w:rFonts w:asciiTheme="minorHAnsi" w:hAnsiTheme="minorHAnsi" w:cstheme="minorHAnsi"/>
          <w:sz w:val="20"/>
          <w:szCs w:val="20"/>
        </w:rPr>
        <w:t xml:space="preserve">je </w:t>
      </w:r>
      <w:bookmarkStart w:id="1" w:name="_Hlk183027918"/>
      <w:bookmarkStart w:id="2" w:name="_Hlk201418707"/>
      <w:r w:rsidR="00EF448E" w:rsidRPr="00231300">
        <w:rPr>
          <w:rFonts w:asciiTheme="minorHAnsi" w:hAnsiTheme="minorHAnsi" w:cstheme="minorHAnsi"/>
          <w:b/>
          <w:sz w:val="20"/>
          <w:szCs w:val="20"/>
        </w:rPr>
        <w:t>2 878 162,</w:t>
      </w:r>
      <w:bookmarkEnd w:id="1"/>
      <w:r w:rsidR="00231300" w:rsidRPr="00231300">
        <w:rPr>
          <w:rFonts w:asciiTheme="minorHAnsi" w:hAnsiTheme="minorHAnsi" w:cstheme="minorHAnsi"/>
          <w:b/>
          <w:sz w:val="20"/>
          <w:szCs w:val="20"/>
        </w:rPr>
        <w:t>23</w:t>
      </w:r>
      <w:r w:rsidR="00231300" w:rsidRPr="00680FBB">
        <w:rPr>
          <w:rFonts w:asciiTheme="minorHAnsi" w:hAnsiTheme="minorHAnsi" w:cstheme="minorHAnsi"/>
          <w:b/>
          <w:sz w:val="20"/>
          <w:szCs w:val="20"/>
        </w:rPr>
        <w:t xml:space="preserve"> </w:t>
      </w:r>
      <w:bookmarkEnd w:id="2"/>
      <w:r w:rsidR="000349D8" w:rsidRPr="000D36E0">
        <w:rPr>
          <w:rFonts w:asciiTheme="minorHAnsi" w:hAnsiTheme="minorHAnsi" w:cstheme="minorHAnsi"/>
          <w:b/>
          <w:sz w:val="20"/>
          <w:szCs w:val="20"/>
        </w:rPr>
        <w:t>€</w:t>
      </w:r>
      <w:r w:rsidR="00BB2920" w:rsidRPr="000D36E0">
        <w:rPr>
          <w:rFonts w:asciiTheme="minorHAnsi" w:hAnsiTheme="minorHAnsi" w:cstheme="minorHAnsi"/>
          <w:b/>
          <w:sz w:val="20"/>
          <w:szCs w:val="20"/>
        </w:rPr>
        <w:t xml:space="preserve"> bez DPH</w:t>
      </w:r>
      <w:r w:rsidR="00BB2920" w:rsidRPr="000D36E0">
        <w:rPr>
          <w:rFonts w:asciiTheme="minorHAnsi" w:hAnsiTheme="minorHAnsi" w:cstheme="minorHAnsi"/>
          <w:sz w:val="20"/>
          <w:szCs w:val="20"/>
        </w:rPr>
        <w:t xml:space="preserve">. </w:t>
      </w:r>
    </w:p>
    <w:p w14:paraId="3D454E28" w14:textId="77777777" w:rsidR="00680FBB" w:rsidRDefault="00680FBB" w:rsidP="00680FBB">
      <w:pPr>
        <w:pStyle w:val="tl1"/>
        <w:ind w:left="426"/>
        <w:jc w:val="left"/>
        <w:rPr>
          <w:rFonts w:asciiTheme="minorHAnsi" w:hAnsiTheme="minorHAnsi" w:cstheme="minorHAnsi"/>
          <w:sz w:val="20"/>
          <w:szCs w:val="20"/>
        </w:rPr>
      </w:pPr>
    </w:p>
    <w:p w14:paraId="1954C3F9" w14:textId="63EEEEA4" w:rsidR="00680FBB" w:rsidRPr="000D36E0" w:rsidRDefault="00680FBB" w:rsidP="00B83ABD">
      <w:pPr>
        <w:pStyle w:val="tl1"/>
        <w:numPr>
          <w:ilvl w:val="1"/>
          <w:numId w:val="23"/>
        </w:numPr>
        <w:ind w:left="426"/>
        <w:jc w:val="left"/>
        <w:rPr>
          <w:rFonts w:asciiTheme="minorHAnsi" w:hAnsiTheme="minorHAnsi" w:cstheme="minorHAnsi"/>
          <w:sz w:val="20"/>
          <w:szCs w:val="20"/>
        </w:rPr>
      </w:pPr>
      <w:r w:rsidRPr="000D36E0">
        <w:rPr>
          <w:rFonts w:asciiTheme="minorHAnsi" w:hAnsiTheme="minorHAnsi" w:cstheme="minorHAnsi"/>
          <w:sz w:val="20"/>
          <w:szCs w:val="20"/>
        </w:rPr>
        <w:t>Predmet zákazky nie je rozdelený na časti.</w:t>
      </w:r>
    </w:p>
    <w:p w14:paraId="4D1E0C4F" w14:textId="77777777" w:rsidR="00331355" w:rsidRPr="000D36E0" w:rsidRDefault="00331355" w:rsidP="00331355">
      <w:pPr>
        <w:pStyle w:val="Odsekzoznamu"/>
        <w:rPr>
          <w:rFonts w:asciiTheme="minorHAnsi" w:hAnsiTheme="minorHAnsi" w:cstheme="minorHAnsi"/>
          <w:bCs/>
          <w:sz w:val="20"/>
          <w:szCs w:val="20"/>
        </w:rPr>
      </w:pPr>
    </w:p>
    <w:p w14:paraId="19604F49" w14:textId="2752A2A6" w:rsidR="00D17B3D" w:rsidRPr="000D36E0" w:rsidRDefault="00D17B3D" w:rsidP="00B83ABD">
      <w:pPr>
        <w:pStyle w:val="tl1"/>
        <w:numPr>
          <w:ilvl w:val="1"/>
          <w:numId w:val="23"/>
        </w:numPr>
        <w:ind w:left="426"/>
        <w:jc w:val="left"/>
        <w:rPr>
          <w:rFonts w:asciiTheme="minorHAnsi" w:hAnsiTheme="minorHAnsi" w:cstheme="minorHAnsi"/>
          <w:sz w:val="20"/>
          <w:szCs w:val="20"/>
        </w:rPr>
      </w:pPr>
      <w:r w:rsidRPr="000D36E0">
        <w:rPr>
          <w:rFonts w:asciiTheme="minorHAnsi" w:hAnsiTheme="minorHAnsi" w:cstheme="minorHAnsi"/>
          <w:bCs/>
          <w:sz w:val="20"/>
          <w:szCs w:val="20"/>
        </w:rPr>
        <w:t>Odôvodnenie nerozdelenia predmetu zákazky na časti:</w:t>
      </w:r>
    </w:p>
    <w:p w14:paraId="2680975E" w14:textId="69BC560C" w:rsidR="00680FBB" w:rsidRDefault="00951070" w:rsidP="00713EEF">
      <w:pPr>
        <w:ind w:left="426"/>
        <w:jc w:val="both"/>
        <w:rPr>
          <w:rFonts w:asciiTheme="minorHAnsi" w:hAnsiTheme="minorHAnsi" w:cs="Calibri"/>
          <w:sz w:val="20"/>
          <w:szCs w:val="20"/>
        </w:rPr>
      </w:pPr>
      <w:r w:rsidRPr="000D36E0">
        <w:rPr>
          <w:rFonts w:asciiTheme="minorHAnsi" w:hAnsiTheme="minorHAnsi" w:cstheme="minorHAnsi"/>
          <w:sz w:val="20"/>
        </w:rPr>
        <w:t>Predmetom zákazky je uskutočnenie stavebných prác</w:t>
      </w:r>
      <w:r w:rsidR="00331355" w:rsidRPr="000D36E0">
        <w:rPr>
          <w:rFonts w:asciiTheme="minorHAnsi" w:hAnsiTheme="minorHAnsi" w:cstheme="minorHAnsi"/>
          <w:bCs/>
          <w:iCs/>
          <w:sz w:val="20"/>
          <w:szCs w:val="20"/>
        </w:rPr>
        <w:t xml:space="preserve"> </w:t>
      </w:r>
      <w:r w:rsidR="006F6B35">
        <w:rPr>
          <w:rFonts w:asciiTheme="minorHAnsi" w:hAnsiTheme="minorHAnsi" w:cs="Calibri"/>
          <w:sz w:val="20"/>
          <w:szCs w:val="20"/>
        </w:rPr>
        <w:t>súvisiacich s novostavbou edukačného centra, rekonštrukciou objektu školy SOŠ technická Lučenec a spoločenského objektu.</w:t>
      </w:r>
      <w:r w:rsidR="009A17AE">
        <w:rPr>
          <w:rFonts w:asciiTheme="minorHAnsi" w:hAnsiTheme="minorHAnsi" w:cs="Calibri"/>
          <w:sz w:val="20"/>
          <w:szCs w:val="20"/>
        </w:rPr>
        <w:t xml:space="preserve"> </w:t>
      </w:r>
      <w:r w:rsidR="009A17AE" w:rsidRPr="000D36E0">
        <w:rPr>
          <w:rFonts w:asciiTheme="minorHAnsi" w:hAnsiTheme="minorHAnsi" w:cstheme="minorHAnsi"/>
          <w:bCs/>
          <w:iCs/>
          <w:sz w:val="20"/>
          <w:szCs w:val="20"/>
        </w:rPr>
        <w:t>Verejný obstarávateľ bude predmetné stavebné práce riešiť ako jedno odovzdanie diela, aby sa vzhľadom na charakter uskutočnenia stavebných prác eliminovalo riziko kolízie zhotoviteľov. Verejný obstarávateľ považuje za nevhodné rozdeliť predmet zákazky na jednotlivé časti, pretože prípadným rozdelením na akékoľvek časti by došlo k výraznému sťaženiu až k zmareniu možnosti úspešného zhotovenia diela.</w:t>
      </w:r>
    </w:p>
    <w:p w14:paraId="4249B2BC" w14:textId="77777777" w:rsidR="00680FBB" w:rsidRDefault="00680FBB" w:rsidP="00713EEF">
      <w:pPr>
        <w:ind w:left="426"/>
        <w:jc w:val="both"/>
        <w:rPr>
          <w:rFonts w:asciiTheme="minorHAnsi" w:hAnsiTheme="minorHAnsi" w:cs="Calibri"/>
          <w:sz w:val="20"/>
          <w:szCs w:val="20"/>
        </w:rPr>
      </w:pPr>
    </w:p>
    <w:p w14:paraId="1922034F" w14:textId="77777777" w:rsidR="000E50FE" w:rsidRPr="000D36E0" w:rsidRDefault="000E50FE" w:rsidP="000E50FE">
      <w:pPr>
        <w:ind w:left="426"/>
        <w:jc w:val="both"/>
        <w:rPr>
          <w:rFonts w:asciiTheme="minorHAnsi" w:hAnsiTheme="minorHAnsi" w:cstheme="minorHAnsi"/>
          <w:sz w:val="20"/>
          <w:szCs w:val="20"/>
        </w:rPr>
      </w:pPr>
      <w:r w:rsidRPr="000D36E0">
        <w:rPr>
          <w:rFonts w:asciiTheme="minorHAnsi" w:hAnsiTheme="minorHAnsi" w:cstheme="minorHAns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48E5B9D3" w14:textId="77777777" w:rsidR="000E50FE" w:rsidRPr="000D36E0" w:rsidRDefault="000E50FE" w:rsidP="000E50FE">
      <w:pPr>
        <w:jc w:val="both"/>
        <w:rPr>
          <w:rFonts w:asciiTheme="minorHAnsi" w:hAnsiTheme="minorHAnsi" w:cstheme="minorHAnsi"/>
          <w:sz w:val="20"/>
          <w:szCs w:val="20"/>
        </w:rPr>
      </w:pPr>
    </w:p>
    <w:p w14:paraId="3016C279" w14:textId="77777777" w:rsidR="000E50FE" w:rsidRPr="000D36E0" w:rsidRDefault="000E50FE" w:rsidP="000E50FE">
      <w:pPr>
        <w:ind w:left="426"/>
        <w:jc w:val="both"/>
        <w:rPr>
          <w:rFonts w:asciiTheme="minorHAnsi" w:hAnsiTheme="minorHAnsi" w:cstheme="minorHAnsi"/>
          <w:sz w:val="20"/>
          <w:szCs w:val="20"/>
        </w:rPr>
      </w:pPr>
      <w:r w:rsidRPr="000D36E0">
        <w:rPr>
          <w:rFonts w:asciiTheme="minorHAnsi" w:hAnsiTheme="minorHAnsi" w:cstheme="minorHAnsi"/>
          <w:sz w:val="20"/>
          <w:szCs w:val="20"/>
        </w:rPr>
        <w:t>Po dôkladnom preskúmaní a následnom zvážení následkov možného rozdelenia predmetu zákazky na 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742F683B" w14:textId="77777777" w:rsidR="000E50FE" w:rsidRPr="000D36E0" w:rsidRDefault="000E50FE" w:rsidP="000E50FE">
      <w:pPr>
        <w:ind w:left="426"/>
        <w:jc w:val="both"/>
        <w:rPr>
          <w:rFonts w:asciiTheme="minorHAnsi" w:hAnsiTheme="minorHAnsi" w:cstheme="minorHAnsi"/>
          <w:sz w:val="20"/>
          <w:szCs w:val="20"/>
        </w:rPr>
      </w:pPr>
    </w:p>
    <w:p w14:paraId="59BE9C30" w14:textId="77777777" w:rsidR="000E50FE" w:rsidRPr="000D36E0" w:rsidRDefault="000E50FE" w:rsidP="000E50FE">
      <w:pPr>
        <w:ind w:left="426"/>
        <w:jc w:val="both"/>
        <w:rPr>
          <w:rFonts w:asciiTheme="minorHAnsi" w:hAnsiTheme="minorHAnsi" w:cstheme="minorHAnsi"/>
          <w:sz w:val="20"/>
          <w:szCs w:val="20"/>
        </w:rPr>
      </w:pPr>
      <w:r w:rsidRPr="000D36E0">
        <w:rPr>
          <w:rFonts w:asciiTheme="minorHAnsi" w:hAnsiTheme="minorHAnsi" w:cstheme="minorHAnsi"/>
          <w:sz w:val="20"/>
          <w:szCs w:val="20"/>
        </w:rPr>
        <w:t xml:space="preserve">Verejný obstarávateľ posúdil všetky okolnosti, pričom dospel k záveru, že delenie predmetu zákazky nie je účelné, naopak bolo by výrazne kontraproduktívne, a to najmä z dôvodov, že rozdelenie zákazky na časti by pri uskutočnení stavebných prác spôsobovalo časové, personálne, organizačné a právne prekážky, ktoré by sťažovali uskutočniť stavebné práce, zároveň rozdelením zákazky by sa oslabila pozícia verejného obstarávateľa z hľadiska držania záruky a z hľadiska praktickej možnosti vymáhania zodpovednosti u zhotoviteľov. </w:t>
      </w:r>
    </w:p>
    <w:p w14:paraId="007AC7EA" w14:textId="77777777" w:rsidR="000E50FE" w:rsidRPr="000D36E0" w:rsidRDefault="000E50FE" w:rsidP="000E50FE">
      <w:pPr>
        <w:jc w:val="both"/>
        <w:rPr>
          <w:rFonts w:asciiTheme="minorHAnsi" w:hAnsiTheme="minorHAnsi" w:cstheme="minorHAnsi"/>
          <w:sz w:val="20"/>
          <w:szCs w:val="20"/>
        </w:rPr>
      </w:pPr>
    </w:p>
    <w:p w14:paraId="015413C2" w14:textId="77777777" w:rsidR="000E50FE" w:rsidRPr="000D36E0" w:rsidRDefault="000E50FE" w:rsidP="000E50FE">
      <w:pPr>
        <w:ind w:left="426"/>
        <w:jc w:val="both"/>
        <w:rPr>
          <w:rFonts w:asciiTheme="minorHAnsi" w:hAnsiTheme="minorHAnsi" w:cstheme="minorHAnsi"/>
          <w:sz w:val="20"/>
          <w:szCs w:val="20"/>
        </w:rPr>
      </w:pPr>
      <w:r w:rsidRPr="000D36E0">
        <w:rPr>
          <w:rFonts w:asciiTheme="minorHAnsi" w:hAnsiTheme="minorHAnsi" w:cstheme="minorHAnsi"/>
          <w:sz w:val="20"/>
          <w:szCs w:val="20"/>
        </w:rPr>
        <w:t>Verejný obstarávateľ pristúpil k nerozdeleniu predmetu zákazky na časti, ktoré odôvodňuje v súlade s § 28 ods. 2 ZVO v zmysle vyššie uvedeného.</w:t>
      </w:r>
    </w:p>
    <w:p w14:paraId="51249723" w14:textId="77777777" w:rsidR="00BB2920" w:rsidRPr="000D36E0" w:rsidRDefault="00BB2920" w:rsidP="00BB2920">
      <w:pPr>
        <w:jc w:val="both"/>
        <w:rPr>
          <w:rFonts w:asciiTheme="minorHAnsi" w:hAnsiTheme="minorHAnsi" w:cstheme="minorHAnsi"/>
          <w:b/>
          <w:noProof/>
          <w:sz w:val="20"/>
          <w:szCs w:val="20"/>
          <w:lang w:eastAsia="sk-SK"/>
        </w:rPr>
      </w:pPr>
    </w:p>
    <w:p w14:paraId="17E571CF" w14:textId="32ACB7E0"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VARIANTNÉ RIEŠENIE</w:t>
      </w:r>
    </w:p>
    <w:p w14:paraId="584BD423" w14:textId="2EECF406" w:rsidR="00A34B0B" w:rsidRPr="000D36E0" w:rsidRDefault="00A34B0B" w:rsidP="00B83ABD">
      <w:pPr>
        <w:pStyle w:val="tl1"/>
        <w:numPr>
          <w:ilvl w:val="1"/>
          <w:numId w:val="23"/>
        </w:numPr>
        <w:ind w:left="426"/>
        <w:rPr>
          <w:rFonts w:asciiTheme="minorHAnsi" w:hAnsiTheme="minorHAnsi" w:cstheme="minorHAnsi"/>
          <w:bCs/>
          <w:sz w:val="20"/>
          <w:szCs w:val="20"/>
        </w:rPr>
      </w:pPr>
      <w:r w:rsidRPr="000D36E0">
        <w:rPr>
          <w:rFonts w:asciiTheme="minorHAnsi" w:hAnsiTheme="minorHAnsi" w:cstheme="minorHAnsi"/>
          <w:bCs/>
          <w:sz w:val="20"/>
          <w:szCs w:val="20"/>
        </w:rPr>
        <w:t>Uchádzačom sa neumožňuje  predložiť  variantné  riešenie. Ak uchádzač v rámci ponuky predloží aj</w:t>
      </w:r>
      <w:r w:rsidR="00674B0E" w:rsidRPr="000D36E0">
        <w:rPr>
          <w:rFonts w:asciiTheme="minorHAnsi" w:hAnsiTheme="minorHAnsi" w:cstheme="minorHAnsi"/>
          <w:bCs/>
          <w:sz w:val="20"/>
          <w:szCs w:val="20"/>
        </w:rPr>
        <w:t> </w:t>
      </w:r>
      <w:r w:rsidRPr="000D36E0">
        <w:rPr>
          <w:rFonts w:asciiTheme="minorHAnsi" w:hAnsiTheme="minorHAnsi" w:cstheme="minorHAnsi"/>
          <w:bCs/>
          <w:sz w:val="20"/>
          <w:szCs w:val="20"/>
        </w:rPr>
        <w:t>variantné riešenie, nebude takéto variantné riešenie zaradené do vyhodnocovania.</w:t>
      </w:r>
    </w:p>
    <w:p w14:paraId="7016168F" w14:textId="77777777" w:rsidR="00A34B0B" w:rsidRPr="000D36E0" w:rsidRDefault="00A34B0B" w:rsidP="00A34B0B">
      <w:pPr>
        <w:pStyle w:val="Farebnzoznamzvraznenie11"/>
        <w:ind w:left="0"/>
        <w:rPr>
          <w:rFonts w:asciiTheme="minorHAnsi" w:hAnsiTheme="minorHAnsi" w:cstheme="minorHAnsi"/>
          <w:sz w:val="20"/>
          <w:szCs w:val="20"/>
        </w:rPr>
      </w:pPr>
    </w:p>
    <w:p w14:paraId="1A6C4F9B" w14:textId="5079132F"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MIESTO, TERMÍN DODANIA A SPÔSOB PLNENIA PREDMETU ZÁKAZKY</w:t>
      </w:r>
    </w:p>
    <w:p w14:paraId="777CB4C2" w14:textId="072D93B2" w:rsidR="00331355" w:rsidRPr="005D3883" w:rsidRDefault="007A129B" w:rsidP="00B83ABD">
      <w:pPr>
        <w:pStyle w:val="tl1"/>
        <w:numPr>
          <w:ilvl w:val="1"/>
          <w:numId w:val="23"/>
        </w:numPr>
        <w:ind w:left="426"/>
        <w:rPr>
          <w:rFonts w:asciiTheme="minorHAnsi" w:hAnsiTheme="minorHAnsi" w:cstheme="minorHAnsi"/>
          <w:bCs/>
          <w:sz w:val="20"/>
          <w:szCs w:val="20"/>
        </w:rPr>
      </w:pPr>
      <w:r w:rsidRPr="000D36E0">
        <w:rPr>
          <w:rFonts w:asciiTheme="minorHAnsi" w:hAnsiTheme="minorHAnsi" w:cstheme="minorHAnsi"/>
          <w:bCs/>
          <w:sz w:val="20"/>
          <w:szCs w:val="20"/>
        </w:rPr>
        <w:t xml:space="preserve">Miestom </w:t>
      </w:r>
      <w:r w:rsidR="0013563A" w:rsidRPr="000D36E0">
        <w:rPr>
          <w:rFonts w:asciiTheme="minorHAnsi" w:hAnsiTheme="minorHAnsi" w:cstheme="minorHAnsi"/>
          <w:bCs/>
          <w:sz w:val="20"/>
          <w:szCs w:val="20"/>
        </w:rPr>
        <w:t>uskutočnenia prác</w:t>
      </w:r>
      <w:r w:rsidR="00D17B3D" w:rsidRPr="000D36E0">
        <w:rPr>
          <w:rFonts w:asciiTheme="minorHAnsi" w:hAnsiTheme="minorHAnsi" w:cstheme="minorHAnsi"/>
          <w:bCs/>
          <w:sz w:val="20"/>
          <w:szCs w:val="20"/>
        </w:rPr>
        <w:t xml:space="preserve"> </w:t>
      </w:r>
      <w:r w:rsidR="005C3CB4">
        <w:rPr>
          <w:rFonts w:asciiTheme="minorHAnsi" w:hAnsiTheme="minorHAnsi" w:cs="Calibri"/>
          <w:sz w:val="20"/>
          <w:szCs w:val="20"/>
        </w:rPr>
        <w:t>sú objekty školy</w:t>
      </w:r>
      <w:r w:rsidR="005D3883">
        <w:rPr>
          <w:rFonts w:asciiTheme="minorHAnsi" w:hAnsiTheme="minorHAnsi" w:cs="Calibri"/>
          <w:sz w:val="20"/>
          <w:szCs w:val="20"/>
        </w:rPr>
        <w:t xml:space="preserve"> SOŠ </w:t>
      </w:r>
      <w:r w:rsidR="005D3883" w:rsidRPr="005D3883">
        <w:rPr>
          <w:rFonts w:asciiTheme="minorHAnsi" w:hAnsiTheme="minorHAnsi" w:cstheme="minorHAnsi"/>
          <w:bCs/>
          <w:sz w:val="20"/>
          <w:szCs w:val="20"/>
        </w:rPr>
        <w:t>technická,</w:t>
      </w:r>
      <w:r w:rsidR="005C3CB4" w:rsidRPr="005D3883">
        <w:rPr>
          <w:rFonts w:asciiTheme="minorHAnsi" w:hAnsiTheme="minorHAnsi" w:cstheme="minorHAnsi"/>
          <w:bCs/>
          <w:sz w:val="20"/>
          <w:szCs w:val="20"/>
        </w:rPr>
        <w:t xml:space="preserve"> Dukelských Hrdinov 2, 984 01 Lučenec, a to na pozemkoch registra „C“ </w:t>
      </w:r>
      <w:proofErr w:type="spellStart"/>
      <w:r w:rsidR="005C3CB4" w:rsidRPr="005D3883">
        <w:rPr>
          <w:rFonts w:asciiTheme="minorHAnsi" w:hAnsiTheme="minorHAnsi" w:cstheme="minorHAnsi"/>
          <w:bCs/>
          <w:sz w:val="20"/>
          <w:szCs w:val="20"/>
        </w:rPr>
        <w:t>parc</w:t>
      </w:r>
      <w:proofErr w:type="spellEnd"/>
      <w:r w:rsidR="005C3CB4" w:rsidRPr="005D3883">
        <w:rPr>
          <w:rFonts w:asciiTheme="minorHAnsi" w:hAnsiTheme="minorHAnsi" w:cstheme="minorHAnsi"/>
          <w:bCs/>
          <w:sz w:val="20"/>
          <w:szCs w:val="20"/>
        </w:rPr>
        <w:t>. KN-C č. 3829/1, 3829/9, 3829/10, 3859, 3863/2, zapísaných na liste vlastníctva č. 7734, vedených Okresným úradom Lučenec, katastrálny odbor.</w:t>
      </w:r>
    </w:p>
    <w:p w14:paraId="64C94FE3" w14:textId="77777777" w:rsidR="00331355" w:rsidRPr="000D36E0" w:rsidRDefault="00331355" w:rsidP="00331355">
      <w:pPr>
        <w:pStyle w:val="tl1"/>
        <w:ind w:left="426"/>
        <w:rPr>
          <w:rFonts w:asciiTheme="minorHAnsi" w:hAnsiTheme="minorHAnsi" w:cstheme="minorHAnsi"/>
          <w:sz w:val="20"/>
          <w:szCs w:val="20"/>
        </w:rPr>
      </w:pPr>
    </w:p>
    <w:p w14:paraId="25B66A63" w14:textId="34C94568" w:rsidR="00265B8E" w:rsidRPr="000D36E0" w:rsidRDefault="00265B8E"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dodaný v čase a spôsobom v zmysle obchodných podmienok uvedených v prílohe týchto SP – Zmluva o dielo (Príloha č. </w:t>
      </w:r>
      <w:r w:rsidR="00BF1FD3" w:rsidRPr="000D36E0">
        <w:rPr>
          <w:rFonts w:asciiTheme="minorHAnsi" w:hAnsiTheme="minorHAnsi" w:cstheme="minorHAnsi"/>
          <w:sz w:val="20"/>
          <w:szCs w:val="20"/>
        </w:rPr>
        <w:t>1</w:t>
      </w:r>
      <w:r w:rsidRPr="000D36E0">
        <w:rPr>
          <w:rFonts w:asciiTheme="minorHAnsi" w:hAnsiTheme="minorHAnsi" w:cstheme="minorHAnsi"/>
          <w:sz w:val="20"/>
          <w:szCs w:val="20"/>
        </w:rPr>
        <w:t xml:space="preserve"> SP), </w:t>
      </w:r>
      <w:proofErr w:type="spellStart"/>
      <w:r w:rsidRPr="000D36E0">
        <w:rPr>
          <w:rFonts w:asciiTheme="minorHAnsi" w:hAnsiTheme="minorHAnsi" w:cstheme="minorHAnsi"/>
          <w:sz w:val="20"/>
          <w:szCs w:val="20"/>
        </w:rPr>
        <w:t>t.j</w:t>
      </w:r>
      <w:proofErr w:type="spellEnd"/>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najneskôr do</w:t>
      </w:r>
      <w:r w:rsidR="001245F2" w:rsidRPr="000D36E0">
        <w:rPr>
          <w:rFonts w:asciiTheme="minorHAnsi" w:hAnsiTheme="minorHAnsi" w:cstheme="minorHAnsi"/>
          <w:b/>
          <w:bCs/>
          <w:sz w:val="20"/>
          <w:szCs w:val="20"/>
        </w:rPr>
        <w:t xml:space="preserve"> </w:t>
      </w:r>
      <w:r w:rsidR="00085A69">
        <w:rPr>
          <w:rFonts w:asciiTheme="minorHAnsi" w:hAnsiTheme="minorHAnsi" w:cstheme="minorHAnsi"/>
          <w:b/>
          <w:bCs/>
          <w:sz w:val="20"/>
          <w:szCs w:val="20"/>
        </w:rPr>
        <w:t>300 dní</w:t>
      </w:r>
      <w:r w:rsidR="00B13011">
        <w:rPr>
          <w:rFonts w:asciiTheme="minorHAnsi" w:hAnsiTheme="minorHAnsi" w:cstheme="minorHAnsi"/>
          <w:b/>
          <w:bCs/>
          <w:sz w:val="20"/>
          <w:szCs w:val="20"/>
        </w:rPr>
        <w:t xml:space="preserve"> </w:t>
      </w:r>
      <w:r w:rsidRPr="000D36E0">
        <w:rPr>
          <w:rFonts w:asciiTheme="minorHAnsi" w:hAnsiTheme="minorHAnsi" w:cstheme="minorHAnsi"/>
          <w:b/>
          <w:bCs/>
          <w:sz w:val="20"/>
          <w:szCs w:val="20"/>
        </w:rPr>
        <w:t xml:space="preserve">odo dňa </w:t>
      </w:r>
      <w:r w:rsidR="002046A2">
        <w:rPr>
          <w:rFonts w:asciiTheme="minorHAnsi" w:hAnsiTheme="minorHAnsi" w:cstheme="minorHAnsi"/>
          <w:b/>
          <w:bCs/>
          <w:sz w:val="20"/>
          <w:szCs w:val="20"/>
        </w:rPr>
        <w:t xml:space="preserve">účinnosti </w:t>
      </w:r>
      <w:r w:rsidR="00661D12">
        <w:rPr>
          <w:rFonts w:asciiTheme="minorHAnsi" w:hAnsiTheme="minorHAnsi" w:cstheme="minorHAnsi"/>
          <w:b/>
          <w:bCs/>
          <w:sz w:val="20"/>
          <w:szCs w:val="20"/>
        </w:rPr>
        <w:t>zmluvy</w:t>
      </w:r>
      <w:r w:rsidRPr="000D36E0">
        <w:rPr>
          <w:rFonts w:asciiTheme="minorHAnsi" w:hAnsiTheme="minorHAnsi" w:cstheme="minorHAnsi"/>
          <w:sz w:val="20"/>
          <w:szCs w:val="20"/>
        </w:rPr>
        <w:t xml:space="preserve">. </w:t>
      </w:r>
    </w:p>
    <w:p w14:paraId="05DA9C2A" w14:textId="77777777" w:rsidR="00AA08D3" w:rsidRPr="000D36E0" w:rsidRDefault="00AA08D3" w:rsidP="00A34B0B">
      <w:pPr>
        <w:pStyle w:val="Zkladntext"/>
        <w:rPr>
          <w:rFonts w:asciiTheme="minorHAnsi" w:hAnsiTheme="minorHAnsi" w:cstheme="minorHAnsi"/>
          <w:b w:val="0"/>
          <w:sz w:val="20"/>
        </w:rPr>
      </w:pPr>
    </w:p>
    <w:p w14:paraId="29BDB471" w14:textId="64853769" w:rsidR="00A34B0B" w:rsidRPr="00812F5B" w:rsidRDefault="00A34B0B" w:rsidP="00B83ABD">
      <w:pPr>
        <w:pStyle w:val="tl1"/>
        <w:numPr>
          <w:ilvl w:val="0"/>
          <w:numId w:val="23"/>
        </w:numPr>
        <w:ind w:left="426" w:hanging="426"/>
        <w:jc w:val="left"/>
        <w:rPr>
          <w:rFonts w:asciiTheme="minorHAnsi" w:hAnsiTheme="minorHAnsi" w:cstheme="minorHAnsi"/>
          <w:b/>
          <w:bCs/>
          <w:sz w:val="20"/>
          <w:szCs w:val="20"/>
        </w:rPr>
      </w:pPr>
      <w:r w:rsidRPr="00812F5B">
        <w:rPr>
          <w:rFonts w:asciiTheme="minorHAnsi" w:hAnsiTheme="minorHAnsi" w:cstheme="minorHAnsi"/>
          <w:b/>
          <w:bCs/>
          <w:sz w:val="20"/>
          <w:szCs w:val="20"/>
        </w:rPr>
        <w:t>ZDROJ FINANČNÝCH PROSTRIEDKOV</w:t>
      </w:r>
    </w:p>
    <w:p w14:paraId="444686EA" w14:textId="19F4CB2B" w:rsidR="002B4878" w:rsidRDefault="00CC3923"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w:t>
      </w:r>
      <w:r w:rsidR="00D47773" w:rsidRPr="000D36E0">
        <w:rPr>
          <w:rFonts w:asciiTheme="minorHAnsi" w:hAnsiTheme="minorHAnsi" w:cstheme="minorHAnsi"/>
          <w:sz w:val="20"/>
          <w:szCs w:val="20"/>
        </w:rPr>
        <w:t xml:space="preserve">financovaný </w:t>
      </w:r>
      <w:r w:rsidR="00B13011">
        <w:rPr>
          <w:rFonts w:asciiTheme="minorHAnsi" w:hAnsiTheme="minorHAnsi" w:cstheme="minorHAnsi"/>
          <w:sz w:val="20"/>
          <w:szCs w:val="20"/>
        </w:rPr>
        <w:t>na základe Zmluvy o</w:t>
      </w:r>
      <w:r w:rsidR="00721EDD">
        <w:rPr>
          <w:rFonts w:asciiTheme="minorHAnsi" w:hAnsiTheme="minorHAnsi" w:cstheme="minorHAnsi"/>
          <w:sz w:val="20"/>
          <w:szCs w:val="20"/>
        </w:rPr>
        <w:t> externých zdrojoch</w:t>
      </w:r>
      <w:r w:rsidR="00697E79">
        <w:rPr>
          <w:rFonts w:asciiTheme="minorHAnsi" w:hAnsiTheme="minorHAnsi" w:cstheme="minorHAnsi"/>
          <w:sz w:val="20"/>
          <w:szCs w:val="20"/>
        </w:rPr>
        <w:t xml:space="preserve">. Identifikačné údaje projektu: </w:t>
      </w:r>
    </w:p>
    <w:p w14:paraId="2E9DD229" w14:textId="77777777" w:rsidR="00E45167" w:rsidRDefault="0073650E" w:rsidP="00B83ABD">
      <w:pPr>
        <w:pStyle w:val="tl1"/>
        <w:numPr>
          <w:ilvl w:val="0"/>
          <w:numId w:val="38"/>
        </w:numPr>
        <w:rPr>
          <w:rFonts w:asciiTheme="minorHAnsi" w:hAnsiTheme="minorHAnsi" w:cstheme="minorHAnsi"/>
          <w:sz w:val="20"/>
          <w:szCs w:val="20"/>
        </w:rPr>
      </w:pPr>
      <w:r w:rsidRPr="00E45167">
        <w:rPr>
          <w:rFonts w:asciiTheme="minorHAnsi" w:hAnsiTheme="minorHAnsi" w:cstheme="minorHAnsi"/>
          <w:sz w:val="20"/>
          <w:szCs w:val="20"/>
        </w:rPr>
        <w:t>Názov projektu:</w:t>
      </w:r>
      <w:r w:rsidR="00961900" w:rsidRPr="00E45167">
        <w:rPr>
          <w:rFonts w:asciiTheme="minorHAnsi" w:hAnsiTheme="minorHAnsi" w:cstheme="minorHAnsi"/>
          <w:sz w:val="20"/>
          <w:szCs w:val="20"/>
        </w:rPr>
        <w:t xml:space="preserve"> </w:t>
      </w:r>
      <w:r w:rsidR="00E45167">
        <w:rPr>
          <w:rFonts w:asciiTheme="minorHAnsi" w:hAnsiTheme="minorHAnsi" w:cstheme="minorHAnsi"/>
          <w:sz w:val="20"/>
          <w:szCs w:val="20"/>
        </w:rPr>
        <w:tab/>
      </w:r>
      <w:r w:rsidR="00961900" w:rsidRPr="00E45167">
        <w:rPr>
          <w:rFonts w:asciiTheme="minorHAnsi" w:hAnsiTheme="minorHAnsi" w:cstheme="minorHAnsi"/>
          <w:sz w:val="20"/>
          <w:szCs w:val="20"/>
        </w:rPr>
        <w:t>SOŠ technická Lučenec – novostavba edukačného centra, rekonštrukcia</w:t>
      </w:r>
    </w:p>
    <w:p w14:paraId="588CC524" w14:textId="7794491B" w:rsidR="00697E79" w:rsidRPr="00E45167" w:rsidRDefault="00961900" w:rsidP="00E45167">
      <w:pPr>
        <w:pStyle w:val="tl1"/>
        <w:ind w:left="2562" w:firstLine="270"/>
        <w:rPr>
          <w:rFonts w:asciiTheme="minorHAnsi" w:hAnsiTheme="minorHAnsi" w:cstheme="minorHAnsi"/>
          <w:sz w:val="20"/>
          <w:szCs w:val="20"/>
        </w:rPr>
      </w:pPr>
      <w:r w:rsidRPr="00E45167">
        <w:rPr>
          <w:rFonts w:asciiTheme="minorHAnsi" w:hAnsiTheme="minorHAnsi" w:cstheme="minorHAnsi"/>
          <w:sz w:val="20"/>
          <w:szCs w:val="20"/>
        </w:rPr>
        <w:t>objektu školy a spoločenského objektu</w:t>
      </w:r>
    </w:p>
    <w:p w14:paraId="04B029C0" w14:textId="0EC58553" w:rsidR="001A3D65" w:rsidRPr="00E45167" w:rsidRDefault="001A3D65" w:rsidP="00B83ABD">
      <w:pPr>
        <w:pStyle w:val="tl1"/>
        <w:numPr>
          <w:ilvl w:val="0"/>
          <w:numId w:val="38"/>
        </w:numPr>
        <w:rPr>
          <w:rFonts w:asciiTheme="minorHAnsi" w:hAnsiTheme="minorHAnsi" w:cstheme="minorHAnsi"/>
          <w:sz w:val="20"/>
          <w:szCs w:val="20"/>
        </w:rPr>
      </w:pPr>
      <w:r w:rsidRPr="00E45167">
        <w:rPr>
          <w:rFonts w:asciiTheme="minorHAnsi" w:hAnsiTheme="minorHAnsi" w:cstheme="minorHAnsi"/>
          <w:sz w:val="20"/>
          <w:szCs w:val="20"/>
        </w:rPr>
        <w:t>Kód ITMS2021:</w:t>
      </w:r>
      <w:r w:rsidR="00FD5503" w:rsidRPr="00E45167">
        <w:rPr>
          <w:rFonts w:asciiTheme="minorHAnsi" w:hAnsiTheme="minorHAnsi" w:cstheme="minorHAnsi"/>
          <w:sz w:val="20"/>
          <w:szCs w:val="20"/>
        </w:rPr>
        <w:t xml:space="preserve"> </w:t>
      </w:r>
      <w:r w:rsidR="00E45167">
        <w:rPr>
          <w:rFonts w:asciiTheme="minorHAnsi" w:hAnsiTheme="minorHAnsi" w:cstheme="minorHAnsi"/>
          <w:sz w:val="20"/>
          <w:szCs w:val="20"/>
        </w:rPr>
        <w:tab/>
      </w:r>
      <w:r w:rsidR="00FD5503" w:rsidRPr="00E45167">
        <w:rPr>
          <w:rFonts w:asciiTheme="minorHAnsi" w:hAnsiTheme="minorHAnsi" w:cstheme="minorHAnsi"/>
          <w:sz w:val="20"/>
          <w:szCs w:val="20"/>
        </w:rPr>
        <w:t>NFP401402FQR8</w:t>
      </w:r>
    </w:p>
    <w:p w14:paraId="3830A3B6" w14:textId="5859F828" w:rsidR="00AE731C" w:rsidRPr="00E45167" w:rsidRDefault="00AE731C" w:rsidP="00B83ABD">
      <w:pPr>
        <w:pStyle w:val="tl1"/>
        <w:numPr>
          <w:ilvl w:val="0"/>
          <w:numId w:val="38"/>
        </w:numPr>
        <w:rPr>
          <w:rFonts w:asciiTheme="minorHAnsi" w:hAnsiTheme="minorHAnsi" w:cstheme="minorHAnsi"/>
          <w:sz w:val="20"/>
          <w:szCs w:val="20"/>
        </w:rPr>
      </w:pPr>
      <w:r w:rsidRPr="00E45167">
        <w:rPr>
          <w:rFonts w:asciiTheme="minorHAnsi" w:hAnsiTheme="minorHAnsi" w:cstheme="minorHAnsi"/>
          <w:sz w:val="20"/>
          <w:szCs w:val="20"/>
        </w:rPr>
        <w:t xml:space="preserve">Program:  </w:t>
      </w:r>
      <w:r w:rsidR="00E45167">
        <w:rPr>
          <w:rFonts w:asciiTheme="minorHAnsi" w:hAnsiTheme="minorHAnsi" w:cstheme="minorHAnsi"/>
          <w:sz w:val="20"/>
          <w:szCs w:val="20"/>
        </w:rPr>
        <w:tab/>
      </w:r>
      <w:r w:rsidR="00E45167">
        <w:rPr>
          <w:rFonts w:asciiTheme="minorHAnsi" w:hAnsiTheme="minorHAnsi" w:cstheme="minorHAnsi"/>
          <w:sz w:val="20"/>
          <w:szCs w:val="20"/>
        </w:rPr>
        <w:tab/>
      </w:r>
      <w:r w:rsidR="00556DB8" w:rsidRPr="00E45167">
        <w:rPr>
          <w:rFonts w:asciiTheme="minorHAnsi" w:hAnsiTheme="minorHAnsi" w:cstheme="minorHAnsi"/>
          <w:sz w:val="20"/>
          <w:szCs w:val="20"/>
        </w:rPr>
        <w:t>Program Slovensko</w:t>
      </w:r>
    </w:p>
    <w:p w14:paraId="71CDA81E" w14:textId="1020F9CA" w:rsidR="00752CEC" w:rsidRPr="00E45167" w:rsidRDefault="00752CEC" w:rsidP="00B83ABD">
      <w:pPr>
        <w:pStyle w:val="tl1"/>
        <w:numPr>
          <w:ilvl w:val="0"/>
          <w:numId w:val="38"/>
        </w:numPr>
        <w:rPr>
          <w:rFonts w:asciiTheme="minorHAnsi" w:hAnsiTheme="minorHAnsi" w:cstheme="minorHAnsi"/>
          <w:sz w:val="20"/>
          <w:szCs w:val="20"/>
        </w:rPr>
      </w:pPr>
      <w:r w:rsidRPr="00E45167">
        <w:rPr>
          <w:rFonts w:asciiTheme="minorHAnsi" w:hAnsiTheme="minorHAnsi" w:cstheme="minorHAnsi"/>
          <w:sz w:val="20"/>
          <w:szCs w:val="20"/>
        </w:rPr>
        <w:t>Fond:</w:t>
      </w:r>
      <w:r w:rsidR="00B26148" w:rsidRPr="00E45167">
        <w:rPr>
          <w:rFonts w:asciiTheme="minorHAnsi" w:hAnsiTheme="minorHAnsi" w:cstheme="minorHAnsi"/>
          <w:sz w:val="20"/>
          <w:szCs w:val="20"/>
        </w:rPr>
        <w:t xml:space="preserve"> </w:t>
      </w:r>
      <w:r w:rsidR="00E45167">
        <w:rPr>
          <w:rFonts w:asciiTheme="minorHAnsi" w:hAnsiTheme="minorHAnsi" w:cstheme="minorHAnsi"/>
          <w:sz w:val="20"/>
          <w:szCs w:val="20"/>
        </w:rPr>
        <w:tab/>
      </w:r>
      <w:r w:rsidR="00E45167">
        <w:rPr>
          <w:rFonts w:asciiTheme="minorHAnsi" w:hAnsiTheme="minorHAnsi" w:cstheme="minorHAnsi"/>
          <w:sz w:val="20"/>
          <w:szCs w:val="20"/>
        </w:rPr>
        <w:tab/>
      </w:r>
      <w:r w:rsidR="00B26148" w:rsidRPr="00E45167">
        <w:rPr>
          <w:rFonts w:asciiTheme="minorHAnsi" w:hAnsiTheme="minorHAnsi" w:cstheme="minorHAnsi"/>
          <w:sz w:val="20"/>
          <w:szCs w:val="20"/>
        </w:rPr>
        <w:t>Európsky fond regionálneho rozvoja </w:t>
      </w:r>
    </w:p>
    <w:p w14:paraId="242423C6" w14:textId="77777777" w:rsidR="00E45167" w:rsidRDefault="00FB6D2A" w:rsidP="00B83ABD">
      <w:pPr>
        <w:pStyle w:val="tl1"/>
        <w:numPr>
          <w:ilvl w:val="0"/>
          <w:numId w:val="38"/>
        </w:numPr>
        <w:rPr>
          <w:rFonts w:asciiTheme="minorHAnsi" w:hAnsiTheme="minorHAnsi" w:cstheme="minorHAnsi"/>
          <w:sz w:val="20"/>
          <w:szCs w:val="20"/>
        </w:rPr>
      </w:pPr>
      <w:r w:rsidRPr="00E45167">
        <w:rPr>
          <w:rFonts w:asciiTheme="minorHAnsi" w:hAnsiTheme="minorHAnsi" w:cstheme="minorHAnsi"/>
          <w:sz w:val="20"/>
          <w:szCs w:val="20"/>
        </w:rPr>
        <w:t>Kód výzvy:</w:t>
      </w:r>
      <w:r w:rsidR="00E45167" w:rsidRPr="00E45167">
        <w:rPr>
          <w:rFonts w:asciiTheme="minorHAnsi" w:hAnsiTheme="minorHAnsi" w:cstheme="minorHAnsi"/>
          <w:sz w:val="20"/>
          <w:szCs w:val="20"/>
        </w:rPr>
        <w:t xml:space="preserve"> </w:t>
      </w:r>
      <w:r w:rsidR="00E45167">
        <w:rPr>
          <w:rFonts w:asciiTheme="minorHAnsi" w:hAnsiTheme="minorHAnsi" w:cstheme="minorHAnsi"/>
          <w:sz w:val="20"/>
          <w:szCs w:val="20"/>
        </w:rPr>
        <w:tab/>
      </w:r>
      <w:r w:rsidR="00E45167">
        <w:rPr>
          <w:rFonts w:asciiTheme="minorHAnsi" w:hAnsiTheme="minorHAnsi" w:cstheme="minorHAnsi"/>
          <w:sz w:val="20"/>
          <w:szCs w:val="20"/>
        </w:rPr>
        <w:tab/>
      </w:r>
      <w:r w:rsidR="00E45167" w:rsidRPr="00E45167">
        <w:rPr>
          <w:rFonts w:asciiTheme="minorHAnsi" w:hAnsiTheme="minorHAnsi" w:cstheme="minorHAnsi"/>
          <w:sz w:val="20"/>
          <w:szCs w:val="20"/>
        </w:rPr>
        <w:t xml:space="preserve">PSK-MIRRI-010-2024-ITI-EFRR - Výzva na predkladanie žiadostí o nenávratný </w:t>
      </w:r>
    </w:p>
    <w:p w14:paraId="3DC45DE4" w14:textId="41EC5FCD" w:rsidR="00FB6D2A" w:rsidRPr="000D36E0" w:rsidRDefault="00E45167" w:rsidP="00E45167">
      <w:pPr>
        <w:pStyle w:val="tl1"/>
        <w:ind w:left="2562" w:firstLine="270"/>
        <w:rPr>
          <w:rFonts w:asciiTheme="minorHAnsi" w:hAnsiTheme="minorHAnsi" w:cstheme="minorHAnsi"/>
          <w:sz w:val="20"/>
          <w:szCs w:val="20"/>
        </w:rPr>
      </w:pPr>
      <w:r w:rsidRPr="00E45167">
        <w:rPr>
          <w:rFonts w:asciiTheme="minorHAnsi" w:hAnsiTheme="minorHAnsi" w:cstheme="minorHAnsi"/>
          <w:sz w:val="20"/>
          <w:szCs w:val="20"/>
        </w:rPr>
        <w:t>finančný príspevok na podporu rozvoja regionálneho školstva</w:t>
      </w:r>
    </w:p>
    <w:p w14:paraId="0CD48C5D" w14:textId="77777777" w:rsidR="002344A2" w:rsidRPr="000D36E0" w:rsidRDefault="002344A2" w:rsidP="00A34B0B">
      <w:pPr>
        <w:pStyle w:val="tl1"/>
        <w:rPr>
          <w:rFonts w:asciiTheme="minorHAnsi" w:hAnsiTheme="minorHAnsi" w:cstheme="minorHAnsi"/>
          <w:b/>
          <w:bCs/>
          <w:sz w:val="20"/>
          <w:szCs w:val="20"/>
        </w:rPr>
      </w:pPr>
    </w:p>
    <w:p w14:paraId="360470E0" w14:textId="2DCC7DF8"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DRUH ZÁKAZKY</w:t>
      </w:r>
    </w:p>
    <w:p w14:paraId="7284FEFC" w14:textId="5A5A0BEE" w:rsidR="00D47773" w:rsidRPr="000D36E0" w:rsidRDefault="00D47773"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Podrobné vymedzenie záväzných zmluvných podmienok na uskutočnenie predmetu zákazky, ktoré musia byť obsiahnuté v uzatvorenej zmluve</w:t>
      </w:r>
      <w:r w:rsidR="00E05D87"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obsahuje časť</w:t>
      </w:r>
      <w:r w:rsidR="004B64A5" w:rsidRPr="000D36E0">
        <w:rPr>
          <w:rFonts w:asciiTheme="minorHAnsi" w:hAnsiTheme="minorHAnsi" w:cstheme="minorHAnsi"/>
          <w:sz w:val="20"/>
          <w:szCs w:val="20"/>
        </w:rPr>
        <w:t xml:space="preserve"> B. Opis predmetu zákazky,</w:t>
      </w:r>
      <w:r w:rsidRPr="000D36E0">
        <w:rPr>
          <w:rFonts w:asciiTheme="minorHAnsi" w:hAnsiTheme="minorHAnsi" w:cstheme="minorHAnsi"/>
          <w:sz w:val="20"/>
          <w:szCs w:val="20"/>
        </w:rPr>
        <w:t xml:space="preserve"> C. Obchodné podmienky, D. Spôsob určenia ceny a prílohy týchto SP. Verejný obstarávateľ bude od úspešného uchádzača požadovať záväzne dodržať minimálne zmluvné podmienky uvedené v časti C. Obchodné podmienky a v prílohách týchto SP.</w:t>
      </w:r>
    </w:p>
    <w:p w14:paraId="144F0B0B" w14:textId="77777777" w:rsidR="00A34B0B" w:rsidRPr="000D36E0" w:rsidRDefault="00A34B0B" w:rsidP="00A34B0B">
      <w:pPr>
        <w:pStyle w:val="tl1"/>
        <w:rPr>
          <w:rFonts w:asciiTheme="minorHAnsi" w:hAnsiTheme="minorHAnsi" w:cstheme="minorHAnsi"/>
          <w:b/>
          <w:bCs/>
          <w:sz w:val="20"/>
          <w:szCs w:val="20"/>
        </w:rPr>
      </w:pPr>
    </w:p>
    <w:p w14:paraId="376759D2" w14:textId="1C2D717A"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LEHOTA VIAZANOSTI PONUKY</w:t>
      </w:r>
    </w:p>
    <w:p w14:paraId="79844601" w14:textId="209D0752" w:rsidR="00B13011" w:rsidRPr="006017B2" w:rsidRDefault="00A064D8"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Zábezpeka ponuky sa nevyžaduje, z uvedeného dôvodu verejný obstarávateľ neurčuje lehotu viazanosti ponúk.</w:t>
      </w:r>
    </w:p>
    <w:p w14:paraId="7FE8C05D" w14:textId="77777777" w:rsidR="00CC18B7" w:rsidRPr="000D36E0" w:rsidRDefault="00CC18B7" w:rsidP="00A34B0B">
      <w:pPr>
        <w:pStyle w:val="tl1"/>
        <w:rPr>
          <w:rFonts w:asciiTheme="minorHAnsi" w:hAnsiTheme="minorHAnsi" w:cstheme="minorHAnsi"/>
          <w:b/>
          <w:bCs/>
          <w:sz w:val="20"/>
          <w:szCs w:val="20"/>
        </w:rPr>
      </w:pPr>
    </w:p>
    <w:p w14:paraId="1C9858D7" w14:textId="6947B3AB"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KOMUNIKÁCIA MEDZI VEREJNÝM OBSTARÁVATEĽOM A ZÁUJEMCAMI/ UCHÁDZAČMI</w:t>
      </w:r>
    </w:p>
    <w:p w14:paraId="3E112316"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Poskytovanie vysvetlení, odovzdá</w:t>
      </w:r>
      <w:r w:rsidR="00E8451A" w:rsidRPr="000D36E0">
        <w:rPr>
          <w:rFonts w:asciiTheme="minorHAnsi" w:hAnsiTheme="minorHAnsi" w:cstheme="minorHAnsi"/>
          <w:sz w:val="20"/>
          <w:szCs w:val="20"/>
        </w:rPr>
        <w:t>vanie podkladov a komunikácia (</w:t>
      </w:r>
      <w:r w:rsidRPr="000D36E0">
        <w:rPr>
          <w:rFonts w:asciiTheme="minorHAnsi" w:hAnsiTheme="minorHAnsi" w:cstheme="minorHAnsi"/>
          <w:sz w:val="20"/>
          <w:szCs w:val="20"/>
        </w:rPr>
        <w:t xml:space="preserve">ďalej len </w:t>
      </w:r>
      <w:r w:rsidR="00E8451A" w:rsidRPr="000D36E0">
        <w:rPr>
          <w:rFonts w:asciiTheme="minorHAnsi" w:hAnsiTheme="minorHAnsi" w:cstheme="minorHAnsi"/>
          <w:sz w:val="20"/>
          <w:szCs w:val="20"/>
        </w:rPr>
        <w:t>„</w:t>
      </w:r>
      <w:r w:rsidRPr="000D36E0">
        <w:rPr>
          <w:rFonts w:asciiTheme="minorHAnsi" w:hAnsiTheme="minorHAnsi" w:cstheme="minorHAnsi"/>
          <w:b/>
          <w:bCs/>
          <w:sz w:val="20"/>
          <w:szCs w:val="20"/>
        </w:rPr>
        <w:t>komunikácia</w:t>
      </w:r>
      <w:r w:rsidRPr="000D36E0">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zaručí ochranu dôverných a osobných údajov uvedených v týchto dokumentoch.</w:t>
      </w:r>
    </w:p>
    <w:p w14:paraId="5443EF84" w14:textId="77777777" w:rsidR="006D1E8D" w:rsidRPr="000D36E0" w:rsidRDefault="006D1E8D" w:rsidP="006D1E8D">
      <w:pPr>
        <w:pStyle w:val="tl1"/>
        <w:ind w:left="426"/>
        <w:rPr>
          <w:rFonts w:asciiTheme="minorHAnsi" w:hAnsiTheme="minorHAnsi" w:cstheme="minorHAnsi"/>
          <w:sz w:val="20"/>
          <w:szCs w:val="20"/>
        </w:rPr>
      </w:pPr>
    </w:p>
    <w:p w14:paraId="4CB5EAA6"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sidRPr="000D36E0">
        <w:rPr>
          <w:rFonts w:asciiTheme="minorHAnsi" w:hAnsiTheme="minorHAnsi" w:cstheme="minorHAnsi"/>
          <w:sz w:val="20"/>
          <w:szCs w:val="20"/>
        </w:rPr>
        <w:t> </w:t>
      </w:r>
      <w:r w:rsidRPr="000D36E0">
        <w:rPr>
          <w:rFonts w:asciiTheme="minorHAnsi" w:hAnsiTheme="minorHAnsi" w:cstheme="minorHAnsi"/>
          <w:sz w:val="20"/>
          <w:szCs w:val="20"/>
        </w:rPr>
        <w:t xml:space="preserve">záujemcami/uchádzačmi </w:t>
      </w:r>
      <w:r w:rsidRPr="000D36E0">
        <w:rPr>
          <w:rFonts w:asciiTheme="minorHAnsi" w:hAnsiTheme="minorHAnsi" w:cstheme="minorHAnsi"/>
          <w:b/>
          <w:sz w:val="20"/>
          <w:szCs w:val="20"/>
        </w:rPr>
        <w:t>počas celého procesu verejného obstarávania</w:t>
      </w:r>
      <w:r w:rsidRPr="000D36E0">
        <w:rPr>
          <w:rFonts w:asciiTheme="minorHAnsi" w:hAnsiTheme="minorHAnsi" w:cstheme="minorHAnsi"/>
          <w:sz w:val="20"/>
          <w:szCs w:val="20"/>
        </w:rPr>
        <w:t>.</w:t>
      </w:r>
    </w:p>
    <w:p w14:paraId="79F7AE5B" w14:textId="77777777" w:rsidR="006D1E8D" w:rsidRPr="000D36E0" w:rsidRDefault="006D1E8D" w:rsidP="006D1E8D">
      <w:pPr>
        <w:pStyle w:val="Odsekzoznamu"/>
        <w:rPr>
          <w:rFonts w:asciiTheme="minorHAnsi" w:hAnsiTheme="minorHAnsi" w:cstheme="minorHAnsi"/>
          <w:sz w:val="20"/>
          <w:szCs w:val="20"/>
        </w:rPr>
      </w:pPr>
    </w:p>
    <w:p w14:paraId="67A47242"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2AC04125" w14:textId="77777777" w:rsidR="006D1E8D" w:rsidRPr="000D36E0" w:rsidRDefault="006D1E8D" w:rsidP="006D1E8D">
      <w:pPr>
        <w:pStyle w:val="Odsekzoznamu"/>
        <w:rPr>
          <w:rFonts w:asciiTheme="minorHAnsi" w:hAnsiTheme="minorHAnsi" w:cstheme="minorHAnsi"/>
          <w:sz w:val="20"/>
          <w:szCs w:val="20"/>
        </w:rPr>
      </w:pPr>
    </w:p>
    <w:p w14:paraId="4260D8BE"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Ak je odosielateľom zásielky verejný obstarávateľ, tak záujemcovi/uchádzačovi bude na ním určený kontaktný email (zadaný pri registrácii do systému JOSEPHINE) bezodkladne odoslaná informácia, že</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predmetnej zákazke existuje nová zásielka/správa. Záujemca/uchádzač sa prihlási do systému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komunikačnom rozhraní zákazky bude mať zobrazený obsah komunikácie – zásielky, správy. Záujemca/uchádzač si môže v komunikačnom rozhraní zobraziť celú históriu o svojej komunikácii s verejným obstarávateľom.</w:t>
      </w:r>
    </w:p>
    <w:p w14:paraId="1867DBF3" w14:textId="77777777" w:rsidR="006D1E8D" w:rsidRPr="000D36E0" w:rsidRDefault="006D1E8D" w:rsidP="006D1E8D">
      <w:pPr>
        <w:pStyle w:val="Odsekzoznamu"/>
        <w:rPr>
          <w:rFonts w:asciiTheme="minorHAnsi" w:hAnsiTheme="minorHAnsi" w:cstheme="minorHAnsi"/>
          <w:sz w:val="20"/>
          <w:szCs w:val="20"/>
        </w:rPr>
      </w:pPr>
    </w:p>
    <w:p w14:paraId="02AAF589"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lastRenderedPageBreak/>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systéme JOSEPHINE v súlade s funkcionalitou systému.</w:t>
      </w:r>
    </w:p>
    <w:p w14:paraId="739A2DDB" w14:textId="77777777" w:rsidR="006D1E8D" w:rsidRPr="000D36E0" w:rsidRDefault="006D1E8D" w:rsidP="006D1E8D">
      <w:pPr>
        <w:pStyle w:val="Odsekzoznamu"/>
        <w:rPr>
          <w:rFonts w:asciiTheme="minorHAnsi" w:hAnsiTheme="minorHAnsi" w:cstheme="minorHAnsi"/>
          <w:sz w:val="20"/>
          <w:szCs w:val="20"/>
        </w:rPr>
      </w:pPr>
    </w:p>
    <w:p w14:paraId="6A5FE59D"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sidRPr="000D36E0">
        <w:rPr>
          <w:rFonts w:asciiTheme="minorHAnsi" w:hAnsiTheme="minorHAnsi" w:cstheme="minorHAnsi"/>
          <w:sz w:val="20"/>
          <w:szCs w:val="20"/>
        </w:rPr>
        <w:t xml:space="preserve"> Notifikačné e-maily sú taktiež doručované záujemcom, ktorí sú evidovaní na elektronickom liste záujemcov pri danej zákazke.</w:t>
      </w:r>
    </w:p>
    <w:p w14:paraId="7BF8B11E" w14:textId="77777777" w:rsidR="006D1E8D" w:rsidRPr="000D36E0" w:rsidRDefault="006D1E8D" w:rsidP="006D1E8D">
      <w:pPr>
        <w:pStyle w:val="Odsekzoznamu"/>
        <w:rPr>
          <w:rFonts w:asciiTheme="minorHAnsi" w:hAnsiTheme="minorHAnsi" w:cstheme="minorHAnsi"/>
          <w:sz w:val="20"/>
          <w:szCs w:val="20"/>
        </w:rPr>
      </w:pPr>
    </w:p>
    <w:p w14:paraId="431BE589"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umožňuje neobmedzený a priamy prístup elektronickými prostriedkami 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všetkým poskytnutým dokumentom/informáciám počas lehoty na predkladanie ponúk. Verejný obstarávateľ bude všetky dokumenty uverejňovať ako elektronické dokumenty v systéme JOSEPHINE.</w:t>
      </w:r>
    </w:p>
    <w:p w14:paraId="20419C6D" w14:textId="77777777" w:rsidR="006D1E8D" w:rsidRPr="000D36E0" w:rsidRDefault="006D1E8D" w:rsidP="006D1E8D">
      <w:pPr>
        <w:pStyle w:val="Odsekzoznamu"/>
        <w:rPr>
          <w:rFonts w:asciiTheme="minorHAnsi" w:hAnsiTheme="minorHAnsi" w:cstheme="minorHAnsi"/>
          <w:sz w:val="20"/>
          <w:szCs w:val="20"/>
        </w:rPr>
      </w:pPr>
    </w:p>
    <w:p w14:paraId="64CA8DEA" w14:textId="427D8C09" w:rsidR="00A34B0B" w:rsidRPr="000D36E0" w:rsidRDefault="00B13011" w:rsidP="00B83ABD">
      <w:pPr>
        <w:pStyle w:val="tl1"/>
        <w:numPr>
          <w:ilvl w:val="1"/>
          <w:numId w:val="23"/>
        </w:numPr>
        <w:ind w:left="426"/>
        <w:rPr>
          <w:rFonts w:asciiTheme="minorHAnsi" w:hAnsiTheme="minorHAnsi" w:cstheme="minorHAnsi"/>
          <w:sz w:val="20"/>
          <w:szCs w:val="20"/>
        </w:rPr>
      </w:pPr>
      <w:r w:rsidRPr="005816C7">
        <w:rPr>
          <w:rFonts w:asciiTheme="minorHAnsi" w:hAnsiTheme="minorHAnsi" w:cstheme="minorHAnsi"/>
          <w:sz w:val="20"/>
          <w:szCs w:val="20"/>
        </w:rPr>
        <w:t xml:space="preserve">Podania a dokumenty súvisiace s uplatnením námietok sa riadia pravidlami podľa § 170 a </w:t>
      </w:r>
      <w:proofErr w:type="spellStart"/>
      <w:r w:rsidRPr="005816C7">
        <w:rPr>
          <w:rFonts w:asciiTheme="minorHAnsi" w:hAnsiTheme="minorHAnsi" w:cstheme="minorHAnsi"/>
          <w:sz w:val="20"/>
          <w:szCs w:val="20"/>
        </w:rPr>
        <w:t>nasl</w:t>
      </w:r>
      <w:proofErr w:type="spellEnd"/>
      <w:r w:rsidRPr="005816C7">
        <w:rPr>
          <w:rFonts w:asciiTheme="minorHAnsi" w:hAnsiTheme="minorHAnsi" w:cstheme="minorHAnsi"/>
          <w:sz w:val="20"/>
          <w:szCs w:val="20"/>
        </w:rPr>
        <w:t>. ZVO.</w:t>
      </w:r>
    </w:p>
    <w:p w14:paraId="49B349AF" w14:textId="77777777" w:rsidR="00A34B0B" w:rsidRDefault="00A34B0B" w:rsidP="00A34B0B">
      <w:pPr>
        <w:pStyle w:val="tl1"/>
        <w:rPr>
          <w:rFonts w:asciiTheme="minorHAnsi" w:hAnsiTheme="minorHAnsi" w:cstheme="minorHAnsi"/>
          <w:sz w:val="22"/>
          <w:szCs w:val="22"/>
        </w:rPr>
      </w:pPr>
    </w:p>
    <w:p w14:paraId="7E1EAC31" w14:textId="2C4E36E8"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VYSVETLENIE A ZMENY</w:t>
      </w:r>
    </w:p>
    <w:p w14:paraId="34774918"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Záujemca môže požiadať o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verejný obstarávateľ bezodkladne oznámi všetkým záujemcom, najneskôr však </w:t>
      </w:r>
      <w:r w:rsidR="00D33E2E" w:rsidRPr="000D36E0">
        <w:rPr>
          <w:rFonts w:asciiTheme="minorHAnsi" w:hAnsiTheme="minorHAnsi" w:cstheme="minorHAnsi"/>
          <w:sz w:val="20"/>
          <w:szCs w:val="20"/>
        </w:rPr>
        <w:t>šesť</w:t>
      </w:r>
      <w:r w:rsidR="00625EDB" w:rsidRPr="000D36E0">
        <w:rPr>
          <w:rFonts w:asciiTheme="minorHAnsi" w:hAnsiTheme="minorHAnsi" w:cstheme="minorHAnsi"/>
          <w:sz w:val="20"/>
          <w:szCs w:val="20"/>
        </w:rPr>
        <w:t xml:space="preserve"> dni</w:t>
      </w:r>
      <w:r w:rsidRPr="000D36E0">
        <w:rPr>
          <w:rFonts w:asciiTheme="minorHAnsi" w:hAnsiTheme="minorHAnsi" w:cstheme="minorHAnsi"/>
          <w:sz w:val="20"/>
          <w:szCs w:val="20"/>
        </w:rPr>
        <w:t xml:space="preserve"> pred uplynutím lehoty na predkladanie ponúk za predpokladu, že o vysvetlenie sa požiada dostatočne vopred.</w:t>
      </w:r>
    </w:p>
    <w:p w14:paraId="18F70D3F" w14:textId="77777777" w:rsidR="006D1E8D" w:rsidRPr="000D36E0" w:rsidRDefault="006D1E8D" w:rsidP="006D1E8D">
      <w:pPr>
        <w:pStyle w:val="tl1"/>
        <w:ind w:left="426"/>
        <w:rPr>
          <w:rFonts w:asciiTheme="minorHAnsi" w:hAnsiTheme="minorHAnsi" w:cstheme="minorHAnsi"/>
          <w:sz w:val="20"/>
          <w:szCs w:val="20"/>
        </w:rPr>
      </w:pPr>
    </w:p>
    <w:p w14:paraId="672A85F7" w14:textId="03F130E9" w:rsidR="003667E0"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predĺži lehotu na predkladanie ponúk</w:t>
      </w:r>
    </w:p>
    <w:p w14:paraId="3933BA1C" w14:textId="77777777" w:rsidR="009F1237" w:rsidRPr="000D36E0" w:rsidRDefault="009F1237" w:rsidP="009F1237">
      <w:pPr>
        <w:pStyle w:val="tl1"/>
        <w:numPr>
          <w:ilvl w:val="0"/>
          <w:numId w:val="6"/>
        </w:numPr>
        <w:ind w:left="851" w:hanging="284"/>
        <w:rPr>
          <w:rFonts w:asciiTheme="minorHAnsi" w:hAnsiTheme="minorHAnsi" w:cstheme="minorHAnsi"/>
          <w:sz w:val="20"/>
          <w:szCs w:val="20"/>
        </w:rPr>
      </w:pPr>
      <w:r>
        <w:rPr>
          <w:rFonts w:asciiTheme="minorHAnsi" w:hAnsiTheme="minorHAnsi" w:cstheme="minorHAnsi"/>
          <w:sz w:val="20"/>
          <w:szCs w:val="20"/>
        </w:rPr>
        <w:t xml:space="preserve">primerane, ak </w:t>
      </w:r>
      <w:r w:rsidRPr="000D36E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37FFD09B" w14:textId="10779D1D" w:rsidR="00A34B0B" w:rsidRPr="000D36E0" w:rsidRDefault="009F1237" w:rsidP="009F1237">
      <w:pPr>
        <w:pStyle w:val="tl1"/>
        <w:numPr>
          <w:ilvl w:val="0"/>
          <w:numId w:val="6"/>
        </w:numPr>
        <w:ind w:left="851" w:hanging="284"/>
        <w:rPr>
          <w:rFonts w:asciiTheme="minorHAnsi" w:hAnsiTheme="minorHAnsi" w:cstheme="minorHAnsi"/>
          <w:sz w:val="20"/>
          <w:szCs w:val="20"/>
        </w:rPr>
      </w:pPr>
      <w:r>
        <w:rPr>
          <w:rFonts w:asciiTheme="minorHAnsi" w:hAnsiTheme="minorHAnsi" w:cstheme="minorHAnsi"/>
          <w:sz w:val="20"/>
          <w:szCs w:val="20"/>
        </w:rPr>
        <w:t xml:space="preserve">o celú jej pôvodnú dĺžku, ak </w:t>
      </w:r>
      <w:r w:rsidRPr="000D36E0">
        <w:rPr>
          <w:rFonts w:asciiTheme="minorHAnsi" w:hAnsiTheme="minorHAnsi" w:cstheme="minorHAnsi"/>
          <w:sz w:val="20"/>
          <w:szCs w:val="20"/>
        </w:rPr>
        <w:t>v dokumentoch potrebných na vypracovanie ponuky alebo na preukázanie splnenia podmienok účasti vykoná podstatnú zmenu.</w:t>
      </w:r>
    </w:p>
    <w:p w14:paraId="6BF29C34" w14:textId="77777777" w:rsidR="00A34B0B" w:rsidRPr="000D36E0" w:rsidRDefault="00A34B0B" w:rsidP="00A34B0B">
      <w:pPr>
        <w:pStyle w:val="tl1"/>
        <w:rPr>
          <w:rFonts w:asciiTheme="minorHAnsi" w:hAnsiTheme="minorHAnsi" w:cstheme="minorHAnsi"/>
          <w:sz w:val="20"/>
          <w:szCs w:val="20"/>
        </w:rPr>
      </w:pPr>
    </w:p>
    <w:p w14:paraId="555F652F" w14:textId="208A6D79" w:rsidR="00A34B0B"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36E0" w:rsidRDefault="00AA4663" w:rsidP="00A34B0B">
      <w:pPr>
        <w:pStyle w:val="tl1"/>
        <w:rPr>
          <w:rFonts w:asciiTheme="minorHAnsi" w:hAnsiTheme="minorHAnsi" w:cstheme="minorHAnsi"/>
          <w:sz w:val="20"/>
          <w:szCs w:val="20"/>
        </w:rPr>
      </w:pPr>
    </w:p>
    <w:p w14:paraId="37E0EADA" w14:textId="46149036"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OBHLIADKA MIESTA USKUTOČNENIA PREDMETU ZÁKAZKY</w:t>
      </w:r>
    </w:p>
    <w:p w14:paraId="7C5F366B" w14:textId="77777777" w:rsidR="0077690F" w:rsidRPr="000D36E0" w:rsidRDefault="0077690F"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V prípade záujmu verejný obstarávateľ umožňuje vykonanie obhliadky. </w:t>
      </w:r>
    </w:p>
    <w:p w14:paraId="6BB7A92B" w14:textId="77777777" w:rsidR="0077690F" w:rsidRPr="000D36E0" w:rsidRDefault="0077690F" w:rsidP="0077690F">
      <w:pPr>
        <w:pStyle w:val="tl1"/>
        <w:ind w:left="426"/>
        <w:rPr>
          <w:rFonts w:asciiTheme="minorHAnsi" w:hAnsiTheme="minorHAnsi" w:cstheme="minorHAnsi"/>
          <w:sz w:val="20"/>
          <w:szCs w:val="20"/>
        </w:rPr>
      </w:pPr>
    </w:p>
    <w:p w14:paraId="7FE1D206" w14:textId="77777777" w:rsidR="0077690F" w:rsidRPr="000D36E0" w:rsidRDefault="0077690F"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Termín obhliadky bude záujemcovi určený individuálne, na základe ním doručenej žiadosti prostredníctvom komunikačného rozhrania systému JOSEPHINE. Žiadosť o vykonanie obhliadky musí byť doručená najneskôr do uplynutia lehoty na predkladanie ponúk. Na žiadosti doručené po uvedenej lehote sa nebude prihliadať.</w:t>
      </w:r>
    </w:p>
    <w:p w14:paraId="154336AE" w14:textId="77777777" w:rsidR="0077690F" w:rsidRPr="000D36E0" w:rsidRDefault="0077690F" w:rsidP="0077690F">
      <w:pPr>
        <w:pStyle w:val="Odsekzoznamu"/>
        <w:rPr>
          <w:rFonts w:asciiTheme="minorHAnsi" w:hAnsiTheme="minorHAnsi" w:cstheme="minorHAnsi"/>
          <w:sz w:val="20"/>
          <w:szCs w:val="20"/>
        </w:rPr>
      </w:pPr>
    </w:p>
    <w:p w14:paraId="4E95667C" w14:textId="77777777" w:rsidR="0077690F" w:rsidRPr="000D36E0" w:rsidRDefault="0077690F"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0D36E0">
        <w:rPr>
          <w:rFonts w:asciiTheme="minorHAnsi" w:hAnsiTheme="minorHAnsi" w:cstheme="minorHAnsi"/>
          <w:sz w:val="20"/>
          <w:szCs w:val="20"/>
          <w:u w:val="single"/>
        </w:rPr>
        <w:t>Obhliadka sa nemôže uskutočniť skôr ako dva pracovné dni odo dňa odoslania oznámenia o konaní obhliadky</w:t>
      </w:r>
      <w:r w:rsidRPr="000D36E0">
        <w:rPr>
          <w:rFonts w:asciiTheme="minorHAnsi" w:hAnsiTheme="minorHAnsi" w:cstheme="minorHAnsi"/>
          <w:sz w:val="20"/>
          <w:szCs w:val="20"/>
        </w:rPr>
        <w:t xml:space="preserve">. </w:t>
      </w:r>
    </w:p>
    <w:p w14:paraId="54898281" w14:textId="77777777" w:rsidR="0077690F" w:rsidRPr="000D36E0" w:rsidRDefault="0077690F" w:rsidP="0077690F">
      <w:pPr>
        <w:pStyle w:val="Odsekzoznamu"/>
        <w:rPr>
          <w:rFonts w:asciiTheme="minorHAnsi" w:hAnsiTheme="minorHAnsi" w:cstheme="minorHAnsi"/>
          <w:sz w:val="20"/>
          <w:szCs w:val="20"/>
        </w:rPr>
      </w:pPr>
    </w:p>
    <w:p w14:paraId="3A607870" w14:textId="77777777" w:rsidR="0077690F" w:rsidRPr="000D36E0" w:rsidRDefault="0077690F"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určuje pre každého zo záujemcov 60 minút ako maximálny čas trvania obhliadky. </w:t>
      </w:r>
    </w:p>
    <w:p w14:paraId="21F937E8" w14:textId="77777777" w:rsidR="0077690F" w:rsidRPr="000D36E0" w:rsidRDefault="0077690F" w:rsidP="0077690F">
      <w:pPr>
        <w:pStyle w:val="Odsekzoznamu"/>
        <w:rPr>
          <w:rFonts w:asciiTheme="minorHAnsi" w:hAnsiTheme="minorHAnsi" w:cstheme="minorHAnsi"/>
          <w:sz w:val="20"/>
          <w:szCs w:val="20"/>
        </w:rPr>
      </w:pPr>
    </w:p>
    <w:p w14:paraId="70E2833D" w14:textId="77777777" w:rsidR="0077690F" w:rsidRPr="000D36E0" w:rsidRDefault="0077690F"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3CD1B1B2" w14:textId="77777777" w:rsidR="0077690F" w:rsidRPr="000D36E0" w:rsidRDefault="0077690F" w:rsidP="0077690F">
      <w:pPr>
        <w:pStyle w:val="Odsekzoznamu"/>
        <w:rPr>
          <w:rFonts w:asciiTheme="minorHAnsi" w:hAnsiTheme="minorHAnsi" w:cstheme="minorHAnsi"/>
          <w:sz w:val="20"/>
          <w:szCs w:val="20"/>
        </w:rPr>
      </w:pPr>
    </w:p>
    <w:p w14:paraId="2AEB7DD0" w14:textId="539AE14A" w:rsidR="00D33E2E" w:rsidRPr="000D36E0" w:rsidRDefault="0077690F"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r w:rsidR="00D33E2E" w:rsidRPr="000D36E0">
        <w:rPr>
          <w:rFonts w:asciiTheme="minorHAnsi" w:hAnsiTheme="minorHAnsi" w:cstheme="minorHAnsi"/>
          <w:sz w:val="20"/>
          <w:szCs w:val="20"/>
        </w:rPr>
        <w:t xml:space="preserve"> </w:t>
      </w:r>
    </w:p>
    <w:p w14:paraId="31FCF99D" w14:textId="77777777" w:rsidR="00BB67C8" w:rsidRDefault="00BB67C8" w:rsidP="00A34B0B">
      <w:pPr>
        <w:pStyle w:val="tl1"/>
        <w:rPr>
          <w:rFonts w:asciiTheme="minorHAnsi" w:hAnsiTheme="minorHAnsi" w:cstheme="minorHAnsi"/>
          <w:b/>
          <w:bCs/>
          <w:sz w:val="20"/>
          <w:szCs w:val="20"/>
        </w:rPr>
      </w:pPr>
    </w:p>
    <w:p w14:paraId="10BB0805" w14:textId="77777777" w:rsidR="001171CE" w:rsidRDefault="001171CE" w:rsidP="00A34B0B">
      <w:pPr>
        <w:pStyle w:val="tl1"/>
        <w:rPr>
          <w:rFonts w:asciiTheme="minorHAnsi" w:hAnsiTheme="minorHAnsi" w:cstheme="minorHAnsi"/>
          <w:b/>
          <w:bCs/>
          <w:sz w:val="20"/>
          <w:szCs w:val="20"/>
        </w:rPr>
      </w:pPr>
    </w:p>
    <w:p w14:paraId="20775F45" w14:textId="77777777" w:rsidR="001171CE" w:rsidRPr="000D36E0" w:rsidRDefault="001171CE" w:rsidP="00A34B0B">
      <w:pPr>
        <w:pStyle w:val="tl1"/>
        <w:rPr>
          <w:rFonts w:asciiTheme="minorHAnsi" w:hAnsiTheme="minorHAnsi" w:cstheme="minorHAnsi"/>
          <w:b/>
          <w:bCs/>
          <w:sz w:val="20"/>
          <w:szCs w:val="20"/>
        </w:rPr>
      </w:pPr>
    </w:p>
    <w:p w14:paraId="750A5F95" w14:textId="12FC3E4A"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lastRenderedPageBreak/>
        <w:t>VYHOTOVENIE PONUKY</w:t>
      </w:r>
    </w:p>
    <w:p w14:paraId="2FAE8309"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b/>
          <w:bCs/>
          <w:sz w:val="20"/>
          <w:szCs w:val="20"/>
        </w:rPr>
        <w:t>Ponuka</w:t>
      </w:r>
      <w:r w:rsidR="00526A5D" w:rsidRPr="000D36E0">
        <w:rPr>
          <w:rFonts w:asciiTheme="minorHAnsi" w:hAnsiTheme="minorHAnsi" w:cstheme="minorHAnsi"/>
          <w:b/>
          <w:bCs/>
          <w:sz w:val="20"/>
          <w:szCs w:val="20"/>
        </w:rPr>
        <w:t xml:space="preserve"> je</w:t>
      </w:r>
      <w:r w:rsidRPr="000D36E0">
        <w:rPr>
          <w:rFonts w:asciiTheme="minorHAnsi" w:hAnsiTheme="minorHAnsi" w:cstheme="minorHAnsi"/>
          <w:sz w:val="20"/>
          <w:szCs w:val="20"/>
        </w:rPr>
        <w:t xml:space="preserve"> pre účely zadávania tejto zákazky </w:t>
      </w:r>
      <w:r w:rsidRPr="000D36E0">
        <w:rPr>
          <w:rFonts w:asciiTheme="minorHAnsi" w:hAnsiTheme="minorHAnsi" w:cstheme="minorHAnsi"/>
          <w:b/>
          <w:bCs/>
          <w:sz w:val="20"/>
          <w:szCs w:val="20"/>
        </w:rPr>
        <w:t>prejav slobodnej vôle uchádzača</w:t>
      </w:r>
      <w:r w:rsidRPr="000D36E0">
        <w:rPr>
          <w:rFonts w:asciiTheme="minorHAnsi" w:hAnsiTheme="minorHAnsi" w:cstheme="minorHAnsi"/>
          <w:sz w:val="20"/>
          <w:szCs w:val="20"/>
        </w:rPr>
        <w:t xml:space="preserve">, že chce za úhradu poskytnúť verejnému obstarávateľovi určené plnenie </w:t>
      </w:r>
      <w:r w:rsidRPr="000D36E0">
        <w:rPr>
          <w:rFonts w:asciiTheme="minorHAnsi" w:hAnsiTheme="minorHAnsi" w:cstheme="minorHAnsi"/>
          <w:sz w:val="20"/>
          <w:szCs w:val="20"/>
          <w:u w:val="single"/>
        </w:rPr>
        <w:t xml:space="preserve">pri dodržaní podmienok stanovených verejným obstarávateľom </w:t>
      </w:r>
      <w:r w:rsidRPr="000D36E0">
        <w:rPr>
          <w:rFonts w:asciiTheme="minorHAnsi" w:hAnsiTheme="minorHAnsi" w:cstheme="minorHAnsi"/>
          <w:b/>
          <w:bCs/>
          <w:sz w:val="20"/>
          <w:szCs w:val="20"/>
          <w:u w:val="single"/>
        </w:rPr>
        <w:t>bez určovania svojich osobitných podmienok</w:t>
      </w:r>
      <w:r w:rsidRPr="000D36E0">
        <w:rPr>
          <w:rFonts w:asciiTheme="minorHAnsi" w:hAnsiTheme="minorHAnsi" w:cstheme="minorHAnsi"/>
          <w:sz w:val="20"/>
          <w:szCs w:val="20"/>
          <w:u w:val="single"/>
        </w:rPr>
        <w:t>.</w:t>
      </w:r>
    </w:p>
    <w:p w14:paraId="0CF4F7F4" w14:textId="77777777" w:rsidR="006D1E8D" w:rsidRPr="000D36E0" w:rsidRDefault="006D1E8D" w:rsidP="006D1E8D">
      <w:pPr>
        <w:pStyle w:val="tl1"/>
        <w:ind w:left="426"/>
        <w:rPr>
          <w:rFonts w:asciiTheme="minorHAnsi" w:hAnsiTheme="minorHAnsi" w:cstheme="minorHAnsi"/>
          <w:sz w:val="20"/>
          <w:szCs w:val="20"/>
        </w:rPr>
      </w:pPr>
    </w:p>
    <w:p w14:paraId="2ADD63E3"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Uchádzač predkladá ponuku v elektronickej podobe v lehote na predkladanie ponúk podľa požiadaviek uvedených v týchto SP.</w:t>
      </w:r>
    </w:p>
    <w:p w14:paraId="0A4DD7B5" w14:textId="77777777" w:rsidR="006D1E8D" w:rsidRPr="000D36E0" w:rsidRDefault="006D1E8D" w:rsidP="006D1E8D">
      <w:pPr>
        <w:pStyle w:val="Odsekzoznamu"/>
        <w:rPr>
          <w:rFonts w:asciiTheme="minorHAnsi" w:hAnsiTheme="minorHAnsi" w:cstheme="minorHAnsi"/>
          <w:sz w:val="20"/>
          <w:szCs w:val="20"/>
        </w:rPr>
      </w:pPr>
    </w:p>
    <w:p w14:paraId="5301E9C8"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Ponuka musí byť vyhotovená elektronicky v zmysle § 49 ods. 1 písm. a) ZVO a vložená do systému </w:t>
      </w:r>
      <w:r w:rsidR="007849F6" w:rsidRPr="000D36E0">
        <w:rPr>
          <w:rFonts w:asciiTheme="minorHAnsi" w:hAnsiTheme="minorHAnsi" w:cstheme="minorHAnsi"/>
          <w:sz w:val="20"/>
          <w:szCs w:val="20"/>
        </w:rPr>
        <w:t>JOSEPHINE</w:t>
      </w:r>
      <w:r w:rsidRPr="000D36E0">
        <w:rPr>
          <w:rFonts w:asciiTheme="minorHAnsi" w:hAnsiTheme="minorHAnsi" w:cstheme="minorHAnsi"/>
          <w:sz w:val="20"/>
          <w:szCs w:val="20"/>
        </w:rPr>
        <w:t xml:space="preserve"> umiestnenom na webovej adrese </w:t>
      </w:r>
      <w:hyperlink r:id="rId10" w:history="1">
        <w:r w:rsidR="007849F6" w:rsidRPr="000D36E0">
          <w:rPr>
            <w:rStyle w:val="Hypertextovprepojenie"/>
            <w:rFonts w:asciiTheme="minorHAnsi" w:hAnsiTheme="minorHAnsi" w:cstheme="minorHAnsi"/>
            <w:sz w:val="20"/>
            <w:szCs w:val="20"/>
          </w:rPr>
          <w:t>https://josephine.proebiz.com/</w:t>
        </w:r>
      </w:hyperlink>
      <w:r w:rsidR="007849F6" w:rsidRPr="000D36E0">
        <w:rPr>
          <w:rStyle w:val="Hypertextovprepojenie"/>
          <w:rFonts w:asciiTheme="minorHAnsi" w:hAnsiTheme="minorHAnsi" w:cstheme="minorHAnsi"/>
          <w:sz w:val="20"/>
          <w:szCs w:val="20"/>
        </w:rPr>
        <w:t>.</w:t>
      </w:r>
      <w:r w:rsidR="006D1E8D" w:rsidRPr="000D36E0">
        <w:rPr>
          <w:rFonts w:asciiTheme="minorHAnsi" w:hAnsiTheme="minorHAnsi" w:cstheme="minorHAnsi"/>
          <w:sz w:val="20"/>
          <w:szCs w:val="20"/>
        </w:rPr>
        <w:t xml:space="preserve"> </w:t>
      </w:r>
      <w:r w:rsidRPr="000D36E0">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25EDB"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p>
    <w:p w14:paraId="0B7281EA" w14:textId="77777777" w:rsidR="006D1E8D" w:rsidRPr="000D36E0" w:rsidRDefault="006D1E8D" w:rsidP="006D1E8D">
      <w:pPr>
        <w:pStyle w:val="Odsekzoznamu"/>
        <w:rPr>
          <w:rFonts w:asciiTheme="minorHAnsi" w:hAnsiTheme="minorHAnsi" w:cstheme="minorHAnsi"/>
          <w:sz w:val="20"/>
          <w:szCs w:val="20"/>
        </w:rPr>
      </w:pPr>
    </w:p>
    <w:p w14:paraId="44BD1A21" w14:textId="77777777" w:rsidR="006D1E8D" w:rsidRPr="000D36E0" w:rsidRDefault="00760B4E"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 xml:space="preserve">údajov v ponuke, ktoré podliehajú ochrane podľa osobitných predpisov.  </w:t>
      </w:r>
    </w:p>
    <w:p w14:paraId="25A02B06" w14:textId="77777777" w:rsidR="006D1E8D" w:rsidRPr="000D36E0" w:rsidRDefault="006D1E8D" w:rsidP="006D1E8D">
      <w:pPr>
        <w:pStyle w:val="Odsekzoznamu"/>
        <w:rPr>
          <w:rFonts w:asciiTheme="minorHAnsi" w:hAnsiTheme="minorHAnsi" w:cstheme="minorHAnsi"/>
          <w:sz w:val="20"/>
          <w:szCs w:val="20"/>
        </w:rPr>
      </w:pPr>
    </w:p>
    <w:p w14:paraId="6234887C" w14:textId="77777777" w:rsidR="006D1E8D" w:rsidRPr="000D36E0" w:rsidRDefault="00F805F5"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1464DF5B" w14:textId="77777777" w:rsidR="006D1E8D" w:rsidRPr="000D36E0" w:rsidRDefault="006D1E8D" w:rsidP="006D1E8D">
      <w:pPr>
        <w:pStyle w:val="Odsekzoznamu"/>
        <w:rPr>
          <w:rFonts w:asciiTheme="minorHAnsi" w:hAnsiTheme="minorHAnsi" w:cstheme="minorHAnsi"/>
          <w:sz w:val="20"/>
          <w:szCs w:val="20"/>
        </w:rPr>
      </w:pPr>
    </w:p>
    <w:p w14:paraId="3F86A4EE" w14:textId="7F567A75" w:rsidR="002D4AE5" w:rsidRPr="00F2341B"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Doklady a dokumenty tvoriace obsah ponuky, požadované v týchto SP, musia byť k termínu predloženia ponuky platné a aktuálne</w:t>
      </w:r>
      <w:r w:rsidR="002D4AE5" w:rsidRPr="00F2341B">
        <w:rPr>
          <w:rFonts w:asciiTheme="minorHAnsi" w:hAnsiTheme="minorHAnsi"/>
          <w:sz w:val="20"/>
        </w:rPr>
        <w:t>, a je možné predložiť</w:t>
      </w:r>
      <w:r w:rsidR="00F2341B">
        <w:rPr>
          <w:rFonts w:asciiTheme="minorHAnsi" w:hAnsiTheme="minorHAnsi"/>
          <w:sz w:val="20"/>
        </w:rPr>
        <w:t xml:space="preserve"> ich</w:t>
      </w:r>
      <w:r w:rsidR="002D4AE5" w:rsidRPr="00F2341B">
        <w:rPr>
          <w:rFonts w:asciiTheme="minorHAnsi" w:hAnsiTheme="minorHAnsi"/>
          <w:sz w:val="20"/>
        </w:rPr>
        <w:t xml:space="preserve"> vo forme .pdf súborov alebo vo forme elektronickej. V prípade predloženia dokladov vo forme:</w:t>
      </w:r>
    </w:p>
    <w:p w14:paraId="13A63FEE" w14:textId="77777777" w:rsidR="00553567" w:rsidRDefault="002D4AE5" w:rsidP="00B83ABD">
      <w:pPr>
        <w:pStyle w:val="tl1"/>
        <w:numPr>
          <w:ilvl w:val="0"/>
          <w:numId w:val="39"/>
        </w:numPr>
        <w:tabs>
          <w:tab w:val="clear" w:pos="720"/>
        </w:tabs>
        <w:ind w:left="1276"/>
        <w:rPr>
          <w:rFonts w:asciiTheme="minorHAnsi" w:hAnsiTheme="minorHAnsi"/>
          <w:sz w:val="20"/>
        </w:rPr>
      </w:pPr>
      <w:r w:rsidRPr="00E22795">
        <w:rPr>
          <w:rFonts w:asciiTheme="minorHAnsi" w:hAnsiTheme="minorHAnsi"/>
          <w:sz w:val="20"/>
        </w:rPr>
        <w:t xml:space="preserve">.pdf súborov je potrebné predložiť </w:t>
      </w:r>
      <w:proofErr w:type="spellStart"/>
      <w:r w:rsidRPr="00E22795">
        <w:rPr>
          <w:rFonts w:asciiTheme="minorHAnsi" w:hAnsiTheme="minorHAnsi"/>
          <w:sz w:val="20"/>
        </w:rPr>
        <w:t>scany</w:t>
      </w:r>
      <w:proofErr w:type="spellEnd"/>
      <w:r w:rsidRPr="00E22795">
        <w:rPr>
          <w:rFonts w:asciiTheme="minorHAnsi" w:hAnsiTheme="minorHAnsi"/>
          <w:sz w:val="20"/>
        </w:rPr>
        <w:t xml:space="preserve"> dokladov a dokumentov s podpisom oprávnenej osoby;</w:t>
      </w:r>
    </w:p>
    <w:p w14:paraId="53707AAA" w14:textId="6E4CCECB" w:rsidR="002D4AE5" w:rsidRPr="00553567" w:rsidRDefault="002D4AE5" w:rsidP="00B83ABD">
      <w:pPr>
        <w:pStyle w:val="tl1"/>
        <w:numPr>
          <w:ilvl w:val="0"/>
          <w:numId w:val="39"/>
        </w:numPr>
        <w:tabs>
          <w:tab w:val="clear" w:pos="720"/>
        </w:tabs>
        <w:ind w:left="1276"/>
        <w:rPr>
          <w:rFonts w:asciiTheme="minorHAnsi" w:hAnsiTheme="minorHAnsi"/>
          <w:sz w:val="20"/>
        </w:rPr>
      </w:pPr>
      <w:r w:rsidRPr="00553567">
        <w:rPr>
          <w:rFonts w:asciiTheme="minorHAnsi" w:hAnsiTheme="minorHAnsi"/>
          <w:sz w:val="20"/>
        </w:rPr>
        <w:t xml:space="preserve">elektronickej je potrebné predložiť doklady a dokumenty </w:t>
      </w:r>
      <w:r w:rsidRPr="00553567">
        <w:rPr>
          <w:rFonts w:asciiTheme="minorHAnsi" w:hAnsiTheme="minorHAnsi"/>
          <w:b/>
          <w:bCs/>
          <w:sz w:val="20"/>
        </w:rPr>
        <w:t>vo formáte elektronického dokumentu opatreného kvalifikovaným elektronickým podpisom</w:t>
      </w:r>
      <w:r w:rsidRPr="00553567">
        <w:rPr>
          <w:rFonts w:asciiTheme="minorHAnsi" w:hAnsiTheme="minorHAnsi"/>
          <w:sz w:val="20"/>
        </w:rPr>
        <w:t>.</w:t>
      </w:r>
    </w:p>
    <w:p w14:paraId="7281C690" w14:textId="77777777" w:rsidR="000802E4" w:rsidRDefault="000802E4" w:rsidP="000802E4">
      <w:pPr>
        <w:pStyle w:val="Odsekzoznamu"/>
        <w:rPr>
          <w:rFonts w:asciiTheme="minorHAnsi" w:hAnsiTheme="minorHAnsi" w:cstheme="minorHAnsi"/>
          <w:sz w:val="20"/>
          <w:szCs w:val="20"/>
        </w:rPr>
      </w:pPr>
    </w:p>
    <w:p w14:paraId="5174809F" w14:textId="2A268E48" w:rsidR="00A176F8" w:rsidRPr="000802E4" w:rsidRDefault="000802E4" w:rsidP="00B83ABD">
      <w:pPr>
        <w:pStyle w:val="tl1"/>
        <w:numPr>
          <w:ilvl w:val="1"/>
          <w:numId w:val="23"/>
        </w:numPr>
        <w:ind w:left="426"/>
        <w:rPr>
          <w:rFonts w:asciiTheme="minorHAnsi" w:hAnsiTheme="minorHAnsi" w:cstheme="minorHAnsi"/>
          <w:sz w:val="20"/>
          <w:szCs w:val="20"/>
        </w:rPr>
      </w:pPr>
      <w:r w:rsidRPr="000802E4">
        <w:rPr>
          <w:rFonts w:asciiTheme="minorHAnsi" w:hAnsiTheme="minorHAnsi" w:cstheme="minorHAnsi"/>
          <w:sz w:val="20"/>
          <w:szCs w:val="20"/>
        </w:rPr>
        <w:t xml:space="preserve">Uchádzač môže </w:t>
      </w:r>
      <w:r w:rsidRPr="000802E4">
        <w:rPr>
          <w:rFonts w:asciiTheme="minorHAnsi" w:hAnsiTheme="minorHAnsi" w:cstheme="minorHAnsi"/>
          <w:sz w:val="20"/>
          <w:szCs w:val="20"/>
          <w:u w:val="single"/>
        </w:rPr>
        <w:t>predbežne nahradiť doklady</w:t>
      </w:r>
      <w:r w:rsidRPr="000802E4">
        <w:rPr>
          <w:rFonts w:asciiTheme="minorHAnsi" w:hAnsiTheme="minorHAnsi" w:cstheme="minorHAnsi"/>
          <w:sz w:val="20"/>
          <w:szCs w:val="20"/>
        </w:rPr>
        <w:t xml:space="preserve">, prostredníctvom ktorých preukazuje splnenie podmienok účasti </w:t>
      </w:r>
      <w:r w:rsidRPr="000802E4">
        <w:rPr>
          <w:rFonts w:asciiTheme="minorHAnsi" w:hAnsiTheme="minorHAnsi" w:cstheme="minorHAnsi"/>
          <w:b/>
          <w:sz w:val="20"/>
          <w:szCs w:val="20"/>
        </w:rPr>
        <w:t>v zmysle § 39 ZVO Jednotným európskym dokumentom</w:t>
      </w:r>
      <w:r w:rsidRPr="000802E4">
        <w:rPr>
          <w:rFonts w:asciiTheme="minorHAnsi" w:hAnsiTheme="minorHAnsi" w:cstheme="minorHAnsi"/>
          <w:sz w:val="20"/>
          <w:szCs w:val="20"/>
        </w:rPr>
        <w:t xml:space="preserve">. V takomto prípade súčasťou jeho ponuky bude vyplnený jednotný elektronický dokument. Uchádzač </w:t>
      </w:r>
      <w:r w:rsidRPr="000802E4">
        <w:rPr>
          <w:rFonts w:asciiTheme="minorHAnsi" w:hAnsiTheme="minorHAnsi" w:cstheme="minorHAnsi"/>
          <w:sz w:val="20"/>
          <w:szCs w:val="20"/>
          <w:u w:val="single"/>
        </w:rPr>
        <w:t>môže</w:t>
      </w:r>
      <w:r w:rsidRPr="000802E4">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0802E4">
        <w:rPr>
          <w:rFonts w:asciiTheme="minorHAnsi" w:hAnsiTheme="minorHAnsi" w:cstheme="minorHAnsi"/>
          <w:sz w:val="20"/>
          <w:szCs w:val="20"/>
          <w:u w:val="single"/>
        </w:rPr>
        <w:t>prostredníctvom globálneho údaju</w:t>
      </w:r>
      <w:r w:rsidRPr="000802E4">
        <w:rPr>
          <w:rFonts w:asciiTheme="minorHAnsi" w:hAnsiTheme="minorHAnsi" w:cstheme="minorHAnsi"/>
          <w:sz w:val="20"/>
          <w:szCs w:val="20"/>
        </w:rPr>
        <w:t xml:space="preserve"> uvedeného v oddiely α IV. časti jednotného európskeho dokumentu.</w:t>
      </w:r>
    </w:p>
    <w:p w14:paraId="485EEDB8" w14:textId="77777777" w:rsidR="006D1E8D" w:rsidRPr="000D36E0" w:rsidRDefault="006D1E8D" w:rsidP="006D1E8D">
      <w:pPr>
        <w:pStyle w:val="Odsekzoznamu"/>
        <w:rPr>
          <w:rFonts w:asciiTheme="minorHAnsi" w:hAnsiTheme="minorHAnsi" w:cstheme="minorHAnsi"/>
          <w:sz w:val="20"/>
          <w:szCs w:val="20"/>
        </w:rPr>
      </w:pPr>
    </w:p>
    <w:p w14:paraId="2A362D75"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sidRPr="000D36E0">
        <w:rPr>
          <w:rFonts w:asciiTheme="minorHAnsi" w:hAnsiTheme="minorHAnsi" w:cstheme="minorHAnsi"/>
          <w:sz w:val="20"/>
          <w:szCs w:val="20"/>
        </w:rPr>
        <w:t> </w:t>
      </w:r>
      <w:r w:rsidRPr="000D36E0">
        <w:rPr>
          <w:rFonts w:asciiTheme="minorHAnsi" w:hAnsiTheme="minorHAnsi" w:cstheme="minorHAnsi"/>
          <w:sz w:val="20"/>
          <w:szCs w:val="20"/>
        </w:rPr>
        <w:t>doručenie všetkých dokladov predložených v ponuke aj v listinnej podobe s cieľom overiť originalitu dokladov.</w:t>
      </w:r>
    </w:p>
    <w:p w14:paraId="7B7AA5C3" w14:textId="77777777" w:rsidR="006D1E8D" w:rsidRPr="000D36E0" w:rsidRDefault="006D1E8D" w:rsidP="006D1E8D">
      <w:pPr>
        <w:pStyle w:val="Odsekzoznamu"/>
        <w:rPr>
          <w:rFonts w:asciiTheme="minorHAnsi" w:hAnsiTheme="minorHAnsi" w:cstheme="minorHAnsi"/>
          <w:sz w:val="20"/>
          <w:szCs w:val="20"/>
        </w:rPr>
      </w:pPr>
    </w:p>
    <w:p w14:paraId="61B9B67B" w14:textId="77777777" w:rsidR="006D1E8D" w:rsidRPr="000D36E0" w:rsidRDefault="00A34B0B" w:rsidP="00B83ABD">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sidRPr="000D36E0">
        <w:rPr>
          <w:rFonts w:asciiTheme="minorHAnsi" w:hAnsiTheme="minorHAnsi" w:cstheme="minorHAnsi"/>
          <w:sz w:val="20"/>
          <w:szCs w:val="20"/>
        </w:rPr>
        <w:t>,</w:t>
      </w:r>
      <w:r w:rsidRPr="000D36E0">
        <w:rPr>
          <w:rFonts w:asciiTheme="minorHAnsi" w:hAnsiTheme="minorHAnsi" w:cstheme="minorHAnsi"/>
          <w:sz w:val="20"/>
          <w:szCs w:val="20"/>
        </w:rPr>
        <w:t xml:space="preserve"> ak je to podľa predchádzajúcich ustanovení potrebné).</w:t>
      </w:r>
    </w:p>
    <w:p w14:paraId="2C9A8971" w14:textId="77777777" w:rsidR="006D1E8D" w:rsidRPr="000D36E0" w:rsidRDefault="006D1E8D" w:rsidP="006D1E8D">
      <w:pPr>
        <w:pStyle w:val="Odsekzoznamu"/>
        <w:rPr>
          <w:rFonts w:asciiTheme="minorHAnsi" w:hAnsiTheme="minorHAnsi" w:cstheme="minorHAnsi"/>
          <w:sz w:val="20"/>
          <w:szCs w:val="20"/>
        </w:rPr>
      </w:pPr>
    </w:p>
    <w:p w14:paraId="668332A7" w14:textId="45F4F722" w:rsidR="00A34B0B"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3819423C" w14:textId="77777777" w:rsidR="00A34B0B" w:rsidRPr="000D36E0" w:rsidRDefault="00A34B0B" w:rsidP="00A34B0B">
      <w:pPr>
        <w:pStyle w:val="tl1"/>
        <w:rPr>
          <w:rFonts w:asciiTheme="minorHAnsi" w:hAnsiTheme="minorHAnsi" w:cstheme="minorHAnsi"/>
          <w:b/>
          <w:bCs/>
          <w:sz w:val="20"/>
          <w:szCs w:val="20"/>
        </w:rPr>
      </w:pPr>
    </w:p>
    <w:p w14:paraId="3C0ECDF7" w14:textId="3E7158D4"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JAZYK PONUKY</w:t>
      </w:r>
    </w:p>
    <w:p w14:paraId="1F00523A" w14:textId="316DF4F4" w:rsidR="00A34B0B"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36E0" w:rsidRDefault="00A34B0B" w:rsidP="00A34B0B">
      <w:pPr>
        <w:pStyle w:val="tl1"/>
        <w:rPr>
          <w:rFonts w:asciiTheme="minorHAnsi" w:hAnsiTheme="minorHAnsi" w:cstheme="minorHAnsi"/>
          <w:b/>
          <w:bCs/>
          <w:sz w:val="20"/>
          <w:szCs w:val="20"/>
        </w:rPr>
      </w:pPr>
    </w:p>
    <w:p w14:paraId="61FC51D9" w14:textId="58AD91C0" w:rsidR="00A34B0B" w:rsidRPr="000D36E0" w:rsidRDefault="00A34B0B" w:rsidP="00B83ABD">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MENA A CENY UVÁDZANÉ V PONUKE</w:t>
      </w:r>
    </w:p>
    <w:p w14:paraId="7115ABF5" w14:textId="41DBD082" w:rsidR="00C85D95"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Uchádzačom navrhovaná zmluvná cena </w:t>
      </w:r>
      <w:r w:rsidR="004035B5">
        <w:rPr>
          <w:rFonts w:asciiTheme="minorHAnsi" w:hAnsiTheme="minorHAnsi" w:cstheme="minorHAnsi"/>
          <w:sz w:val="20"/>
          <w:szCs w:val="20"/>
        </w:rPr>
        <w:t>za</w:t>
      </w:r>
      <w:r w:rsidR="002D2015" w:rsidRPr="000D36E0">
        <w:rPr>
          <w:rFonts w:asciiTheme="minorHAnsi" w:hAnsiTheme="minorHAnsi" w:cstheme="minorHAnsi"/>
          <w:sz w:val="20"/>
          <w:szCs w:val="20"/>
        </w:rPr>
        <w:t xml:space="preserve"> predmet zákazky </w:t>
      </w:r>
      <w:r w:rsidRPr="000D36E0">
        <w:rPr>
          <w:rFonts w:asciiTheme="minorHAnsi" w:hAnsiTheme="minorHAnsi" w:cstheme="minorHAnsi"/>
          <w:sz w:val="20"/>
          <w:szCs w:val="20"/>
        </w:rPr>
        <w:t>bude vyjadrená v eurách (EUR) 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 xml:space="preserve">matematicky zaokrúhlená na dve desatinné miesta. </w:t>
      </w:r>
    </w:p>
    <w:p w14:paraId="38A242D5" w14:textId="77777777" w:rsidR="00C85D95" w:rsidRPr="000D36E0" w:rsidRDefault="00C85D95" w:rsidP="00C85D95">
      <w:pPr>
        <w:pStyle w:val="tl1"/>
        <w:ind w:left="567"/>
        <w:rPr>
          <w:rFonts w:asciiTheme="minorHAnsi" w:hAnsiTheme="minorHAnsi" w:cstheme="minorHAnsi"/>
          <w:sz w:val="20"/>
          <w:szCs w:val="20"/>
        </w:rPr>
      </w:pPr>
    </w:p>
    <w:p w14:paraId="52502998" w14:textId="6772C2A6" w:rsidR="00A34B0B"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Uchádzač</w:t>
      </w:r>
      <w:r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navrhovanú zmluvnú cenu uvedie v zložení:</w:t>
      </w:r>
    </w:p>
    <w:p w14:paraId="10285900" w14:textId="58E25FA4"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cena v EUR bez </w:t>
      </w:r>
      <w:r w:rsidR="00760B4E" w:rsidRPr="000D36E0">
        <w:rPr>
          <w:rFonts w:asciiTheme="minorHAnsi" w:hAnsiTheme="minorHAnsi" w:cstheme="minorHAnsi"/>
          <w:b/>
          <w:sz w:val="20"/>
          <w:szCs w:val="20"/>
        </w:rPr>
        <w:t>dane z pridanej hodnoty (</w:t>
      </w:r>
      <w:r w:rsidRPr="000D36E0">
        <w:rPr>
          <w:rFonts w:asciiTheme="minorHAnsi" w:hAnsiTheme="minorHAnsi" w:cstheme="minorHAnsi"/>
          <w:b/>
          <w:sz w:val="20"/>
          <w:szCs w:val="20"/>
        </w:rPr>
        <w:t>DPH</w:t>
      </w:r>
      <w:r w:rsidR="00760B4E" w:rsidRPr="000D36E0">
        <w:rPr>
          <w:rFonts w:asciiTheme="minorHAnsi" w:hAnsiTheme="minorHAnsi" w:cstheme="minorHAnsi"/>
          <w:b/>
          <w:sz w:val="20"/>
          <w:szCs w:val="20"/>
        </w:rPr>
        <w:t>)</w:t>
      </w:r>
    </w:p>
    <w:p w14:paraId="50321DD6" w14:textId="7F7C0206"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402F1D42" w14:textId="29AFA2EC"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w:t>
      </w:r>
      <w:r w:rsidR="00B314A4" w:rsidRPr="000D36E0">
        <w:rPr>
          <w:rFonts w:asciiTheme="minorHAnsi" w:hAnsiTheme="minorHAnsi" w:cstheme="minorHAnsi"/>
          <w:b/>
          <w:sz w:val="20"/>
          <w:szCs w:val="20"/>
        </w:rPr>
        <w:t>dnotenie ponúk</w:t>
      </w:r>
      <w:r w:rsidRPr="000D36E0">
        <w:rPr>
          <w:rFonts w:asciiTheme="minorHAnsi" w:hAnsiTheme="minorHAnsi" w:cstheme="minorHAnsi"/>
          <w:sz w:val="20"/>
          <w:szCs w:val="20"/>
        </w:rPr>
        <w:t xml:space="preserve"> </w:t>
      </w:r>
    </w:p>
    <w:p w14:paraId="20684E2E" w14:textId="77777777" w:rsidR="002D2015" w:rsidRPr="000D36E0" w:rsidRDefault="002D2015" w:rsidP="00AA4663">
      <w:pPr>
        <w:pStyle w:val="tl1"/>
        <w:ind w:left="993"/>
        <w:rPr>
          <w:rFonts w:asciiTheme="minorHAnsi" w:hAnsiTheme="minorHAnsi" w:cstheme="minorHAnsi"/>
          <w:b/>
          <w:sz w:val="20"/>
          <w:szCs w:val="20"/>
        </w:rPr>
      </w:pPr>
    </w:p>
    <w:p w14:paraId="3FABAC6D" w14:textId="77777777" w:rsidR="00C85D95"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nie je platcom DPH, na túto skutočnosť vo svojej ponuke upozorní. Cena uchádzača, ktorý nie</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je platcom DPH, bude posudzovaná ako cena celkom.</w:t>
      </w:r>
    </w:p>
    <w:p w14:paraId="5B748278" w14:textId="77777777" w:rsidR="00C85D95" w:rsidRPr="000D36E0" w:rsidRDefault="00C85D95" w:rsidP="00C85D95">
      <w:pPr>
        <w:pStyle w:val="tl1"/>
        <w:ind w:left="567"/>
        <w:rPr>
          <w:rFonts w:asciiTheme="minorHAnsi" w:hAnsiTheme="minorHAnsi" w:cstheme="minorHAnsi"/>
          <w:sz w:val="20"/>
          <w:szCs w:val="20"/>
        </w:rPr>
      </w:pPr>
    </w:p>
    <w:p w14:paraId="2B5DD877" w14:textId="77777777" w:rsidR="00C85D95"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w:t>
      </w:r>
      <w:r w:rsidR="00153F71" w:rsidRPr="000D36E0">
        <w:rPr>
          <w:rFonts w:asciiTheme="minorHAnsi" w:hAnsiTheme="minorHAnsi" w:cstheme="minorHAnsi"/>
          <w:sz w:val="20"/>
          <w:szCs w:val="20"/>
        </w:rPr>
        <w:t> </w:t>
      </w:r>
      <w:r w:rsidRPr="000D36E0">
        <w:rPr>
          <w:rFonts w:asciiTheme="minorHAnsi" w:hAnsiTheme="minorHAnsi" w:cstheme="minorHAnsi"/>
          <w:sz w:val="20"/>
          <w:szCs w:val="20"/>
        </w:rPr>
        <w:t>prípade úspešnosti jeho ponuky verejný obstarávateľ).</w:t>
      </w:r>
    </w:p>
    <w:p w14:paraId="4A461011" w14:textId="77777777" w:rsidR="00C85D95" w:rsidRPr="000D36E0" w:rsidRDefault="00C85D95" w:rsidP="00C85D95">
      <w:pPr>
        <w:pStyle w:val="Odsekzoznamu"/>
        <w:rPr>
          <w:rFonts w:asciiTheme="minorHAnsi" w:hAnsiTheme="minorHAnsi" w:cstheme="minorHAnsi"/>
          <w:sz w:val="20"/>
          <w:szCs w:val="20"/>
        </w:rPr>
      </w:pPr>
    </w:p>
    <w:p w14:paraId="227F8C33" w14:textId="0183764B" w:rsidR="00F9774F" w:rsidRPr="000D36E0" w:rsidRDefault="00F9774F"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1237F8F8" w14:textId="77777777" w:rsidR="00A34B0B" w:rsidRPr="000D36E0" w:rsidRDefault="00A34B0B" w:rsidP="00A34B0B">
      <w:pPr>
        <w:pStyle w:val="tl1"/>
        <w:rPr>
          <w:rFonts w:asciiTheme="minorHAnsi" w:hAnsiTheme="minorHAnsi" w:cstheme="minorHAnsi"/>
          <w:b/>
          <w:bCs/>
          <w:sz w:val="20"/>
          <w:szCs w:val="20"/>
        </w:rPr>
      </w:pPr>
    </w:p>
    <w:p w14:paraId="0856F785" w14:textId="25844883" w:rsidR="00A34B0B" w:rsidRPr="000D36E0" w:rsidRDefault="00A34B0B" w:rsidP="00B83ABD">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OBSAH  PONUKY</w:t>
      </w:r>
    </w:p>
    <w:p w14:paraId="558ECD36" w14:textId="0573A50D" w:rsidR="00C85D95"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Záujemca je povinný pri zostavovaní ponuky dodržať obsah uvedený v bode 1</w:t>
      </w:r>
      <w:r w:rsidR="000802E4">
        <w:rPr>
          <w:rFonts w:asciiTheme="minorHAnsi" w:hAnsiTheme="minorHAnsi" w:cstheme="minorHAnsi"/>
          <w:sz w:val="20"/>
          <w:szCs w:val="20"/>
        </w:rPr>
        <w:t>4</w:t>
      </w:r>
      <w:r w:rsidRPr="000D36E0">
        <w:rPr>
          <w:rFonts w:asciiTheme="minorHAnsi" w:hAnsiTheme="minorHAnsi" w:cstheme="minorHAnsi"/>
          <w:sz w:val="20"/>
          <w:szCs w:val="20"/>
        </w:rPr>
        <w:t xml:space="preserve">.2. tejto časti SP, pričom dodrží ustanovenia uvedené v bode 11. tejto časti SP. </w:t>
      </w:r>
    </w:p>
    <w:p w14:paraId="1EEE8E87" w14:textId="77777777" w:rsidR="00C85D95" w:rsidRPr="000D36E0" w:rsidRDefault="00C85D95" w:rsidP="00C85D95">
      <w:pPr>
        <w:pStyle w:val="tl1"/>
        <w:ind w:left="567"/>
        <w:rPr>
          <w:rFonts w:asciiTheme="minorHAnsi" w:hAnsiTheme="minorHAnsi" w:cstheme="minorHAnsi"/>
          <w:sz w:val="20"/>
          <w:szCs w:val="20"/>
        </w:rPr>
      </w:pPr>
    </w:p>
    <w:p w14:paraId="386B9C96" w14:textId="77777777" w:rsidR="00C85D95"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rPr>
        <w:t xml:space="preserve">V predloženej ponuke prostredníctvom systému </w:t>
      </w:r>
      <w:r w:rsidR="00A43CC4" w:rsidRPr="000D36E0">
        <w:rPr>
          <w:rFonts w:asciiTheme="minorHAnsi" w:hAnsiTheme="minorHAnsi" w:cstheme="minorHAnsi"/>
          <w:sz w:val="20"/>
        </w:rPr>
        <w:t>JOSEPHINE</w:t>
      </w:r>
      <w:r w:rsidRPr="000D36E0">
        <w:rPr>
          <w:rFonts w:asciiTheme="minorHAnsi" w:hAnsiTheme="minorHAnsi" w:cstheme="minorHAnsi"/>
          <w:sz w:val="20"/>
        </w:rPr>
        <w:t xml:space="preserve"> musia byť pripojené nasledovné naskenované doklady a dokumenty tvoriace obsah ponuky, ktoré musia byť k termínu predloženia ponuky platné a aktuálne:</w:t>
      </w:r>
    </w:p>
    <w:p w14:paraId="13630069" w14:textId="77777777" w:rsidR="00C85D95" w:rsidRPr="000D36E0" w:rsidRDefault="00C85D95" w:rsidP="00C85D95">
      <w:pPr>
        <w:pStyle w:val="Odsekzoznamu"/>
        <w:rPr>
          <w:rFonts w:asciiTheme="minorHAnsi" w:hAnsiTheme="minorHAnsi" w:cstheme="minorHAnsi"/>
          <w:iCs/>
          <w:sz w:val="20"/>
          <w:szCs w:val="20"/>
        </w:rPr>
      </w:pPr>
    </w:p>
    <w:p w14:paraId="3ADB50F1" w14:textId="77777777" w:rsidR="00C85D95" w:rsidRPr="000D36E0" w:rsidRDefault="00A34B0B" w:rsidP="00B83ABD">
      <w:pPr>
        <w:pStyle w:val="tl1"/>
        <w:numPr>
          <w:ilvl w:val="2"/>
          <w:numId w:val="23"/>
        </w:numPr>
        <w:ind w:left="1418" w:hanging="698"/>
        <w:rPr>
          <w:rFonts w:asciiTheme="minorHAnsi" w:hAnsiTheme="minorHAnsi" w:cstheme="minorHAnsi"/>
          <w:sz w:val="20"/>
          <w:szCs w:val="20"/>
        </w:rPr>
      </w:pPr>
      <w:r w:rsidRPr="000D36E0">
        <w:rPr>
          <w:rFonts w:asciiTheme="minorHAnsi" w:hAnsiTheme="minorHAnsi" w:cstheme="minorHAnsi"/>
          <w:iCs/>
          <w:sz w:val="20"/>
          <w:szCs w:val="20"/>
        </w:rPr>
        <w:t xml:space="preserve">Doklady a dokumenty </w:t>
      </w:r>
      <w:r w:rsidRPr="000D36E0">
        <w:rPr>
          <w:rFonts w:asciiTheme="minorHAnsi" w:hAnsiTheme="minorHAnsi" w:cstheme="minorHAnsi"/>
          <w:sz w:val="20"/>
          <w:szCs w:val="20"/>
        </w:rPr>
        <w:t xml:space="preserve">na preukázanie </w:t>
      </w:r>
      <w:r w:rsidRPr="000D36E0">
        <w:rPr>
          <w:rFonts w:asciiTheme="minorHAnsi" w:hAnsiTheme="minorHAnsi" w:cstheme="minorHAnsi"/>
          <w:b/>
          <w:sz w:val="20"/>
          <w:szCs w:val="20"/>
        </w:rPr>
        <w:t>splnenia podmienok účasti</w:t>
      </w:r>
      <w:r w:rsidRPr="000D36E0">
        <w:rPr>
          <w:rFonts w:asciiTheme="minorHAnsi" w:hAnsiTheme="minorHAnsi" w:cstheme="minorHAnsi"/>
          <w:sz w:val="20"/>
          <w:szCs w:val="20"/>
        </w:rPr>
        <w:t xml:space="preserve"> vo verejnom obstarávaní, požadovaných </w:t>
      </w:r>
      <w:r w:rsidR="00D926A7"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a v časti </w:t>
      </w:r>
      <w:r w:rsidR="00883DFA" w:rsidRPr="000D36E0">
        <w:rPr>
          <w:rFonts w:asciiTheme="minorHAnsi" w:hAnsiTheme="minorHAnsi" w:cstheme="minorHAnsi"/>
          <w:b/>
          <w:iCs/>
          <w:sz w:val="20"/>
          <w:szCs w:val="20"/>
        </w:rPr>
        <w:t>F. Podmienky účasti uchádzačov</w:t>
      </w:r>
      <w:r w:rsidR="00883DFA"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týchto SP.</w:t>
      </w:r>
    </w:p>
    <w:p w14:paraId="0EF70E58" w14:textId="77777777" w:rsidR="00C85D95" w:rsidRPr="000D36E0" w:rsidRDefault="00C85D95" w:rsidP="00C85D95">
      <w:pPr>
        <w:pStyle w:val="tl1"/>
        <w:ind w:left="1418"/>
        <w:rPr>
          <w:rFonts w:asciiTheme="minorHAnsi" w:hAnsiTheme="minorHAnsi" w:cstheme="minorHAnsi"/>
          <w:sz w:val="20"/>
          <w:szCs w:val="20"/>
        </w:rPr>
      </w:pPr>
    </w:p>
    <w:p w14:paraId="3C382465" w14:textId="0ABCFB08" w:rsidR="00EF0E19" w:rsidRPr="000D36E0" w:rsidRDefault="006B22AA" w:rsidP="00B83ABD">
      <w:pPr>
        <w:pStyle w:val="tl1"/>
        <w:numPr>
          <w:ilvl w:val="2"/>
          <w:numId w:val="23"/>
        </w:numPr>
        <w:ind w:left="1418" w:hanging="698"/>
        <w:rPr>
          <w:rFonts w:asciiTheme="minorHAnsi" w:hAnsiTheme="minorHAnsi" w:cstheme="minorHAnsi"/>
          <w:sz w:val="20"/>
          <w:szCs w:val="20"/>
        </w:rPr>
      </w:pPr>
      <w:r w:rsidRPr="000D36E0">
        <w:rPr>
          <w:rFonts w:asciiTheme="minorHAnsi" w:hAnsiTheme="minorHAnsi" w:cstheme="minorHAnsi"/>
          <w:iCs/>
          <w:sz w:val="20"/>
          <w:szCs w:val="20"/>
        </w:rPr>
        <w:t>Doklady a dokumenty</w:t>
      </w:r>
      <w:r w:rsidRPr="000D36E0">
        <w:rPr>
          <w:rFonts w:asciiTheme="minorHAnsi" w:hAnsiTheme="minorHAnsi" w:cstheme="minorHAnsi"/>
          <w:sz w:val="20"/>
          <w:szCs w:val="20"/>
        </w:rPr>
        <w:t xml:space="preserve"> na preukázanie a opísanie spôsobu</w:t>
      </w:r>
      <w:r w:rsidRPr="000D36E0">
        <w:rPr>
          <w:rFonts w:asciiTheme="minorHAnsi" w:hAnsiTheme="minorHAnsi" w:cstheme="minorHAnsi"/>
          <w:b/>
          <w:sz w:val="20"/>
          <w:szCs w:val="20"/>
        </w:rPr>
        <w:t xml:space="preserve"> splnenia požiadaviek verejného obstarávateľa na 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u w:val="single"/>
        </w:rPr>
        <w:t>v zmysle časti B. týchto SP</w:t>
      </w:r>
      <w:r w:rsidR="00EF0E19" w:rsidRPr="000D36E0">
        <w:rPr>
          <w:rFonts w:asciiTheme="minorHAnsi" w:hAnsiTheme="minorHAnsi" w:cstheme="minorHAnsi"/>
          <w:sz w:val="20"/>
          <w:szCs w:val="20"/>
          <w:u w:val="single"/>
        </w:rPr>
        <w:t>,</w:t>
      </w:r>
      <w:r w:rsidR="008B15CB" w:rsidRPr="000D36E0">
        <w:rPr>
          <w:rFonts w:asciiTheme="minorHAnsi" w:hAnsiTheme="minorHAnsi" w:cstheme="minorHAnsi"/>
          <w:sz w:val="20"/>
          <w:szCs w:val="20"/>
          <w:u w:val="single"/>
        </w:rPr>
        <w:t xml:space="preserve"> </w:t>
      </w:r>
      <w:r w:rsidR="00EF0E19" w:rsidRPr="000D36E0">
        <w:rPr>
          <w:rFonts w:asciiTheme="minorHAnsi" w:hAnsiTheme="minorHAnsi" w:cstheme="minorHAnsi"/>
          <w:sz w:val="20"/>
          <w:szCs w:val="20"/>
          <w:u w:val="single"/>
        </w:rPr>
        <w:t xml:space="preserve">čiže: </w:t>
      </w:r>
    </w:p>
    <w:p w14:paraId="50D91746" w14:textId="77777777" w:rsidR="00EF0E19" w:rsidRPr="000D36E0" w:rsidRDefault="00EF0E19" w:rsidP="00B83ABD">
      <w:pPr>
        <w:pStyle w:val="tl1"/>
        <w:numPr>
          <w:ilvl w:val="0"/>
          <w:numId w:val="19"/>
        </w:numPr>
        <w:ind w:left="1701" w:hanging="284"/>
        <w:rPr>
          <w:rFonts w:asciiTheme="minorHAnsi" w:hAnsiTheme="minorHAnsi" w:cstheme="minorHAnsi"/>
          <w:iCs/>
          <w:sz w:val="20"/>
          <w:szCs w:val="20"/>
        </w:rPr>
      </w:pPr>
      <w:r w:rsidRPr="000D36E0">
        <w:rPr>
          <w:rFonts w:asciiTheme="minorHAnsi" w:hAnsiTheme="minorHAnsi" w:cstheme="minorHAnsi"/>
          <w:sz w:val="20"/>
          <w:szCs w:val="20"/>
        </w:rPr>
        <w:t xml:space="preserve">ocenený </w:t>
      </w:r>
      <w:proofErr w:type="spellStart"/>
      <w:r w:rsidRPr="000D36E0">
        <w:rPr>
          <w:rFonts w:asciiTheme="minorHAnsi" w:hAnsiTheme="minorHAnsi" w:cstheme="minorHAnsi"/>
          <w:sz w:val="20"/>
          <w:szCs w:val="20"/>
        </w:rPr>
        <w:t>položkový</w:t>
      </w:r>
      <w:proofErr w:type="spellEnd"/>
      <w:r w:rsidRPr="000D36E0">
        <w:rPr>
          <w:rFonts w:asciiTheme="minorHAnsi" w:hAnsiTheme="minorHAnsi" w:cstheme="minorHAnsi"/>
          <w:sz w:val="20"/>
          <w:szCs w:val="20"/>
        </w:rPr>
        <w:t xml:space="preserve"> rozpočet (výkaz výmer) vo formáte .</w:t>
      </w:r>
      <w:proofErr w:type="spellStart"/>
      <w:r w:rsidRPr="000D36E0">
        <w:rPr>
          <w:rFonts w:asciiTheme="minorHAnsi" w:hAnsiTheme="minorHAnsi" w:cstheme="minorHAnsi"/>
          <w:sz w:val="20"/>
          <w:szCs w:val="20"/>
        </w:rPr>
        <w:t>xls</w:t>
      </w:r>
      <w:proofErr w:type="spellEnd"/>
      <w:r w:rsidRPr="000D36E0">
        <w:rPr>
          <w:rFonts w:asciiTheme="minorHAnsi" w:hAnsiTheme="minorHAnsi" w:cstheme="minorHAnsi"/>
          <w:sz w:val="20"/>
          <w:szCs w:val="20"/>
        </w:rPr>
        <w:t>/.</w:t>
      </w:r>
      <w:proofErr w:type="spellStart"/>
      <w:r w:rsidRPr="000D36E0">
        <w:rPr>
          <w:rFonts w:asciiTheme="minorHAnsi" w:hAnsiTheme="minorHAnsi" w:cstheme="minorHAnsi"/>
          <w:sz w:val="20"/>
          <w:szCs w:val="20"/>
        </w:rPr>
        <w:t>xlsx</w:t>
      </w:r>
      <w:proofErr w:type="spellEnd"/>
      <w:r w:rsidRPr="000D36E0">
        <w:rPr>
          <w:rFonts w:asciiTheme="minorHAnsi" w:hAnsiTheme="minorHAnsi" w:cstheme="minorHAnsi"/>
          <w:iCs/>
          <w:sz w:val="20"/>
          <w:szCs w:val="20"/>
        </w:rPr>
        <w:t>. Vo formáte .pdf (v podpísanej forme) stačí predložiť len rekapituláciu stavby, tzn. krycí list rozpočtu;</w:t>
      </w:r>
    </w:p>
    <w:p w14:paraId="53B029D0" w14:textId="77777777" w:rsidR="00EF0E19" w:rsidRPr="000D36E0" w:rsidRDefault="00EF0E19" w:rsidP="00B83ABD">
      <w:pPr>
        <w:pStyle w:val="tl1"/>
        <w:numPr>
          <w:ilvl w:val="0"/>
          <w:numId w:val="19"/>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prehľad ekvivalentných materiálov, výrobkov a zariadení, ak je potrebný;</w:t>
      </w:r>
    </w:p>
    <w:p w14:paraId="28410082" w14:textId="77777777" w:rsidR="00EF0E19" w:rsidRPr="000D36E0" w:rsidRDefault="00EF0E19" w:rsidP="00B83ABD">
      <w:pPr>
        <w:pStyle w:val="tl1"/>
        <w:numPr>
          <w:ilvl w:val="0"/>
          <w:numId w:val="19"/>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 xml:space="preserve">samostatný očíslovaný zoznam technických listov k ponúknutým ekvivalentom, </w:t>
      </w:r>
      <w:r w:rsidRPr="000D36E0">
        <w:rPr>
          <w:rFonts w:asciiTheme="minorHAnsi" w:hAnsiTheme="minorHAnsi" w:cstheme="minorHAnsi"/>
          <w:iCs/>
          <w:sz w:val="20"/>
          <w:szCs w:val="20"/>
          <w:u w:val="single"/>
        </w:rPr>
        <w:t>ak uchádzač ponúkne ekvivalentné výrobky</w:t>
      </w:r>
      <w:r w:rsidRPr="000D36E0">
        <w:rPr>
          <w:rFonts w:asciiTheme="minorHAnsi" w:hAnsiTheme="minorHAnsi" w:cstheme="minorHAnsi"/>
          <w:iCs/>
          <w:sz w:val="20"/>
          <w:szCs w:val="20"/>
        </w:rPr>
        <w:t>;</w:t>
      </w:r>
    </w:p>
    <w:p w14:paraId="60BD3CF0" w14:textId="77777777" w:rsidR="00EF0E19" w:rsidRPr="000D36E0" w:rsidRDefault="00EF0E19" w:rsidP="00B83ABD">
      <w:pPr>
        <w:pStyle w:val="tl1"/>
        <w:numPr>
          <w:ilvl w:val="0"/>
          <w:numId w:val="19"/>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Pr="000D36E0" w:rsidRDefault="00A34B0B" w:rsidP="006B22AA">
      <w:pPr>
        <w:pStyle w:val="tl1"/>
        <w:ind w:left="1134" w:hanging="1134"/>
        <w:rPr>
          <w:rFonts w:asciiTheme="minorHAnsi" w:hAnsiTheme="minorHAnsi" w:cstheme="minorHAnsi"/>
          <w:sz w:val="20"/>
          <w:szCs w:val="20"/>
          <w:u w:val="single"/>
        </w:rPr>
      </w:pPr>
    </w:p>
    <w:p w14:paraId="1D7A9C50" w14:textId="6D493F9A" w:rsidR="00C85D95" w:rsidRPr="000D36E0" w:rsidRDefault="00C85D95" w:rsidP="00C85D95">
      <w:pPr>
        <w:pStyle w:val="tl1"/>
        <w:ind w:left="708"/>
        <w:rPr>
          <w:rFonts w:asciiTheme="minorHAnsi" w:hAnsiTheme="minorHAnsi" w:cstheme="minorHAnsi"/>
          <w:b/>
          <w:sz w:val="20"/>
          <w:szCs w:val="20"/>
          <w:u w:val="single"/>
        </w:rPr>
      </w:pPr>
      <w:r w:rsidRPr="000D36E0">
        <w:rPr>
          <w:rFonts w:asciiTheme="minorHAnsi" w:hAnsiTheme="minorHAnsi" w:cstheme="minorHAnsi"/>
          <w:b/>
          <w:sz w:val="20"/>
          <w:szCs w:val="20"/>
          <w:u w:val="single"/>
        </w:rPr>
        <w:t>Podrobnosti k jednotlivým tu požadovaným dokladom a dokumentom sú uvedené v bode 3. časti B. Opis predmetu zákazky týchto SP.</w:t>
      </w:r>
    </w:p>
    <w:p w14:paraId="310F2DE3" w14:textId="77777777" w:rsidR="00C85D95" w:rsidRPr="000D36E0" w:rsidRDefault="00C85D95" w:rsidP="00C85D95">
      <w:pPr>
        <w:pStyle w:val="tl1"/>
        <w:ind w:left="284"/>
        <w:rPr>
          <w:rFonts w:asciiTheme="minorHAnsi" w:hAnsiTheme="minorHAnsi" w:cstheme="minorHAnsi"/>
          <w:sz w:val="20"/>
          <w:szCs w:val="20"/>
          <w:u w:val="single"/>
        </w:rPr>
      </w:pPr>
    </w:p>
    <w:p w14:paraId="610D16F1" w14:textId="77A6A339" w:rsidR="00C85D95" w:rsidRPr="000D36E0" w:rsidRDefault="006B22AA" w:rsidP="00B83ABD">
      <w:pPr>
        <w:pStyle w:val="tl1"/>
        <w:numPr>
          <w:ilvl w:val="2"/>
          <w:numId w:val="23"/>
        </w:numPr>
        <w:ind w:left="1418" w:hanging="698"/>
        <w:rPr>
          <w:rFonts w:asciiTheme="minorHAnsi" w:hAnsiTheme="minorHAnsi" w:cstheme="minorHAnsi"/>
          <w:iCs/>
          <w:sz w:val="20"/>
          <w:szCs w:val="20"/>
        </w:rPr>
      </w:pPr>
      <w:r w:rsidRPr="000D36E0">
        <w:rPr>
          <w:rFonts w:asciiTheme="minorHAnsi" w:hAnsiTheme="minorHAnsi" w:cstheme="minorHAnsi"/>
          <w:iCs/>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w:t>
      </w:r>
      <w:r w:rsidRPr="000D36E0">
        <w:rPr>
          <w:rFonts w:asciiTheme="minorHAnsi" w:hAnsiTheme="minorHAnsi" w:cstheme="minorHAnsi"/>
          <w:b/>
          <w:bCs/>
          <w:iCs/>
          <w:sz w:val="20"/>
          <w:szCs w:val="20"/>
        </w:rPr>
        <w:t>vytvoria všetci členovia skupiny dodávateľov pred uzavretím zmluvy s verejným obstarávateľom právne vzťahy potrebné z dôvodu riadneho plnenia zmluvy.</w:t>
      </w:r>
    </w:p>
    <w:p w14:paraId="091C1798" w14:textId="77777777" w:rsidR="00C85D95" w:rsidRPr="000D36E0" w:rsidRDefault="00C85D95" w:rsidP="00C85D95">
      <w:pPr>
        <w:pStyle w:val="tl1"/>
        <w:ind w:left="1418"/>
        <w:rPr>
          <w:rFonts w:asciiTheme="minorHAnsi" w:hAnsiTheme="minorHAnsi" w:cstheme="minorHAnsi"/>
          <w:iCs/>
          <w:sz w:val="20"/>
          <w:szCs w:val="20"/>
        </w:rPr>
      </w:pPr>
    </w:p>
    <w:p w14:paraId="3D433AFF" w14:textId="77777777" w:rsidR="00C85D95" w:rsidRPr="000D36E0" w:rsidRDefault="00A34B0B" w:rsidP="00B83ABD">
      <w:pPr>
        <w:pStyle w:val="tl1"/>
        <w:numPr>
          <w:ilvl w:val="2"/>
          <w:numId w:val="23"/>
        </w:numPr>
        <w:ind w:left="1418" w:hanging="698"/>
        <w:rPr>
          <w:rFonts w:asciiTheme="minorHAnsi" w:hAnsiTheme="minorHAnsi" w:cstheme="minorHAnsi"/>
          <w:iCs/>
          <w:sz w:val="20"/>
          <w:szCs w:val="20"/>
        </w:rPr>
      </w:pPr>
      <w:r w:rsidRPr="000D36E0">
        <w:rPr>
          <w:rFonts w:asciiTheme="minorHAnsi" w:hAnsiTheme="minorHAnsi" w:cstheme="minorHAnsi"/>
          <w:sz w:val="20"/>
          <w:szCs w:val="20"/>
        </w:rPr>
        <w:t xml:space="preserve">V prípade skupiny dodávateľov vystavené plnomocenstvo </w:t>
      </w:r>
      <w:r w:rsidRPr="000D36E0">
        <w:rPr>
          <w:rFonts w:asciiTheme="minorHAnsi" w:hAnsiTheme="minorHAnsi" w:cstheme="minorHAnsi"/>
          <w:iCs/>
          <w:sz w:val="20"/>
          <w:szCs w:val="20"/>
        </w:rPr>
        <w:t>pre jedného z členov skupiny</w:t>
      </w:r>
      <w:r w:rsidRPr="000D36E0">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každého člena skupiny.</w:t>
      </w:r>
    </w:p>
    <w:p w14:paraId="573B0F25" w14:textId="77777777" w:rsidR="00C85D95" w:rsidRPr="000D36E0" w:rsidRDefault="00C85D95" w:rsidP="00C85D95">
      <w:pPr>
        <w:pStyle w:val="Odsekzoznamu"/>
        <w:rPr>
          <w:rFonts w:asciiTheme="minorHAnsi" w:hAnsiTheme="minorHAnsi" w:cstheme="minorHAnsi"/>
          <w:b/>
          <w:sz w:val="20"/>
          <w:szCs w:val="20"/>
        </w:rPr>
      </w:pPr>
    </w:p>
    <w:p w14:paraId="6FFD56FB" w14:textId="77777777" w:rsidR="00C85D95" w:rsidRPr="000D36E0" w:rsidRDefault="00A34B0B" w:rsidP="00B83ABD">
      <w:pPr>
        <w:pStyle w:val="tl1"/>
        <w:numPr>
          <w:ilvl w:val="2"/>
          <w:numId w:val="23"/>
        </w:numPr>
        <w:ind w:left="1418" w:hanging="698"/>
        <w:rPr>
          <w:rFonts w:asciiTheme="minorHAnsi" w:hAnsiTheme="minorHAnsi" w:cstheme="minorHAnsi"/>
          <w:iCs/>
          <w:sz w:val="20"/>
          <w:szCs w:val="20"/>
        </w:rPr>
      </w:pPr>
      <w:r w:rsidRPr="000D36E0">
        <w:rPr>
          <w:rFonts w:asciiTheme="minorHAnsi" w:hAnsiTheme="minorHAnsi" w:cstheme="minorHAnsi"/>
          <w:b/>
          <w:sz w:val="20"/>
          <w:szCs w:val="20"/>
        </w:rPr>
        <w:t>NÁVRH UCHÁDZAČA NA PLNENIE KRITÉRIÍ</w:t>
      </w:r>
      <w:r w:rsidRPr="000D36E0">
        <w:rPr>
          <w:rFonts w:asciiTheme="minorHAnsi" w:hAnsiTheme="minorHAnsi" w:cstheme="minorHAnsi"/>
          <w:sz w:val="20"/>
          <w:szCs w:val="20"/>
        </w:rPr>
        <w:t xml:space="preserve"> vypracovaný podľa časti </w:t>
      </w:r>
      <w:r w:rsidRPr="000D36E0">
        <w:rPr>
          <w:rFonts w:asciiTheme="minorHAnsi" w:hAnsiTheme="minorHAnsi" w:cstheme="minorHAnsi"/>
          <w:b/>
          <w:sz w:val="20"/>
          <w:szCs w:val="20"/>
        </w:rPr>
        <w:t>E. Kritéria na</w:t>
      </w:r>
      <w:r w:rsidR="00883DFA" w:rsidRPr="000D36E0">
        <w:rPr>
          <w:rFonts w:asciiTheme="minorHAnsi" w:hAnsiTheme="minorHAnsi" w:cstheme="minorHAnsi"/>
          <w:b/>
          <w:sz w:val="20"/>
          <w:szCs w:val="20"/>
        </w:rPr>
        <w:t> </w:t>
      </w:r>
      <w:r w:rsidRPr="000D36E0">
        <w:rPr>
          <w:rFonts w:asciiTheme="minorHAnsi" w:hAnsiTheme="minorHAnsi" w:cstheme="minorHAnsi"/>
          <w:b/>
          <w:sz w:val="20"/>
          <w:szCs w:val="20"/>
        </w:rPr>
        <w:t>hodnotenie ponúk a pravidlá ich uplatnenia</w:t>
      </w:r>
      <w:r w:rsidRPr="000D36E0">
        <w:rPr>
          <w:rFonts w:asciiTheme="minorHAnsi" w:hAnsiTheme="minorHAnsi" w:cstheme="minorHAnsi"/>
          <w:sz w:val="20"/>
          <w:szCs w:val="20"/>
        </w:rPr>
        <w:t xml:space="preserve">, </w:t>
      </w:r>
      <w:r w:rsidR="00962903" w:rsidRPr="000D36E0">
        <w:rPr>
          <w:rFonts w:asciiTheme="minorHAnsi" w:hAnsiTheme="minorHAnsi" w:cstheme="minorHAnsi"/>
          <w:sz w:val="20"/>
          <w:szCs w:val="20"/>
        </w:rPr>
        <w:t xml:space="preserve">podľa </w:t>
      </w:r>
      <w:r w:rsidRPr="000D36E0">
        <w:rPr>
          <w:rFonts w:asciiTheme="minorHAnsi" w:hAnsiTheme="minorHAnsi" w:cstheme="minorHAnsi"/>
          <w:sz w:val="20"/>
          <w:szCs w:val="20"/>
        </w:rPr>
        <w:t xml:space="preserve">časti </w:t>
      </w:r>
      <w:r w:rsidRPr="000D36E0">
        <w:rPr>
          <w:rFonts w:asciiTheme="minorHAnsi" w:hAnsiTheme="minorHAnsi" w:cstheme="minorHAnsi"/>
          <w:b/>
          <w:sz w:val="20"/>
          <w:szCs w:val="20"/>
        </w:rPr>
        <w:t>D. Spôsob určenia ceny</w:t>
      </w:r>
      <w:r w:rsidRPr="000D36E0">
        <w:rPr>
          <w:rFonts w:asciiTheme="minorHAnsi" w:hAnsiTheme="minorHAnsi" w:cstheme="minorHAnsi"/>
          <w:sz w:val="20"/>
          <w:szCs w:val="20"/>
        </w:rPr>
        <w:t xml:space="preserve"> a podľa </w:t>
      </w:r>
      <w:r w:rsidR="00760B4E" w:rsidRPr="000D36E0">
        <w:rPr>
          <w:rFonts w:asciiTheme="minorHAnsi" w:hAnsiTheme="minorHAnsi" w:cstheme="minorHAnsi"/>
          <w:sz w:val="20"/>
          <w:szCs w:val="20"/>
        </w:rPr>
        <w:t xml:space="preserve">časti </w:t>
      </w:r>
      <w:r w:rsidR="00760B4E" w:rsidRPr="000D36E0">
        <w:rPr>
          <w:rFonts w:asciiTheme="minorHAnsi" w:hAnsiTheme="minorHAnsi" w:cstheme="minorHAnsi"/>
          <w:b/>
          <w:bCs/>
          <w:sz w:val="20"/>
          <w:szCs w:val="20"/>
        </w:rPr>
        <w:t>G.</w:t>
      </w:r>
      <w:r w:rsidRPr="000D36E0">
        <w:rPr>
          <w:rFonts w:asciiTheme="minorHAnsi" w:hAnsiTheme="minorHAnsi" w:cstheme="minorHAnsi"/>
          <w:b/>
          <w:bCs/>
          <w:sz w:val="20"/>
          <w:szCs w:val="20"/>
        </w:rPr>
        <w:t xml:space="preserve"> Návrh </w:t>
      </w:r>
      <w:r w:rsidR="00760B4E" w:rsidRPr="000D36E0">
        <w:rPr>
          <w:rFonts w:asciiTheme="minorHAnsi" w:hAnsiTheme="minorHAnsi" w:cstheme="minorHAnsi"/>
          <w:b/>
          <w:bCs/>
          <w:sz w:val="20"/>
          <w:szCs w:val="20"/>
        </w:rPr>
        <w:t xml:space="preserve">uchádzača </w:t>
      </w:r>
      <w:r w:rsidRPr="000D36E0">
        <w:rPr>
          <w:rFonts w:asciiTheme="minorHAnsi" w:hAnsiTheme="minorHAnsi" w:cstheme="minorHAnsi"/>
          <w:b/>
          <w:bCs/>
          <w:sz w:val="20"/>
          <w:szCs w:val="20"/>
        </w:rPr>
        <w:t>na plnenie kritérií</w:t>
      </w:r>
      <w:r w:rsidR="00760B4E"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r w:rsidR="00760B4E" w:rsidRPr="000D36E0">
        <w:rPr>
          <w:rFonts w:asciiTheme="minorHAnsi" w:hAnsiTheme="minorHAnsi" w:cstheme="minorHAnsi"/>
          <w:sz w:val="20"/>
          <w:szCs w:val="20"/>
        </w:rPr>
        <w:t>Formulár „Návrh na plnenie kritérií“ musí</w:t>
      </w:r>
      <w:r w:rsidRPr="000D36E0">
        <w:rPr>
          <w:rFonts w:asciiTheme="minorHAnsi" w:hAnsiTheme="minorHAnsi" w:cstheme="minorHAnsi"/>
          <w:sz w:val="20"/>
          <w:szCs w:val="20"/>
        </w:rPr>
        <w:t xml:space="preserve"> byť </w:t>
      </w:r>
      <w:r w:rsidRPr="000D36E0">
        <w:rPr>
          <w:rFonts w:asciiTheme="minorHAnsi" w:hAnsiTheme="minorHAnsi" w:cstheme="minorHAnsi"/>
          <w:b/>
          <w:sz w:val="20"/>
          <w:szCs w:val="20"/>
        </w:rPr>
        <w:t>podpísaný</w:t>
      </w:r>
      <w:r w:rsidRPr="000D36E0">
        <w:rPr>
          <w:rFonts w:asciiTheme="minorHAnsi" w:hAnsiTheme="minorHAnsi" w:cstheme="minorHAnsi"/>
          <w:sz w:val="20"/>
          <w:szCs w:val="20"/>
        </w:rPr>
        <w:t xml:space="preserve"> osobou/osobami oprávnenými konať za</w:t>
      </w:r>
      <w:r w:rsidR="00415915" w:rsidRPr="000D36E0">
        <w:rPr>
          <w:rFonts w:asciiTheme="minorHAnsi" w:hAnsiTheme="minorHAnsi" w:cstheme="minorHAnsi"/>
          <w:sz w:val="20"/>
          <w:szCs w:val="20"/>
        </w:rPr>
        <w:t> </w:t>
      </w:r>
      <w:r w:rsidRPr="000D36E0">
        <w:rPr>
          <w:rFonts w:asciiTheme="minorHAnsi" w:hAnsiTheme="minorHAnsi" w:cstheme="minorHAnsi"/>
          <w:sz w:val="20"/>
          <w:szCs w:val="20"/>
        </w:rPr>
        <w:t>uchádzača. V prípade skupiny dodávateľov musí byť podpísaný každým členom skupiny alebo osobou/osobami oprávnenými konať v danej veci za člena skupiny.</w:t>
      </w:r>
    </w:p>
    <w:p w14:paraId="64FEBEB0" w14:textId="77777777" w:rsidR="00C85D95" w:rsidRPr="000D36E0" w:rsidRDefault="00C85D95" w:rsidP="00C85D95">
      <w:pPr>
        <w:pStyle w:val="Odsekzoznamu"/>
        <w:rPr>
          <w:rFonts w:asciiTheme="minorHAnsi" w:hAnsiTheme="minorHAnsi" w:cstheme="minorHAnsi"/>
          <w:sz w:val="20"/>
          <w:szCs w:val="20"/>
        </w:rPr>
      </w:pPr>
    </w:p>
    <w:p w14:paraId="05F1DA78" w14:textId="3FD1D5A1" w:rsidR="00A34B0B" w:rsidRPr="000D36E0" w:rsidRDefault="00A34B0B" w:rsidP="00B83ABD">
      <w:pPr>
        <w:pStyle w:val="tl1"/>
        <w:numPr>
          <w:ilvl w:val="2"/>
          <w:numId w:val="23"/>
        </w:numPr>
        <w:ind w:left="1418" w:hanging="698"/>
        <w:rPr>
          <w:rFonts w:asciiTheme="minorHAnsi" w:hAnsiTheme="minorHAnsi" w:cstheme="minorHAnsi"/>
          <w:iCs/>
          <w:sz w:val="20"/>
          <w:szCs w:val="20"/>
        </w:rPr>
      </w:pPr>
      <w:r w:rsidRPr="000D36E0">
        <w:rPr>
          <w:rFonts w:asciiTheme="minorHAnsi" w:hAnsiTheme="minorHAnsi" w:cstheme="minorHAnsi"/>
          <w:sz w:val="20"/>
          <w:szCs w:val="20"/>
        </w:rPr>
        <w:lastRenderedPageBreak/>
        <w:t>Ďalšie dokumenty, ak to vyžadujú tieto SP.</w:t>
      </w:r>
    </w:p>
    <w:p w14:paraId="28F585B2" w14:textId="77777777" w:rsidR="00C85D95" w:rsidRPr="000D36E0" w:rsidRDefault="00C85D95" w:rsidP="00C85D95">
      <w:pPr>
        <w:pStyle w:val="Odsekzoznamu"/>
        <w:rPr>
          <w:rFonts w:asciiTheme="minorHAnsi" w:hAnsiTheme="minorHAnsi" w:cstheme="minorHAnsi"/>
          <w:iCs/>
          <w:sz w:val="20"/>
          <w:szCs w:val="20"/>
        </w:rPr>
      </w:pPr>
    </w:p>
    <w:p w14:paraId="4004DD49" w14:textId="77777777" w:rsidR="00C85D95" w:rsidRPr="000D36E0" w:rsidRDefault="00A34B0B" w:rsidP="00B83ABD">
      <w:pPr>
        <w:pStyle w:val="tl1"/>
        <w:numPr>
          <w:ilvl w:val="1"/>
          <w:numId w:val="23"/>
        </w:numPr>
        <w:ind w:left="567" w:hanging="573"/>
        <w:rPr>
          <w:rFonts w:asciiTheme="minorHAnsi" w:hAnsiTheme="minorHAnsi" w:cstheme="minorHAnsi"/>
          <w:sz w:val="20"/>
        </w:rPr>
      </w:pPr>
      <w:r w:rsidRPr="000D36E0">
        <w:rPr>
          <w:rFonts w:asciiTheme="minorHAnsi" w:hAnsiTheme="minorHAnsi" w:cstheme="minorHAnsi"/>
          <w:sz w:val="20"/>
        </w:rPr>
        <w:t xml:space="preserve">Z dôvodu zabezpečenia prehľadnosti ponuky a bezproblémovej komunikácie verejný obstarávateľ </w:t>
      </w:r>
      <w:r w:rsidRPr="000D36E0">
        <w:rPr>
          <w:rFonts w:asciiTheme="minorHAnsi" w:hAnsiTheme="minorHAnsi" w:cstheme="minorHAnsi"/>
          <w:b/>
          <w:bCs/>
          <w:sz w:val="20"/>
        </w:rPr>
        <w:t>odporúča</w:t>
      </w:r>
      <w:r w:rsidRPr="000D36E0">
        <w:rPr>
          <w:rFonts w:asciiTheme="minorHAnsi" w:hAnsiTheme="minorHAnsi" w:cstheme="minorHAnsi"/>
          <w:sz w:val="20"/>
        </w:rPr>
        <w:t xml:space="preserve"> uchádzačom predložiť aj:</w:t>
      </w:r>
    </w:p>
    <w:p w14:paraId="1B699786" w14:textId="77777777" w:rsidR="00C85D95" w:rsidRPr="000D36E0" w:rsidRDefault="00A34B0B" w:rsidP="00B83ABD">
      <w:pPr>
        <w:pStyle w:val="tl1"/>
        <w:numPr>
          <w:ilvl w:val="2"/>
          <w:numId w:val="23"/>
        </w:numPr>
        <w:ind w:left="1418" w:hanging="698"/>
        <w:rPr>
          <w:rFonts w:asciiTheme="minorHAnsi" w:hAnsiTheme="minorHAnsi" w:cstheme="minorHAnsi"/>
          <w:sz w:val="20"/>
        </w:rPr>
      </w:pPr>
      <w:r w:rsidRPr="000D36E0">
        <w:rPr>
          <w:rFonts w:asciiTheme="minorHAnsi" w:hAnsiTheme="minorHAnsi" w:cstheme="minorHAnsi"/>
          <w:iCs/>
          <w:caps/>
          <w:sz w:val="20"/>
          <w:szCs w:val="20"/>
        </w:rPr>
        <w:t>obsah ponuky</w:t>
      </w:r>
      <w:r w:rsidRPr="000D36E0">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76C90A4E" w14:textId="77777777" w:rsidR="00C85D95" w:rsidRPr="000D36E0" w:rsidRDefault="00C85D95" w:rsidP="00C85D95">
      <w:pPr>
        <w:pStyle w:val="tl1"/>
        <w:ind w:left="1418"/>
        <w:rPr>
          <w:rFonts w:asciiTheme="minorHAnsi" w:hAnsiTheme="minorHAnsi" w:cstheme="minorHAnsi"/>
          <w:sz w:val="20"/>
        </w:rPr>
      </w:pPr>
    </w:p>
    <w:p w14:paraId="045B9A52" w14:textId="3CE6A15C" w:rsidR="00A34B0B" w:rsidRPr="000D36E0" w:rsidRDefault="00A34B0B" w:rsidP="00B83ABD">
      <w:pPr>
        <w:pStyle w:val="tl1"/>
        <w:numPr>
          <w:ilvl w:val="2"/>
          <w:numId w:val="23"/>
        </w:numPr>
        <w:ind w:left="1418" w:hanging="698"/>
        <w:rPr>
          <w:rFonts w:asciiTheme="minorHAnsi" w:hAnsiTheme="minorHAnsi" w:cstheme="minorHAnsi"/>
          <w:sz w:val="20"/>
        </w:rPr>
      </w:pPr>
      <w:r w:rsidRPr="000D36E0">
        <w:rPr>
          <w:rFonts w:asciiTheme="minorHAnsi" w:hAnsiTheme="minorHAnsi" w:cstheme="minorHAnsi"/>
          <w:iCs/>
          <w:caps/>
          <w:sz w:val="20"/>
          <w:szCs w:val="20"/>
        </w:rPr>
        <w:t>identifikačné údaje uchádzača</w:t>
      </w:r>
      <w:r w:rsidRPr="000D36E0">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36E0">
        <w:rPr>
          <w:rFonts w:asciiTheme="minorHAnsi" w:hAnsiTheme="minorHAnsi" w:cstheme="minorHAnsi"/>
          <w:iCs/>
          <w:sz w:val="20"/>
          <w:szCs w:val="20"/>
        </w:rPr>
        <w:t>(názov, adresa a sídlo peňažného ústavu/banky)</w:t>
      </w:r>
      <w:r w:rsidRPr="000D36E0">
        <w:rPr>
          <w:rFonts w:asciiTheme="minorHAnsi" w:hAnsiTheme="minorHAnsi" w:cstheme="minorHAnsi"/>
          <w:sz w:val="20"/>
          <w:szCs w:val="20"/>
        </w:rPr>
        <w:t xml:space="preserve">, číslo bankového účtu, kontaktné telefónne číslo, </w:t>
      </w:r>
      <w:r w:rsidRPr="000D36E0">
        <w:rPr>
          <w:rFonts w:asciiTheme="minorHAnsi" w:hAnsiTheme="minorHAnsi" w:cstheme="minorHAnsi"/>
          <w:bCs/>
          <w:sz w:val="20"/>
          <w:szCs w:val="20"/>
        </w:rPr>
        <w:t>e-mail.</w:t>
      </w:r>
      <w:r w:rsidRPr="000D36E0">
        <w:rPr>
          <w:rFonts w:asciiTheme="minorHAnsi" w:hAnsiTheme="minorHAnsi" w:cstheme="minorHAnsi"/>
          <w:sz w:val="20"/>
          <w:szCs w:val="20"/>
        </w:rPr>
        <w:t xml:space="preserve"> </w:t>
      </w:r>
    </w:p>
    <w:p w14:paraId="493BEBAB" w14:textId="77777777" w:rsidR="00A34B0B" w:rsidRPr="000D36E0" w:rsidRDefault="00A34B0B" w:rsidP="00A34B0B">
      <w:pPr>
        <w:pStyle w:val="tl1"/>
        <w:rPr>
          <w:rFonts w:asciiTheme="minorHAnsi" w:hAnsiTheme="minorHAnsi" w:cstheme="minorHAnsi"/>
          <w:b/>
          <w:bCs/>
          <w:sz w:val="20"/>
          <w:szCs w:val="20"/>
        </w:rPr>
      </w:pPr>
    </w:p>
    <w:p w14:paraId="1ACCDB96" w14:textId="2E6D04F3" w:rsidR="00A34B0B" w:rsidRPr="00900EB1" w:rsidRDefault="00A34B0B" w:rsidP="00B83ABD">
      <w:pPr>
        <w:pStyle w:val="tl1"/>
        <w:numPr>
          <w:ilvl w:val="0"/>
          <w:numId w:val="23"/>
        </w:numPr>
        <w:ind w:left="426" w:hanging="426"/>
        <w:jc w:val="left"/>
        <w:rPr>
          <w:rFonts w:asciiTheme="minorHAnsi" w:hAnsiTheme="minorHAnsi" w:cstheme="minorHAnsi"/>
          <w:b/>
          <w:bCs/>
          <w:caps/>
          <w:sz w:val="20"/>
          <w:szCs w:val="20"/>
        </w:rPr>
      </w:pPr>
      <w:r w:rsidRPr="00900EB1">
        <w:rPr>
          <w:rFonts w:asciiTheme="minorHAnsi" w:hAnsiTheme="minorHAnsi" w:cstheme="minorHAnsi"/>
          <w:b/>
          <w:bCs/>
          <w:caps/>
          <w:sz w:val="20"/>
          <w:szCs w:val="20"/>
        </w:rPr>
        <w:t>NÁKLADY NA PONUKU</w:t>
      </w:r>
    </w:p>
    <w:p w14:paraId="4010C283" w14:textId="39CDE25F" w:rsidR="00A34B0B" w:rsidRPr="000D36E0" w:rsidRDefault="00A34B0B" w:rsidP="00B83ABD">
      <w:pPr>
        <w:pStyle w:val="tl1"/>
        <w:numPr>
          <w:ilvl w:val="1"/>
          <w:numId w:val="23"/>
        </w:numPr>
        <w:ind w:left="567" w:hanging="573"/>
        <w:rPr>
          <w:rFonts w:asciiTheme="minorHAnsi" w:hAnsiTheme="minorHAnsi" w:cstheme="minorHAnsi"/>
          <w:sz w:val="20"/>
        </w:rPr>
      </w:pPr>
      <w:r w:rsidRPr="000D36E0">
        <w:rPr>
          <w:rFonts w:asciiTheme="minorHAnsi" w:hAnsiTheme="minorHAnsi" w:cstheme="minorHAnsi"/>
          <w:sz w:val="20"/>
        </w:rPr>
        <w:t>Všetky náklady a výdavky spojené s prípravou a predložením ponuky znáša uchádzač bez finančného nároku voči verejnému obstarávateľovi, bez ohľadu na výsledok verejného obstarávania.</w:t>
      </w:r>
    </w:p>
    <w:p w14:paraId="0EB5EB16" w14:textId="77777777" w:rsidR="00F47593" w:rsidRPr="000D36E0" w:rsidRDefault="00F47593" w:rsidP="00A34B0B">
      <w:pPr>
        <w:pStyle w:val="tl1"/>
        <w:rPr>
          <w:rFonts w:asciiTheme="minorHAnsi" w:hAnsiTheme="minorHAnsi" w:cstheme="minorHAnsi"/>
          <w:b/>
          <w:bCs/>
          <w:sz w:val="20"/>
          <w:szCs w:val="20"/>
        </w:rPr>
      </w:pPr>
    </w:p>
    <w:p w14:paraId="33DE9F81" w14:textId="2B74A0E5" w:rsidR="00A34B0B" w:rsidRPr="000D36E0" w:rsidRDefault="00A34B0B" w:rsidP="00B83ABD">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PREDKLADANIE PONÚK</w:t>
      </w:r>
    </w:p>
    <w:p w14:paraId="55B5C5E7" w14:textId="77777777" w:rsidR="00C85D95" w:rsidRPr="000D36E0" w:rsidRDefault="00A34B0B" w:rsidP="00B83ABD">
      <w:pPr>
        <w:pStyle w:val="tl1"/>
        <w:numPr>
          <w:ilvl w:val="1"/>
          <w:numId w:val="23"/>
        </w:numPr>
        <w:ind w:left="567" w:hanging="573"/>
        <w:rPr>
          <w:rFonts w:asciiTheme="minorHAnsi" w:hAnsiTheme="minorHAnsi" w:cstheme="minorHAnsi"/>
          <w:b/>
          <w:bCs/>
          <w:sz w:val="20"/>
        </w:rPr>
      </w:pPr>
      <w:r w:rsidRPr="000D36E0">
        <w:rPr>
          <w:rFonts w:asciiTheme="minorHAnsi" w:hAnsiTheme="minorHAnsi" w:cstheme="minorHAnsi"/>
          <w:b/>
          <w:bCs/>
          <w:sz w:val="20"/>
        </w:rPr>
        <w:t>Ponuky</w:t>
      </w:r>
      <w:r w:rsidRPr="000D36E0">
        <w:rPr>
          <w:rFonts w:asciiTheme="minorHAnsi" w:hAnsiTheme="minorHAnsi" w:cstheme="minorHAnsi"/>
          <w:sz w:val="20"/>
        </w:rPr>
        <w:t xml:space="preserve"> musia byť doručené </w:t>
      </w:r>
      <w:r w:rsidRPr="000D36E0">
        <w:rPr>
          <w:rFonts w:asciiTheme="minorHAnsi" w:hAnsiTheme="minorHAnsi" w:cstheme="minorHAnsi"/>
          <w:b/>
          <w:bCs/>
          <w:sz w:val="20"/>
        </w:rPr>
        <w:t>v lehote na predkladanie ponúk</w:t>
      </w:r>
      <w:r w:rsidRPr="000D36E0">
        <w:rPr>
          <w:rFonts w:asciiTheme="minorHAnsi" w:hAnsiTheme="minorHAnsi" w:cstheme="minorHAnsi"/>
          <w:sz w:val="20"/>
        </w:rPr>
        <w:t xml:space="preserve">, </w:t>
      </w:r>
      <w:r w:rsidR="00B836C4" w:rsidRPr="000D36E0">
        <w:rPr>
          <w:rFonts w:asciiTheme="minorHAnsi" w:hAnsiTheme="minorHAnsi" w:cstheme="minorHAnsi"/>
          <w:sz w:val="20"/>
        </w:rPr>
        <w:t xml:space="preserve">ktorá je uvedená v </w:t>
      </w:r>
      <w:r w:rsidR="00B836C4" w:rsidRPr="000D36E0">
        <w:rPr>
          <w:rFonts w:asciiTheme="minorHAnsi" w:hAnsiTheme="minorHAnsi" w:cstheme="minorHAnsi"/>
          <w:b/>
          <w:bCs/>
          <w:sz w:val="20"/>
        </w:rPr>
        <w:t>oznámení o vyhlásení verejného obstarávania</w:t>
      </w:r>
      <w:r w:rsidRPr="000D36E0">
        <w:rPr>
          <w:rFonts w:asciiTheme="minorHAnsi" w:hAnsiTheme="minorHAnsi" w:cstheme="minorHAnsi"/>
          <w:sz w:val="20"/>
        </w:rPr>
        <w:t xml:space="preserve">, prostredníctvom ktorej bolo vyhlásené toto verejné obstarávanie. </w:t>
      </w:r>
      <w:r w:rsidRPr="000D36E0">
        <w:rPr>
          <w:rFonts w:asciiTheme="minorHAnsi" w:hAnsiTheme="minorHAnsi" w:cstheme="minorHAnsi"/>
          <w:b/>
          <w:bCs/>
          <w:sz w:val="20"/>
        </w:rPr>
        <w:t>Ponuka uchádzača predložená po uplynutí lehoty na predkladanie ponúk sa elektronicky neotvorí.</w:t>
      </w:r>
    </w:p>
    <w:p w14:paraId="04317E80" w14:textId="77777777" w:rsidR="00C85D95" w:rsidRPr="000D36E0" w:rsidRDefault="00C85D95" w:rsidP="00C85D95">
      <w:pPr>
        <w:pStyle w:val="tl1"/>
        <w:ind w:left="567"/>
        <w:rPr>
          <w:rFonts w:asciiTheme="minorHAnsi" w:hAnsiTheme="minorHAnsi" w:cstheme="minorHAnsi"/>
          <w:b/>
          <w:bCs/>
          <w:sz w:val="20"/>
        </w:rPr>
      </w:pPr>
    </w:p>
    <w:p w14:paraId="50623808" w14:textId="77777777" w:rsidR="00C85D95" w:rsidRPr="000D36E0" w:rsidRDefault="00A34B0B" w:rsidP="00B83ABD">
      <w:pPr>
        <w:pStyle w:val="tl1"/>
        <w:numPr>
          <w:ilvl w:val="1"/>
          <w:numId w:val="23"/>
        </w:numPr>
        <w:ind w:left="567" w:hanging="573"/>
        <w:rPr>
          <w:rFonts w:asciiTheme="minorHAnsi" w:hAnsiTheme="minorHAnsi" w:cstheme="minorHAnsi"/>
          <w:b/>
          <w:bCs/>
          <w:sz w:val="20"/>
        </w:rPr>
      </w:pPr>
      <w:r w:rsidRPr="000D36E0">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1" w:history="1">
        <w:r w:rsidRPr="000D36E0">
          <w:rPr>
            <w:rStyle w:val="Hypertextovprepojenie"/>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w:t>
      </w:r>
    </w:p>
    <w:p w14:paraId="630C78E6" w14:textId="77777777" w:rsidR="00C85D95" w:rsidRPr="000D36E0" w:rsidRDefault="00C85D95" w:rsidP="00C85D95">
      <w:pPr>
        <w:pStyle w:val="Odsekzoznamu"/>
        <w:rPr>
          <w:rFonts w:asciiTheme="minorHAnsi" w:hAnsiTheme="minorHAnsi" w:cstheme="minorHAnsi"/>
          <w:sz w:val="20"/>
          <w:szCs w:val="20"/>
        </w:rPr>
      </w:pPr>
    </w:p>
    <w:p w14:paraId="06BF6288" w14:textId="77777777" w:rsidR="00C85D95" w:rsidRPr="000D36E0" w:rsidRDefault="00A34B0B" w:rsidP="00B83ABD">
      <w:pPr>
        <w:pStyle w:val="tl1"/>
        <w:numPr>
          <w:ilvl w:val="1"/>
          <w:numId w:val="23"/>
        </w:numPr>
        <w:ind w:left="567" w:hanging="573"/>
        <w:rPr>
          <w:rFonts w:asciiTheme="minorHAnsi" w:hAnsiTheme="minorHAnsi" w:cstheme="minorHAnsi"/>
          <w:b/>
          <w:bCs/>
          <w:sz w:val="20"/>
        </w:rPr>
      </w:pPr>
      <w:r w:rsidRPr="000D36E0">
        <w:rPr>
          <w:rFonts w:asciiTheme="minorHAnsi" w:hAnsiTheme="minorHAnsi" w:cstheme="minorHAnsi"/>
          <w:sz w:val="20"/>
          <w:szCs w:val="20"/>
        </w:rPr>
        <w:t>Na ponuky predložené iným spôsobom (v listinnej podobe) sa nebude prihliadať.</w:t>
      </w:r>
    </w:p>
    <w:p w14:paraId="7733B8C5" w14:textId="77777777" w:rsidR="00C85D95" w:rsidRPr="000D36E0" w:rsidRDefault="00C85D95" w:rsidP="00C85D95">
      <w:pPr>
        <w:pStyle w:val="Odsekzoznamu"/>
        <w:rPr>
          <w:rFonts w:asciiTheme="minorHAnsi" w:hAnsiTheme="minorHAnsi" w:cstheme="minorHAnsi"/>
          <w:sz w:val="20"/>
          <w:szCs w:val="20"/>
        </w:rPr>
      </w:pPr>
    </w:p>
    <w:p w14:paraId="67CAA410" w14:textId="77777777" w:rsidR="00C85D95" w:rsidRPr="000D36E0" w:rsidRDefault="00A34B0B" w:rsidP="00B83ABD">
      <w:pPr>
        <w:pStyle w:val="tl1"/>
        <w:numPr>
          <w:ilvl w:val="1"/>
          <w:numId w:val="23"/>
        </w:numPr>
        <w:ind w:left="567" w:hanging="573"/>
        <w:rPr>
          <w:rFonts w:asciiTheme="minorHAnsi" w:hAnsiTheme="minorHAnsi" w:cstheme="minorHAnsi"/>
          <w:b/>
          <w:bCs/>
          <w:sz w:val="20"/>
        </w:rPr>
      </w:pPr>
      <w:r w:rsidRPr="000D36E0">
        <w:rPr>
          <w:rFonts w:asciiTheme="minorHAnsi" w:hAnsiTheme="minorHAnsi" w:cstheme="minorHAnsi"/>
          <w:sz w:val="20"/>
          <w:szCs w:val="20"/>
        </w:rPr>
        <w:t>Uchádzač má možnosť sa registrovať do systému JOSEPHINE pomocou hesla alebo aj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w:t>
      </w:r>
    </w:p>
    <w:p w14:paraId="6404EE06" w14:textId="77777777" w:rsidR="00C85D95" w:rsidRPr="000D36E0" w:rsidRDefault="00C85D95" w:rsidP="00C85D95">
      <w:pPr>
        <w:pStyle w:val="Odsekzoznamu"/>
        <w:rPr>
          <w:rFonts w:asciiTheme="minorHAnsi" w:hAnsiTheme="minorHAnsi" w:cstheme="minorHAnsi"/>
          <w:sz w:val="20"/>
          <w:szCs w:val="20"/>
        </w:rPr>
      </w:pPr>
    </w:p>
    <w:p w14:paraId="1C91064C" w14:textId="52D59BE6" w:rsidR="008F772B" w:rsidRPr="000D36E0" w:rsidRDefault="00A34B0B" w:rsidP="00B83ABD">
      <w:pPr>
        <w:pStyle w:val="tl1"/>
        <w:numPr>
          <w:ilvl w:val="1"/>
          <w:numId w:val="23"/>
        </w:numPr>
        <w:ind w:left="567" w:hanging="573"/>
        <w:rPr>
          <w:rFonts w:asciiTheme="minorHAnsi" w:hAnsiTheme="minorHAnsi" w:cstheme="minorHAnsi"/>
          <w:b/>
          <w:bCs/>
          <w:sz w:val="20"/>
        </w:rPr>
      </w:pPr>
      <w:r w:rsidRPr="000D36E0">
        <w:rPr>
          <w:rFonts w:asciiTheme="minorHAnsi" w:hAnsiTheme="minorHAnsi" w:cstheme="minorHAnsi"/>
          <w:sz w:val="20"/>
          <w:szCs w:val="20"/>
        </w:rPr>
        <w:t>Predkladanie ponúk je umožnené iba autentifikovaným uchádzačom. Autentifikáciu je možné previesť nasledovnými spôsobmi:</w:t>
      </w:r>
    </w:p>
    <w:p w14:paraId="7E27CE79" w14:textId="2BE559E8" w:rsidR="008F772B" w:rsidRPr="000D36E0" w:rsidRDefault="008F772B" w:rsidP="00B83ABD">
      <w:pPr>
        <w:pStyle w:val="Normlnywebov"/>
        <w:numPr>
          <w:ilvl w:val="0"/>
          <w:numId w:val="20"/>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V systéme je autentifikovaná spoločnosť, ktorú pomocou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registruje štatutár danej spoločnosti. Autentifikáciu vykonáva poskytovateľ systému JOSEPHINE</w:t>
      </w:r>
      <w:r w:rsidR="00FB09C8" w:rsidRPr="000D36E0">
        <w:rPr>
          <w:rFonts w:asciiTheme="minorHAnsi" w:hAnsiTheme="minorHAnsi" w:cstheme="minorHAnsi"/>
          <w:sz w:val="20"/>
          <w:szCs w:val="20"/>
        </w:rPr>
        <w:t>,</w:t>
      </w:r>
      <w:r w:rsidRPr="000D36E0">
        <w:rPr>
          <w:rFonts w:asciiTheme="minorHAnsi" w:hAnsiTheme="minorHAnsi" w:cstheme="minorHAnsi"/>
          <w:sz w:val="20"/>
          <w:szCs w:val="20"/>
        </w:rPr>
        <w:t xml:space="preserve"> a</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to</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v pracovných dňoch v čase 8.00 – 16.00 hod. O dokončení autentifikácie je uchádzač informovaný e-mailom.</w:t>
      </w:r>
    </w:p>
    <w:p w14:paraId="5828E32E" w14:textId="202681B3" w:rsidR="008F772B" w:rsidRPr="000D36E0" w:rsidRDefault="008F772B" w:rsidP="00B83ABD">
      <w:pPr>
        <w:pStyle w:val="Normlnywebov"/>
        <w:numPr>
          <w:ilvl w:val="0"/>
          <w:numId w:val="20"/>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 xml:space="preserve">nahraním kvalifikovaného elektronického podpisu (napríklad podpisu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štatutára danej spoločnosti na kartu užívateľa po registrácii a prihlásení do systému JOSEPHINE. Autentifikáciu vykoná poskytovateľ systému JOSEPHINE</w:t>
      </w:r>
      <w:r w:rsidR="00FB7793"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w:t>
      </w:r>
      <w:r w:rsidR="00FB7793" w:rsidRPr="000D36E0">
        <w:rPr>
          <w:rFonts w:asciiTheme="minorHAnsi" w:hAnsiTheme="minorHAnsi" w:cstheme="minorHAnsi"/>
          <w:sz w:val="20"/>
          <w:szCs w:val="20"/>
        </w:rPr>
        <w:t> </w:t>
      </w:r>
      <w:r w:rsidRPr="000D36E0">
        <w:rPr>
          <w:rFonts w:asciiTheme="minorHAnsi" w:hAnsiTheme="minorHAnsi" w:cstheme="minorHAnsi"/>
          <w:sz w:val="20"/>
          <w:szCs w:val="20"/>
        </w:rPr>
        <w:t>uchádzač informovaný e-mailom.</w:t>
      </w:r>
    </w:p>
    <w:p w14:paraId="33A032DB" w14:textId="30D185F5" w:rsidR="008F772B" w:rsidRPr="000D36E0" w:rsidRDefault="008F772B" w:rsidP="00B83ABD">
      <w:pPr>
        <w:pStyle w:val="Normlnywebov"/>
        <w:numPr>
          <w:ilvl w:val="0"/>
          <w:numId w:val="20"/>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dokumentu preukazujúceho osobu štatutára na kartu užívateľa po registrácii, ktorý je</w:t>
      </w:r>
      <w:r w:rsidR="00213216" w:rsidRPr="000D36E0">
        <w:rPr>
          <w:rFonts w:asciiTheme="minorHAnsi" w:hAnsiTheme="minorHAnsi" w:cstheme="minorHAnsi"/>
          <w:sz w:val="20"/>
          <w:szCs w:val="20"/>
        </w:rPr>
        <w:t> </w:t>
      </w:r>
      <w:r w:rsidRPr="000D36E0">
        <w:rPr>
          <w:rFonts w:asciiTheme="minorHAnsi" w:hAnsiTheme="minorHAnsi" w:cstheme="minorHAnsi"/>
          <w:sz w:val="20"/>
          <w:szCs w:val="20"/>
        </w:rPr>
        <w:t>podpísaný elektronickým podpisom štatutára, alebo prešiel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218711A8" w14:textId="6FB7DD0D" w:rsidR="00A34B0B" w:rsidRPr="000D36E0" w:rsidRDefault="008F772B" w:rsidP="00B83ABD">
      <w:pPr>
        <w:pStyle w:val="Normlnywebov"/>
        <w:numPr>
          <w:ilvl w:val="0"/>
          <w:numId w:val="20"/>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pracovné dni v čase 8.00 – 16.00 hod. O</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55BD22B6" w14:textId="77777777" w:rsidR="00A34B0B" w:rsidRPr="000D36E0" w:rsidRDefault="00A34B0B" w:rsidP="00C85D95">
      <w:pPr>
        <w:pStyle w:val="tl1"/>
        <w:rPr>
          <w:rFonts w:asciiTheme="minorHAnsi" w:hAnsiTheme="minorHAnsi" w:cstheme="minorHAnsi"/>
          <w:sz w:val="20"/>
          <w:szCs w:val="20"/>
        </w:rPr>
      </w:pPr>
    </w:p>
    <w:p w14:paraId="00FCE9AD" w14:textId="77777777" w:rsidR="004C0194"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07572B67" w14:textId="77777777" w:rsidR="004C0194" w:rsidRPr="000D36E0" w:rsidRDefault="004C0194" w:rsidP="004C0194">
      <w:pPr>
        <w:pStyle w:val="tl1"/>
        <w:ind w:left="567"/>
        <w:rPr>
          <w:rFonts w:asciiTheme="minorHAnsi" w:hAnsiTheme="minorHAnsi" w:cstheme="minorHAnsi"/>
          <w:sz w:val="20"/>
          <w:szCs w:val="20"/>
        </w:rPr>
      </w:pPr>
    </w:p>
    <w:p w14:paraId="57F295DA" w14:textId="77777777" w:rsidR="004C0194"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2" w:history="1">
        <w:r w:rsidRPr="000D36E0">
          <w:rPr>
            <w:rStyle w:val="Hypertextovprepojenie"/>
            <w:rFonts w:asciiTheme="minorHAnsi" w:hAnsiTheme="minorHAnsi" w:cstheme="minorHAnsi"/>
            <w:sz w:val="20"/>
            <w:szCs w:val="20"/>
          </w:rPr>
          <w:t>https://josephine.proebiz.com</w:t>
        </w:r>
      </w:hyperlink>
    </w:p>
    <w:p w14:paraId="106BBF23" w14:textId="77777777" w:rsidR="004C0194" w:rsidRPr="000D36E0" w:rsidRDefault="004C0194" w:rsidP="004C0194">
      <w:pPr>
        <w:pStyle w:val="Odsekzoznamu"/>
        <w:rPr>
          <w:rFonts w:asciiTheme="minorHAnsi" w:hAnsiTheme="minorHAnsi" w:cstheme="minorHAnsi"/>
          <w:sz w:val="20"/>
          <w:szCs w:val="20"/>
        </w:rPr>
      </w:pPr>
    </w:p>
    <w:p w14:paraId="3B141086" w14:textId="77777777" w:rsidR="004C0194"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 xml:space="preserve">V predloženej ponuke prostredníctvom systému JOSEPHINE musia byť pripojené požadované naskenované doklady (odporúčaný formát je „PDF“) tak, ako je uvedené v týchto súťažných podkladoch a vyplnenie </w:t>
      </w:r>
      <w:proofErr w:type="spellStart"/>
      <w:r w:rsidRPr="000D36E0">
        <w:rPr>
          <w:rFonts w:asciiTheme="minorHAnsi" w:hAnsiTheme="minorHAnsi" w:cstheme="minorHAnsi"/>
          <w:sz w:val="20"/>
          <w:szCs w:val="20"/>
        </w:rPr>
        <w:t>položkového</w:t>
      </w:r>
      <w:proofErr w:type="spellEnd"/>
      <w:r w:rsidRPr="000D36E0">
        <w:rPr>
          <w:rFonts w:asciiTheme="minorHAnsi" w:hAnsiTheme="minorHAnsi" w:cstheme="minorHAnsi"/>
          <w:sz w:val="20"/>
          <w:szCs w:val="20"/>
        </w:rPr>
        <w:t xml:space="preserve"> elektronického formulára, ktorý zodpovedá návrhu na plnenie kritérií uvedenom v súťažných podkladoch.  </w:t>
      </w:r>
    </w:p>
    <w:p w14:paraId="0BCACA83" w14:textId="77777777" w:rsidR="004C0194" w:rsidRPr="000D36E0" w:rsidRDefault="004C0194" w:rsidP="004C0194">
      <w:pPr>
        <w:pStyle w:val="Odsekzoznamu"/>
        <w:rPr>
          <w:rFonts w:asciiTheme="minorHAnsi" w:hAnsiTheme="minorHAnsi" w:cstheme="minorHAnsi"/>
          <w:sz w:val="20"/>
          <w:szCs w:val="20"/>
        </w:rPr>
      </w:pPr>
    </w:p>
    <w:p w14:paraId="55FEF633" w14:textId="77777777" w:rsidR="004C0194"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Ak ponuka obsahuje dôverné informácie, uchádzač ich v ponuke viditeľne označí. </w:t>
      </w:r>
    </w:p>
    <w:p w14:paraId="3137DA6B" w14:textId="77777777" w:rsidR="004C0194" w:rsidRPr="000D36E0" w:rsidRDefault="004C0194" w:rsidP="004C0194">
      <w:pPr>
        <w:pStyle w:val="Odsekzoznamu"/>
        <w:rPr>
          <w:rFonts w:asciiTheme="minorHAnsi" w:hAnsiTheme="minorHAnsi" w:cstheme="minorHAnsi"/>
          <w:sz w:val="20"/>
          <w:szCs w:val="20"/>
        </w:rPr>
      </w:pPr>
    </w:p>
    <w:p w14:paraId="15D3603E" w14:textId="77777777" w:rsidR="004C0194"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Po úspešnom nahraní ponuky do systému JOSEPHINE je uchádzačovi odoslaný notifikačný informatívny e-mail (a to na e-mailovú adresu užívateľa uchádzača, ktorý ponuku nahral). </w:t>
      </w:r>
    </w:p>
    <w:p w14:paraId="691FDCCC" w14:textId="77777777" w:rsidR="004C0194" w:rsidRPr="000D36E0" w:rsidRDefault="004C0194" w:rsidP="004C0194">
      <w:pPr>
        <w:pStyle w:val="Odsekzoznamu"/>
        <w:rPr>
          <w:rFonts w:asciiTheme="minorHAnsi" w:hAnsiTheme="minorHAnsi" w:cstheme="minorHAnsi"/>
          <w:sz w:val="20"/>
          <w:szCs w:val="20"/>
        </w:rPr>
      </w:pPr>
    </w:p>
    <w:p w14:paraId="020BD536" w14:textId="77777777" w:rsidR="004C0194"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 môže predloženú ponuku vziať späť do uplynutia lehoty na predkladanie ponúk. Uchádzač pri</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odvolaní ponuky postupuje obdobne ako pri vložení prvotnej ponuky (kliknutím na tlačidlo „Stiahnuť ponuku“ a predložením novej ponuky).</w:t>
      </w:r>
      <w:r w:rsidRPr="000D36E0">
        <w:rPr>
          <w:rFonts w:asciiTheme="minorHAnsi" w:hAnsiTheme="minorHAnsi" w:cstheme="minorHAnsi"/>
        </w:rPr>
        <w:t xml:space="preserve"> </w:t>
      </w:r>
    </w:p>
    <w:p w14:paraId="1AFF2C05" w14:textId="77777777" w:rsidR="004C0194" w:rsidRPr="000D36E0" w:rsidRDefault="004C0194" w:rsidP="004C0194">
      <w:pPr>
        <w:pStyle w:val="Odsekzoznamu"/>
        <w:rPr>
          <w:rFonts w:asciiTheme="minorHAnsi" w:hAnsiTheme="minorHAnsi" w:cstheme="minorHAnsi"/>
          <w:sz w:val="20"/>
          <w:szCs w:val="20"/>
        </w:rPr>
      </w:pPr>
    </w:p>
    <w:p w14:paraId="0D0D50B8" w14:textId="5CC16350" w:rsidR="00D06BCA" w:rsidRPr="000D36E0" w:rsidRDefault="00D06BCA"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nevypracoval ponuku sám, uvedie v súlade s § 49 ods. 5 ZVO v ponuke osobu, ktorej služby alebo podklady pri jej vypracovaní využil. Údaje podľa prvej vety uchádzač uvedie v</w:t>
      </w:r>
      <w:r w:rsidR="005A04EE" w:rsidRPr="000D36E0">
        <w:rPr>
          <w:rFonts w:asciiTheme="minorHAnsi" w:hAnsiTheme="minorHAnsi" w:cstheme="minorHAnsi"/>
          <w:sz w:val="20"/>
          <w:szCs w:val="20"/>
        </w:rPr>
        <w:t> </w:t>
      </w:r>
      <w:r w:rsidRPr="000D36E0">
        <w:rPr>
          <w:rFonts w:asciiTheme="minorHAnsi" w:hAnsiTheme="minorHAnsi" w:cstheme="minorHAnsi"/>
          <w:sz w:val="20"/>
          <w:szCs w:val="20"/>
        </w:rPr>
        <w:t>rozs</w:t>
      </w:r>
      <w:r w:rsidR="005A04EE" w:rsidRPr="000D36E0">
        <w:rPr>
          <w:rFonts w:asciiTheme="minorHAnsi" w:hAnsiTheme="minorHAnsi" w:cstheme="minorHAnsi"/>
          <w:sz w:val="20"/>
          <w:szCs w:val="20"/>
        </w:rPr>
        <w:t xml:space="preserve">ahu meno a priezvisko, obchodné meno alebo názov, adresa pobytu, sídlo alebo miesto podnikania a identifikačné číslo, ak bolo pridelené. </w:t>
      </w:r>
    </w:p>
    <w:p w14:paraId="53D2F3DA" w14:textId="77777777" w:rsidR="00A34B0B" w:rsidRPr="000D36E0" w:rsidRDefault="00A34B0B" w:rsidP="00A34B0B">
      <w:pPr>
        <w:pStyle w:val="tl1"/>
        <w:rPr>
          <w:rFonts w:asciiTheme="minorHAnsi" w:hAnsiTheme="minorHAnsi" w:cstheme="minorHAnsi"/>
          <w:sz w:val="20"/>
          <w:szCs w:val="20"/>
        </w:rPr>
      </w:pPr>
    </w:p>
    <w:p w14:paraId="5EE1DB9E" w14:textId="203092DE" w:rsidR="00A34B0B" w:rsidRPr="000D36E0" w:rsidRDefault="00A34B0B" w:rsidP="00B83ABD">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OTVÁRANIE PONÚK</w:t>
      </w:r>
    </w:p>
    <w:p w14:paraId="186EEEAE" w14:textId="77777777" w:rsidR="004C0194"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Otváranie ponúk sa uskutoční elektronicky</w:t>
      </w:r>
      <w:r w:rsidR="00FF3D31" w:rsidRPr="000D36E0">
        <w:rPr>
          <w:rFonts w:asciiTheme="minorHAnsi" w:hAnsiTheme="minorHAnsi" w:cstheme="minorHAnsi"/>
          <w:sz w:val="20"/>
          <w:szCs w:val="20"/>
        </w:rPr>
        <w:t>, spôsobom podľa § 52 ods. 2 ZVO</w:t>
      </w:r>
      <w:r w:rsidR="00AE0C63" w:rsidRPr="000D36E0">
        <w:rPr>
          <w:rFonts w:asciiTheme="minorHAnsi" w:hAnsiTheme="minorHAnsi" w:cstheme="minorHAnsi"/>
          <w:sz w:val="20"/>
          <w:szCs w:val="20"/>
        </w:rPr>
        <w:t>.</w:t>
      </w:r>
      <w:r w:rsidR="005A04EE" w:rsidRPr="000D36E0">
        <w:rPr>
          <w:rFonts w:asciiTheme="minorHAnsi" w:hAnsiTheme="minorHAnsi" w:cstheme="minorHAnsi"/>
          <w:sz w:val="20"/>
          <w:szCs w:val="20"/>
        </w:rPr>
        <w:t xml:space="preserve"> </w:t>
      </w:r>
    </w:p>
    <w:p w14:paraId="639A9923" w14:textId="77777777" w:rsidR="004C0194" w:rsidRPr="000D36E0" w:rsidRDefault="004C0194" w:rsidP="004C0194">
      <w:pPr>
        <w:pStyle w:val="tl1"/>
        <w:ind w:left="567"/>
        <w:rPr>
          <w:rFonts w:asciiTheme="minorHAnsi" w:hAnsiTheme="minorHAnsi" w:cstheme="minorHAnsi"/>
          <w:sz w:val="20"/>
          <w:szCs w:val="20"/>
        </w:rPr>
      </w:pPr>
    </w:p>
    <w:p w14:paraId="52AE32D2" w14:textId="77777777" w:rsidR="004C0194" w:rsidRPr="000D36E0" w:rsidRDefault="007D0A04"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b/>
          <w:sz w:val="20"/>
          <w:szCs w:val="20"/>
        </w:rPr>
        <w:t>Miestom</w:t>
      </w:r>
      <w:r w:rsidRPr="000D36E0">
        <w:rPr>
          <w:rFonts w:asciiTheme="minorHAnsi" w:hAnsiTheme="minorHAnsi" w:cstheme="minorHAnsi"/>
          <w:sz w:val="20"/>
          <w:szCs w:val="20"/>
        </w:rPr>
        <w:t xml:space="preserve"> „on-line“ sprístupnenia ponúk</w:t>
      </w:r>
      <w:r w:rsidRPr="000D36E0">
        <w:rPr>
          <w:rFonts w:asciiTheme="minorHAnsi" w:hAnsiTheme="minorHAnsi" w:cstheme="minorHAnsi"/>
          <w:b/>
          <w:sz w:val="20"/>
          <w:szCs w:val="20"/>
        </w:rPr>
        <w:t xml:space="preserve"> je webová adresa</w:t>
      </w:r>
      <w:r w:rsidRPr="000D36E0">
        <w:rPr>
          <w:rFonts w:asciiTheme="minorHAnsi" w:hAnsiTheme="minorHAnsi" w:cstheme="minorHAnsi"/>
          <w:sz w:val="20"/>
          <w:szCs w:val="20"/>
        </w:rPr>
        <w:t xml:space="preserve"> </w:t>
      </w:r>
      <w:hyperlink r:id="rId13" w:history="1">
        <w:r w:rsidRPr="000D36E0">
          <w:rPr>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a totožná záložka ako pri predkladaní ponúk. </w:t>
      </w:r>
      <w:r w:rsidRPr="000D36E0">
        <w:rPr>
          <w:rFonts w:asciiTheme="minorHAnsi" w:hAnsiTheme="minorHAnsi" w:cstheme="minorHAnsi"/>
          <w:b/>
          <w:sz w:val="20"/>
          <w:szCs w:val="20"/>
        </w:rPr>
        <w:t xml:space="preserve">Čas </w:t>
      </w:r>
      <w:r w:rsidRPr="000D36E0">
        <w:rPr>
          <w:rFonts w:asciiTheme="minorHAnsi" w:hAnsiTheme="minorHAnsi" w:cstheme="minorHAnsi"/>
          <w:sz w:val="20"/>
          <w:szCs w:val="20"/>
        </w:rPr>
        <w:t xml:space="preserve">otvárania ponúk </w:t>
      </w:r>
      <w:r w:rsidRPr="000D36E0">
        <w:rPr>
          <w:rFonts w:asciiTheme="minorHAnsi" w:hAnsiTheme="minorHAnsi" w:cstheme="minorHAnsi"/>
          <w:b/>
          <w:sz w:val="20"/>
          <w:szCs w:val="20"/>
        </w:rPr>
        <w:t xml:space="preserve">je uvedený </w:t>
      </w:r>
      <w:r w:rsidR="00AE0C63" w:rsidRPr="000D36E0">
        <w:rPr>
          <w:rFonts w:asciiTheme="minorHAnsi" w:hAnsiTheme="minorHAnsi" w:cstheme="minorHAnsi"/>
          <w:sz w:val="20"/>
          <w:szCs w:val="20"/>
          <w:u w:val="single"/>
        </w:rPr>
        <w:t xml:space="preserve">v </w:t>
      </w:r>
      <w:r w:rsidR="00C76CEE" w:rsidRPr="000D36E0">
        <w:rPr>
          <w:rFonts w:asciiTheme="minorHAnsi" w:hAnsiTheme="minorHAnsi" w:cstheme="minorHAnsi"/>
          <w:sz w:val="20"/>
          <w:szCs w:val="20"/>
          <w:u w:val="single"/>
        </w:rPr>
        <w:t>oznámení o vyhlásení verejného obstarávania</w:t>
      </w:r>
      <w:r w:rsidRPr="000D36E0">
        <w:rPr>
          <w:rFonts w:asciiTheme="minorHAnsi" w:hAnsiTheme="minorHAnsi" w:cstheme="minorHAnsi"/>
          <w:sz w:val="20"/>
          <w:szCs w:val="20"/>
          <w:u w:val="single"/>
        </w:rPr>
        <w:t>.</w:t>
      </w:r>
    </w:p>
    <w:p w14:paraId="7FE08305" w14:textId="77777777" w:rsidR="004C0194" w:rsidRPr="000D36E0" w:rsidRDefault="004C0194" w:rsidP="004C0194">
      <w:pPr>
        <w:pStyle w:val="Odsekzoznamu"/>
        <w:rPr>
          <w:rFonts w:asciiTheme="minorHAnsi" w:hAnsiTheme="minorHAnsi" w:cstheme="minorHAnsi"/>
          <w:sz w:val="20"/>
          <w:szCs w:val="20"/>
        </w:rPr>
      </w:pPr>
    </w:p>
    <w:p w14:paraId="726F1A9C" w14:textId="77777777" w:rsidR="004C0194" w:rsidRPr="000D36E0" w:rsidRDefault="007D0A04"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On-line sprístupnenia ponúk </w:t>
      </w:r>
      <w:r w:rsidRPr="000D36E0">
        <w:rPr>
          <w:rFonts w:asciiTheme="minorHAnsi" w:hAnsiTheme="minorHAnsi" w:cstheme="minorHAnsi"/>
          <w:b/>
          <w:sz w:val="20"/>
          <w:szCs w:val="20"/>
        </w:rPr>
        <w:t>sa môže zúčastniť iba uchádzač, ktorého ponuka bola predložená</w:t>
      </w:r>
      <w:r w:rsidRPr="000D36E0">
        <w:rPr>
          <w:rFonts w:asciiTheme="minorHAnsi" w:hAnsiTheme="minorHAnsi" w:cstheme="minorHAnsi"/>
          <w:sz w:val="20"/>
          <w:szCs w:val="20"/>
        </w:rPr>
        <w:t xml:space="preserve"> </w:t>
      </w:r>
      <w:r w:rsidRPr="000D36E0">
        <w:rPr>
          <w:rFonts w:asciiTheme="minorHAnsi" w:hAnsiTheme="minorHAnsi" w:cstheme="minorHAnsi"/>
          <w:b/>
          <w:sz w:val="20"/>
          <w:szCs w:val="20"/>
        </w:rPr>
        <w:t>v lehote na</w:t>
      </w:r>
      <w:r w:rsidR="00363829" w:rsidRPr="000D36E0">
        <w:rPr>
          <w:rFonts w:asciiTheme="minorHAnsi" w:hAnsiTheme="minorHAnsi" w:cstheme="minorHAnsi"/>
          <w:b/>
          <w:sz w:val="20"/>
          <w:szCs w:val="20"/>
        </w:rPr>
        <w:t> </w:t>
      </w:r>
      <w:r w:rsidRPr="000D36E0">
        <w:rPr>
          <w:rFonts w:asciiTheme="minorHAnsi" w:hAnsiTheme="minorHAnsi" w:cstheme="minorHAnsi"/>
          <w:b/>
          <w:sz w:val="20"/>
          <w:szCs w:val="20"/>
        </w:rPr>
        <w:t>predkladanie ponúk</w:t>
      </w:r>
      <w:r w:rsidRPr="000D36E0">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B5CD7F9" w14:textId="77777777" w:rsidR="004C0194" w:rsidRPr="000D36E0" w:rsidRDefault="004C0194" w:rsidP="004C0194">
      <w:pPr>
        <w:pStyle w:val="Odsekzoznamu"/>
        <w:rPr>
          <w:rFonts w:asciiTheme="minorHAnsi" w:hAnsiTheme="minorHAnsi" w:cstheme="minorHAnsi"/>
          <w:sz w:val="20"/>
          <w:szCs w:val="20"/>
        </w:rPr>
      </w:pPr>
    </w:p>
    <w:p w14:paraId="39161750" w14:textId="62F880B9" w:rsidR="007D0A04" w:rsidRPr="000D36E0" w:rsidRDefault="007D0A04"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0D36E0" w:rsidRDefault="00A34B0B" w:rsidP="00A34B0B">
      <w:pPr>
        <w:pStyle w:val="tl1"/>
        <w:rPr>
          <w:rFonts w:asciiTheme="minorHAnsi" w:hAnsiTheme="minorHAnsi" w:cstheme="minorHAnsi"/>
          <w:b/>
          <w:bCs/>
          <w:sz w:val="20"/>
          <w:szCs w:val="20"/>
        </w:rPr>
      </w:pPr>
    </w:p>
    <w:p w14:paraId="023D6FF6" w14:textId="0192E19B" w:rsidR="00A34B0B" w:rsidRPr="000D36E0" w:rsidRDefault="00A34B0B" w:rsidP="00B83ABD">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VYHODNOTENIE SPLNENIA PODMIENOK ÚČASTI</w:t>
      </w:r>
    </w:p>
    <w:p w14:paraId="23FC9E20" w14:textId="77777777" w:rsidR="004C0194" w:rsidRPr="000D36E0" w:rsidRDefault="00024CE7"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a vyhodnotenie ponúk z hľadiska splnenia požiadaviek verejného obstarávateľa na</w:t>
      </w:r>
      <w:r w:rsidR="00466C42" w:rsidRPr="000D36E0">
        <w:rPr>
          <w:rFonts w:asciiTheme="minorHAnsi" w:hAnsiTheme="minorHAnsi" w:cstheme="minorHAnsi"/>
          <w:sz w:val="20"/>
          <w:szCs w:val="20"/>
        </w:rPr>
        <w:t> </w:t>
      </w:r>
      <w:r w:rsidRPr="000D36E0">
        <w:rPr>
          <w:rFonts w:asciiTheme="minorHAnsi" w:hAnsiTheme="minorHAnsi" w:cstheme="minorHAnsi"/>
          <w:sz w:val="20"/>
          <w:szCs w:val="20"/>
        </w:rPr>
        <w:t xml:space="preserve">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sa uskutoční po vyhodnotení ponúk na základe kritérií na vyhodnotenie ponúk. </w:t>
      </w:r>
    </w:p>
    <w:p w14:paraId="2F15932B" w14:textId="77777777" w:rsidR="004C0194" w:rsidRPr="000D36E0" w:rsidRDefault="004C0194" w:rsidP="004C0194">
      <w:pPr>
        <w:pStyle w:val="tl1"/>
        <w:ind w:left="567"/>
        <w:rPr>
          <w:rFonts w:asciiTheme="minorHAnsi" w:hAnsiTheme="minorHAnsi" w:cstheme="minorHAnsi"/>
          <w:sz w:val="20"/>
          <w:szCs w:val="20"/>
        </w:rPr>
      </w:pPr>
    </w:p>
    <w:p w14:paraId="1E62DC20" w14:textId="77777777" w:rsidR="004C0194" w:rsidRPr="000D36E0" w:rsidRDefault="00117F9D"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Na proces vyhodnocovania splnenia podmienok účasti uchádzačov budú aplikované postupy uvedené v</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40 ZVO a § 152 ods. 4 ZVO.</w:t>
      </w:r>
    </w:p>
    <w:p w14:paraId="51A3894C" w14:textId="77777777" w:rsidR="004C0194" w:rsidRPr="000D36E0" w:rsidRDefault="004C0194" w:rsidP="004C0194">
      <w:pPr>
        <w:pStyle w:val="Odsekzoznamu"/>
        <w:rPr>
          <w:rFonts w:asciiTheme="minorHAnsi" w:hAnsiTheme="minorHAnsi" w:cstheme="minorHAnsi"/>
          <w:sz w:val="20"/>
          <w:szCs w:val="20"/>
        </w:rPr>
      </w:pPr>
    </w:p>
    <w:p w14:paraId="6B0CA1D2" w14:textId="1E7234DE" w:rsidR="00A34B0B" w:rsidRPr="000D36E0" w:rsidRDefault="00117F9D"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5EA8D80B" w14:textId="77777777" w:rsidR="00117F9D" w:rsidRPr="000D36E0" w:rsidRDefault="00117F9D" w:rsidP="00117F9D">
      <w:pPr>
        <w:jc w:val="both"/>
        <w:rPr>
          <w:rFonts w:asciiTheme="minorHAnsi" w:hAnsiTheme="minorHAnsi" w:cstheme="minorHAnsi"/>
          <w:sz w:val="20"/>
          <w:szCs w:val="20"/>
        </w:rPr>
      </w:pPr>
    </w:p>
    <w:p w14:paraId="3A842B28" w14:textId="08F5B13E" w:rsidR="00A34B0B" w:rsidRPr="000D36E0" w:rsidRDefault="00A34B0B" w:rsidP="00B83ABD">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 xml:space="preserve">VYHODNOCOVANIE PONÚK </w:t>
      </w:r>
    </w:p>
    <w:p w14:paraId="70ED9FAC" w14:textId="77777777" w:rsidR="004C0194" w:rsidRPr="000D36E0" w:rsidRDefault="00024CE7"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ponúk z hľadiska splnenia požiadaviek verejného obstarávateľa na 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a vyhodnotenie ponúk z hľadiska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sa uskutoční po vyhodnotení ponúk na základe kritérií na</w:t>
      </w:r>
      <w:r w:rsidR="00F4156E" w:rsidRPr="000D36E0">
        <w:rPr>
          <w:rFonts w:asciiTheme="minorHAnsi" w:hAnsiTheme="minorHAnsi" w:cstheme="minorHAnsi"/>
          <w:sz w:val="20"/>
          <w:szCs w:val="20"/>
        </w:rPr>
        <w:t> </w:t>
      </w:r>
      <w:r w:rsidRPr="000D36E0">
        <w:rPr>
          <w:rFonts w:asciiTheme="minorHAnsi" w:hAnsiTheme="minorHAnsi" w:cstheme="minorHAnsi"/>
          <w:sz w:val="20"/>
          <w:szCs w:val="20"/>
        </w:rPr>
        <w:t>vyhodnotenie ponúk.</w:t>
      </w:r>
      <w:r w:rsidR="00A34B0B" w:rsidRPr="000D36E0">
        <w:rPr>
          <w:rFonts w:asciiTheme="minorHAnsi" w:hAnsiTheme="minorHAnsi" w:cstheme="minorHAnsi"/>
          <w:sz w:val="20"/>
          <w:szCs w:val="20"/>
        </w:rPr>
        <w:t xml:space="preserve"> </w:t>
      </w:r>
    </w:p>
    <w:p w14:paraId="7367F8C0" w14:textId="77777777" w:rsidR="004C0194" w:rsidRPr="000D36E0" w:rsidRDefault="004C0194" w:rsidP="004C0194">
      <w:pPr>
        <w:pStyle w:val="tl1"/>
        <w:ind w:left="567"/>
        <w:rPr>
          <w:rFonts w:asciiTheme="minorHAnsi" w:hAnsiTheme="minorHAnsi" w:cstheme="minorHAnsi"/>
          <w:sz w:val="20"/>
          <w:szCs w:val="20"/>
        </w:rPr>
      </w:pPr>
    </w:p>
    <w:p w14:paraId="00484580" w14:textId="6713887C" w:rsidR="007F01D6" w:rsidRPr="000D36E0" w:rsidRDefault="002079DC"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Návrhy na plnenie kritérií sa budú vyhodnocovať podľa určených kritérií na hodnotenie ponúk (najnižšia cena).</w:t>
      </w:r>
    </w:p>
    <w:p w14:paraId="79D7FD55" w14:textId="37AF777B" w:rsidR="00F7086D" w:rsidRPr="000D36E0" w:rsidRDefault="00F7086D" w:rsidP="00A34B0B">
      <w:pPr>
        <w:pStyle w:val="tl1"/>
        <w:rPr>
          <w:rFonts w:asciiTheme="minorHAnsi" w:hAnsiTheme="minorHAnsi" w:cstheme="minorHAnsi"/>
          <w:sz w:val="20"/>
          <w:szCs w:val="20"/>
        </w:rPr>
      </w:pPr>
    </w:p>
    <w:p w14:paraId="52E61675" w14:textId="03D035DB" w:rsidR="00A34B0B" w:rsidRPr="000D36E0" w:rsidRDefault="00A34B0B" w:rsidP="00B83ABD">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PRAVIDLÁ ELEKTRONICKEJ AUKCIE</w:t>
      </w:r>
    </w:p>
    <w:p w14:paraId="33DC92A4" w14:textId="486EE651" w:rsidR="00EB3BB1" w:rsidRPr="000D36E0" w:rsidRDefault="002079DC"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Nepoužije sa. </w:t>
      </w:r>
    </w:p>
    <w:p w14:paraId="5B9EE08E" w14:textId="77777777" w:rsidR="009428FF" w:rsidRPr="000D36E0" w:rsidRDefault="009428FF" w:rsidP="00A34B0B">
      <w:pPr>
        <w:pStyle w:val="tl1"/>
        <w:jc w:val="left"/>
        <w:rPr>
          <w:rFonts w:asciiTheme="minorHAnsi" w:hAnsiTheme="minorHAnsi" w:cstheme="minorHAnsi"/>
          <w:sz w:val="20"/>
          <w:szCs w:val="20"/>
        </w:rPr>
      </w:pPr>
    </w:p>
    <w:p w14:paraId="151FCCE7" w14:textId="28CC903E" w:rsidR="00A34B0B" w:rsidRPr="000D36E0" w:rsidRDefault="00A34B0B" w:rsidP="00B83ABD">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INFORMÁCIA O VÝSLEDKU VYHODNOTENIA PONÚK</w:t>
      </w:r>
    </w:p>
    <w:p w14:paraId="2617E68E" w14:textId="50BC98DA" w:rsidR="002079DC"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lastRenderedPageBreak/>
        <w:t xml:space="preserve">Verejný obstarávateľ </w:t>
      </w:r>
      <w:r w:rsidR="002079DC" w:rsidRPr="000D36E0">
        <w:rPr>
          <w:rFonts w:asciiTheme="minorHAnsi" w:hAnsiTheme="minorHAnsi" w:cstheme="minorHAnsi"/>
          <w:sz w:val="20"/>
          <w:szCs w:val="20"/>
        </w:rPr>
        <w:t xml:space="preserve">je povinný </w:t>
      </w:r>
      <w:r w:rsidRPr="000D36E0">
        <w:rPr>
          <w:rFonts w:asciiTheme="minorHAnsi" w:hAnsiTheme="minorHAnsi" w:cstheme="minorHAnsi"/>
          <w:sz w:val="20"/>
          <w:szCs w:val="20"/>
        </w:rPr>
        <w:t>po vyhodnotení ponúk, po ukončení postupu podľa § 55 ods. 1 ZVO (ak</w:t>
      </w:r>
      <w:r w:rsidR="00D65C81" w:rsidRPr="000D36E0">
        <w:rPr>
          <w:rFonts w:asciiTheme="minorHAnsi" w:hAnsiTheme="minorHAnsi" w:cstheme="minorHAnsi"/>
          <w:sz w:val="20"/>
          <w:szCs w:val="20"/>
        </w:rPr>
        <w:t> </w:t>
      </w:r>
      <w:r w:rsidRPr="000D36E0">
        <w:rPr>
          <w:rFonts w:asciiTheme="minorHAnsi" w:hAnsiTheme="minorHAnsi" w:cstheme="minorHAnsi"/>
          <w:sz w:val="20"/>
          <w:szCs w:val="20"/>
        </w:rPr>
        <w:t>sa</w:t>
      </w:r>
      <w:r w:rsidR="006034B9" w:rsidRPr="000D36E0">
        <w:rPr>
          <w:rFonts w:asciiTheme="minorHAnsi" w:hAnsiTheme="minorHAnsi" w:cstheme="minorHAnsi"/>
          <w:sz w:val="20"/>
          <w:szCs w:val="20"/>
        </w:rPr>
        <w:t> </w:t>
      </w:r>
      <w:r w:rsidRPr="000D36E0">
        <w:rPr>
          <w:rFonts w:asciiTheme="minorHAnsi" w:hAnsiTheme="minorHAnsi" w:cstheme="minorHAnsi"/>
          <w:sz w:val="20"/>
          <w:szCs w:val="20"/>
        </w:rPr>
        <w:t>bude uplatňovať) a po odoslaní všetkých oznámení o vylúčení uchádzača, záujemcu alebo účastníka bezodkladne písomne oznámi</w:t>
      </w:r>
      <w:r w:rsidR="002079DC" w:rsidRPr="000D36E0">
        <w:rPr>
          <w:rFonts w:asciiTheme="minorHAnsi" w:hAnsiTheme="minorHAnsi" w:cstheme="minorHAnsi"/>
          <w:sz w:val="20"/>
          <w:szCs w:val="20"/>
        </w:rPr>
        <w:t>ť</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w:t>
      </w:r>
      <w:r w:rsidR="006034B9" w:rsidRPr="000D36E0">
        <w:rPr>
          <w:rFonts w:asciiTheme="minorHAnsi" w:hAnsiTheme="minorHAnsi" w:cstheme="minorHAnsi"/>
          <w:sz w:val="20"/>
          <w:szCs w:val="20"/>
        </w:rPr>
        <w:t> </w:t>
      </w:r>
      <w:r w:rsidR="002079DC" w:rsidRPr="000D36E0">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29FE73B1" w14:textId="77777777" w:rsidR="002079DC" w:rsidRPr="000D36E0" w:rsidRDefault="002079DC" w:rsidP="00B83ABD">
      <w:pPr>
        <w:numPr>
          <w:ilvl w:val="0"/>
          <w:numId w:val="11"/>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identifikáciu úspešného uchádzača alebo uchádzačov,</w:t>
      </w:r>
    </w:p>
    <w:p w14:paraId="21A91B27" w14:textId="77777777" w:rsidR="002079DC" w:rsidRPr="000D36E0" w:rsidRDefault="002079DC" w:rsidP="00B83ABD">
      <w:pPr>
        <w:numPr>
          <w:ilvl w:val="0"/>
          <w:numId w:val="11"/>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informáciu o charakteristikách a výhodách prijatej ponuky alebo ponúk,</w:t>
      </w:r>
    </w:p>
    <w:p w14:paraId="5419C8C9" w14:textId="096ADD26" w:rsidR="00AD005C" w:rsidRPr="000D36E0" w:rsidRDefault="002079DC" w:rsidP="00B83ABD">
      <w:pPr>
        <w:numPr>
          <w:ilvl w:val="0"/>
          <w:numId w:val="11"/>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sidRPr="000D36E0">
        <w:rPr>
          <w:rFonts w:asciiTheme="minorHAnsi" w:hAnsiTheme="minorHAnsi" w:cstheme="minorHAnsi"/>
          <w:sz w:val="20"/>
          <w:szCs w:val="20"/>
        </w:rPr>
        <w:t> </w:t>
      </w:r>
      <w:r w:rsidRPr="000D36E0">
        <w:rPr>
          <w:rFonts w:asciiTheme="minorHAnsi" w:hAnsiTheme="minorHAnsi" w:cstheme="minorHAnsi"/>
          <w:sz w:val="20"/>
          <w:szCs w:val="20"/>
        </w:rPr>
        <w:t>technickej spôsobilosti alebo odbornej spôsobilosti vrátane identifikácie osoby poskytujúcej finančné zdroje podľa § 33 ods. 2 ZVO a osoby poskytujúcej technické a odborné kapacity podľa § 34 ods. 3 ZVO,</w:t>
      </w:r>
    </w:p>
    <w:p w14:paraId="0004890C" w14:textId="2454A007" w:rsidR="00A34B0B" w:rsidRPr="000D36E0" w:rsidRDefault="002079DC" w:rsidP="00B83ABD">
      <w:pPr>
        <w:numPr>
          <w:ilvl w:val="0"/>
          <w:numId w:val="11"/>
        </w:numPr>
        <w:spacing w:line="259" w:lineRule="auto"/>
        <w:ind w:left="993"/>
        <w:jc w:val="both"/>
        <w:rPr>
          <w:rStyle w:val="apple-style-span"/>
          <w:rFonts w:asciiTheme="minorHAnsi" w:hAnsiTheme="minorHAnsi" w:cstheme="minorHAnsi"/>
          <w:sz w:val="20"/>
          <w:szCs w:val="20"/>
        </w:rPr>
      </w:pPr>
      <w:r w:rsidRPr="000D36E0">
        <w:rPr>
          <w:rFonts w:asciiTheme="minorHAnsi" w:hAnsiTheme="minorHAnsi" w:cstheme="minorHAnsi"/>
          <w:sz w:val="20"/>
          <w:szCs w:val="20"/>
        </w:rPr>
        <w:t>lehotu, v ktorej môže byť doručená námietka.</w:t>
      </w:r>
    </w:p>
    <w:p w14:paraId="20E19B49" w14:textId="77777777" w:rsidR="00F47593" w:rsidRPr="000D36E0" w:rsidRDefault="00F47593" w:rsidP="00A34B0B">
      <w:pPr>
        <w:pStyle w:val="tl1"/>
        <w:rPr>
          <w:rFonts w:asciiTheme="minorHAnsi" w:hAnsiTheme="minorHAnsi" w:cstheme="minorHAnsi"/>
          <w:b/>
          <w:bCs/>
          <w:sz w:val="20"/>
          <w:szCs w:val="20"/>
        </w:rPr>
      </w:pPr>
    </w:p>
    <w:p w14:paraId="28EBA3D5" w14:textId="03EF32D6" w:rsidR="00A34B0B" w:rsidRPr="000D36E0" w:rsidRDefault="00A34B0B" w:rsidP="00B83ABD">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UZAVRETIE ZMLUVY</w:t>
      </w:r>
      <w:r w:rsidR="006B22AA" w:rsidRPr="000D36E0">
        <w:rPr>
          <w:rFonts w:asciiTheme="minorHAnsi" w:hAnsiTheme="minorHAnsi" w:cstheme="minorHAnsi"/>
          <w:b/>
          <w:bCs/>
          <w:caps/>
          <w:sz w:val="20"/>
          <w:szCs w:val="20"/>
        </w:rPr>
        <w:t xml:space="preserve"> A SÚČINNOSŤ</w:t>
      </w:r>
    </w:p>
    <w:p w14:paraId="1FD50C50" w14:textId="77777777" w:rsidR="00F949FF"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uzatvor</w:t>
      </w:r>
      <w:r w:rsidR="006F6443" w:rsidRPr="000D36E0">
        <w:rPr>
          <w:rFonts w:asciiTheme="minorHAnsi" w:hAnsiTheme="minorHAnsi" w:cstheme="minorHAnsi"/>
          <w:sz w:val="20"/>
          <w:szCs w:val="20"/>
        </w:rPr>
        <w:t>í</w:t>
      </w:r>
      <w:r w:rsidRPr="000D36E0">
        <w:rPr>
          <w:rFonts w:asciiTheme="minorHAnsi" w:hAnsiTheme="minorHAnsi" w:cstheme="minorHAnsi"/>
          <w:sz w:val="20"/>
          <w:szCs w:val="20"/>
        </w:rPr>
        <w:t xml:space="preserve"> </w:t>
      </w:r>
      <w:r w:rsidR="00EB3BB1" w:rsidRPr="000D36E0">
        <w:rPr>
          <w:rFonts w:asciiTheme="minorHAnsi" w:hAnsiTheme="minorHAnsi" w:cstheme="minorHAnsi"/>
          <w:sz w:val="20"/>
          <w:szCs w:val="20"/>
        </w:rPr>
        <w:t>zmluvu</w:t>
      </w:r>
      <w:r w:rsidR="00E05D87" w:rsidRPr="000D36E0">
        <w:rPr>
          <w:rFonts w:asciiTheme="minorHAnsi" w:hAnsiTheme="minorHAnsi" w:cstheme="minorHAnsi"/>
          <w:sz w:val="20"/>
          <w:szCs w:val="20"/>
        </w:rPr>
        <w:t xml:space="preserve"> o dielo</w:t>
      </w:r>
      <w:r w:rsidR="006F6443"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s úspešným uchádzačom postupom podľa § 56 ZVO. </w:t>
      </w:r>
      <w:r w:rsidR="00117F9D" w:rsidRPr="000D36E0">
        <w:rPr>
          <w:rFonts w:asciiTheme="minorHAnsi" w:hAnsiTheme="minorHAnsi" w:cstheme="minorHAnsi"/>
          <w:sz w:val="20"/>
          <w:szCs w:val="20"/>
        </w:rPr>
        <w:t>Uzavret</w:t>
      </w:r>
      <w:r w:rsidR="00EB3BB1" w:rsidRPr="000D36E0">
        <w:rPr>
          <w:rFonts w:asciiTheme="minorHAnsi" w:hAnsiTheme="minorHAnsi" w:cstheme="minorHAnsi"/>
          <w:sz w:val="20"/>
          <w:szCs w:val="20"/>
        </w:rPr>
        <w:t>á</w:t>
      </w:r>
      <w:r w:rsidR="00117F9D" w:rsidRPr="000D36E0">
        <w:rPr>
          <w:rFonts w:asciiTheme="minorHAnsi" w:hAnsiTheme="minorHAnsi" w:cstheme="minorHAnsi"/>
          <w:sz w:val="20"/>
          <w:szCs w:val="20"/>
        </w:rPr>
        <w:t xml:space="preserve"> zmluv</w:t>
      </w:r>
      <w:r w:rsidR="00EB3BB1" w:rsidRPr="000D36E0">
        <w:rPr>
          <w:rFonts w:asciiTheme="minorHAnsi" w:hAnsiTheme="minorHAnsi" w:cstheme="minorHAnsi"/>
          <w:sz w:val="20"/>
          <w:szCs w:val="20"/>
        </w:rPr>
        <w:t>a</w:t>
      </w:r>
      <w:r w:rsidR="00117F9D" w:rsidRPr="000D36E0">
        <w:rPr>
          <w:rFonts w:asciiTheme="minorHAnsi" w:hAnsiTheme="minorHAnsi" w:cstheme="minorHAnsi"/>
          <w:sz w:val="20"/>
          <w:szCs w:val="20"/>
        </w:rPr>
        <w:t xml:space="preserve"> nesm</w:t>
      </w:r>
      <w:r w:rsidR="00EB3BB1" w:rsidRPr="000D36E0">
        <w:rPr>
          <w:rFonts w:asciiTheme="minorHAnsi" w:hAnsiTheme="minorHAnsi" w:cstheme="minorHAnsi"/>
          <w:sz w:val="20"/>
          <w:szCs w:val="20"/>
        </w:rPr>
        <w:t>ie</w:t>
      </w:r>
      <w:r w:rsidR="00117F9D" w:rsidRPr="000D36E0">
        <w:rPr>
          <w:rFonts w:asciiTheme="minorHAnsi" w:hAnsiTheme="minorHAnsi" w:cstheme="minorHAns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sidRPr="000D36E0">
        <w:rPr>
          <w:rFonts w:asciiTheme="minorHAnsi" w:hAnsiTheme="minorHAnsi" w:cstheme="minorHAnsi"/>
          <w:sz w:val="20"/>
          <w:szCs w:val="20"/>
        </w:rPr>
        <w:t> </w:t>
      </w:r>
      <w:r w:rsidR="00117F9D" w:rsidRPr="000D36E0">
        <w:rPr>
          <w:rFonts w:asciiTheme="minorHAnsi" w:hAnsiTheme="minorHAnsi" w:cstheme="minorHAnsi"/>
          <w:sz w:val="20"/>
          <w:szCs w:val="20"/>
        </w:rPr>
        <w:t>povinní na účely poskytnutia riadnej súčinnosti potrebnej na uzavretie zml</w:t>
      </w:r>
      <w:r w:rsidR="00901E7E" w:rsidRPr="000D36E0">
        <w:rPr>
          <w:rFonts w:asciiTheme="minorHAnsi" w:hAnsiTheme="minorHAnsi" w:cstheme="minorHAnsi"/>
          <w:sz w:val="20"/>
          <w:szCs w:val="20"/>
        </w:rPr>
        <w:t>úv</w:t>
      </w:r>
      <w:r w:rsidR="00117F9D" w:rsidRPr="000D36E0">
        <w:rPr>
          <w:rFonts w:asciiTheme="minorHAnsi" w:hAnsiTheme="minorHAnsi" w:cstheme="minorHAnsi"/>
          <w:sz w:val="20"/>
          <w:szCs w:val="20"/>
        </w:rPr>
        <w:t xml:space="preserve"> mať v registri partnerov verejného sektora zapísaných konečných užívateľov výhod.</w:t>
      </w:r>
    </w:p>
    <w:p w14:paraId="5B082889" w14:textId="77777777" w:rsidR="00F949FF" w:rsidRPr="000D36E0" w:rsidRDefault="00F949FF" w:rsidP="00F949FF">
      <w:pPr>
        <w:pStyle w:val="tl1"/>
        <w:ind w:left="567"/>
        <w:rPr>
          <w:rFonts w:asciiTheme="minorHAnsi" w:hAnsiTheme="minorHAnsi" w:cstheme="minorHAnsi"/>
          <w:sz w:val="20"/>
          <w:szCs w:val="20"/>
        </w:rPr>
      </w:pPr>
    </w:p>
    <w:p w14:paraId="485D6C85" w14:textId="74016FB8" w:rsidR="00B668A2"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v zmysle </w:t>
      </w:r>
      <w:r w:rsidR="00B668A2" w:rsidRPr="000D36E0">
        <w:rPr>
          <w:rFonts w:asciiTheme="minorHAnsi" w:hAnsiTheme="minorHAnsi" w:cstheme="minorHAnsi"/>
          <w:sz w:val="20"/>
          <w:szCs w:val="20"/>
        </w:rPr>
        <w:t>§</w:t>
      </w:r>
      <w:r w:rsidR="00AF4A5B" w:rsidRPr="000D36E0">
        <w:rPr>
          <w:rFonts w:asciiTheme="minorHAnsi" w:hAnsiTheme="minorHAnsi" w:cstheme="minorHAnsi"/>
          <w:sz w:val="20"/>
          <w:szCs w:val="20"/>
        </w:rPr>
        <w:t xml:space="preserve"> </w:t>
      </w:r>
      <w:r w:rsidRPr="000D36E0">
        <w:rPr>
          <w:rFonts w:asciiTheme="minorHAnsi" w:hAnsiTheme="minorHAnsi" w:cstheme="minorHAnsi"/>
          <w:sz w:val="20"/>
          <w:szCs w:val="20"/>
        </w:rPr>
        <w:t>42 ods. 12 ZVO určuj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nasledovné osobitné podmienky súvisiace s </w:t>
      </w:r>
      <w:r w:rsidR="002079DC" w:rsidRPr="000D36E0">
        <w:rPr>
          <w:rFonts w:asciiTheme="minorHAnsi" w:hAnsiTheme="minorHAnsi" w:cstheme="minorHAnsi"/>
          <w:sz w:val="20"/>
          <w:szCs w:val="20"/>
        </w:rPr>
        <w:t>predmetom zákazky týkajúce sa ekonomických, sociálnych a kvalitatívnych hľadísk.</w:t>
      </w:r>
      <w:r w:rsidRPr="000D36E0">
        <w:rPr>
          <w:rFonts w:asciiTheme="minorHAnsi" w:hAnsiTheme="minorHAnsi" w:cstheme="minorHAnsi"/>
          <w:sz w:val="20"/>
          <w:szCs w:val="20"/>
        </w:rPr>
        <w:t xml:space="preserve"> Verej</w:t>
      </w:r>
      <w:r w:rsidR="006F6443" w:rsidRPr="000D36E0">
        <w:rPr>
          <w:rFonts w:asciiTheme="minorHAnsi" w:hAnsiTheme="minorHAnsi" w:cstheme="minorHAnsi"/>
          <w:sz w:val="20"/>
          <w:szCs w:val="20"/>
        </w:rPr>
        <w:t>ný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 xml:space="preserve">tak v zmysle § 56 ods. </w:t>
      </w:r>
      <w:r w:rsidR="00A4407A">
        <w:rPr>
          <w:rFonts w:asciiTheme="minorHAnsi" w:hAnsiTheme="minorHAnsi" w:cstheme="minorHAnsi"/>
          <w:sz w:val="20"/>
          <w:szCs w:val="20"/>
        </w:rPr>
        <w:t>7</w:t>
      </w:r>
      <w:r w:rsidR="002079DC" w:rsidRPr="000D36E0">
        <w:rPr>
          <w:rFonts w:asciiTheme="minorHAnsi" w:hAnsiTheme="minorHAnsi" w:cstheme="minorHAnsi"/>
          <w:sz w:val="20"/>
          <w:szCs w:val="20"/>
        </w:rPr>
        <w:t xml:space="preserve"> ZVO </w:t>
      </w:r>
      <w:r w:rsidRPr="000D36E0">
        <w:rPr>
          <w:rFonts w:asciiTheme="minorHAnsi" w:hAnsiTheme="minorHAnsi" w:cstheme="minorHAnsi"/>
          <w:sz w:val="20"/>
          <w:szCs w:val="20"/>
        </w:rPr>
        <w:t>požaduj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od úspešného uchádzača (</w:t>
      </w:r>
      <w:r w:rsidR="00C11BC1" w:rsidRPr="000D36E0">
        <w:rPr>
          <w:rFonts w:asciiTheme="minorHAnsi" w:hAnsiTheme="minorHAnsi" w:cstheme="minorHAnsi"/>
          <w:sz w:val="20"/>
          <w:szCs w:val="20"/>
        </w:rPr>
        <w:t>zhotoviteľa</w:t>
      </w:r>
      <w:r w:rsidRPr="000D36E0">
        <w:rPr>
          <w:rFonts w:asciiTheme="minorHAnsi" w:hAnsiTheme="minorHAnsi" w:cstheme="minorHAnsi"/>
          <w:sz w:val="20"/>
          <w:szCs w:val="20"/>
        </w:rPr>
        <w:t>), aby predložil verejn</w:t>
      </w:r>
      <w:r w:rsidR="006F6443" w:rsidRPr="000D36E0">
        <w:rPr>
          <w:rFonts w:asciiTheme="minorHAnsi" w:hAnsiTheme="minorHAnsi" w:cstheme="minorHAnsi"/>
          <w:sz w:val="20"/>
          <w:szCs w:val="20"/>
        </w:rPr>
        <w:t>ému</w:t>
      </w:r>
      <w:r w:rsidRPr="000D36E0">
        <w:rPr>
          <w:rFonts w:asciiTheme="minorHAnsi" w:hAnsiTheme="minorHAnsi" w:cstheme="minorHAnsi"/>
          <w:sz w:val="20"/>
          <w:szCs w:val="20"/>
        </w:rPr>
        <w:t xml:space="preserve"> obstarávateľ</w:t>
      </w:r>
      <w:r w:rsidR="00901E7E" w:rsidRPr="000D36E0">
        <w:rPr>
          <w:rFonts w:asciiTheme="minorHAnsi" w:hAnsiTheme="minorHAnsi" w:cstheme="minorHAnsi"/>
          <w:sz w:val="20"/>
          <w:szCs w:val="20"/>
        </w:rPr>
        <w:t>o</w:t>
      </w:r>
      <w:r w:rsidR="006F6443" w:rsidRPr="000D36E0">
        <w:rPr>
          <w:rFonts w:asciiTheme="minorHAnsi" w:hAnsiTheme="minorHAnsi" w:cstheme="minorHAnsi"/>
          <w:sz w:val="20"/>
          <w:szCs w:val="20"/>
        </w:rPr>
        <w:t>vi</w:t>
      </w:r>
      <w:r w:rsidRPr="000D36E0">
        <w:rPr>
          <w:rFonts w:asciiTheme="minorHAnsi" w:hAnsiTheme="minorHAnsi" w:cstheme="minorHAnsi"/>
          <w:sz w:val="20"/>
          <w:szCs w:val="20"/>
        </w:rPr>
        <w:t xml:space="preserve"> </w:t>
      </w:r>
      <w:r w:rsidR="00B668A2" w:rsidRPr="000D36E0">
        <w:rPr>
          <w:rFonts w:asciiTheme="minorHAnsi" w:hAnsiTheme="minorHAnsi" w:cstheme="minorHAnsi"/>
          <w:sz w:val="20"/>
          <w:szCs w:val="20"/>
        </w:rPr>
        <w:t xml:space="preserve">v lehote </w:t>
      </w:r>
      <w:r w:rsidR="00B668A2" w:rsidRPr="000D36E0">
        <w:rPr>
          <w:rFonts w:asciiTheme="minorHAnsi" w:hAnsiTheme="minorHAnsi" w:cstheme="minorHAnsi"/>
          <w:b/>
          <w:sz w:val="20"/>
          <w:szCs w:val="20"/>
        </w:rPr>
        <w:t>do 1</w:t>
      </w:r>
      <w:r w:rsidR="00C657E9" w:rsidRPr="000D36E0">
        <w:rPr>
          <w:rFonts w:asciiTheme="minorHAnsi" w:hAnsiTheme="minorHAnsi" w:cstheme="minorHAnsi"/>
          <w:b/>
          <w:sz w:val="20"/>
          <w:szCs w:val="20"/>
        </w:rPr>
        <w:t>5</w:t>
      </w:r>
      <w:r w:rsidR="00B668A2" w:rsidRPr="000D36E0">
        <w:rPr>
          <w:rFonts w:asciiTheme="minorHAnsi" w:hAnsiTheme="minorHAnsi" w:cstheme="minorHAnsi"/>
          <w:b/>
          <w:sz w:val="20"/>
          <w:szCs w:val="20"/>
        </w:rPr>
        <w:t xml:space="preserve"> pracovných dní</w:t>
      </w:r>
      <w:r w:rsidR="00C11BC1" w:rsidRPr="000D36E0">
        <w:rPr>
          <w:rFonts w:asciiTheme="minorHAnsi" w:hAnsiTheme="minorHAnsi" w:cstheme="minorHAnsi"/>
          <w:b/>
          <w:sz w:val="20"/>
          <w:szCs w:val="20"/>
        </w:rPr>
        <w:t xml:space="preserve"> </w:t>
      </w:r>
      <w:r w:rsidR="00C11BC1" w:rsidRPr="000D36E0">
        <w:rPr>
          <w:rFonts w:asciiTheme="minorHAnsi" w:hAnsiTheme="minorHAnsi" w:cstheme="minorHAnsi"/>
          <w:sz w:val="20"/>
          <w:szCs w:val="20"/>
        </w:rPr>
        <w:t xml:space="preserve">(primerane predĺžená lehota na poskytnutie súčinnosti potrebnej na uzavretie zmluvy v zmysle § 56 ods. </w:t>
      </w:r>
      <w:r w:rsidR="00A4407A">
        <w:rPr>
          <w:rFonts w:asciiTheme="minorHAnsi" w:hAnsiTheme="minorHAnsi" w:cstheme="minorHAnsi"/>
          <w:sz w:val="20"/>
          <w:szCs w:val="20"/>
        </w:rPr>
        <w:t>7</w:t>
      </w:r>
      <w:r w:rsidR="00C11BC1" w:rsidRPr="000D36E0">
        <w:rPr>
          <w:rFonts w:asciiTheme="minorHAnsi" w:hAnsiTheme="minorHAnsi" w:cstheme="minorHAnsi"/>
          <w:sz w:val="20"/>
          <w:szCs w:val="20"/>
        </w:rPr>
        <w:t xml:space="preserve"> ZVO)</w:t>
      </w:r>
      <w:r w:rsidR="00C11BC1" w:rsidRPr="000D36E0">
        <w:rPr>
          <w:rFonts w:asciiTheme="minorHAnsi" w:hAnsiTheme="minorHAnsi" w:cstheme="minorHAnsi"/>
          <w:b/>
          <w:sz w:val="20"/>
          <w:szCs w:val="20"/>
        </w:rPr>
        <w:t xml:space="preserve"> </w:t>
      </w:r>
      <w:r w:rsidR="00B668A2" w:rsidRPr="000D36E0">
        <w:rPr>
          <w:rFonts w:asciiTheme="minorHAnsi" w:hAnsiTheme="minorHAnsi" w:cstheme="minorHAnsi"/>
          <w:sz w:val="20"/>
          <w:szCs w:val="20"/>
        </w:rPr>
        <w:t>odo dňa doručenia písomnej výzvy na poskytnutie súčinnosti potrebnej na uzavretie zmluvy doklady a dokumenty spôsobom</w:t>
      </w:r>
      <w:r w:rsidR="00AB35DF">
        <w:rPr>
          <w:rFonts w:asciiTheme="minorHAnsi" w:hAnsiTheme="minorHAnsi" w:cstheme="minorHAnsi"/>
          <w:sz w:val="20"/>
          <w:szCs w:val="20"/>
        </w:rPr>
        <w:t xml:space="preserve"> podľa písmena A) aj B)</w:t>
      </w:r>
      <w:r w:rsidR="00627DBA">
        <w:rPr>
          <w:rFonts w:asciiTheme="minorHAnsi" w:hAnsiTheme="minorHAnsi" w:cstheme="minorHAnsi"/>
          <w:sz w:val="20"/>
          <w:szCs w:val="20"/>
        </w:rPr>
        <w:t xml:space="preserve"> nasledovne</w:t>
      </w:r>
      <w:r w:rsidR="004F332C" w:rsidRPr="000D36E0">
        <w:rPr>
          <w:rFonts w:asciiTheme="minorHAnsi" w:hAnsiTheme="minorHAnsi" w:cstheme="minorHAnsi"/>
          <w:sz w:val="20"/>
          <w:szCs w:val="20"/>
        </w:rPr>
        <w:t xml:space="preserve"> (</w:t>
      </w:r>
      <w:r w:rsidR="00A4407A">
        <w:rPr>
          <w:rFonts w:asciiTheme="minorHAnsi" w:hAnsiTheme="minorHAnsi" w:cstheme="minorHAnsi"/>
          <w:sz w:val="20"/>
          <w:szCs w:val="20"/>
        </w:rPr>
        <w:t>l</w:t>
      </w:r>
      <w:r w:rsidR="004F332C" w:rsidRPr="000D36E0">
        <w:rPr>
          <w:rFonts w:asciiTheme="minorHAnsi" w:hAnsiTheme="minorHAnsi" w:cstheme="minorHAnsi"/>
          <w:sz w:val="20"/>
          <w:szCs w:val="20"/>
        </w:rPr>
        <w:t>ehota v zmysle § 56 ods. 2 ZVO týmto nie je dotknutá)</w:t>
      </w:r>
      <w:r w:rsidR="00B668A2" w:rsidRPr="000D36E0">
        <w:rPr>
          <w:rFonts w:asciiTheme="minorHAnsi" w:hAnsiTheme="minorHAnsi" w:cstheme="minorHAnsi"/>
          <w:sz w:val="20"/>
          <w:szCs w:val="20"/>
        </w:rPr>
        <w:t>:</w:t>
      </w:r>
    </w:p>
    <w:p w14:paraId="431912D7" w14:textId="77777777" w:rsidR="00B668A2" w:rsidRPr="000D36E0" w:rsidRDefault="00B668A2" w:rsidP="00B668A2">
      <w:pPr>
        <w:shd w:val="clear" w:color="auto" w:fill="FFFFFF"/>
        <w:jc w:val="both"/>
        <w:rPr>
          <w:rFonts w:asciiTheme="minorHAnsi" w:hAnsiTheme="minorHAnsi" w:cstheme="minorHAnsi"/>
          <w:b/>
          <w:sz w:val="20"/>
          <w:szCs w:val="20"/>
        </w:rPr>
      </w:pPr>
    </w:p>
    <w:p w14:paraId="33F4AADB" w14:textId="7627CD64" w:rsidR="00B668A2" w:rsidRPr="000D36E0" w:rsidRDefault="00B668A2" w:rsidP="00EF1DF8">
      <w:pPr>
        <w:shd w:val="clear" w:color="auto" w:fill="FFFFFF"/>
        <w:ind w:left="567"/>
        <w:jc w:val="both"/>
        <w:rPr>
          <w:rFonts w:asciiTheme="minorHAnsi" w:hAnsiTheme="minorHAnsi" w:cstheme="minorHAnsi"/>
          <w:sz w:val="20"/>
          <w:szCs w:val="20"/>
        </w:rPr>
      </w:pPr>
      <w:r w:rsidRPr="000D36E0">
        <w:rPr>
          <w:rFonts w:asciiTheme="minorHAnsi" w:hAnsiTheme="minorHAnsi" w:cstheme="minorHAnsi"/>
          <w:b/>
          <w:sz w:val="20"/>
          <w:szCs w:val="20"/>
        </w:rPr>
        <w:t>A) Elektronicky</w:t>
      </w:r>
      <w:r w:rsidRPr="000D36E0">
        <w:rPr>
          <w:rFonts w:asciiTheme="minorHAnsi" w:hAnsiTheme="minorHAnsi" w:cstheme="minorHAnsi"/>
          <w:sz w:val="20"/>
          <w:szCs w:val="20"/>
        </w:rPr>
        <w:t xml:space="preserve"> prostredníctvom komunikačného rozhrania systému JOSEPHINE:</w:t>
      </w:r>
    </w:p>
    <w:p w14:paraId="068B9ED2" w14:textId="42F8B041" w:rsidR="00C76CEE" w:rsidRPr="000D36E0" w:rsidRDefault="00BA026F">
      <w:pPr>
        <w:pStyle w:val="Odsekzoznamu"/>
        <w:numPr>
          <w:ilvl w:val="0"/>
          <w:numId w:val="9"/>
        </w:numPr>
        <w:shd w:val="clear" w:color="auto" w:fill="FFFFFF"/>
        <w:ind w:left="1276"/>
        <w:jc w:val="both"/>
        <w:rPr>
          <w:rFonts w:asciiTheme="minorHAnsi" w:hAnsiTheme="minorHAnsi" w:cstheme="minorHAnsi"/>
          <w:sz w:val="20"/>
          <w:szCs w:val="20"/>
        </w:rPr>
      </w:pPr>
      <w:r w:rsidRPr="50E04B13">
        <w:rPr>
          <w:rFonts w:asciiTheme="minorHAnsi" w:hAnsiTheme="minorHAnsi" w:cs="Cambria"/>
          <w:sz w:val="20"/>
          <w:szCs w:val="20"/>
        </w:rPr>
        <w:t xml:space="preserve">Vyplnenú a podpísanú zmluvu vrátane všetkých relevantných príloh (príloha č. </w:t>
      </w:r>
      <w:r>
        <w:rPr>
          <w:rFonts w:asciiTheme="minorHAnsi" w:hAnsiTheme="minorHAnsi" w:cs="Cambria"/>
          <w:sz w:val="20"/>
          <w:szCs w:val="20"/>
        </w:rPr>
        <w:t>1</w:t>
      </w:r>
      <w:r w:rsidRPr="50E04B13">
        <w:rPr>
          <w:rFonts w:asciiTheme="minorHAnsi" w:hAnsiTheme="minorHAnsi" w:cs="Cambria"/>
          <w:sz w:val="20"/>
          <w:szCs w:val="20"/>
        </w:rPr>
        <w:t xml:space="preserve"> SP)</w:t>
      </w:r>
      <w:r w:rsidR="00C76CEE" w:rsidRPr="000D36E0">
        <w:rPr>
          <w:rFonts w:asciiTheme="minorHAnsi" w:hAnsiTheme="minorHAnsi" w:cstheme="minorHAnsi"/>
          <w:b/>
          <w:sz w:val="20"/>
          <w:szCs w:val="20"/>
        </w:rPr>
        <w:t xml:space="preserve"> </w:t>
      </w:r>
    </w:p>
    <w:p w14:paraId="28C50347" w14:textId="214014BF" w:rsidR="00C76CEE" w:rsidRPr="006017B2"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6017B2">
        <w:rPr>
          <w:rFonts w:asciiTheme="minorHAnsi" w:hAnsiTheme="minorHAnsi" w:cstheme="minorHAnsi"/>
          <w:b/>
          <w:bCs/>
          <w:sz w:val="20"/>
          <w:szCs w:val="20"/>
        </w:rPr>
        <w:t>Zoznam všetkých subdodávateľov</w:t>
      </w:r>
      <w:r w:rsidRPr="006017B2">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sidRPr="006017B2">
        <w:rPr>
          <w:rFonts w:asciiTheme="minorHAnsi" w:hAnsiTheme="minorHAnsi" w:cstheme="minorHAnsi"/>
          <w:sz w:val="20"/>
          <w:szCs w:val="20"/>
        </w:rPr>
        <w:t> </w:t>
      </w:r>
      <w:r w:rsidRPr="006017B2">
        <w:rPr>
          <w:rFonts w:asciiTheme="minorHAnsi" w:hAnsiTheme="minorHAnsi" w:cstheme="minorHAnsi"/>
          <w:sz w:val="20"/>
          <w:szCs w:val="20"/>
        </w:rPr>
        <w:t xml:space="preserve">priezvisko, adresa pobytu, dátum narodenia, </w:t>
      </w:r>
      <w:r w:rsidRPr="006017B2">
        <w:rPr>
          <w:rFonts w:asciiTheme="minorHAnsi" w:hAnsiTheme="minorHAnsi" w:cstheme="minorHAnsi"/>
          <w:sz w:val="20"/>
          <w:szCs w:val="20"/>
          <w:u w:val="single"/>
        </w:rPr>
        <w:t>resp. čestné vyhlásenie o nevyužití subdodávateľov</w:t>
      </w:r>
      <w:r w:rsidRPr="006017B2">
        <w:rPr>
          <w:rFonts w:asciiTheme="minorHAnsi" w:hAnsiTheme="minorHAnsi" w:cstheme="minorHAnsi"/>
          <w:sz w:val="20"/>
          <w:szCs w:val="20"/>
        </w:rPr>
        <w:t>. V prípade využitia subdodávateľov každ</w:t>
      </w:r>
      <w:r w:rsidR="0006068F" w:rsidRPr="006017B2">
        <w:rPr>
          <w:rFonts w:asciiTheme="minorHAnsi" w:hAnsiTheme="minorHAnsi" w:cstheme="minorHAnsi"/>
          <w:sz w:val="20"/>
          <w:szCs w:val="20"/>
        </w:rPr>
        <w:t>ý</w:t>
      </w:r>
      <w:r w:rsidRPr="006017B2">
        <w:rPr>
          <w:rFonts w:asciiTheme="minorHAnsi" w:hAnsiTheme="minorHAnsi" w:cstheme="minorHAnsi"/>
          <w:sz w:val="20"/>
          <w:szCs w:val="20"/>
        </w:rPr>
        <w:t xml:space="preserve"> subdodávateľ </w:t>
      </w:r>
      <w:r w:rsidR="0006068F" w:rsidRPr="006017B2">
        <w:rPr>
          <w:rFonts w:asciiTheme="minorHAnsi" w:hAnsiTheme="minorHAnsi" w:cstheme="minorHAnsi"/>
          <w:sz w:val="20"/>
          <w:szCs w:val="20"/>
        </w:rPr>
        <w:t>zároveň musí mať oprávnenie na príslušné plnenie predmetu zákazky podľa § 32 ods. 1 písm. e) ZVO a musí byť zapísaný v Registri partnerov verejného sektora, ak zákon pre takéhoto subdodávateľa tento zápis vyžaduje</w:t>
      </w:r>
      <w:r w:rsidRPr="006017B2">
        <w:rPr>
          <w:rFonts w:asciiTheme="minorHAnsi" w:hAnsiTheme="minorHAnsi" w:cstheme="minorHAnsi"/>
          <w:sz w:val="20"/>
          <w:szCs w:val="20"/>
        </w:rPr>
        <w:t xml:space="preserve">. </w:t>
      </w:r>
    </w:p>
    <w:p w14:paraId="5F9D3895" w14:textId="063DAAD9" w:rsidR="005F68A3" w:rsidRPr="000D36E0" w:rsidRDefault="00102C55">
      <w:pPr>
        <w:pStyle w:val="Odsekzoznamu"/>
        <w:numPr>
          <w:ilvl w:val="0"/>
          <w:numId w:val="9"/>
        </w:numPr>
        <w:shd w:val="clear" w:color="auto" w:fill="FFFFFF"/>
        <w:ind w:left="1276"/>
        <w:jc w:val="both"/>
        <w:rPr>
          <w:rFonts w:asciiTheme="minorHAnsi" w:hAnsiTheme="minorHAnsi" w:cstheme="minorHAnsi"/>
          <w:sz w:val="20"/>
          <w:szCs w:val="20"/>
        </w:rPr>
      </w:pPr>
      <w:r w:rsidRPr="000D36E0">
        <w:rPr>
          <w:rFonts w:asciiTheme="minorHAnsi" w:hAnsiTheme="minorHAnsi" w:cstheme="minorHAnsi"/>
          <w:sz w:val="20"/>
          <w:szCs w:val="20"/>
          <w:u w:val="single"/>
        </w:rPr>
        <w:t xml:space="preserve">Potvrdenie o zriadení </w:t>
      </w:r>
      <w:r w:rsidRPr="00AC2AF5">
        <w:rPr>
          <w:rFonts w:asciiTheme="minorHAnsi" w:hAnsiTheme="minorHAnsi" w:cstheme="minorHAnsi"/>
          <w:b/>
          <w:bCs/>
          <w:sz w:val="20"/>
          <w:szCs w:val="20"/>
          <w:u w:val="single"/>
        </w:rPr>
        <w:t>transparentného účtu</w:t>
      </w:r>
      <w:r w:rsidRPr="000D36E0">
        <w:rPr>
          <w:rFonts w:asciiTheme="minorHAnsi" w:hAnsiTheme="minorHAnsi" w:cstheme="minorHAnsi"/>
          <w:sz w:val="20"/>
          <w:szCs w:val="20"/>
          <w:u w:val="single"/>
        </w:rPr>
        <w:t xml:space="preserve"> úspešného uchádzača (zhotoviteľa)</w:t>
      </w:r>
      <w:r w:rsidR="00381C92">
        <w:rPr>
          <w:rFonts w:asciiTheme="minorHAnsi" w:hAnsiTheme="minorHAnsi" w:cstheme="minorHAnsi"/>
          <w:sz w:val="20"/>
          <w:szCs w:val="20"/>
          <w:u w:val="single"/>
        </w:rPr>
        <w:t xml:space="preserve"> v súlade s bodom </w:t>
      </w:r>
      <w:r w:rsidR="00092F15" w:rsidRPr="00AC2AF5">
        <w:rPr>
          <w:rFonts w:asciiTheme="minorHAnsi" w:hAnsiTheme="minorHAnsi" w:cstheme="minorHAnsi"/>
          <w:b/>
          <w:bCs/>
          <w:sz w:val="20"/>
          <w:szCs w:val="20"/>
          <w:u w:val="single"/>
        </w:rPr>
        <w:t xml:space="preserve">10.4 článku 10 </w:t>
      </w:r>
      <w:r w:rsidR="00092F15" w:rsidRPr="00AC2AF5">
        <w:rPr>
          <w:rFonts w:asciiTheme="minorHAnsi" w:hAnsiTheme="minorHAnsi" w:cstheme="minorHAnsi"/>
          <w:b/>
          <w:bCs/>
          <w:i/>
          <w:iCs/>
          <w:sz w:val="20"/>
          <w:szCs w:val="20"/>
          <w:u w:val="single"/>
        </w:rPr>
        <w:t>Cena, platobné a fakturačné podmienky</w:t>
      </w:r>
      <w:r w:rsidR="00AC2AF5">
        <w:rPr>
          <w:rFonts w:asciiTheme="minorHAnsi" w:hAnsiTheme="minorHAnsi" w:cstheme="minorHAnsi"/>
          <w:sz w:val="20"/>
          <w:szCs w:val="20"/>
          <w:u w:val="single"/>
        </w:rPr>
        <w:t xml:space="preserve"> Zmluvy o dielo</w:t>
      </w:r>
      <w:r w:rsidRPr="000D36E0">
        <w:rPr>
          <w:rFonts w:asciiTheme="minorHAnsi" w:hAnsiTheme="minorHAnsi" w:cstheme="minorHAnsi"/>
          <w:sz w:val="20"/>
          <w:szCs w:val="20"/>
          <w:u w:val="single"/>
        </w:rPr>
        <w:t>,</w:t>
      </w:r>
      <w:r w:rsidRPr="000D36E0">
        <w:rPr>
          <w:rFonts w:asciiTheme="minorHAnsi" w:hAnsiTheme="minorHAnsi" w:cstheme="minorHAnsi"/>
          <w:sz w:val="20"/>
          <w:szCs w:val="20"/>
        </w:rPr>
        <w:t xml:space="preserve"> na ktorý bude úspešnému uchádzačovi verejný obstarávateľ uhrádzať platby za plnenie predmetu zmluvy (v rámci splnenia osobitných podmienok zmluvy týkajúcich sa sociálnych hľadísk)</w:t>
      </w:r>
    </w:p>
    <w:p w14:paraId="4A8BDE28" w14:textId="77777777" w:rsidR="0077714E" w:rsidRDefault="00F2664A" w:rsidP="0077714E">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0D36E0">
        <w:rPr>
          <w:rFonts w:asciiTheme="minorHAnsi" w:hAnsiTheme="minorHAnsi" w:cstheme="minorHAnsi"/>
          <w:color w:val="000000"/>
          <w:sz w:val="20"/>
          <w:szCs w:val="20"/>
          <w:lang w:eastAsia="sk-SK"/>
        </w:rPr>
        <w:t xml:space="preserve">Prílohu č. </w:t>
      </w:r>
      <w:r w:rsidR="00B71477" w:rsidRPr="000D36E0">
        <w:rPr>
          <w:rFonts w:asciiTheme="minorHAnsi" w:hAnsiTheme="minorHAnsi" w:cstheme="minorHAnsi"/>
          <w:color w:val="000000"/>
          <w:sz w:val="20"/>
          <w:szCs w:val="20"/>
          <w:lang w:eastAsia="sk-SK"/>
        </w:rPr>
        <w:t>4</w:t>
      </w:r>
      <w:r w:rsidR="009A3682" w:rsidRPr="000D36E0">
        <w:rPr>
          <w:rFonts w:asciiTheme="minorHAnsi" w:hAnsiTheme="minorHAnsi" w:cstheme="minorHAnsi"/>
          <w:color w:val="000000"/>
          <w:sz w:val="20"/>
          <w:szCs w:val="20"/>
          <w:lang w:eastAsia="sk-SK"/>
        </w:rPr>
        <w:t xml:space="preserve"> </w:t>
      </w:r>
      <w:r w:rsidR="00D04F77" w:rsidRPr="000D36E0">
        <w:rPr>
          <w:rFonts w:asciiTheme="minorHAnsi" w:hAnsiTheme="minorHAnsi" w:cstheme="minorHAnsi"/>
          <w:color w:val="000000"/>
          <w:sz w:val="20"/>
          <w:szCs w:val="20"/>
          <w:lang w:eastAsia="sk-SK"/>
        </w:rPr>
        <w:t xml:space="preserve"> </w:t>
      </w:r>
      <w:r w:rsidRPr="000D36E0">
        <w:rPr>
          <w:rFonts w:asciiTheme="minorHAnsi" w:hAnsiTheme="minorHAnsi" w:cstheme="minorHAnsi"/>
          <w:color w:val="000000"/>
          <w:sz w:val="20"/>
          <w:szCs w:val="20"/>
          <w:lang w:eastAsia="sk-SK"/>
        </w:rPr>
        <w:t xml:space="preserve">SP </w:t>
      </w:r>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Čestné vyhlásenie k uplatňovaniu medzinárodných sankcií</w:t>
      </w:r>
      <w:r w:rsidRPr="000D36E0">
        <w:rPr>
          <w:rFonts w:asciiTheme="minorHAnsi" w:hAnsiTheme="minorHAnsi" w:cstheme="minorHAnsi"/>
          <w:sz w:val="20"/>
          <w:szCs w:val="20"/>
        </w:rPr>
        <w:t xml:space="preserve">. </w:t>
      </w:r>
    </w:p>
    <w:p w14:paraId="7C71165E" w14:textId="77777777" w:rsidR="008A6D71" w:rsidRDefault="008B1324" w:rsidP="008A6D71">
      <w:pPr>
        <w:autoSpaceDE w:val="0"/>
        <w:autoSpaceDN w:val="0"/>
        <w:adjustRightInd w:val="0"/>
        <w:ind w:left="1276"/>
        <w:jc w:val="both"/>
        <w:rPr>
          <w:rFonts w:asciiTheme="minorHAnsi" w:hAnsiTheme="minorHAnsi" w:cstheme="minorHAnsi"/>
          <w:bCs/>
          <w:color w:val="000000"/>
          <w:sz w:val="20"/>
          <w:szCs w:val="20"/>
          <w:lang w:eastAsia="sk-SK"/>
        </w:rPr>
      </w:pPr>
      <w:r w:rsidRPr="008B1324">
        <w:rPr>
          <w:rFonts w:asciiTheme="minorHAnsi" w:hAnsiTheme="minorHAnsi" w:cstheme="minorHAnsi"/>
          <w:bCs/>
          <w:color w:val="000000"/>
          <w:sz w:val="20"/>
          <w:szCs w:val="20"/>
          <w:lang w:eastAsia="sk-SK"/>
        </w:rPr>
        <w:t>Vyššie uvedené dokumenty je potrebné predložiť vo forme:  </w:t>
      </w:r>
    </w:p>
    <w:p w14:paraId="61681028" w14:textId="1958BDAB" w:rsidR="008B1324" w:rsidRPr="008A6D71" w:rsidRDefault="008B1324" w:rsidP="00B83ABD">
      <w:pPr>
        <w:pStyle w:val="Odsekzoznamu"/>
        <w:numPr>
          <w:ilvl w:val="0"/>
          <w:numId w:val="40"/>
        </w:numPr>
        <w:autoSpaceDE w:val="0"/>
        <w:autoSpaceDN w:val="0"/>
        <w:adjustRightInd w:val="0"/>
        <w:jc w:val="both"/>
        <w:rPr>
          <w:rFonts w:asciiTheme="minorHAnsi" w:hAnsiTheme="minorHAnsi" w:cstheme="minorHAnsi"/>
          <w:bCs/>
          <w:color w:val="000000"/>
          <w:sz w:val="20"/>
          <w:szCs w:val="20"/>
          <w:lang w:eastAsia="sk-SK"/>
        </w:rPr>
      </w:pPr>
      <w:proofErr w:type="spellStart"/>
      <w:r w:rsidRPr="008A6D71">
        <w:rPr>
          <w:rFonts w:asciiTheme="minorHAnsi" w:hAnsiTheme="minorHAnsi" w:cstheme="minorHAnsi"/>
          <w:bCs/>
          <w:color w:val="000000"/>
          <w:sz w:val="20"/>
          <w:szCs w:val="20"/>
          <w:lang w:eastAsia="sk-SK"/>
        </w:rPr>
        <w:t>scanov</w:t>
      </w:r>
      <w:proofErr w:type="spellEnd"/>
      <w:r w:rsidRPr="008A6D71">
        <w:rPr>
          <w:rFonts w:asciiTheme="minorHAnsi" w:hAnsiTheme="minorHAnsi" w:cstheme="minorHAnsi"/>
          <w:bCs/>
          <w:color w:val="000000"/>
          <w:sz w:val="20"/>
          <w:szCs w:val="20"/>
          <w:lang w:eastAsia="sk-SK"/>
        </w:rPr>
        <w:t xml:space="preserve"> originálov alebo úradne overených fotokópií (formát .pdf) alebo   </w:t>
      </w:r>
    </w:p>
    <w:p w14:paraId="2C6135AA" w14:textId="7040AD8A" w:rsidR="0077714E" w:rsidRPr="008A6D71" w:rsidRDefault="008B1324" w:rsidP="00B83ABD">
      <w:pPr>
        <w:pStyle w:val="Odsekzoznamu"/>
        <w:numPr>
          <w:ilvl w:val="0"/>
          <w:numId w:val="40"/>
        </w:numPr>
        <w:autoSpaceDE w:val="0"/>
        <w:autoSpaceDN w:val="0"/>
        <w:adjustRightInd w:val="0"/>
        <w:jc w:val="both"/>
        <w:rPr>
          <w:rFonts w:asciiTheme="minorHAnsi" w:hAnsiTheme="minorHAnsi" w:cstheme="minorHAnsi"/>
          <w:color w:val="000000"/>
          <w:sz w:val="20"/>
          <w:szCs w:val="20"/>
          <w:lang w:eastAsia="sk-SK"/>
        </w:rPr>
      </w:pPr>
      <w:r w:rsidRPr="008A6D71">
        <w:rPr>
          <w:rFonts w:asciiTheme="minorHAnsi" w:hAnsiTheme="minorHAnsi" w:cstheme="minorHAnsi"/>
          <w:bCs/>
          <w:color w:val="000000"/>
          <w:sz w:val="20"/>
          <w:szCs w:val="20"/>
          <w:lang w:eastAsia="sk-SK"/>
        </w:rPr>
        <w:t>elektronických dokumentov podpísaných kvalifikovaným elektronickým podpisom.</w:t>
      </w:r>
    </w:p>
    <w:p w14:paraId="162216BF" w14:textId="77777777" w:rsidR="008A6D71" w:rsidRPr="008A6D71" w:rsidRDefault="008A6D71" w:rsidP="008A6D71">
      <w:pPr>
        <w:pStyle w:val="Odsekzoznamu"/>
        <w:autoSpaceDE w:val="0"/>
        <w:autoSpaceDN w:val="0"/>
        <w:adjustRightInd w:val="0"/>
        <w:ind w:left="1996"/>
        <w:jc w:val="both"/>
        <w:rPr>
          <w:rFonts w:asciiTheme="minorHAnsi" w:hAnsiTheme="minorHAnsi" w:cstheme="minorHAnsi"/>
          <w:color w:val="000000"/>
          <w:sz w:val="20"/>
          <w:szCs w:val="20"/>
          <w:lang w:eastAsia="sk-SK"/>
        </w:rPr>
      </w:pPr>
    </w:p>
    <w:p w14:paraId="73FC50B6" w14:textId="2705B53A" w:rsidR="002A1F5A" w:rsidRPr="00BD43C0" w:rsidRDefault="00671DF9" w:rsidP="00BD43C0">
      <w:pPr>
        <w:pStyle w:val="Odsekzoznamu"/>
        <w:numPr>
          <w:ilvl w:val="0"/>
          <w:numId w:val="42"/>
        </w:numPr>
        <w:shd w:val="clear" w:color="auto" w:fill="FFFFFF" w:themeFill="background1"/>
        <w:jc w:val="both"/>
        <w:rPr>
          <w:rFonts w:asciiTheme="minorHAnsi" w:hAnsiTheme="minorHAnsi" w:cstheme="minorBidi"/>
          <w:sz w:val="20"/>
          <w:szCs w:val="20"/>
        </w:rPr>
      </w:pPr>
      <w:r w:rsidRPr="00D70254">
        <w:rPr>
          <w:rFonts w:asciiTheme="minorHAnsi" w:hAnsiTheme="minorHAnsi" w:cstheme="minorBidi"/>
          <w:b/>
          <w:bCs/>
          <w:sz w:val="20"/>
          <w:szCs w:val="20"/>
        </w:rPr>
        <w:t xml:space="preserve">Do podateľne verejného obstarávateľa </w:t>
      </w:r>
      <w:r w:rsidRPr="00D70254">
        <w:rPr>
          <w:rFonts w:asciiTheme="minorHAnsi" w:hAnsiTheme="minorHAnsi" w:cstheme="minorBidi"/>
          <w:sz w:val="20"/>
          <w:szCs w:val="20"/>
        </w:rPr>
        <w:t xml:space="preserve">doručiť </w:t>
      </w:r>
      <w:r w:rsidR="002A1F5A" w:rsidRPr="00BD43C0">
        <w:rPr>
          <w:rFonts w:asciiTheme="minorHAnsi" w:hAnsiTheme="minorHAnsi" w:cstheme="minorBidi"/>
          <w:sz w:val="20"/>
          <w:szCs w:val="20"/>
        </w:rPr>
        <w:t>vyplnené a podpísané zmluvy s platnosťou originálu vrátane všetkých relevantných príloh a v stanovenom počte vyhotovení</w:t>
      </w:r>
      <w:r w:rsidR="00BD43C0">
        <w:rPr>
          <w:rFonts w:asciiTheme="minorHAnsi" w:hAnsiTheme="minorHAnsi" w:cstheme="minorBidi"/>
          <w:sz w:val="20"/>
          <w:szCs w:val="20"/>
        </w:rPr>
        <w:t xml:space="preserve"> </w:t>
      </w:r>
      <w:r w:rsidR="00BD43C0" w:rsidRPr="00BD43C0">
        <w:rPr>
          <w:rFonts w:asciiTheme="minorHAnsi" w:hAnsiTheme="minorHAnsi" w:cstheme="minorBidi"/>
          <w:b/>
          <w:bCs/>
          <w:sz w:val="20"/>
          <w:szCs w:val="20"/>
          <w:u w:val="single"/>
        </w:rPr>
        <w:t>j</w:t>
      </w:r>
      <w:r w:rsidR="002A1F5A" w:rsidRPr="00BD43C0">
        <w:rPr>
          <w:rFonts w:asciiTheme="minorHAnsi" w:hAnsiTheme="minorHAnsi" w:cstheme="minorBidi"/>
          <w:b/>
          <w:bCs/>
          <w:sz w:val="20"/>
          <w:szCs w:val="20"/>
          <w:u w:val="single"/>
        </w:rPr>
        <w:t>edným z nasledovných spôsobov:</w:t>
      </w:r>
      <w:r w:rsidR="002A1F5A" w:rsidRPr="00BD43C0">
        <w:rPr>
          <w:rFonts w:asciiTheme="minorHAnsi" w:hAnsiTheme="minorHAnsi" w:cstheme="minorBidi"/>
          <w:b/>
          <w:bCs/>
          <w:sz w:val="20"/>
          <w:szCs w:val="20"/>
        </w:rPr>
        <w:t> </w:t>
      </w:r>
    </w:p>
    <w:p w14:paraId="31B15665" w14:textId="5D20C845" w:rsidR="002A1F5A" w:rsidRPr="002A1F5A" w:rsidRDefault="002A1F5A" w:rsidP="00B83ABD">
      <w:pPr>
        <w:pStyle w:val="paragraph"/>
        <w:numPr>
          <w:ilvl w:val="0"/>
          <w:numId w:val="41"/>
        </w:numPr>
        <w:spacing w:before="0" w:after="0"/>
        <w:ind w:left="1276"/>
        <w:jc w:val="both"/>
        <w:rPr>
          <w:rFonts w:asciiTheme="minorHAnsi" w:hAnsiTheme="minorHAnsi" w:cstheme="minorBidi"/>
          <w:b/>
          <w:bCs/>
          <w:sz w:val="20"/>
          <w:szCs w:val="20"/>
        </w:rPr>
      </w:pPr>
      <w:r w:rsidRPr="002A1F5A">
        <w:rPr>
          <w:rFonts w:asciiTheme="minorHAnsi" w:hAnsiTheme="minorHAnsi" w:cstheme="minorBidi"/>
          <w:b/>
          <w:bCs/>
          <w:sz w:val="20"/>
          <w:szCs w:val="20"/>
        </w:rPr>
        <w:t xml:space="preserve">Listinne osobne alebo </w:t>
      </w:r>
      <w:r w:rsidRPr="002A1F5A">
        <w:rPr>
          <w:rFonts w:asciiTheme="minorHAnsi" w:hAnsiTheme="minorHAnsi" w:cstheme="minorBidi"/>
          <w:sz w:val="20"/>
          <w:szCs w:val="20"/>
        </w:rPr>
        <w:t>prostredníctvom pošty alebo inej doručovacej služby na adresu verejného obstarávateľa: Banskobystrický samosprávny kraj, Námestie SNP 23, 974 01 Banská Bystrica</w:t>
      </w:r>
      <w:r w:rsidRPr="002A1F5A">
        <w:rPr>
          <w:rFonts w:asciiTheme="minorHAnsi" w:hAnsiTheme="minorHAnsi" w:cstheme="minorBidi"/>
          <w:b/>
          <w:bCs/>
          <w:sz w:val="20"/>
          <w:szCs w:val="20"/>
          <w:u w:val="single"/>
        </w:rPr>
        <w:t xml:space="preserve"> </w:t>
      </w:r>
      <w:r w:rsidRPr="002A1F5A">
        <w:rPr>
          <w:rFonts w:asciiTheme="minorHAnsi" w:hAnsiTheme="minorHAnsi" w:cstheme="minorBidi"/>
          <w:sz w:val="20"/>
          <w:szCs w:val="20"/>
        </w:rPr>
        <w:t>(tento spôsob sa použije</w:t>
      </w:r>
      <w:r w:rsidR="00093E01" w:rsidRPr="00093E01">
        <w:rPr>
          <w:rFonts w:asciiTheme="minorHAnsi" w:hAnsiTheme="minorHAnsi" w:cstheme="minorBidi"/>
          <w:b/>
          <w:bCs/>
          <w:sz w:val="20"/>
          <w:szCs w:val="20"/>
        </w:rPr>
        <w:t xml:space="preserve"> </w:t>
      </w:r>
      <w:r w:rsidR="00093E01">
        <w:rPr>
          <w:rFonts w:asciiTheme="minorHAnsi" w:hAnsiTheme="minorHAnsi" w:cstheme="minorBidi"/>
          <w:b/>
          <w:bCs/>
          <w:sz w:val="20"/>
          <w:szCs w:val="20"/>
          <w:u w:val="single"/>
        </w:rPr>
        <w:t>len</w:t>
      </w:r>
      <w:r w:rsidRPr="002A1F5A">
        <w:rPr>
          <w:rFonts w:asciiTheme="minorHAnsi" w:hAnsiTheme="minorHAnsi" w:cstheme="minorBidi"/>
          <w:b/>
          <w:bCs/>
          <w:sz w:val="20"/>
          <w:szCs w:val="20"/>
          <w:u w:val="single"/>
        </w:rPr>
        <w:t xml:space="preserve"> v prípade, ak hospodársky subjekt nie je povinný využívať elektronickú schránku pre účely komunikácie s orgánmi verejnej moci);</w:t>
      </w:r>
      <w:r w:rsidRPr="002A1F5A">
        <w:rPr>
          <w:rFonts w:asciiTheme="minorHAnsi" w:hAnsiTheme="minorHAnsi" w:cstheme="minorBidi"/>
          <w:b/>
          <w:bCs/>
          <w:sz w:val="20"/>
          <w:szCs w:val="20"/>
        </w:rPr>
        <w:t>   </w:t>
      </w:r>
    </w:p>
    <w:p w14:paraId="7B4C3954" w14:textId="77777777" w:rsidR="002A1F5A" w:rsidRPr="002A1F5A" w:rsidRDefault="002A1F5A" w:rsidP="00B83ABD">
      <w:pPr>
        <w:pStyle w:val="paragraph"/>
        <w:numPr>
          <w:ilvl w:val="0"/>
          <w:numId w:val="41"/>
        </w:numPr>
        <w:spacing w:before="0" w:after="0"/>
        <w:ind w:left="1276"/>
        <w:jc w:val="both"/>
        <w:rPr>
          <w:rFonts w:asciiTheme="minorHAnsi" w:hAnsiTheme="minorHAnsi" w:cstheme="minorBidi"/>
          <w:b/>
          <w:bCs/>
          <w:sz w:val="20"/>
          <w:szCs w:val="20"/>
        </w:rPr>
      </w:pPr>
      <w:r w:rsidRPr="002A1F5A">
        <w:rPr>
          <w:rFonts w:asciiTheme="minorHAnsi" w:hAnsiTheme="minorHAnsi" w:cstheme="minorBidi"/>
          <w:b/>
          <w:bCs/>
          <w:sz w:val="20"/>
          <w:szCs w:val="20"/>
        </w:rPr>
        <w:lastRenderedPageBreak/>
        <w:t xml:space="preserve">Elektronicky do elektronickej podateľne verejného obstarávateľa </w:t>
      </w:r>
      <w:r w:rsidRPr="002A1F5A">
        <w:rPr>
          <w:rFonts w:asciiTheme="minorHAnsi" w:hAnsiTheme="minorHAnsi" w:cstheme="minorBidi"/>
          <w:sz w:val="20"/>
          <w:szCs w:val="20"/>
          <w:u w:val="single"/>
        </w:rPr>
        <w:t>len prostredníctvom elektronickej schránky zriadenej/vytvorenej Slovensko.sk</w:t>
      </w:r>
      <w:r w:rsidRPr="002A1F5A">
        <w:rPr>
          <w:rFonts w:asciiTheme="minorHAnsi" w:hAnsiTheme="minorHAnsi" w:cstheme="minorBidi"/>
          <w:sz w:val="20"/>
          <w:szCs w:val="20"/>
        </w:rPr>
        <w:t xml:space="preserve"> s kvalifikovaným elektronickým podpisom osôb oprávnených konať za uchádzača (počet vyhotovení elektronicky podpísanej zmluvy je 1).</w:t>
      </w:r>
      <w:r w:rsidRPr="002A1F5A">
        <w:rPr>
          <w:rFonts w:asciiTheme="minorHAnsi" w:hAnsiTheme="minorHAnsi" w:cstheme="minorBidi"/>
          <w:b/>
          <w:bCs/>
          <w:sz w:val="20"/>
          <w:szCs w:val="20"/>
        </w:rPr>
        <w:t> </w:t>
      </w:r>
      <w:r w:rsidRPr="002A1F5A">
        <w:rPr>
          <w:rFonts w:asciiTheme="minorHAnsi" w:hAnsiTheme="minorHAnsi" w:cstheme="minorBidi"/>
          <w:b/>
          <w:bCs/>
          <w:sz w:val="20"/>
          <w:szCs w:val="20"/>
          <w:u w:val="single"/>
        </w:rPr>
        <w:t xml:space="preserve"> Zmluva musí byť podpísaná aj odoslaná len cez Slovensko.sk</w:t>
      </w:r>
      <w:r w:rsidRPr="002A1F5A">
        <w:rPr>
          <w:rFonts w:asciiTheme="minorHAnsi" w:hAnsiTheme="minorHAnsi" w:cstheme="minorBidi"/>
          <w:b/>
          <w:bCs/>
          <w:sz w:val="20"/>
          <w:szCs w:val="20"/>
        </w:rPr>
        <w:t> </w:t>
      </w:r>
    </w:p>
    <w:p w14:paraId="18231D46" w14:textId="77777777" w:rsidR="00671DF9" w:rsidRPr="00D040E6" w:rsidRDefault="00671DF9" w:rsidP="00671DF9">
      <w:pPr>
        <w:autoSpaceDE w:val="0"/>
        <w:autoSpaceDN w:val="0"/>
        <w:adjustRightInd w:val="0"/>
        <w:ind w:left="720"/>
        <w:jc w:val="both"/>
        <w:rPr>
          <w:rFonts w:asciiTheme="minorHAnsi" w:hAnsiTheme="minorHAnsi" w:cstheme="minorHAnsi"/>
          <w:color w:val="000000"/>
          <w:highlight w:val="yellow"/>
          <w:lang w:eastAsia="sk-SK"/>
        </w:rPr>
      </w:pPr>
    </w:p>
    <w:p w14:paraId="3854D31D" w14:textId="51751375" w:rsidR="003828DC"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vyhodnotí pred podpisom </w:t>
      </w:r>
      <w:r w:rsidR="00235DAA" w:rsidRPr="000D36E0">
        <w:rPr>
          <w:rFonts w:asciiTheme="minorHAnsi" w:hAnsiTheme="minorHAnsi" w:cstheme="minorHAnsi"/>
          <w:sz w:val="20"/>
          <w:szCs w:val="20"/>
        </w:rPr>
        <w:t>zmluvy</w:t>
      </w:r>
      <w:r w:rsidRPr="000D36E0">
        <w:rPr>
          <w:rFonts w:asciiTheme="minorHAnsi" w:hAnsiTheme="minorHAnsi" w:cstheme="minorHAnsi"/>
          <w:sz w:val="20"/>
          <w:szCs w:val="20"/>
        </w:rPr>
        <w:t xml:space="preserve"> doklady a dokumenty podľa bodu 2</w:t>
      </w:r>
      <w:r w:rsidR="00A4407A">
        <w:rPr>
          <w:rFonts w:asciiTheme="minorHAnsi" w:hAnsiTheme="minorHAnsi" w:cstheme="minorHAnsi"/>
          <w:sz w:val="20"/>
          <w:szCs w:val="20"/>
        </w:rPr>
        <w:t>2</w:t>
      </w:r>
      <w:r w:rsidRPr="000D36E0">
        <w:rPr>
          <w:rFonts w:asciiTheme="minorHAnsi" w:hAnsiTheme="minorHAnsi" w:cstheme="minorHAnsi"/>
          <w:sz w:val="20"/>
          <w:szCs w:val="20"/>
        </w:rPr>
        <w:t>.2. z pohľadu obsahovej a vecnej správnosti. Nepredloženie dokladov a dokumentov podľa bodu 2</w:t>
      </w:r>
      <w:r w:rsidR="00A4407A">
        <w:rPr>
          <w:rFonts w:asciiTheme="minorHAnsi" w:hAnsiTheme="minorHAnsi" w:cstheme="minorHAnsi"/>
          <w:sz w:val="20"/>
          <w:szCs w:val="20"/>
        </w:rPr>
        <w:t>2</w:t>
      </w:r>
      <w:r w:rsidRPr="000D36E0">
        <w:rPr>
          <w:rFonts w:asciiTheme="minorHAnsi" w:hAnsiTheme="minorHAnsi" w:cstheme="minorHAnsi"/>
          <w:sz w:val="20"/>
          <w:szCs w:val="20"/>
        </w:rPr>
        <w:t xml:space="preserve">.2. bude verejný obstarávateľ považovať za porušenie povinnosti úspešného uchádzača poskytnúť verejnému obstarávateľovi riadnu súčinnosť potrebnú na uzavretie zmluvy v zmysle § 56 ods. </w:t>
      </w:r>
      <w:r w:rsidR="00A4407A">
        <w:rPr>
          <w:rFonts w:asciiTheme="minorHAnsi" w:hAnsiTheme="minorHAnsi" w:cstheme="minorHAnsi"/>
          <w:sz w:val="20"/>
          <w:szCs w:val="20"/>
        </w:rPr>
        <w:t>5</w:t>
      </w:r>
      <w:r w:rsidRPr="000D36E0">
        <w:rPr>
          <w:rFonts w:asciiTheme="minorHAnsi" w:hAnsiTheme="minorHAnsi" w:cstheme="minorHAnsi"/>
          <w:sz w:val="20"/>
          <w:szCs w:val="20"/>
        </w:rPr>
        <w:t xml:space="preserve"> ZVO</w:t>
      </w:r>
      <w:r w:rsidR="00235DAA" w:rsidRPr="000D36E0">
        <w:rPr>
          <w:rFonts w:asciiTheme="minorHAnsi" w:hAnsiTheme="minorHAnsi" w:cstheme="minorHAnsi"/>
          <w:sz w:val="20"/>
          <w:szCs w:val="20"/>
        </w:rPr>
        <w:t xml:space="preserve"> v lehote určenej podľa § </w:t>
      </w:r>
      <w:r w:rsidR="00D065CC" w:rsidRPr="000D36E0">
        <w:rPr>
          <w:rFonts w:asciiTheme="minorHAnsi" w:hAnsiTheme="minorHAnsi" w:cstheme="minorHAnsi"/>
          <w:sz w:val="20"/>
          <w:szCs w:val="20"/>
        </w:rPr>
        <w:t xml:space="preserve">56 </w:t>
      </w:r>
      <w:r w:rsidR="00235DAA" w:rsidRPr="000D36E0">
        <w:rPr>
          <w:rFonts w:asciiTheme="minorHAnsi" w:hAnsiTheme="minorHAnsi" w:cstheme="minorHAnsi"/>
          <w:sz w:val="20"/>
          <w:szCs w:val="20"/>
        </w:rPr>
        <w:t xml:space="preserve">ods. </w:t>
      </w:r>
      <w:r w:rsidR="00A4407A">
        <w:rPr>
          <w:rFonts w:asciiTheme="minorHAnsi" w:hAnsiTheme="minorHAnsi" w:cstheme="minorHAnsi"/>
          <w:sz w:val="20"/>
          <w:szCs w:val="20"/>
        </w:rPr>
        <w:t>7</w:t>
      </w:r>
      <w:r w:rsidR="007F01D6" w:rsidRPr="000D36E0">
        <w:rPr>
          <w:rFonts w:asciiTheme="minorHAnsi" w:hAnsiTheme="minorHAnsi" w:cstheme="minorHAnsi"/>
          <w:sz w:val="20"/>
          <w:szCs w:val="20"/>
        </w:rPr>
        <w:t xml:space="preserve"> </w:t>
      </w:r>
      <w:r w:rsidR="00235DAA" w:rsidRPr="000D36E0">
        <w:rPr>
          <w:rFonts w:asciiTheme="minorHAnsi" w:hAnsiTheme="minorHAnsi" w:cstheme="minorHAnsi"/>
          <w:sz w:val="20"/>
          <w:szCs w:val="20"/>
        </w:rPr>
        <w:t>ZVO.</w:t>
      </w:r>
    </w:p>
    <w:p w14:paraId="41F98E25" w14:textId="77777777" w:rsidR="003828DC" w:rsidRPr="000D36E0" w:rsidRDefault="003828DC" w:rsidP="003828DC">
      <w:pPr>
        <w:pStyle w:val="tl1"/>
        <w:ind w:left="567"/>
        <w:rPr>
          <w:rFonts w:asciiTheme="minorHAnsi" w:hAnsiTheme="minorHAnsi" w:cstheme="minorHAnsi"/>
          <w:sz w:val="20"/>
          <w:szCs w:val="20"/>
        </w:rPr>
      </w:pPr>
    </w:p>
    <w:p w14:paraId="1B15DBD6" w14:textId="77777777" w:rsidR="003828DC"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apeluje na uchádzačov, aby pristúpili zodpovedne k poskytnutiu súčinnosti k podpisu zmluvy, najmä, aby včas zabezpečili registráciu do Registra partnerov verejného sektora (podľa zákon</w:t>
      </w:r>
      <w:r w:rsidR="003E336E" w:rsidRPr="000D36E0">
        <w:rPr>
          <w:rFonts w:asciiTheme="minorHAnsi" w:hAnsiTheme="minorHAnsi" w:cstheme="minorHAnsi"/>
          <w:sz w:val="20"/>
          <w:szCs w:val="20"/>
        </w:rPr>
        <w:t>a</w:t>
      </w:r>
      <w:r w:rsidRPr="000D36E0">
        <w:rPr>
          <w:rFonts w:asciiTheme="minorHAnsi" w:hAnsiTheme="minorHAnsi" w:cstheme="minorHAnsi"/>
          <w:sz w:val="20"/>
          <w:szCs w:val="20"/>
        </w:rPr>
        <w:t xml:space="preserve"> č.</w:t>
      </w:r>
      <w:r w:rsidR="009D61DA"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resp. overili registráciu v Registri partnerov verejného sektora podľa § 22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w:t>
      </w:r>
      <w:r w:rsidR="00E77235"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vo vzťahu k sebe ako zmluvnej strane a zároveň vo vzťahu k subdodávateľom, na</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ktorých sa táto povinnosť vzťahuje podľa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Uchádzač bude postupovať pri</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registrácií podľa zákona č.</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z. </w:t>
      </w:r>
    </w:p>
    <w:p w14:paraId="309F7078" w14:textId="77777777" w:rsidR="003828DC" w:rsidRPr="000D36E0" w:rsidRDefault="003828DC" w:rsidP="003828DC">
      <w:pPr>
        <w:pStyle w:val="Odsekzoznamu"/>
        <w:rPr>
          <w:rFonts w:asciiTheme="minorHAnsi" w:hAnsiTheme="minorHAnsi" w:cstheme="minorHAnsi"/>
          <w:sz w:val="20"/>
          <w:szCs w:val="20"/>
        </w:rPr>
      </w:pPr>
    </w:p>
    <w:p w14:paraId="742168D2" w14:textId="5E0A840E" w:rsidR="00C76CEE" w:rsidRPr="000D36E0" w:rsidRDefault="00C76CEE"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Zmluva uzavretá ako výsledok tohto verejného obstarávania nadobúda platnosť dňom podpisu oboma zmluvnými stranami</w:t>
      </w:r>
      <w:r w:rsidR="003828DC" w:rsidRPr="000D36E0">
        <w:rPr>
          <w:rFonts w:asciiTheme="minorHAnsi" w:hAnsiTheme="minorHAnsi" w:cstheme="minorHAnsi"/>
          <w:sz w:val="20"/>
          <w:szCs w:val="20"/>
        </w:rPr>
        <w:t xml:space="preserve"> </w:t>
      </w:r>
      <w:r w:rsidR="003828DC" w:rsidRPr="000D36E0">
        <w:rPr>
          <w:rFonts w:asciiTheme="minorHAnsi" w:hAnsiTheme="minorHAnsi" w:cstheme="minorHAnsi"/>
        </w:rPr>
        <w:t>a </w:t>
      </w:r>
      <w:r w:rsidR="003828DC" w:rsidRPr="00A4407A">
        <w:rPr>
          <w:rFonts w:asciiTheme="minorHAnsi" w:hAnsiTheme="minorHAnsi" w:cstheme="minorHAnsi"/>
          <w:sz w:val="20"/>
          <w:szCs w:val="20"/>
        </w:rPr>
        <w:t xml:space="preserve">účinnosť </w:t>
      </w:r>
      <w:r w:rsidR="00A4407A" w:rsidRPr="00A4407A">
        <w:rPr>
          <w:rFonts w:asciiTheme="minorHAnsi" w:hAnsiTheme="minorHAnsi" w:cstheme="minorHAnsi"/>
          <w:sz w:val="20"/>
          <w:szCs w:val="20"/>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3828DC"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 </w:t>
      </w:r>
    </w:p>
    <w:p w14:paraId="5DEA8F26" w14:textId="77777777" w:rsidR="00A64C7C" w:rsidRPr="000D36E0" w:rsidRDefault="00A64C7C" w:rsidP="00A34B0B">
      <w:pPr>
        <w:shd w:val="clear" w:color="auto" w:fill="FFFFFF"/>
        <w:rPr>
          <w:rFonts w:asciiTheme="minorHAnsi" w:hAnsiTheme="minorHAnsi" w:cstheme="minorHAnsi"/>
          <w:b/>
          <w:sz w:val="20"/>
          <w:szCs w:val="20"/>
        </w:rPr>
      </w:pPr>
    </w:p>
    <w:p w14:paraId="7C88DDCB" w14:textId="77C3FCFE" w:rsidR="00A34B0B" w:rsidRPr="000D36E0" w:rsidRDefault="00A34B0B" w:rsidP="00B83ABD">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ZÁVEREČNÉ USTANOVENIA</w:t>
      </w:r>
    </w:p>
    <w:p w14:paraId="1AB15D59" w14:textId="77777777" w:rsidR="003828DC"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69010A5B" w14:textId="77777777" w:rsidR="00A4407A" w:rsidRPr="000D36E0" w:rsidRDefault="00A4407A" w:rsidP="00A4407A">
      <w:pPr>
        <w:pStyle w:val="tl1"/>
        <w:ind w:left="360"/>
        <w:rPr>
          <w:rFonts w:asciiTheme="minorHAnsi" w:hAnsiTheme="minorHAnsi" w:cstheme="minorHAnsi"/>
          <w:sz w:val="20"/>
          <w:szCs w:val="20"/>
        </w:rPr>
      </w:pPr>
    </w:p>
    <w:p w14:paraId="4BDE15FE" w14:textId="77777777" w:rsidR="003828DC" w:rsidRPr="000D36E0" w:rsidRDefault="00AD005C"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zruší vyhlásený postup zadávania zákazky, ak bude splnená niektorá z podmienok v</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súlade s § 57 ods. 1 ZVO. Verejný obstarávateľ môže zrušiť vyhlásený postup zadávania zákazky, ak nastanú okolnost</w:t>
      </w:r>
      <w:r w:rsidR="00E77235" w:rsidRPr="000D36E0">
        <w:rPr>
          <w:rFonts w:asciiTheme="minorHAnsi" w:hAnsiTheme="minorHAnsi" w:cstheme="minorHAnsi"/>
          <w:sz w:val="20"/>
          <w:szCs w:val="20"/>
        </w:rPr>
        <w:t>i</w:t>
      </w:r>
      <w:r w:rsidRPr="000D36E0">
        <w:rPr>
          <w:rFonts w:asciiTheme="minorHAnsi" w:hAnsiTheme="minorHAnsi" w:cstheme="minorHAnsi"/>
          <w:sz w:val="20"/>
          <w:szCs w:val="20"/>
        </w:rPr>
        <w:t xml:space="preserve"> podľa § 57 ods. 2 ZVO. </w:t>
      </w:r>
    </w:p>
    <w:p w14:paraId="3DA463C7" w14:textId="77777777" w:rsidR="003828DC" w:rsidRPr="000D36E0" w:rsidRDefault="003828DC" w:rsidP="003828DC">
      <w:pPr>
        <w:pStyle w:val="tl1"/>
        <w:ind w:left="567"/>
        <w:rPr>
          <w:rFonts w:asciiTheme="minorHAnsi" w:hAnsiTheme="minorHAnsi" w:cstheme="minorHAnsi"/>
          <w:sz w:val="20"/>
          <w:szCs w:val="20"/>
        </w:rPr>
      </w:pPr>
    </w:p>
    <w:p w14:paraId="400537F3" w14:textId="21FE8E43" w:rsidR="00A34B0B" w:rsidRPr="000D36E0" w:rsidRDefault="00A34B0B" w:rsidP="00B83ABD">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21A28D63" w14:textId="0DED7836" w:rsidR="00FF03ED" w:rsidRPr="000D36E0" w:rsidRDefault="00A34B0B" w:rsidP="00B83ABD">
      <w:pPr>
        <w:pStyle w:val="Zkladntext"/>
        <w:numPr>
          <w:ilvl w:val="0"/>
          <w:numId w:val="24"/>
        </w:numPr>
        <w:ind w:left="426" w:hanging="426"/>
        <w:jc w:val="left"/>
        <w:rPr>
          <w:rFonts w:asciiTheme="minorHAnsi" w:hAnsiTheme="minorHAnsi" w:cstheme="minorHAnsi"/>
          <w:sz w:val="20"/>
          <w:lang w:eastAsia="sk-SK"/>
        </w:rPr>
      </w:pPr>
      <w:r w:rsidRPr="000D36E0">
        <w:rPr>
          <w:rFonts w:asciiTheme="minorHAnsi" w:hAnsiTheme="minorHAnsi" w:cstheme="minorHAnsi"/>
        </w:rPr>
        <w:br w:type="page"/>
      </w:r>
      <w:r w:rsidR="00FF03ED" w:rsidRPr="000D36E0">
        <w:rPr>
          <w:rFonts w:asciiTheme="minorHAnsi" w:hAnsiTheme="minorHAnsi" w:cstheme="minorHAnsi"/>
          <w:iCs/>
          <w:szCs w:val="24"/>
        </w:rPr>
        <w:lastRenderedPageBreak/>
        <w:t>OPIS  PREDMETU  ZÁKAZKY</w:t>
      </w:r>
    </w:p>
    <w:p w14:paraId="7416C18A" w14:textId="77777777" w:rsidR="00FF03ED" w:rsidRPr="000D36E0" w:rsidRDefault="00FF03ED" w:rsidP="00FF03ED">
      <w:pPr>
        <w:pStyle w:val="tl1"/>
        <w:rPr>
          <w:rFonts w:asciiTheme="minorHAnsi" w:hAnsiTheme="minorHAnsi" w:cstheme="minorHAnsi"/>
          <w:b/>
          <w:bCs/>
          <w:iCs/>
          <w:sz w:val="20"/>
          <w:szCs w:val="20"/>
        </w:rPr>
      </w:pPr>
    </w:p>
    <w:p w14:paraId="280BBC47" w14:textId="77777777" w:rsidR="00FF03ED" w:rsidRPr="000D36E0" w:rsidRDefault="00FF03ED" w:rsidP="00B83ABD">
      <w:pPr>
        <w:pStyle w:val="tl1"/>
        <w:numPr>
          <w:ilvl w:val="0"/>
          <w:numId w:val="25"/>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ZÁKLADNÉ ÚDAJE CHARAKTERIZUJÚCE PREDMET ZÁKAZKY.</w:t>
      </w:r>
    </w:p>
    <w:p w14:paraId="2A5FCC84" w14:textId="440E7D54" w:rsidR="005479FA" w:rsidRDefault="00713EEF" w:rsidP="00B83ABD">
      <w:pPr>
        <w:pStyle w:val="tl1"/>
        <w:numPr>
          <w:ilvl w:val="1"/>
          <w:numId w:val="25"/>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Predmetom zákazky </w:t>
      </w:r>
      <w:r w:rsidR="005479FA" w:rsidRPr="005479FA">
        <w:rPr>
          <w:rFonts w:asciiTheme="minorHAnsi" w:hAnsiTheme="minorHAnsi" w:cstheme="minorHAnsi"/>
          <w:bCs/>
          <w:iCs/>
          <w:sz w:val="20"/>
          <w:szCs w:val="20"/>
        </w:rPr>
        <w:t xml:space="preserve">je </w:t>
      </w:r>
      <w:r w:rsidR="005D5E14" w:rsidRPr="0074383E">
        <w:rPr>
          <w:rFonts w:asciiTheme="minorHAnsi" w:hAnsiTheme="minorHAnsi" w:cs="Calibri"/>
          <w:sz w:val="20"/>
          <w:szCs w:val="20"/>
        </w:rPr>
        <w:t>uskutočnenie stavebných prá</w:t>
      </w:r>
      <w:r w:rsidR="005D5E14">
        <w:rPr>
          <w:rFonts w:asciiTheme="minorHAnsi" w:hAnsiTheme="minorHAnsi" w:cs="Calibri"/>
          <w:sz w:val="20"/>
          <w:szCs w:val="20"/>
        </w:rPr>
        <w:t xml:space="preserve">c súvisiacich s novostavbou edukačného centra, rekonštrukciou objektu školy SOŠ technická Lučenec a spoločenského objektu. </w:t>
      </w:r>
      <w:r w:rsidR="005D5E14" w:rsidRPr="00680FBB">
        <w:rPr>
          <w:rFonts w:asciiTheme="minorHAnsi" w:hAnsiTheme="minorHAnsi" w:cstheme="minorHAnsi"/>
          <w:color w:val="000000"/>
          <w:sz w:val="20"/>
          <w:szCs w:val="20"/>
        </w:rPr>
        <w:t xml:space="preserve">Stavebné práce sú podrobne vymedzené projektovou </w:t>
      </w:r>
      <w:r w:rsidR="005D5E14" w:rsidRPr="00680FBB">
        <w:rPr>
          <w:rFonts w:asciiTheme="minorHAnsi" w:hAnsiTheme="minorHAnsi" w:cs="Calibri"/>
          <w:sz w:val="20"/>
          <w:szCs w:val="20"/>
        </w:rPr>
        <w:t xml:space="preserve">dokumentáciou vyhotovenou projektantom - spoločnosťou </w:t>
      </w:r>
      <w:r w:rsidR="005D5E14" w:rsidRPr="003C2FE9">
        <w:rPr>
          <w:rFonts w:asciiTheme="minorHAnsi" w:hAnsiTheme="minorHAnsi" w:cs="Calibri"/>
          <w:sz w:val="20"/>
          <w:szCs w:val="20"/>
        </w:rPr>
        <w:t>VISIA s.r.o., so sídlom: Sládkovičova 2052/50, 927 01 Šaľa, IČO: 44624949</w:t>
      </w:r>
      <w:r w:rsidR="005D5E14" w:rsidRPr="00680FBB">
        <w:rPr>
          <w:rFonts w:asciiTheme="minorHAnsi" w:hAnsiTheme="minorHAnsi" w:cs="Calibri"/>
          <w:sz w:val="20"/>
          <w:szCs w:val="20"/>
        </w:rPr>
        <w:t>, (príloha č. 3 súťažných podkladov</w:t>
      </w:r>
      <w:r w:rsidR="005D5E14" w:rsidRPr="00680FBB">
        <w:rPr>
          <w:rFonts w:asciiTheme="minorHAnsi" w:hAnsiTheme="minorHAnsi" w:cstheme="minorHAnsi"/>
          <w:color w:val="000000"/>
          <w:sz w:val="20"/>
          <w:szCs w:val="20"/>
        </w:rPr>
        <w:t>), ako aj vo výkaze výmer (príloha č. 2 súťažných podkladov</w:t>
      </w:r>
      <w:r w:rsidR="005D5E14" w:rsidRPr="00680FBB">
        <w:rPr>
          <w:rFonts w:asciiTheme="minorHAnsi" w:hAnsiTheme="minorHAnsi" w:cstheme="minorHAnsi"/>
          <w:sz w:val="20"/>
          <w:szCs w:val="20"/>
        </w:rPr>
        <w:t>).</w:t>
      </w:r>
    </w:p>
    <w:p w14:paraId="012941A3" w14:textId="77777777" w:rsidR="005479FA" w:rsidRDefault="005479FA" w:rsidP="005479FA">
      <w:pPr>
        <w:pStyle w:val="tl1"/>
        <w:ind w:left="426"/>
        <w:rPr>
          <w:rFonts w:asciiTheme="minorHAnsi" w:hAnsiTheme="minorHAnsi" w:cstheme="minorHAnsi"/>
          <w:bCs/>
          <w:iCs/>
          <w:sz w:val="20"/>
          <w:szCs w:val="20"/>
        </w:rPr>
      </w:pPr>
    </w:p>
    <w:p w14:paraId="48B31918" w14:textId="3835C091" w:rsidR="005479FA" w:rsidRPr="005479FA" w:rsidRDefault="005479FA" w:rsidP="00B83ABD">
      <w:pPr>
        <w:pStyle w:val="tl1"/>
        <w:numPr>
          <w:ilvl w:val="1"/>
          <w:numId w:val="25"/>
        </w:numPr>
        <w:ind w:left="426"/>
        <w:rPr>
          <w:rFonts w:asciiTheme="minorHAnsi" w:hAnsiTheme="minorHAnsi" w:cstheme="minorHAnsi"/>
          <w:bCs/>
          <w:iCs/>
          <w:sz w:val="20"/>
          <w:szCs w:val="20"/>
        </w:rPr>
      </w:pPr>
      <w:r w:rsidRPr="005479FA">
        <w:rPr>
          <w:rFonts w:asciiTheme="minorHAnsi" w:hAnsiTheme="minorHAnsi" w:cstheme="minorHAnsi"/>
          <w:sz w:val="20"/>
          <w:szCs w:val="20"/>
        </w:rPr>
        <w:t>Spoločný slovník obstarávania (CPV).</w:t>
      </w:r>
    </w:p>
    <w:p w14:paraId="6FB5D863" w14:textId="77777777" w:rsidR="005D5E14" w:rsidRDefault="005479FA" w:rsidP="005D5E14">
      <w:pPr>
        <w:tabs>
          <w:tab w:val="left" w:pos="2835"/>
        </w:tabs>
        <w:ind w:left="426" w:hanging="426"/>
        <w:rPr>
          <w:rFonts w:asciiTheme="minorHAnsi" w:hAnsiTheme="minorHAnsi" w:cstheme="minorHAnsi"/>
          <w:sz w:val="20"/>
          <w:szCs w:val="20"/>
        </w:rPr>
      </w:pPr>
      <w:r w:rsidRPr="000D36E0">
        <w:rPr>
          <w:rFonts w:asciiTheme="minorHAnsi" w:hAnsiTheme="minorHAnsi" w:cstheme="minorHAnsi"/>
          <w:noProof/>
          <w:sz w:val="20"/>
          <w:szCs w:val="20"/>
        </w:rPr>
        <w:tab/>
      </w:r>
      <w:r w:rsidR="005D5E14" w:rsidRPr="000D36E0">
        <w:rPr>
          <w:rFonts w:asciiTheme="minorHAnsi" w:hAnsiTheme="minorHAnsi" w:cstheme="minorHAnsi"/>
          <w:noProof/>
          <w:sz w:val="20"/>
          <w:szCs w:val="20"/>
        </w:rPr>
        <w:t xml:space="preserve">Hlavný predmet: </w:t>
      </w:r>
      <w:r w:rsidR="005D5E14" w:rsidRPr="000D36E0">
        <w:rPr>
          <w:rFonts w:asciiTheme="minorHAnsi" w:hAnsiTheme="minorHAnsi" w:cstheme="minorHAnsi"/>
          <w:sz w:val="20"/>
          <w:szCs w:val="20"/>
        </w:rPr>
        <w:t>hlavný slovník:</w:t>
      </w:r>
      <w:r w:rsidR="005D5E14" w:rsidRPr="000D36E0">
        <w:rPr>
          <w:rFonts w:asciiTheme="minorHAnsi" w:hAnsiTheme="minorHAnsi" w:cstheme="minorHAnsi"/>
          <w:sz w:val="20"/>
          <w:szCs w:val="20"/>
        </w:rPr>
        <w:tab/>
      </w:r>
      <w:r w:rsidR="005D5E14" w:rsidRPr="0013299B">
        <w:rPr>
          <w:rFonts w:asciiTheme="minorHAnsi" w:hAnsiTheme="minorHAnsi" w:cstheme="minorHAnsi"/>
          <w:sz w:val="20"/>
          <w:szCs w:val="20"/>
        </w:rPr>
        <w:t xml:space="preserve">45210000-2 </w:t>
      </w:r>
      <w:r w:rsidR="005D5E14">
        <w:rPr>
          <w:rFonts w:asciiTheme="minorHAnsi" w:hAnsiTheme="minorHAnsi" w:cstheme="minorHAnsi"/>
          <w:sz w:val="20"/>
          <w:szCs w:val="20"/>
        </w:rPr>
        <w:tab/>
      </w:r>
      <w:r w:rsidR="005D5E14" w:rsidRPr="0013299B">
        <w:rPr>
          <w:rFonts w:asciiTheme="minorHAnsi" w:hAnsiTheme="minorHAnsi" w:cstheme="minorHAnsi"/>
          <w:sz w:val="20"/>
          <w:szCs w:val="20"/>
        </w:rPr>
        <w:t>Stavebné práce na stavbe budov</w:t>
      </w:r>
    </w:p>
    <w:p w14:paraId="2E3B48B3" w14:textId="77777777" w:rsidR="005D5E14" w:rsidRPr="00680FBB" w:rsidRDefault="005D5E14" w:rsidP="005D5E14">
      <w:pPr>
        <w:tabs>
          <w:tab w:val="left" w:pos="2835"/>
        </w:tabs>
        <w:ind w:left="426" w:hanging="426"/>
        <w:rPr>
          <w:rFonts w:asciiTheme="minorHAnsi" w:hAnsiTheme="minorHAnsi" w:cs="Arial"/>
          <w:noProof/>
          <w:sz w:val="20"/>
          <w:szCs w:val="20"/>
        </w:rPr>
      </w:pPr>
      <w:r w:rsidRPr="0074383E">
        <w:rPr>
          <w:rFonts w:asciiTheme="minorHAnsi" w:hAnsiTheme="minorHAnsi" w:cs="Arial"/>
          <w:noProof/>
          <w:sz w:val="20"/>
          <w:szCs w:val="20"/>
        </w:rPr>
        <w:tab/>
      </w:r>
      <w:r w:rsidRPr="000D36E0">
        <w:rPr>
          <w:rFonts w:asciiTheme="minorHAnsi" w:hAnsiTheme="minorHAnsi" w:cstheme="minorHAnsi"/>
          <w:sz w:val="20"/>
          <w:szCs w:val="20"/>
        </w:rPr>
        <w:t xml:space="preserve">Doplnkový predmet: </w:t>
      </w:r>
      <w:r w:rsidRPr="000D36E0">
        <w:rPr>
          <w:rFonts w:asciiTheme="minorHAnsi" w:hAnsiTheme="minorHAnsi" w:cstheme="minorHAnsi"/>
          <w:sz w:val="20"/>
          <w:szCs w:val="20"/>
        </w:rPr>
        <w:tab/>
      </w:r>
      <w:r w:rsidRPr="000D36E0">
        <w:rPr>
          <w:rFonts w:asciiTheme="minorHAnsi" w:hAnsiTheme="minorHAnsi" w:cstheme="minorHAnsi"/>
          <w:sz w:val="20"/>
          <w:szCs w:val="20"/>
        </w:rPr>
        <w:tab/>
      </w:r>
      <w:r>
        <w:rPr>
          <w:rFonts w:asciiTheme="minorHAnsi" w:hAnsiTheme="minorHAnsi" w:cs="Arial"/>
          <w:noProof/>
          <w:sz w:val="20"/>
          <w:szCs w:val="20"/>
        </w:rPr>
        <w:t>45214200-2</w:t>
      </w:r>
      <w:r w:rsidRPr="00680FBB">
        <w:rPr>
          <w:rFonts w:asciiTheme="minorHAnsi" w:hAnsiTheme="minorHAnsi" w:cs="Arial"/>
          <w:noProof/>
          <w:sz w:val="20"/>
          <w:szCs w:val="20"/>
        </w:rPr>
        <w:t xml:space="preserve"> </w:t>
      </w:r>
      <w:r w:rsidRPr="00680FBB">
        <w:rPr>
          <w:rFonts w:asciiTheme="minorHAnsi" w:hAnsiTheme="minorHAnsi" w:cs="Arial"/>
          <w:noProof/>
          <w:sz w:val="20"/>
          <w:szCs w:val="20"/>
        </w:rPr>
        <w:tab/>
      </w:r>
      <w:r>
        <w:rPr>
          <w:rFonts w:asciiTheme="minorHAnsi" w:hAnsiTheme="minorHAnsi" w:cs="Arial"/>
          <w:noProof/>
          <w:sz w:val="20"/>
          <w:szCs w:val="20"/>
        </w:rPr>
        <w:t>Stavebné práce na stavbe budov škôl</w:t>
      </w:r>
    </w:p>
    <w:p w14:paraId="3360C2E2" w14:textId="77777777" w:rsidR="005D5E14" w:rsidRPr="000D36E0" w:rsidRDefault="005D5E14" w:rsidP="005D5E14">
      <w:pPr>
        <w:tabs>
          <w:tab w:val="left" w:pos="2835"/>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0D36E0">
        <w:rPr>
          <w:rFonts w:asciiTheme="minorHAnsi" w:hAnsiTheme="minorHAnsi" w:cstheme="minorHAnsi"/>
          <w:sz w:val="20"/>
          <w:szCs w:val="20"/>
        </w:rPr>
        <w:t xml:space="preserve">45300000-0  </w:t>
      </w:r>
      <w:r w:rsidRPr="000D36E0">
        <w:rPr>
          <w:rFonts w:asciiTheme="minorHAnsi" w:hAnsiTheme="minorHAnsi" w:cstheme="minorHAnsi"/>
          <w:sz w:val="20"/>
          <w:szCs w:val="20"/>
        </w:rPr>
        <w:tab/>
        <w:t>Stavebno-inštalačné práce</w:t>
      </w:r>
    </w:p>
    <w:p w14:paraId="2221395C" w14:textId="77777777" w:rsidR="005D5E14" w:rsidRPr="000D36E0" w:rsidRDefault="005D5E14" w:rsidP="005D5E14">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45310000-3</w:t>
      </w:r>
      <w:r w:rsidRPr="000D36E0">
        <w:rPr>
          <w:rFonts w:asciiTheme="minorHAnsi" w:hAnsiTheme="minorHAnsi" w:cstheme="minorHAnsi"/>
          <w:sz w:val="20"/>
          <w:szCs w:val="20"/>
        </w:rPr>
        <w:tab/>
        <w:t>Elektroinštalačné práce</w:t>
      </w:r>
    </w:p>
    <w:p w14:paraId="6FA24F6B" w14:textId="77777777" w:rsidR="005D5E14" w:rsidRPr="000D36E0" w:rsidRDefault="005D5E14" w:rsidP="005D5E14">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45443000-4</w:t>
      </w:r>
      <w:r w:rsidRPr="000D36E0">
        <w:rPr>
          <w:rFonts w:asciiTheme="minorHAnsi" w:hAnsiTheme="minorHAnsi" w:cstheme="minorHAnsi"/>
          <w:sz w:val="20"/>
          <w:szCs w:val="20"/>
        </w:rPr>
        <w:tab/>
        <w:t>Fasádne práce</w:t>
      </w:r>
    </w:p>
    <w:p w14:paraId="40CDA346" w14:textId="77777777" w:rsidR="005D5E14" w:rsidRPr="000D36E0" w:rsidRDefault="005D5E14" w:rsidP="005D5E14">
      <w:pPr>
        <w:tabs>
          <w:tab w:val="left" w:pos="2835"/>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13299B">
        <w:rPr>
          <w:rFonts w:asciiTheme="minorHAnsi" w:hAnsiTheme="minorHAnsi" w:cstheme="minorHAnsi"/>
          <w:sz w:val="20"/>
          <w:szCs w:val="20"/>
        </w:rPr>
        <w:t xml:space="preserve">45400000-1  </w:t>
      </w:r>
      <w:r>
        <w:rPr>
          <w:rFonts w:asciiTheme="minorHAnsi" w:hAnsiTheme="minorHAnsi" w:cstheme="minorHAnsi"/>
          <w:sz w:val="20"/>
          <w:szCs w:val="20"/>
        </w:rPr>
        <w:tab/>
      </w:r>
      <w:r w:rsidRPr="0013299B">
        <w:rPr>
          <w:rFonts w:asciiTheme="minorHAnsi" w:hAnsiTheme="minorHAnsi" w:cstheme="minorHAnsi"/>
          <w:sz w:val="20"/>
          <w:szCs w:val="20"/>
        </w:rPr>
        <w:t>Kompletizačné (dokončovacie) práce</w:t>
      </w:r>
    </w:p>
    <w:p w14:paraId="1985129C" w14:textId="77777777" w:rsidR="005479FA" w:rsidRPr="00680FBB" w:rsidRDefault="005479FA" w:rsidP="005479FA">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Pr="000D36E0">
        <w:rPr>
          <w:rFonts w:asciiTheme="minorHAnsi" w:hAnsiTheme="minorHAnsi" w:cstheme="minorHAnsi"/>
          <w:sz w:val="20"/>
          <w:szCs w:val="20"/>
        </w:rPr>
        <w:tab/>
      </w:r>
    </w:p>
    <w:p w14:paraId="2127B334" w14:textId="43671A51" w:rsidR="005479FA" w:rsidRDefault="005479FA" w:rsidP="00B83ABD">
      <w:pPr>
        <w:pStyle w:val="tl1"/>
        <w:numPr>
          <w:ilvl w:val="1"/>
          <w:numId w:val="25"/>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Predpokladaná hodnota zákazky je </w:t>
      </w:r>
      <w:r w:rsidR="003148FD" w:rsidRPr="00231300">
        <w:rPr>
          <w:rFonts w:asciiTheme="minorHAnsi" w:hAnsiTheme="minorHAnsi" w:cstheme="minorHAnsi"/>
          <w:b/>
          <w:sz w:val="20"/>
          <w:szCs w:val="20"/>
        </w:rPr>
        <w:t>2 878 162,23</w:t>
      </w:r>
      <w:r w:rsidR="003148FD" w:rsidRPr="00680FBB">
        <w:rPr>
          <w:rFonts w:asciiTheme="minorHAnsi" w:hAnsiTheme="minorHAnsi" w:cstheme="minorHAnsi"/>
          <w:b/>
          <w:sz w:val="20"/>
          <w:szCs w:val="20"/>
        </w:rPr>
        <w:t xml:space="preserve"> </w:t>
      </w:r>
      <w:r w:rsidRPr="005479FA">
        <w:rPr>
          <w:rFonts w:asciiTheme="minorHAnsi" w:hAnsiTheme="minorHAnsi" w:cstheme="minorHAnsi"/>
          <w:b/>
          <w:bCs/>
          <w:sz w:val="20"/>
          <w:szCs w:val="20"/>
        </w:rPr>
        <w:t>€ bez DPH.</w:t>
      </w:r>
      <w:r w:rsidRPr="000D36E0">
        <w:rPr>
          <w:rFonts w:asciiTheme="minorHAnsi" w:hAnsiTheme="minorHAnsi" w:cstheme="minorHAnsi"/>
          <w:sz w:val="20"/>
          <w:szCs w:val="20"/>
        </w:rPr>
        <w:t xml:space="preserve"> </w:t>
      </w:r>
    </w:p>
    <w:p w14:paraId="2AA1F903" w14:textId="77777777" w:rsidR="00FF03ED" w:rsidRPr="000D36E0" w:rsidRDefault="00FF03ED" w:rsidP="005479FA">
      <w:pPr>
        <w:pStyle w:val="Default"/>
        <w:spacing w:line="276" w:lineRule="auto"/>
        <w:jc w:val="both"/>
        <w:rPr>
          <w:rFonts w:asciiTheme="minorHAnsi" w:hAnsiTheme="minorHAnsi" w:cstheme="minorHAnsi"/>
          <w:sz w:val="20"/>
          <w:lang w:val="pl-PL"/>
        </w:rPr>
      </w:pPr>
    </w:p>
    <w:p w14:paraId="22DAB0D9" w14:textId="77777777" w:rsidR="00FF03ED" w:rsidRPr="000D36E0" w:rsidRDefault="00FF03ED" w:rsidP="00B83ABD">
      <w:pPr>
        <w:pStyle w:val="tl1"/>
        <w:numPr>
          <w:ilvl w:val="0"/>
          <w:numId w:val="25"/>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VŠEOBECNÉ A KVALITATÍVNE POŽIADAVKY NA PREDMET ZÁKAZKY.</w:t>
      </w:r>
    </w:p>
    <w:p w14:paraId="77D1A419" w14:textId="77777777" w:rsidR="005D5E14" w:rsidRPr="005D3883" w:rsidRDefault="005D5E14" w:rsidP="00B83ABD">
      <w:pPr>
        <w:pStyle w:val="tl1"/>
        <w:numPr>
          <w:ilvl w:val="1"/>
          <w:numId w:val="25"/>
        </w:numPr>
        <w:ind w:left="426"/>
        <w:rPr>
          <w:rFonts w:asciiTheme="minorHAnsi" w:hAnsiTheme="minorHAnsi" w:cstheme="minorHAnsi"/>
          <w:bCs/>
          <w:sz w:val="20"/>
          <w:szCs w:val="20"/>
        </w:rPr>
      </w:pPr>
      <w:r w:rsidRPr="000D36E0">
        <w:rPr>
          <w:rFonts w:asciiTheme="minorHAnsi" w:hAnsiTheme="minorHAnsi" w:cstheme="minorHAnsi"/>
          <w:bCs/>
          <w:sz w:val="20"/>
          <w:szCs w:val="20"/>
        </w:rPr>
        <w:t xml:space="preserve">Miestom uskutočnenia prác </w:t>
      </w:r>
      <w:r>
        <w:rPr>
          <w:rFonts w:asciiTheme="minorHAnsi" w:hAnsiTheme="minorHAnsi" w:cs="Calibri"/>
          <w:sz w:val="20"/>
          <w:szCs w:val="20"/>
        </w:rPr>
        <w:t xml:space="preserve">sú objekty školy SOŠ </w:t>
      </w:r>
      <w:r w:rsidRPr="005D3883">
        <w:rPr>
          <w:rFonts w:asciiTheme="minorHAnsi" w:hAnsiTheme="minorHAnsi" w:cstheme="minorHAnsi"/>
          <w:bCs/>
          <w:sz w:val="20"/>
          <w:szCs w:val="20"/>
        </w:rPr>
        <w:t xml:space="preserve">technická, Dukelských Hrdinov 2, 984 01 Lučenec, a to na pozemkoch registra „C“ </w:t>
      </w:r>
      <w:proofErr w:type="spellStart"/>
      <w:r w:rsidRPr="005D3883">
        <w:rPr>
          <w:rFonts w:asciiTheme="minorHAnsi" w:hAnsiTheme="minorHAnsi" w:cstheme="minorHAnsi"/>
          <w:bCs/>
          <w:sz w:val="20"/>
          <w:szCs w:val="20"/>
        </w:rPr>
        <w:t>parc</w:t>
      </w:r>
      <w:proofErr w:type="spellEnd"/>
      <w:r w:rsidRPr="005D3883">
        <w:rPr>
          <w:rFonts w:asciiTheme="minorHAnsi" w:hAnsiTheme="minorHAnsi" w:cstheme="minorHAnsi"/>
          <w:bCs/>
          <w:sz w:val="20"/>
          <w:szCs w:val="20"/>
        </w:rPr>
        <w:t>. KN-C č. 3829/1, 3829/9, 3829/10, 3859, 3863/2, zapísaných na liste vlastníctva č. 7734, vedených Okresným úradom Lučenec, katastrálny odbor.</w:t>
      </w:r>
    </w:p>
    <w:p w14:paraId="409150E3" w14:textId="77777777" w:rsidR="005D5E14" w:rsidRPr="000D36E0" w:rsidRDefault="005D5E14" w:rsidP="005D5E14">
      <w:pPr>
        <w:pStyle w:val="tl1"/>
        <w:ind w:left="426"/>
        <w:rPr>
          <w:rFonts w:asciiTheme="minorHAnsi" w:hAnsiTheme="minorHAnsi" w:cstheme="minorHAnsi"/>
          <w:sz w:val="20"/>
          <w:szCs w:val="20"/>
        </w:rPr>
      </w:pPr>
    </w:p>
    <w:p w14:paraId="5653EB74" w14:textId="1F2C68AA" w:rsidR="009E390A" w:rsidRPr="00B849F3" w:rsidRDefault="005D5E14" w:rsidP="00B83ABD">
      <w:pPr>
        <w:pStyle w:val="tl1"/>
        <w:numPr>
          <w:ilvl w:val="1"/>
          <w:numId w:val="25"/>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0D36E0">
        <w:rPr>
          <w:rFonts w:asciiTheme="minorHAnsi" w:hAnsiTheme="minorHAnsi" w:cstheme="minorHAnsi"/>
          <w:sz w:val="20"/>
          <w:szCs w:val="20"/>
        </w:rPr>
        <w:t>t.j</w:t>
      </w:r>
      <w:proofErr w:type="spellEnd"/>
      <w:r w:rsidRPr="000D36E0">
        <w:rPr>
          <w:rFonts w:asciiTheme="minorHAnsi" w:hAnsiTheme="minorHAnsi" w:cstheme="minorHAnsi"/>
          <w:sz w:val="20"/>
          <w:szCs w:val="20"/>
        </w:rPr>
        <w:t xml:space="preserve">. </w:t>
      </w:r>
      <w:r w:rsidRPr="000D36E0">
        <w:rPr>
          <w:rFonts w:asciiTheme="minorHAnsi" w:hAnsiTheme="minorHAnsi" w:cstheme="minorHAnsi"/>
          <w:b/>
          <w:bCs/>
          <w:sz w:val="20"/>
          <w:szCs w:val="20"/>
        </w:rPr>
        <w:t xml:space="preserve">najneskôr do </w:t>
      </w:r>
      <w:r>
        <w:rPr>
          <w:rFonts w:asciiTheme="minorHAnsi" w:hAnsiTheme="minorHAnsi" w:cstheme="minorHAnsi"/>
          <w:b/>
          <w:bCs/>
          <w:sz w:val="20"/>
          <w:szCs w:val="20"/>
        </w:rPr>
        <w:t xml:space="preserve">300 dní </w:t>
      </w:r>
      <w:r w:rsidRPr="000D36E0">
        <w:rPr>
          <w:rFonts w:asciiTheme="minorHAnsi" w:hAnsiTheme="minorHAnsi" w:cstheme="minorHAnsi"/>
          <w:b/>
          <w:bCs/>
          <w:sz w:val="20"/>
          <w:szCs w:val="20"/>
        </w:rPr>
        <w:t xml:space="preserve">odo dňa </w:t>
      </w:r>
      <w:r>
        <w:rPr>
          <w:rFonts w:asciiTheme="minorHAnsi" w:hAnsiTheme="minorHAnsi" w:cstheme="minorHAnsi"/>
          <w:b/>
          <w:bCs/>
          <w:sz w:val="20"/>
          <w:szCs w:val="20"/>
        </w:rPr>
        <w:t>účinnosti zmluvy</w:t>
      </w:r>
      <w:r w:rsidRPr="000D36E0">
        <w:rPr>
          <w:rFonts w:asciiTheme="minorHAnsi" w:hAnsiTheme="minorHAnsi" w:cstheme="minorHAnsi"/>
          <w:sz w:val="20"/>
          <w:szCs w:val="20"/>
        </w:rPr>
        <w:t>.</w:t>
      </w:r>
      <w:r w:rsidR="00BE335A">
        <w:rPr>
          <w:rFonts w:asciiTheme="minorHAnsi" w:hAnsiTheme="minorHAnsi" w:cstheme="minorHAnsi"/>
          <w:sz w:val="20"/>
          <w:szCs w:val="20"/>
        </w:rPr>
        <w:t xml:space="preserve"> Časové údaje o začiatku a konci výstavby, ak sú uvedené v projektovej dokumentácii</w:t>
      </w:r>
      <w:r w:rsidR="007A1DC7">
        <w:rPr>
          <w:rFonts w:asciiTheme="minorHAnsi" w:hAnsiTheme="minorHAnsi" w:cstheme="minorHAnsi"/>
          <w:sz w:val="20"/>
          <w:szCs w:val="20"/>
        </w:rPr>
        <w:t>, nie sú pre uchádzača záväzné</w:t>
      </w:r>
      <w:r w:rsidR="00E85E6C">
        <w:rPr>
          <w:rFonts w:asciiTheme="minorHAnsi" w:hAnsiTheme="minorHAnsi" w:cstheme="minorHAnsi"/>
          <w:sz w:val="20"/>
          <w:szCs w:val="20"/>
        </w:rPr>
        <w:t xml:space="preserve">. Špecifikácia termínov je uvedená </w:t>
      </w:r>
      <w:r w:rsidR="00B849F3">
        <w:rPr>
          <w:rFonts w:asciiTheme="minorHAnsi" w:hAnsiTheme="minorHAnsi" w:cstheme="minorHAnsi"/>
          <w:sz w:val="20"/>
          <w:szCs w:val="20"/>
        </w:rPr>
        <w:t>v Zmluve o dielo.</w:t>
      </w:r>
    </w:p>
    <w:p w14:paraId="7D01B57C" w14:textId="77777777" w:rsidR="00713EEF" w:rsidRPr="000D36E0" w:rsidRDefault="00713EEF" w:rsidP="00713EEF">
      <w:pPr>
        <w:pStyle w:val="Odsekzoznamu"/>
        <w:rPr>
          <w:rFonts w:asciiTheme="minorHAnsi" w:hAnsiTheme="minorHAnsi" w:cstheme="minorHAnsi"/>
          <w:bCs/>
          <w:sz w:val="20"/>
          <w:u w:val="single"/>
        </w:rPr>
      </w:pPr>
    </w:p>
    <w:p w14:paraId="367393DF" w14:textId="7F1E5822" w:rsidR="00FF03ED" w:rsidRPr="000D36E0" w:rsidRDefault="00FF03ED" w:rsidP="00B83ABD">
      <w:pPr>
        <w:pStyle w:val="tl1"/>
        <w:numPr>
          <w:ilvl w:val="1"/>
          <w:numId w:val="25"/>
        </w:numPr>
        <w:ind w:left="426"/>
        <w:rPr>
          <w:rFonts w:asciiTheme="minorHAnsi" w:hAnsiTheme="minorHAnsi" w:cstheme="minorHAnsi"/>
          <w:sz w:val="20"/>
          <w:szCs w:val="20"/>
        </w:rPr>
      </w:pPr>
      <w:r w:rsidRPr="000D36E0">
        <w:rPr>
          <w:rFonts w:asciiTheme="minorHAnsi" w:hAnsiTheme="minorHAnsi" w:cstheme="minorHAnsi"/>
          <w:bCs/>
          <w:sz w:val="20"/>
          <w:u w:val="single"/>
        </w:rPr>
        <w:t>Uchádzač je povinný pripraviť a vypracovať svoju ponuku s odbornou starostlivosťou, pričom musí vychádzať z podkladov a podmienok stanovených v týchto SP, ich prílohách.</w:t>
      </w:r>
    </w:p>
    <w:p w14:paraId="06B03026" w14:textId="77777777" w:rsidR="00713EEF" w:rsidRPr="000D36E0" w:rsidRDefault="00713EEF" w:rsidP="00713EEF">
      <w:pPr>
        <w:pStyle w:val="Odsekzoznamu"/>
        <w:rPr>
          <w:rFonts w:asciiTheme="minorHAnsi" w:hAnsiTheme="minorHAnsi" w:cstheme="minorHAnsi"/>
          <w:sz w:val="20"/>
          <w:szCs w:val="20"/>
        </w:rPr>
      </w:pPr>
    </w:p>
    <w:p w14:paraId="715D4ECD" w14:textId="3C092B18" w:rsidR="00D31AD8" w:rsidRPr="000D36E0" w:rsidRDefault="00D31AD8" w:rsidP="00B83ABD">
      <w:pPr>
        <w:pStyle w:val="tl1"/>
        <w:numPr>
          <w:ilvl w:val="1"/>
          <w:numId w:val="25"/>
        </w:numPr>
        <w:ind w:left="426"/>
        <w:rPr>
          <w:rFonts w:asciiTheme="minorHAnsi" w:hAnsiTheme="minorHAnsi" w:cstheme="minorHAnsi"/>
          <w:sz w:val="20"/>
          <w:szCs w:val="20"/>
        </w:rPr>
      </w:pPr>
      <w:r w:rsidRPr="000D36E0">
        <w:rPr>
          <w:rFonts w:asciiTheme="minorHAnsi" w:hAnsiTheme="minorHAnsi" w:cstheme="minorHAnsi"/>
          <w:sz w:val="20"/>
          <w:szCs w:val="20"/>
        </w:rPr>
        <w:t xml:space="preserve">Rozsah </w:t>
      </w:r>
      <w:r>
        <w:rPr>
          <w:rFonts w:asciiTheme="minorHAnsi" w:hAnsiTheme="minorHAnsi" w:cstheme="minorHAnsi"/>
          <w:sz w:val="20"/>
          <w:szCs w:val="20"/>
        </w:rPr>
        <w:t>prác</w:t>
      </w:r>
      <w:r w:rsidRPr="000D36E0">
        <w:rPr>
          <w:rFonts w:asciiTheme="minorHAnsi" w:hAnsiTheme="minorHAnsi" w:cstheme="minorHAnsi"/>
          <w:sz w:val="20"/>
          <w:szCs w:val="20"/>
        </w:rPr>
        <w:t xml:space="preserve"> s názvom </w:t>
      </w:r>
      <w:r>
        <w:rPr>
          <w:rFonts w:asciiTheme="minorHAnsi" w:hAnsiTheme="minorHAnsi" w:cstheme="minorHAnsi"/>
          <w:sz w:val="20"/>
          <w:szCs w:val="20"/>
        </w:rPr>
        <w:t>„</w:t>
      </w:r>
      <w:r w:rsidR="00C41CB0" w:rsidRPr="00C41CB0">
        <w:rPr>
          <w:rFonts w:asciiTheme="minorHAnsi" w:hAnsiTheme="minorHAnsi" w:cstheme="minorHAnsi"/>
          <w:i/>
          <w:iCs/>
          <w:sz w:val="20"/>
          <w:szCs w:val="20"/>
        </w:rPr>
        <w:t>SOŠ technická Lučenec - novostavba edukačného centra, rekonštrukcia objektu školy a spoločenského objektu</w:t>
      </w:r>
      <w:r>
        <w:rPr>
          <w:rFonts w:asciiTheme="minorHAnsi" w:hAnsiTheme="minorHAnsi" w:cstheme="minorHAnsi"/>
          <w:sz w:val="20"/>
          <w:szCs w:val="20"/>
        </w:rPr>
        <w:t xml:space="preserve">“ </w:t>
      </w:r>
      <w:r w:rsidRPr="000D36E0">
        <w:rPr>
          <w:rFonts w:asciiTheme="minorHAnsi" w:hAnsiTheme="minorHAnsi" w:cstheme="minorHAnsi"/>
          <w:sz w:val="20"/>
          <w:szCs w:val="20"/>
        </w:rPr>
        <w:t>možno charakterizovať nasledovn</w:t>
      </w:r>
      <w:r>
        <w:rPr>
          <w:rFonts w:asciiTheme="minorHAnsi" w:hAnsiTheme="minorHAnsi" w:cstheme="minorHAnsi"/>
          <w:sz w:val="20"/>
          <w:szCs w:val="20"/>
        </w:rPr>
        <w:t>ými stavebnými objektmi</w:t>
      </w:r>
      <w:r w:rsidRPr="000D36E0">
        <w:rPr>
          <w:rFonts w:asciiTheme="minorHAnsi" w:hAnsiTheme="minorHAnsi" w:cstheme="minorHAnsi"/>
          <w:sz w:val="20"/>
          <w:szCs w:val="20"/>
        </w:rPr>
        <w:t>:</w:t>
      </w:r>
    </w:p>
    <w:p w14:paraId="77756469" w14:textId="3395653F" w:rsidR="007F4CAB" w:rsidRPr="007F4CAB" w:rsidRDefault="007F4CAB" w:rsidP="00B83ABD">
      <w:pPr>
        <w:pStyle w:val="Odsekzoznamu"/>
        <w:numPr>
          <w:ilvl w:val="0"/>
          <w:numId w:val="44"/>
        </w:numPr>
        <w:rPr>
          <w:rFonts w:asciiTheme="minorHAnsi" w:hAnsiTheme="minorHAnsi" w:cstheme="minorHAnsi"/>
          <w:sz w:val="20"/>
          <w:szCs w:val="20"/>
          <w:lang w:eastAsia="sk-SK"/>
        </w:rPr>
      </w:pPr>
      <w:r w:rsidRPr="007F4CAB">
        <w:rPr>
          <w:rFonts w:asciiTheme="minorHAnsi" w:hAnsiTheme="minorHAnsi" w:cstheme="minorHAnsi"/>
          <w:sz w:val="20"/>
          <w:szCs w:val="20"/>
          <w:lang w:eastAsia="sk-SK"/>
        </w:rPr>
        <w:t xml:space="preserve">SO 101 – Hlavný objekt školy </w:t>
      </w:r>
    </w:p>
    <w:p w14:paraId="6D9A09AD" w14:textId="77777777" w:rsidR="007F4CAB" w:rsidRPr="007F4CAB" w:rsidRDefault="007F4CAB" w:rsidP="00B83ABD">
      <w:pPr>
        <w:pStyle w:val="Odsekzoznamu"/>
        <w:numPr>
          <w:ilvl w:val="0"/>
          <w:numId w:val="44"/>
        </w:numPr>
        <w:rPr>
          <w:rFonts w:asciiTheme="minorHAnsi" w:hAnsiTheme="minorHAnsi" w:cstheme="minorHAnsi"/>
          <w:sz w:val="20"/>
          <w:szCs w:val="20"/>
          <w:lang w:eastAsia="sk-SK"/>
        </w:rPr>
      </w:pPr>
      <w:r w:rsidRPr="007F4CAB">
        <w:rPr>
          <w:rFonts w:asciiTheme="minorHAnsi" w:hAnsiTheme="minorHAnsi" w:cstheme="minorHAnsi"/>
          <w:sz w:val="20"/>
          <w:szCs w:val="20"/>
          <w:lang w:eastAsia="sk-SK"/>
        </w:rPr>
        <w:t>SO 102 – Spoločenský objekt</w:t>
      </w:r>
    </w:p>
    <w:p w14:paraId="497223AA" w14:textId="77777777" w:rsidR="007F4CAB" w:rsidRPr="007F4CAB" w:rsidRDefault="007F4CAB" w:rsidP="00B83ABD">
      <w:pPr>
        <w:pStyle w:val="Odsekzoznamu"/>
        <w:numPr>
          <w:ilvl w:val="0"/>
          <w:numId w:val="44"/>
        </w:numPr>
        <w:rPr>
          <w:rFonts w:asciiTheme="minorHAnsi" w:hAnsiTheme="minorHAnsi" w:cstheme="minorHAnsi"/>
          <w:sz w:val="20"/>
          <w:szCs w:val="20"/>
          <w:lang w:eastAsia="sk-SK"/>
        </w:rPr>
      </w:pPr>
      <w:r w:rsidRPr="007F4CAB">
        <w:rPr>
          <w:rFonts w:asciiTheme="minorHAnsi" w:hAnsiTheme="minorHAnsi" w:cstheme="minorHAnsi"/>
          <w:sz w:val="20"/>
          <w:szCs w:val="20"/>
          <w:lang w:eastAsia="sk-SK"/>
        </w:rPr>
        <w:t>SO 103 – Edukačné centrum – prístavba k spoločenskému objektu</w:t>
      </w:r>
    </w:p>
    <w:p w14:paraId="3ACF074D" w14:textId="77777777" w:rsidR="007F4CAB" w:rsidRPr="007F4CAB" w:rsidRDefault="007F4CAB" w:rsidP="00B83ABD">
      <w:pPr>
        <w:pStyle w:val="Odsekzoznamu"/>
        <w:numPr>
          <w:ilvl w:val="0"/>
          <w:numId w:val="44"/>
        </w:numPr>
        <w:rPr>
          <w:rFonts w:asciiTheme="minorHAnsi" w:hAnsiTheme="minorHAnsi" w:cstheme="minorHAnsi"/>
          <w:sz w:val="20"/>
          <w:szCs w:val="20"/>
          <w:lang w:eastAsia="sk-SK"/>
        </w:rPr>
      </w:pPr>
      <w:r w:rsidRPr="007F4CAB">
        <w:rPr>
          <w:rFonts w:asciiTheme="minorHAnsi" w:hAnsiTheme="minorHAnsi" w:cstheme="minorHAnsi"/>
          <w:sz w:val="20"/>
          <w:szCs w:val="20"/>
          <w:lang w:eastAsia="sk-SK"/>
        </w:rPr>
        <w:t>SO 104 – Dažďová kanalizácia</w:t>
      </w:r>
    </w:p>
    <w:p w14:paraId="3357E6F2" w14:textId="77777777" w:rsidR="007F4CAB" w:rsidRPr="007F4CAB" w:rsidRDefault="007F4CAB" w:rsidP="00B83ABD">
      <w:pPr>
        <w:pStyle w:val="Odsekzoznamu"/>
        <w:numPr>
          <w:ilvl w:val="0"/>
          <w:numId w:val="44"/>
        </w:numPr>
        <w:rPr>
          <w:rFonts w:asciiTheme="minorHAnsi" w:hAnsiTheme="minorHAnsi" w:cstheme="minorHAnsi"/>
          <w:sz w:val="20"/>
          <w:szCs w:val="20"/>
          <w:lang w:eastAsia="sk-SK"/>
        </w:rPr>
      </w:pPr>
      <w:r w:rsidRPr="007F4CAB">
        <w:rPr>
          <w:rFonts w:asciiTheme="minorHAnsi" w:hAnsiTheme="minorHAnsi" w:cstheme="minorHAnsi"/>
          <w:sz w:val="20"/>
          <w:szCs w:val="20"/>
          <w:lang w:eastAsia="sk-SK"/>
        </w:rPr>
        <w:t>SO 105 – Požiarna nádrž</w:t>
      </w:r>
    </w:p>
    <w:p w14:paraId="4E43A0D0" w14:textId="77777777" w:rsidR="007F4CAB" w:rsidRPr="007F4CAB" w:rsidRDefault="007F4CAB" w:rsidP="00B83ABD">
      <w:pPr>
        <w:pStyle w:val="Odsekzoznamu"/>
        <w:numPr>
          <w:ilvl w:val="0"/>
          <w:numId w:val="44"/>
        </w:numPr>
        <w:rPr>
          <w:rFonts w:asciiTheme="minorHAnsi" w:hAnsiTheme="minorHAnsi" w:cstheme="minorHAnsi"/>
          <w:sz w:val="20"/>
          <w:szCs w:val="20"/>
          <w:lang w:eastAsia="sk-SK"/>
        </w:rPr>
      </w:pPr>
      <w:r w:rsidRPr="007F4CAB">
        <w:rPr>
          <w:rFonts w:asciiTheme="minorHAnsi" w:hAnsiTheme="minorHAnsi" w:cstheme="minorHAnsi"/>
          <w:sz w:val="20"/>
          <w:szCs w:val="20"/>
          <w:lang w:eastAsia="sk-SK"/>
        </w:rPr>
        <w:t>SO 106 – Krajinná architektúra</w:t>
      </w:r>
    </w:p>
    <w:p w14:paraId="1DA22B21" w14:textId="137D2FAB" w:rsidR="00D31AD8" w:rsidRDefault="007F4CAB" w:rsidP="00B83ABD">
      <w:pPr>
        <w:pStyle w:val="Odsekzoznamu"/>
        <w:numPr>
          <w:ilvl w:val="0"/>
          <w:numId w:val="44"/>
        </w:numPr>
        <w:rPr>
          <w:rFonts w:asciiTheme="minorHAnsi" w:hAnsiTheme="minorHAnsi" w:cstheme="minorHAnsi"/>
          <w:sz w:val="20"/>
          <w:szCs w:val="20"/>
        </w:rPr>
      </w:pPr>
      <w:r w:rsidRPr="007F4CAB">
        <w:rPr>
          <w:rFonts w:asciiTheme="minorHAnsi" w:hAnsiTheme="minorHAnsi" w:cstheme="minorHAnsi"/>
          <w:sz w:val="20"/>
          <w:szCs w:val="20"/>
          <w:lang w:eastAsia="sk-SK"/>
        </w:rPr>
        <w:t>SO 107 – Navrhovaná výťahová šachta s predsieňou (ZSPD)</w:t>
      </w:r>
    </w:p>
    <w:p w14:paraId="122C9257" w14:textId="77777777" w:rsidR="007F4CAB" w:rsidRDefault="007F4CAB" w:rsidP="007F4CAB">
      <w:pPr>
        <w:pStyle w:val="Odsekzoznamu"/>
        <w:ind w:left="1428"/>
        <w:rPr>
          <w:rFonts w:asciiTheme="minorHAnsi" w:hAnsiTheme="minorHAnsi" w:cstheme="minorHAnsi"/>
          <w:sz w:val="20"/>
          <w:szCs w:val="20"/>
        </w:rPr>
      </w:pPr>
    </w:p>
    <w:p w14:paraId="1B5E08CC" w14:textId="3A83B493" w:rsidR="00D11614" w:rsidRPr="000D36E0" w:rsidRDefault="006A0DEA" w:rsidP="00B83ABD">
      <w:pPr>
        <w:pStyle w:val="tl1"/>
        <w:numPr>
          <w:ilvl w:val="1"/>
          <w:numId w:val="25"/>
        </w:numPr>
        <w:ind w:left="426"/>
        <w:rPr>
          <w:rFonts w:asciiTheme="minorHAnsi" w:hAnsiTheme="minorHAnsi" w:cstheme="minorHAnsi"/>
          <w:sz w:val="20"/>
          <w:szCs w:val="20"/>
        </w:rPr>
      </w:pPr>
      <w:r w:rsidRPr="000D36E0">
        <w:rPr>
          <w:rFonts w:asciiTheme="minorHAnsi" w:hAnsiTheme="minorHAnsi" w:cstheme="minorHAnsi"/>
          <w:sz w:val="20"/>
          <w:szCs w:val="20"/>
        </w:rPr>
        <w:t>Predmetné verejné obstarávanie zohľadňuje požiadavky spoločensky zodpovedného verejného obstarávania</w:t>
      </w:r>
      <w:r w:rsidR="00D11614" w:rsidRPr="000D36E0">
        <w:rPr>
          <w:rFonts w:asciiTheme="minorHAnsi" w:hAnsiTheme="minorHAnsi" w:cstheme="minorHAnsi"/>
          <w:sz w:val="20"/>
          <w:szCs w:val="20"/>
        </w:rPr>
        <w:t xml:space="preserve"> (ďalej aj SZVO):</w:t>
      </w:r>
    </w:p>
    <w:p w14:paraId="298263ED" w14:textId="5F077C86" w:rsidR="00BF21CB" w:rsidRPr="000D36E0" w:rsidRDefault="006A0DEA" w:rsidP="00B83ABD">
      <w:pPr>
        <w:pStyle w:val="tl1"/>
        <w:numPr>
          <w:ilvl w:val="0"/>
          <w:numId w:val="31"/>
        </w:numPr>
        <w:rPr>
          <w:rFonts w:asciiTheme="minorHAnsi" w:hAnsiTheme="minorHAnsi" w:cstheme="minorHAnsi"/>
          <w:sz w:val="20"/>
          <w:szCs w:val="20"/>
        </w:rPr>
      </w:pPr>
      <w:r w:rsidRPr="000D36E0">
        <w:rPr>
          <w:rFonts w:asciiTheme="minorHAnsi" w:hAnsiTheme="minorHAnsi" w:cstheme="minorHAnsi"/>
          <w:b/>
          <w:bCs/>
          <w:sz w:val="20"/>
          <w:szCs w:val="20"/>
        </w:rPr>
        <w:t>Sociálny aspekt</w:t>
      </w:r>
      <w:r w:rsidRPr="000D36E0">
        <w:rPr>
          <w:rFonts w:asciiTheme="minorHAnsi" w:hAnsiTheme="minorHAnsi" w:cstheme="minorHAnsi"/>
          <w:sz w:val="20"/>
          <w:szCs w:val="20"/>
        </w:rPr>
        <w:t xml:space="preserve"> je zohľadnený v rámci dodávateľsko-odberateľských vzťahov. Od úspešného uchádzača sa v rámci poskytnutia súčinnosti potrebnej na uzatvorenie zmluvy požaduje predložiť potvrdenie o zriadení transparentného účtu za účelom dodržania korektných vzťahov v dodávateľskom reťazci</w:t>
      </w:r>
      <w:r w:rsidR="00D510F2">
        <w:rPr>
          <w:rFonts w:asciiTheme="minorHAnsi" w:hAnsiTheme="minorHAnsi" w:cstheme="minorHAnsi"/>
          <w:sz w:val="20"/>
          <w:szCs w:val="20"/>
        </w:rPr>
        <w:t xml:space="preserve"> </w:t>
      </w:r>
      <w:r w:rsidR="00D510F2" w:rsidRPr="00D510F2">
        <w:rPr>
          <w:rFonts w:asciiTheme="minorHAnsi" w:hAnsiTheme="minorHAnsi" w:cstheme="minorHAnsi"/>
          <w:sz w:val="20"/>
          <w:szCs w:val="20"/>
        </w:rPr>
        <w:t>(povinnosť zhotoviteľa zriadiť si transparentný účet a uhrádzať z neho svoje záväzky voči subdodávateľom</w:t>
      </w:r>
      <w:r w:rsidR="00D510F2">
        <w:rPr>
          <w:rFonts w:asciiTheme="minorHAnsi" w:hAnsiTheme="minorHAnsi" w:cstheme="minorHAnsi"/>
          <w:sz w:val="20"/>
          <w:szCs w:val="20"/>
        </w:rPr>
        <w:t xml:space="preserve">). </w:t>
      </w:r>
      <w:r w:rsidR="00E96D60" w:rsidRPr="00E96D60">
        <w:rPr>
          <w:rFonts w:asciiTheme="minorHAnsi" w:hAnsiTheme="minorHAnsi" w:cstheme="minorHAnsi"/>
          <w:sz w:val="20"/>
          <w:szCs w:val="20"/>
        </w:rPr>
        <w:t>Stupeň transparentnosti je uvedený v čl. 10, bod 10.4, písm. (b)  Zmluvy o dielo.</w:t>
      </w:r>
      <w:r w:rsidR="00D510F2" w:rsidRPr="000D36E0">
        <w:rPr>
          <w:rFonts w:asciiTheme="minorHAnsi" w:hAnsiTheme="minorHAnsi" w:cstheme="minorHAnsi"/>
          <w:sz w:val="20"/>
          <w:szCs w:val="20"/>
        </w:rPr>
        <w:t xml:space="preserve"> </w:t>
      </w:r>
    </w:p>
    <w:p w14:paraId="2D0B3548" w14:textId="74B64134" w:rsidR="00884F19" w:rsidRPr="00884F19" w:rsidRDefault="00D11614" w:rsidP="00B83ABD">
      <w:pPr>
        <w:pStyle w:val="tl1"/>
        <w:numPr>
          <w:ilvl w:val="0"/>
          <w:numId w:val="31"/>
        </w:numPr>
        <w:rPr>
          <w:rFonts w:asciiTheme="minorHAnsi" w:hAnsiTheme="minorHAnsi" w:cstheme="minorHAnsi"/>
          <w:b/>
          <w:bCs/>
          <w:sz w:val="20"/>
          <w:szCs w:val="20"/>
          <w:u w:val="single"/>
        </w:rPr>
      </w:pPr>
      <w:r w:rsidRPr="00C2701B">
        <w:rPr>
          <w:rFonts w:asciiTheme="minorHAnsi" w:hAnsiTheme="minorHAnsi" w:cstheme="minorHAnsi"/>
          <w:b/>
          <w:bCs/>
          <w:sz w:val="20"/>
          <w:szCs w:val="20"/>
        </w:rPr>
        <w:t>Zelený aspekt</w:t>
      </w:r>
      <w:r w:rsidRPr="00C2701B">
        <w:rPr>
          <w:rFonts w:asciiTheme="minorHAnsi" w:hAnsiTheme="minorHAnsi" w:cstheme="minorHAnsi"/>
          <w:sz w:val="20"/>
          <w:szCs w:val="20"/>
        </w:rPr>
        <w:t xml:space="preserve"> je zohľadnený v</w:t>
      </w:r>
      <w:r w:rsidR="000146CE">
        <w:rPr>
          <w:rFonts w:asciiTheme="minorHAnsi" w:hAnsiTheme="minorHAnsi" w:cstheme="minorHAnsi"/>
          <w:sz w:val="20"/>
          <w:szCs w:val="20"/>
        </w:rPr>
        <w:t> </w:t>
      </w:r>
      <w:r w:rsidRPr="00C2701B">
        <w:rPr>
          <w:rFonts w:asciiTheme="minorHAnsi" w:hAnsiTheme="minorHAnsi" w:cstheme="minorHAnsi"/>
          <w:sz w:val="20"/>
          <w:szCs w:val="20"/>
        </w:rPr>
        <w:t>oblasti</w:t>
      </w:r>
      <w:r w:rsidR="000146CE">
        <w:rPr>
          <w:rFonts w:asciiTheme="minorHAnsi" w:hAnsiTheme="minorHAnsi" w:cstheme="minorHAnsi"/>
          <w:sz w:val="20"/>
          <w:szCs w:val="20"/>
        </w:rPr>
        <w:t>:</w:t>
      </w:r>
      <w:r w:rsidRPr="00C2701B">
        <w:rPr>
          <w:rFonts w:asciiTheme="minorHAnsi" w:hAnsiTheme="minorHAnsi" w:cstheme="minorHAnsi"/>
          <w:sz w:val="20"/>
          <w:szCs w:val="20"/>
        </w:rPr>
        <w:t xml:space="preserve"> </w:t>
      </w:r>
    </w:p>
    <w:p w14:paraId="34C57A36" w14:textId="34A51C2B" w:rsidR="00884F19" w:rsidRPr="00884F19" w:rsidRDefault="00AB6D1C" w:rsidP="00B83ABD">
      <w:pPr>
        <w:pStyle w:val="tl1"/>
        <w:numPr>
          <w:ilvl w:val="1"/>
          <w:numId w:val="31"/>
        </w:numPr>
        <w:rPr>
          <w:rFonts w:asciiTheme="minorHAnsi" w:hAnsiTheme="minorHAnsi" w:cstheme="minorHAnsi"/>
          <w:b/>
          <w:bCs/>
          <w:sz w:val="20"/>
          <w:szCs w:val="20"/>
          <w:u w:val="single"/>
        </w:rPr>
      </w:pPr>
      <w:r>
        <w:rPr>
          <w:rFonts w:asciiTheme="minorHAnsi" w:hAnsiTheme="minorHAnsi" w:cstheme="minorHAnsi"/>
          <w:sz w:val="20"/>
          <w:szCs w:val="20"/>
        </w:rPr>
        <w:t>použitia recyklovaných alebo ekologických materiálov</w:t>
      </w:r>
      <w:r w:rsidR="00884F19">
        <w:rPr>
          <w:rFonts w:asciiTheme="minorHAnsi" w:hAnsiTheme="minorHAnsi" w:cstheme="minorHAnsi"/>
          <w:sz w:val="20"/>
          <w:szCs w:val="20"/>
        </w:rPr>
        <w:t>,</w:t>
      </w:r>
    </w:p>
    <w:p w14:paraId="6B6BC438" w14:textId="3D367510" w:rsidR="00884F19" w:rsidRPr="00884F19" w:rsidRDefault="00AB6D1C" w:rsidP="00B83ABD">
      <w:pPr>
        <w:pStyle w:val="tl1"/>
        <w:numPr>
          <w:ilvl w:val="1"/>
          <w:numId w:val="31"/>
        </w:numPr>
        <w:rPr>
          <w:rFonts w:asciiTheme="minorHAnsi" w:hAnsiTheme="minorHAnsi" w:cstheme="minorHAnsi"/>
          <w:b/>
          <w:bCs/>
          <w:sz w:val="20"/>
          <w:szCs w:val="20"/>
          <w:u w:val="single"/>
        </w:rPr>
      </w:pPr>
      <w:r>
        <w:rPr>
          <w:rFonts w:asciiTheme="minorHAnsi" w:hAnsiTheme="minorHAnsi" w:cstheme="minorHAnsi"/>
          <w:sz w:val="20"/>
          <w:szCs w:val="20"/>
        </w:rPr>
        <w:t>ene</w:t>
      </w:r>
      <w:r w:rsidR="0027695D">
        <w:rPr>
          <w:rFonts w:asciiTheme="minorHAnsi" w:hAnsiTheme="minorHAnsi" w:cstheme="minorHAnsi"/>
          <w:sz w:val="20"/>
          <w:szCs w:val="20"/>
        </w:rPr>
        <w:t>rgetickej efektívnosti objektov</w:t>
      </w:r>
      <w:r w:rsidR="00884F19">
        <w:rPr>
          <w:rFonts w:asciiTheme="minorHAnsi" w:hAnsiTheme="minorHAnsi" w:cstheme="minorHAnsi"/>
          <w:sz w:val="20"/>
          <w:szCs w:val="20"/>
        </w:rPr>
        <w:t>,</w:t>
      </w:r>
    </w:p>
    <w:p w14:paraId="49611D59" w14:textId="6D35BFAD" w:rsidR="00884F19" w:rsidRPr="00884F19" w:rsidRDefault="0027695D" w:rsidP="00B83ABD">
      <w:pPr>
        <w:pStyle w:val="tl1"/>
        <w:numPr>
          <w:ilvl w:val="1"/>
          <w:numId w:val="31"/>
        </w:numPr>
        <w:rPr>
          <w:rFonts w:asciiTheme="minorHAnsi" w:hAnsiTheme="minorHAnsi" w:cstheme="minorHAnsi"/>
          <w:b/>
          <w:bCs/>
          <w:sz w:val="20"/>
          <w:szCs w:val="20"/>
          <w:u w:val="single"/>
        </w:rPr>
      </w:pPr>
      <w:r>
        <w:rPr>
          <w:rFonts w:asciiTheme="minorHAnsi" w:hAnsiTheme="minorHAnsi" w:cstheme="minorHAnsi"/>
          <w:sz w:val="20"/>
          <w:szCs w:val="20"/>
        </w:rPr>
        <w:t>zníženia CO2</w:t>
      </w:r>
      <w:r w:rsidR="00884F19">
        <w:rPr>
          <w:rFonts w:asciiTheme="minorHAnsi" w:hAnsiTheme="minorHAnsi" w:cstheme="minorHAnsi"/>
          <w:sz w:val="20"/>
          <w:szCs w:val="20"/>
        </w:rPr>
        <w:t>,</w:t>
      </w:r>
    </w:p>
    <w:p w14:paraId="0B6B7646" w14:textId="4A99D8AD" w:rsidR="00884F19" w:rsidRPr="00884F19" w:rsidRDefault="0027695D" w:rsidP="00B83ABD">
      <w:pPr>
        <w:pStyle w:val="tl1"/>
        <w:numPr>
          <w:ilvl w:val="1"/>
          <w:numId w:val="31"/>
        </w:numPr>
        <w:rPr>
          <w:rFonts w:asciiTheme="minorHAnsi" w:hAnsiTheme="minorHAnsi" w:cstheme="minorHAnsi"/>
          <w:b/>
          <w:bCs/>
          <w:sz w:val="20"/>
          <w:szCs w:val="20"/>
          <w:u w:val="single"/>
        </w:rPr>
      </w:pPr>
      <w:r>
        <w:rPr>
          <w:rFonts w:asciiTheme="minorHAnsi" w:hAnsiTheme="minorHAnsi" w:cstheme="minorHAnsi"/>
          <w:sz w:val="20"/>
          <w:szCs w:val="20"/>
        </w:rPr>
        <w:t>hospodáren</w:t>
      </w:r>
      <w:r w:rsidR="006C685E">
        <w:rPr>
          <w:rFonts w:asciiTheme="minorHAnsi" w:hAnsiTheme="minorHAnsi" w:cstheme="minorHAnsi"/>
          <w:sz w:val="20"/>
          <w:szCs w:val="20"/>
        </w:rPr>
        <w:t>ia</w:t>
      </w:r>
      <w:r>
        <w:rPr>
          <w:rFonts w:asciiTheme="minorHAnsi" w:hAnsiTheme="minorHAnsi" w:cstheme="minorHAnsi"/>
          <w:sz w:val="20"/>
          <w:szCs w:val="20"/>
        </w:rPr>
        <w:t xml:space="preserve"> s dažďovou vodou</w:t>
      </w:r>
      <w:r w:rsidR="00884F19">
        <w:rPr>
          <w:rFonts w:asciiTheme="minorHAnsi" w:hAnsiTheme="minorHAnsi" w:cstheme="minorHAnsi"/>
          <w:sz w:val="20"/>
          <w:szCs w:val="20"/>
        </w:rPr>
        <w:t>,</w:t>
      </w:r>
    </w:p>
    <w:p w14:paraId="26D2E847" w14:textId="2F1F3031" w:rsidR="006A0DEA" w:rsidRPr="00C2701B" w:rsidRDefault="00884F19" w:rsidP="00B83ABD">
      <w:pPr>
        <w:pStyle w:val="tl1"/>
        <w:numPr>
          <w:ilvl w:val="1"/>
          <w:numId w:val="31"/>
        </w:numPr>
        <w:rPr>
          <w:rFonts w:asciiTheme="minorHAnsi" w:hAnsiTheme="minorHAnsi" w:cstheme="minorHAnsi"/>
          <w:b/>
          <w:bCs/>
          <w:sz w:val="20"/>
          <w:szCs w:val="20"/>
          <w:u w:val="single"/>
        </w:rPr>
      </w:pPr>
      <w:r>
        <w:rPr>
          <w:rFonts w:asciiTheme="minorHAnsi" w:hAnsiTheme="minorHAnsi" w:cstheme="minorHAnsi"/>
          <w:sz w:val="20"/>
          <w:szCs w:val="20"/>
        </w:rPr>
        <w:t>vybudovan</w:t>
      </w:r>
      <w:r w:rsidR="006C685E">
        <w:rPr>
          <w:rFonts w:asciiTheme="minorHAnsi" w:hAnsiTheme="minorHAnsi" w:cstheme="minorHAnsi"/>
          <w:sz w:val="20"/>
          <w:szCs w:val="20"/>
        </w:rPr>
        <w:t>ia</w:t>
      </w:r>
      <w:r>
        <w:rPr>
          <w:rFonts w:asciiTheme="minorHAnsi" w:hAnsiTheme="minorHAnsi" w:cstheme="minorHAnsi"/>
          <w:sz w:val="20"/>
          <w:szCs w:val="20"/>
        </w:rPr>
        <w:t xml:space="preserve"> zelenej strechy</w:t>
      </w:r>
      <w:r w:rsidR="00C2701B" w:rsidRPr="00C2701B">
        <w:rPr>
          <w:rFonts w:asciiTheme="minorHAnsi" w:hAnsiTheme="minorHAnsi" w:cstheme="minorHAnsi"/>
          <w:sz w:val="20"/>
          <w:szCs w:val="20"/>
        </w:rPr>
        <w:t xml:space="preserve">. </w:t>
      </w:r>
    </w:p>
    <w:p w14:paraId="17EDAD91" w14:textId="77777777" w:rsidR="00C2701B" w:rsidRPr="00C2701B" w:rsidRDefault="00C2701B" w:rsidP="00C2701B">
      <w:pPr>
        <w:pStyle w:val="tl1"/>
        <w:ind w:left="1146"/>
        <w:rPr>
          <w:rFonts w:asciiTheme="minorHAnsi" w:hAnsiTheme="minorHAnsi" w:cstheme="minorHAnsi"/>
          <w:b/>
          <w:bCs/>
          <w:sz w:val="20"/>
          <w:szCs w:val="20"/>
          <w:u w:val="single"/>
        </w:rPr>
      </w:pPr>
    </w:p>
    <w:p w14:paraId="2E2B7840" w14:textId="132FBD6B" w:rsidR="00A2001A" w:rsidRPr="000D36E0" w:rsidRDefault="00FF03ED" w:rsidP="00B83ABD">
      <w:pPr>
        <w:pStyle w:val="tl1"/>
        <w:numPr>
          <w:ilvl w:val="1"/>
          <w:numId w:val="25"/>
        </w:numPr>
        <w:ind w:left="426"/>
        <w:rPr>
          <w:rFonts w:asciiTheme="minorHAnsi" w:hAnsiTheme="minorHAnsi" w:cstheme="minorHAnsi"/>
          <w:b/>
          <w:bCs/>
          <w:sz w:val="20"/>
          <w:szCs w:val="20"/>
          <w:u w:val="single"/>
        </w:rPr>
      </w:pPr>
      <w:r w:rsidRPr="000D36E0">
        <w:rPr>
          <w:rFonts w:asciiTheme="minorHAnsi" w:hAnsiTheme="minorHAnsi" w:cstheme="minorHAnsi"/>
          <w:sz w:val="20"/>
          <w:szCs w:val="20"/>
        </w:rPr>
        <w:t xml:space="preserve">Predmet zákazky je v celom rozsahu opísaný tak, aby bol presne a zrozumiteľne špecifikovaný. Ak niektorý z použitých parametrov, alebo rozpätie parametrov identifikuje konkrétny typ produktu, alebo produkt </w:t>
      </w:r>
      <w:r w:rsidRPr="000D36E0">
        <w:rPr>
          <w:rFonts w:asciiTheme="minorHAnsi" w:hAnsiTheme="minorHAnsi" w:cstheme="minorHAnsi"/>
          <w:sz w:val="20"/>
          <w:szCs w:val="20"/>
        </w:rPr>
        <w:lastRenderedPageBreak/>
        <w:t>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sidRPr="000D36E0">
        <w:rPr>
          <w:rFonts w:asciiTheme="minorHAnsi" w:hAnsiTheme="minorHAnsi" w:cstheme="minorHAnsi"/>
          <w:sz w:val="20"/>
          <w:szCs w:val="20"/>
        </w:rPr>
        <w:t> </w:t>
      </w:r>
      <w:r w:rsidRPr="000D36E0">
        <w:rPr>
          <w:rFonts w:asciiTheme="minorHAnsi" w:hAnsiTheme="minorHAnsi" w:cstheme="minorHAnsi"/>
          <w:sz w:val="20"/>
          <w:szCs w:val="20"/>
        </w:rPr>
        <w:t xml:space="preserve">nevyhnutné na zabezpečenie účelu, na ktoré sú uvedené zariadenia určené. </w:t>
      </w:r>
      <w:r w:rsidRPr="000D36E0">
        <w:rPr>
          <w:rFonts w:asciiTheme="minorHAnsi" w:hAnsiTheme="minorHAnsi" w:cstheme="minorHAnsi"/>
          <w:b/>
          <w:bCs/>
          <w:sz w:val="20"/>
          <w:szCs w:val="20"/>
          <w:u w:val="single"/>
        </w:rPr>
        <w:t>Pri produktoch alebo príslušenstvách konkrétnej značky uvedených v  dokumentácii/výkaze výmer, môže uchádzač predložiť aj ekvivalenty inej značky, rovnakej alebo vyššej kvality.</w:t>
      </w:r>
    </w:p>
    <w:p w14:paraId="23247228" w14:textId="77777777" w:rsidR="00A2001A" w:rsidRPr="000D36E0" w:rsidRDefault="00A2001A" w:rsidP="00A2001A">
      <w:pPr>
        <w:pStyle w:val="tl1"/>
        <w:ind w:left="426"/>
        <w:rPr>
          <w:rFonts w:asciiTheme="minorHAnsi" w:hAnsiTheme="minorHAnsi" w:cstheme="minorHAnsi"/>
          <w:b/>
          <w:bCs/>
          <w:sz w:val="20"/>
          <w:szCs w:val="20"/>
          <w:u w:val="single"/>
        </w:rPr>
      </w:pPr>
    </w:p>
    <w:p w14:paraId="01DB51D1" w14:textId="77777777" w:rsidR="00A2001A" w:rsidRPr="000D36E0" w:rsidRDefault="00FF03ED" w:rsidP="00B83ABD">
      <w:pPr>
        <w:pStyle w:val="tl1"/>
        <w:numPr>
          <w:ilvl w:val="1"/>
          <w:numId w:val="25"/>
        </w:numPr>
        <w:ind w:left="426"/>
        <w:rPr>
          <w:rFonts w:asciiTheme="minorHAnsi" w:hAnsiTheme="minorHAnsi" w:cstheme="minorHAnsi"/>
          <w:b/>
          <w:bCs/>
          <w:sz w:val="20"/>
          <w:szCs w:val="20"/>
          <w:u w:val="single"/>
        </w:rPr>
      </w:pPr>
      <w:r w:rsidRPr="000D36E0">
        <w:rPr>
          <w:rFonts w:asciiTheme="minorHAnsi" w:hAnsiTheme="minorHAnsi" w:cstheme="minorHAnsi"/>
          <w:bCs/>
          <w:sz w:val="20"/>
        </w:rPr>
        <w:t>Za estetickú ekvivalenciu sa považuje pohľadová ekvivalencia materiálu/výrobku vrátane farebnosti a</w:t>
      </w:r>
      <w:r w:rsidR="00AB3B68" w:rsidRPr="000D36E0">
        <w:rPr>
          <w:rFonts w:asciiTheme="minorHAnsi" w:hAnsiTheme="minorHAnsi" w:cstheme="minorHAnsi"/>
          <w:bCs/>
          <w:sz w:val="20"/>
        </w:rPr>
        <w:t> </w:t>
      </w:r>
      <w:r w:rsidRPr="000D36E0">
        <w:rPr>
          <w:rFonts w:asciiTheme="minorHAnsi" w:hAnsiTheme="minorHAnsi" w:cstheme="minorHAnsi"/>
          <w:bCs/>
          <w:sz w:val="20"/>
        </w:rPr>
        <w:t>textúry, dizajnu/tvaru počas celej doby jeho životnosti. Pohľadová ekvivalencia sa posudzuje z hľadiska finálneho osadenia výrobku na miesto jeho určenia, z pohľadu pozorovateľa a používateľa pri prirodzenom osvetlení</w:t>
      </w:r>
      <w:r w:rsidR="0032210B" w:rsidRPr="000D36E0">
        <w:rPr>
          <w:rFonts w:asciiTheme="minorHAnsi" w:hAnsiTheme="minorHAnsi" w:cstheme="minorHAnsi"/>
          <w:bCs/>
          <w:sz w:val="20"/>
        </w:rPr>
        <w:t>,</w:t>
      </w:r>
      <w:r w:rsidRPr="000D36E0">
        <w:rPr>
          <w:rFonts w:asciiTheme="minorHAnsi" w:hAnsiTheme="minorHAnsi" w:cstheme="minorHAnsi"/>
          <w:bCs/>
          <w:sz w:val="20"/>
        </w:rPr>
        <w:t xml:space="preserve"> ako aj pri umelom osvetlení.</w:t>
      </w:r>
    </w:p>
    <w:p w14:paraId="55DE6DD4" w14:textId="77777777" w:rsidR="00A2001A" w:rsidRPr="000D36E0" w:rsidRDefault="00A2001A" w:rsidP="00A2001A">
      <w:pPr>
        <w:pStyle w:val="Odsekzoznamu"/>
        <w:rPr>
          <w:rFonts w:asciiTheme="minorHAnsi" w:hAnsiTheme="minorHAnsi" w:cstheme="minorHAnsi"/>
          <w:bCs/>
          <w:sz w:val="20"/>
        </w:rPr>
      </w:pPr>
    </w:p>
    <w:p w14:paraId="36097A36" w14:textId="77777777" w:rsidR="00A2001A" w:rsidRPr="000D36E0" w:rsidRDefault="00FF03ED" w:rsidP="00B83ABD">
      <w:pPr>
        <w:pStyle w:val="tl1"/>
        <w:numPr>
          <w:ilvl w:val="1"/>
          <w:numId w:val="25"/>
        </w:numPr>
        <w:ind w:left="426"/>
        <w:rPr>
          <w:rFonts w:asciiTheme="minorHAnsi" w:hAnsiTheme="minorHAnsi" w:cstheme="minorHAnsi"/>
          <w:b/>
          <w:bCs/>
          <w:sz w:val="20"/>
          <w:szCs w:val="20"/>
          <w:u w:val="single"/>
        </w:rPr>
      </w:pPr>
      <w:r w:rsidRPr="000D36E0">
        <w:rPr>
          <w:rFonts w:asciiTheme="minorHAnsi" w:hAnsiTheme="minorHAnsi" w:cstheme="minorHAnsi"/>
          <w:bCs/>
          <w:sz w:val="20"/>
        </w:rPr>
        <w:t>Funkčnú ekvivalentnosť jednotlivých komponentov diela uchádzač preukáže výsledkami certifikovaných meraní a platnými certifikátmi.</w:t>
      </w:r>
    </w:p>
    <w:p w14:paraId="24A235F9" w14:textId="77777777" w:rsidR="00A2001A" w:rsidRPr="000D36E0" w:rsidRDefault="00A2001A" w:rsidP="00A2001A">
      <w:pPr>
        <w:pStyle w:val="Odsekzoznamu"/>
        <w:rPr>
          <w:rFonts w:asciiTheme="minorHAnsi" w:hAnsiTheme="minorHAnsi" w:cstheme="minorHAnsi"/>
          <w:bCs/>
          <w:sz w:val="20"/>
        </w:rPr>
      </w:pPr>
    </w:p>
    <w:p w14:paraId="222EBBAC" w14:textId="6A4361BD" w:rsidR="00FF03ED" w:rsidRPr="000D36E0" w:rsidRDefault="00FF03ED" w:rsidP="00B83ABD">
      <w:pPr>
        <w:pStyle w:val="tl1"/>
        <w:numPr>
          <w:ilvl w:val="1"/>
          <w:numId w:val="25"/>
        </w:numPr>
        <w:ind w:left="426"/>
        <w:rPr>
          <w:rFonts w:asciiTheme="minorHAnsi" w:hAnsiTheme="minorHAnsi" w:cstheme="minorHAnsi"/>
          <w:b/>
          <w:bCs/>
          <w:sz w:val="20"/>
          <w:szCs w:val="20"/>
          <w:u w:val="single"/>
        </w:rPr>
      </w:pPr>
      <w:r w:rsidRPr="000D36E0">
        <w:rPr>
          <w:rFonts w:asciiTheme="minorHAnsi" w:hAnsiTheme="minorHAnsi" w:cstheme="minorHAnsi"/>
          <w:bCs/>
          <w:sz w:val="20"/>
        </w:rPr>
        <w:t>Projektová dokumentácia obsahuje ďalšie potrebné informácie pre vypracovanie ponuky a uskutočnenie stavebných prác.</w:t>
      </w:r>
      <w:r w:rsidRPr="000D36E0">
        <w:rPr>
          <w:rFonts w:asciiTheme="minorHAnsi" w:hAnsiTheme="minorHAnsi" w:cstheme="minorHAnsi"/>
          <w:sz w:val="20"/>
        </w:rPr>
        <w:t xml:space="preserve"> </w:t>
      </w:r>
    </w:p>
    <w:p w14:paraId="6A695EA8" w14:textId="179C32B1" w:rsidR="00A831E6" w:rsidRPr="000D36E0" w:rsidRDefault="00A831E6" w:rsidP="00A831E6">
      <w:pPr>
        <w:pStyle w:val="tl1"/>
        <w:rPr>
          <w:rFonts w:asciiTheme="minorHAnsi" w:hAnsiTheme="minorHAnsi" w:cstheme="minorHAnsi"/>
          <w:bCs/>
          <w:sz w:val="20"/>
        </w:rPr>
      </w:pPr>
    </w:p>
    <w:p w14:paraId="2557BD25" w14:textId="6914DD6E" w:rsidR="00635166" w:rsidRPr="000D36E0" w:rsidRDefault="00635166" w:rsidP="00B83ABD">
      <w:pPr>
        <w:pStyle w:val="tl1"/>
        <w:numPr>
          <w:ilvl w:val="0"/>
          <w:numId w:val="25"/>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DOKLADY A DOKUMENTY POŽADOVANÉ NA PREUKÁZANIE SPLNENIA POŽIADAVIEK VEREJNÉHO OBSTARÁVATEĽA NA PREDMET ZÁKAZKY</w:t>
      </w:r>
    </w:p>
    <w:p w14:paraId="0355ABD7" w14:textId="77777777" w:rsidR="00B71477" w:rsidRPr="000D36E0" w:rsidRDefault="00FF03ED" w:rsidP="00B83ABD">
      <w:pPr>
        <w:pStyle w:val="tl1"/>
        <w:numPr>
          <w:ilvl w:val="1"/>
          <w:numId w:val="25"/>
        </w:numPr>
        <w:ind w:left="426"/>
        <w:rPr>
          <w:rFonts w:asciiTheme="minorHAnsi" w:hAnsiTheme="minorHAnsi" w:cstheme="minorHAnsi"/>
          <w:bCs/>
          <w:sz w:val="20"/>
        </w:rPr>
      </w:pPr>
      <w:r w:rsidRPr="000D36E0">
        <w:rPr>
          <w:rFonts w:asciiTheme="minorHAnsi" w:hAnsiTheme="minorHAnsi" w:cstheme="minorHAnsi"/>
          <w:bCs/>
          <w:sz w:val="20"/>
        </w:rPr>
        <w:t xml:space="preserve">Uchádzač predloží vo svojej ponuke </w:t>
      </w:r>
      <w:r w:rsidRPr="000D36E0">
        <w:rPr>
          <w:rFonts w:asciiTheme="minorHAnsi" w:hAnsiTheme="minorHAnsi" w:cstheme="minorHAnsi"/>
          <w:b/>
          <w:sz w:val="20"/>
        </w:rPr>
        <w:t>kompletne ocenené výkazy výmer</w:t>
      </w:r>
      <w:r w:rsidRPr="000D36E0">
        <w:rPr>
          <w:rFonts w:asciiTheme="minorHAnsi" w:hAnsiTheme="minorHAnsi" w:cstheme="minorHAnsi"/>
          <w:bCs/>
          <w:sz w:val="20"/>
        </w:rPr>
        <w:t xml:space="preserve"> v elektronickej podobe vo formáte .</w:t>
      </w:r>
      <w:proofErr w:type="spellStart"/>
      <w:r w:rsidRPr="000D36E0">
        <w:rPr>
          <w:rFonts w:asciiTheme="minorHAnsi" w:hAnsiTheme="minorHAnsi" w:cstheme="minorHAnsi"/>
          <w:bCs/>
          <w:sz w:val="20"/>
        </w:rPr>
        <w:t>xls</w:t>
      </w:r>
      <w:proofErr w:type="spellEnd"/>
      <w:r w:rsidRPr="000D36E0">
        <w:rPr>
          <w:rFonts w:asciiTheme="minorHAnsi" w:hAnsiTheme="minorHAnsi" w:cstheme="minorHAnsi"/>
          <w:bCs/>
          <w:sz w:val="20"/>
        </w:rPr>
        <w:t>/.</w:t>
      </w:r>
      <w:proofErr w:type="spellStart"/>
      <w:r w:rsidRPr="000D36E0">
        <w:rPr>
          <w:rFonts w:asciiTheme="minorHAnsi" w:hAnsiTheme="minorHAnsi" w:cstheme="minorHAnsi"/>
          <w:bCs/>
          <w:sz w:val="20"/>
        </w:rPr>
        <w:t>xlsx</w:t>
      </w:r>
      <w:proofErr w:type="spellEnd"/>
      <w:r w:rsidR="004F332C" w:rsidRPr="000D36E0">
        <w:rPr>
          <w:rFonts w:asciiTheme="minorHAnsi" w:hAnsiTheme="minorHAnsi" w:cstheme="minorHAnsi"/>
          <w:bCs/>
          <w:sz w:val="20"/>
        </w:rPr>
        <w:t xml:space="preserve"> (Vo formáte .pdf (v podpísanej forme) stačí predložiť len rekapituláciu stavby, tzn. krycí list rozpočtu)</w:t>
      </w:r>
      <w:r w:rsidRPr="000D36E0">
        <w:rPr>
          <w:rFonts w:asciiTheme="minorHAnsi" w:hAnsiTheme="minorHAnsi" w:cstheme="minorHAnsi"/>
          <w:bCs/>
          <w:sz w:val="20"/>
        </w:rPr>
        <w:t xml:space="preserve">, </w:t>
      </w:r>
      <w:r w:rsidRPr="000D36E0">
        <w:rPr>
          <w:rFonts w:asciiTheme="minorHAnsi" w:hAnsiTheme="minorHAnsi" w:cstheme="minorHAnsi"/>
          <w:b/>
          <w:sz w:val="20"/>
        </w:rPr>
        <w:t xml:space="preserve">pričom položky z výkazu výmer predloženého uchádzačom v cenovej ponuke sa musia </w:t>
      </w:r>
      <w:proofErr w:type="spellStart"/>
      <w:r w:rsidRPr="000D36E0">
        <w:rPr>
          <w:rFonts w:asciiTheme="minorHAnsi" w:hAnsiTheme="minorHAnsi" w:cstheme="minorHAnsi"/>
          <w:b/>
          <w:sz w:val="20"/>
        </w:rPr>
        <w:t>množstevne</w:t>
      </w:r>
      <w:proofErr w:type="spellEnd"/>
      <w:r w:rsidRPr="000D36E0">
        <w:rPr>
          <w:rFonts w:asciiTheme="minorHAnsi" w:hAnsiTheme="minorHAnsi" w:cstheme="minorHAnsi"/>
          <w:b/>
          <w:sz w:val="20"/>
        </w:rPr>
        <w:t xml:space="preserve"> a vecne zhodovať s položkami z výkazu výmer poskytnutého verejným obstarávateľom v</w:t>
      </w:r>
      <w:r w:rsidR="00F12365" w:rsidRPr="000D36E0">
        <w:rPr>
          <w:rFonts w:asciiTheme="minorHAnsi" w:hAnsiTheme="minorHAnsi" w:cstheme="minorHAnsi"/>
          <w:b/>
          <w:sz w:val="20"/>
        </w:rPr>
        <w:t> </w:t>
      </w:r>
      <w:r w:rsidRPr="000D36E0">
        <w:rPr>
          <w:rFonts w:asciiTheme="minorHAnsi" w:hAnsiTheme="minorHAnsi" w:cstheme="minorHAnsi"/>
          <w:b/>
          <w:sz w:val="20"/>
        </w:rPr>
        <w:t>prílohách týchto SP.</w:t>
      </w:r>
      <w:r w:rsidRPr="000D36E0">
        <w:rPr>
          <w:rFonts w:asciiTheme="minorHAnsi" w:hAnsiTheme="minorHAnsi" w:cstheme="minorHAnsi"/>
          <w:bCs/>
          <w:sz w:val="20"/>
        </w:rPr>
        <w:t xml:space="preserve"> </w:t>
      </w:r>
      <w:r w:rsidR="00B71477" w:rsidRPr="000D36E0">
        <w:rPr>
          <w:rFonts w:asciiTheme="minorHAnsi" w:hAnsiTheme="minorHAnsi" w:cstheme="minorHAnsi"/>
          <w:bCs/>
          <w:sz w:val="20"/>
        </w:rPr>
        <w:t xml:space="preserve">Návrh na plnenie kritéria musí vychádzať z oceneného rozpočtu. </w:t>
      </w:r>
      <w:r w:rsidRPr="000D36E0">
        <w:rPr>
          <w:rFonts w:asciiTheme="minorHAnsi" w:hAnsiTheme="minorHAnsi" w:cstheme="minorHAnsi"/>
          <w:bCs/>
          <w:sz w:val="20"/>
        </w:rPr>
        <w:t>Možnosť predkladania výrobkov/stavebných výrobkov/materiálov s kvalitatívne lepšími parametrami</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ako požaduje verejný obstarávateľ</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týmto nie je dotknutá.</w:t>
      </w:r>
    </w:p>
    <w:p w14:paraId="4616C41C" w14:textId="77777777" w:rsidR="0022239B" w:rsidRPr="00C65F43" w:rsidRDefault="0022239B" w:rsidP="00C65F43">
      <w:pPr>
        <w:tabs>
          <w:tab w:val="left" w:pos="284"/>
        </w:tabs>
        <w:jc w:val="both"/>
        <w:rPr>
          <w:rFonts w:asciiTheme="minorHAnsi" w:hAnsiTheme="minorHAnsi" w:cstheme="minorHAnsi"/>
          <w:bCs/>
          <w:iCs/>
          <w:sz w:val="20"/>
          <w:szCs w:val="20"/>
          <w:lang w:eastAsia="sk-SK"/>
        </w:rPr>
      </w:pPr>
    </w:p>
    <w:p w14:paraId="1623531C" w14:textId="77777777" w:rsidR="00B71477" w:rsidRPr="000D36E0" w:rsidRDefault="0022239B" w:rsidP="00B83ABD">
      <w:pPr>
        <w:pStyle w:val="tl1"/>
        <w:numPr>
          <w:ilvl w:val="1"/>
          <w:numId w:val="25"/>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V prípade, </w:t>
      </w:r>
      <w:r w:rsidRPr="000D36E0">
        <w:rPr>
          <w:rFonts w:asciiTheme="minorHAnsi" w:hAnsiTheme="minorHAnsi" w:cstheme="minorHAnsi"/>
          <w:b/>
          <w:iCs/>
          <w:sz w:val="20"/>
          <w:szCs w:val="20"/>
        </w:rPr>
        <w:t>ak uchádzač</w:t>
      </w:r>
      <w:r w:rsidRPr="000D36E0">
        <w:rPr>
          <w:rFonts w:asciiTheme="minorHAnsi" w:hAnsiTheme="minorHAnsi" w:cstheme="minorHAnsi"/>
          <w:bCs/>
          <w:iCs/>
          <w:sz w:val="20"/>
          <w:szCs w:val="20"/>
        </w:rPr>
        <w:t xml:space="preserve"> pri spracovaní ceny predmetu zákazky </w:t>
      </w:r>
      <w:r w:rsidRPr="000D36E0">
        <w:rPr>
          <w:rFonts w:asciiTheme="minorHAnsi" w:hAnsiTheme="minorHAnsi" w:cstheme="minorHAnsi"/>
          <w:b/>
          <w:iCs/>
          <w:sz w:val="20"/>
          <w:szCs w:val="20"/>
        </w:rPr>
        <w:t>použije ekvivalentné výrobky a zariadenia, predloží</w:t>
      </w:r>
      <w:r w:rsidRPr="000D36E0">
        <w:rPr>
          <w:rFonts w:asciiTheme="minorHAnsi" w:hAnsiTheme="minorHAnsi" w:cstheme="minorHAnsi"/>
          <w:bCs/>
          <w:iCs/>
          <w:sz w:val="20"/>
          <w:szCs w:val="20"/>
        </w:rPr>
        <w:t xml:space="preserve"> do ponuky aj </w:t>
      </w:r>
      <w:r w:rsidRPr="000D36E0">
        <w:rPr>
          <w:rFonts w:asciiTheme="minorHAnsi" w:hAnsiTheme="minorHAnsi" w:cstheme="minorHAnsi"/>
          <w:b/>
          <w:iCs/>
          <w:sz w:val="20"/>
          <w:szCs w:val="20"/>
        </w:rPr>
        <w:t>„Prehľad ekvivalentných materiálov, výrobkov a zariadení“</w:t>
      </w:r>
      <w:r w:rsidRPr="000D36E0">
        <w:rPr>
          <w:rFonts w:asciiTheme="minorHAnsi" w:hAnsiTheme="minorHAnsi" w:cstheme="minorHAnsi"/>
          <w:bCs/>
          <w:iCs/>
          <w:sz w:val="20"/>
          <w:szCs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57D0D0E1" w14:textId="77777777" w:rsidR="00B71477" w:rsidRPr="000D36E0" w:rsidRDefault="00B71477" w:rsidP="00B71477">
      <w:pPr>
        <w:pStyle w:val="tl1"/>
        <w:ind w:left="426"/>
        <w:rPr>
          <w:rFonts w:asciiTheme="minorHAnsi" w:hAnsiTheme="minorHAnsi" w:cstheme="minorHAnsi"/>
          <w:bCs/>
          <w:iCs/>
          <w:sz w:val="20"/>
          <w:szCs w:val="20"/>
        </w:rPr>
      </w:pPr>
    </w:p>
    <w:p w14:paraId="60D8498E" w14:textId="64381D81" w:rsidR="002306A7" w:rsidRPr="000D36E0" w:rsidRDefault="002306A7" w:rsidP="00B83ABD">
      <w:pPr>
        <w:pStyle w:val="tl1"/>
        <w:numPr>
          <w:ilvl w:val="1"/>
          <w:numId w:val="25"/>
        </w:numPr>
        <w:ind w:left="426"/>
        <w:rPr>
          <w:rFonts w:asciiTheme="minorHAnsi" w:hAnsiTheme="minorHAnsi" w:cstheme="minorHAnsi"/>
          <w:bCs/>
          <w:iCs/>
          <w:sz w:val="20"/>
          <w:szCs w:val="20"/>
        </w:rPr>
      </w:pPr>
      <w:r w:rsidRPr="000D36E0">
        <w:rPr>
          <w:rFonts w:asciiTheme="minorHAnsi" w:hAnsiTheme="minorHAnsi" w:cstheme="minorHAnsi"/>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0D36E0">
        <w:rPr>
          <w:rFonts w:asciiTheme="minorHAnsi" w:hAnsiTheme="minorHAnsi" w:cstheme="minorHAnsi"/>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522E98B6" w14:textId="4EB4AD64" w:rsidR="00177ED4" w:rsidRPr="000D36E0" w:rsidRDefault="00177ED4">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lang w:eastAsia="sk-SK"/>
        </w:rPr>
        <w:br w:type="page"/>
      </w:r>
    </w:p>
    <w:p w14:paraId="226A1CFE" w14:textId="7091601A" w:rsidR="00A34B0B" w:rsidRPr="000D36E0" w:rsidRDefault="00A34B0B" w:rsidP="00B83ABD">
      <w:pPr>
        <w:pStyle w:val="Zkladntext"/>
        <w:numPr>
          <w:ilvl w:val="0"/>
          <w:numId w:val="24"/>
        </w:numPr>
        <w:ind w:left="426" w:hanging="426"/>
        <w:jc w:val="left"/>
        <w:rPr>
          <w:rFonts w:asciiTheme="minorHAnsi" w:hAnsiTheme="minorHAnsi" w:cstheme="minorHAnsi"/>
          <w:iCs/>
          <w:szCs w:val="24"/>
        </w:rPr>
      </w:pPr>
      <w:r w:rsidRPr="000D36E0">
        <w:rPr>
          <w:rFonts w:asciiTheme="minorHAnsi" w:hAnsiTheme="minorHAnsi" w:cstheme="minorHAnsi"/>
          <w:iCs/>
          <w:szCs w:val="24"/>
        </w:rPr>
        <w:lastRenderedPageBreak/>
        <w:t>OBCHODNÉ PODMIENKY</w:t>
      </w:r>
    </w:p>
    <w:p w14:paraId="61543728" w14:textId="77777777" w:rsidR="00A34B0B" w:rsidRPr="000D36E0" w:rsidRDefault="00A34B0B" w:rsidP="00A34B0B">
      <w:pPr>
        <w:pStyle w:val="tl1"/>
        <w:rPr>
          <w:rFonts w:asciiTheme="minorHAnsi" w:hAnsiTheme="minorHAnsi" w:cstheme="minorHAnsi"/>
          <w:b/>
          <w:bCs/>
          <w:iCs/>
          <w:sz w:val="20"/>
          <w:szCs w:val="20"/>
        </w:rPr>
      </w:pPr>
    </w:p>
    <w:p w14:paraId="75931CAC" w14:textId="4C5000B2" w:rsidR="00B47ADC" w:rsidRPr="000D36E0" w:rsidRDefault="00B47ADC" w:rsidP="00B83ABD">
      <w:pPr>
        <w:pStyle w:val="tl1"/>
        <w:numPr>
          <w:ilvl w:val="0"/>
          <w:numId w:val="12"/>
        </w:numPr>
        <w:rPr>
          <w:rFonts w:asciiTheme="minorHAnsi" w:hAnsiTheme="minorHAnsi" w:cstheme="minorHAnsi"/>
          <w:sz w:val="20"/>
          <w:szCs w:val="20"/>
        </w:rPr>
      </w:pPr>
      <w:r w:rsidRPr="000D36E0">
        <w:rPr>
          <w:rFonts w:asciiTheme="minorHAnsi" w:hAnsiTheme="minorHAnsi" w:cstheme="minorHAnsi"/>
          <w:sz w:val="20"/>
          <w:szCs w:val="20"/>
        </w:rPr>
        <w:t xml:space="preserve">Verejný </w:t>
      </w:r>
      <w:r w:rsidR="00FF03ED" w:rsidRPr="000D36E0">
        <w:rPr>
          <w:rFonts w:asciiTheme="minorHAnsi" w:hAnsiTheme="minorHAnsi" w:cstheme="minorHAnsi"/>
          <w:sz w:val="20"/>
          <w:szCs w:val="20"/>
        </w:rPr>
        <w:t xml:space="preserve">obstarávateľ určuje svoje obchodné podmienky realizácie predmetu zákazky v zmluve  o dielo, ktorá bude uzavretá s úspešným uchádzačom. Zmluva o dielo tvorí prílohu týchto SP. </w:t>
      </w:r>
      <w:r w:rsidR="00FF03ED" w:rsidRPr="000D36E0">
        <w:rPr>
          <w:rFonts w:asciiTheme="minorHAnsi" w:hAnsiTheme="minorHAnsi" w:cstheme="minorHAnsi"/>
          <w:b/>
          <w:sz w:val="20"/>
          <w:szCs w:val="20"/>
          <w:u w:val="single"/>
        </w:rPr>
        <w:t>Uchádzač predložením ponuky vyjadruje súhlas so zmluvnými podmienkami, ktoré verejný obstarávateľ uviedol v zmluve o dielo.</w:t>
      </w:r>
    </w:p>
    <w:p w14:paraId="27BFDB16" w14:textId="77777777" w:rsidR="00B47ADC" w:rsidRPr="000D36E0" w:rsidRDefault="00B47ADC" w:rsidP="00F26A95">
      <w:pPr>
        <w:pStyle w:val="tl1"/>
        <w:ind w:left="360" w:hanging="360"/>
        <w:rPr>
          <w:rFonts w:asciiTheme="minorHAnsi" w:hAnsiTheme="minorHAnsi" w:cstheme="minorHAnsi"/>
          <w:sz w:val="20"/>
          <w:szCs w:val="20"/>
        </w:rPr>
      </w:pPr>
    </w:p>
    <w:p w14:paraId="15DC2EBE" w14:textId="77777777" w:rsidR="00B71477" w:rsidRPr="000D36E0" w:rsidRDefault="00B47ADC" w:rsidP="00B83ABD">
      <w:pPr>
        <w:pStyle w:val="tl1"/>
        <w:numPr>
          <w:ilvl w:val="0"/>
          <w:numId w:val="12"/>
        </w:numPr>
        <w:rPr>
          <w:rFonts w:asciiTheme="minorHAnsi" w:hAnsiTheme="minorHAnsi" w:cstheme="minorHAnsi"/>
          <w:sz w:val="20"/>
          <w:szCs w:val="20"/>
        </w:rPr>
      </w:pPr>
      <w:r w:rsidRPr="000D36E0">
        <w:rPr>
          <w:rFonts w:asciiTheme="minorHAnsi" w:hAnsiTheme="minorHAnsi" w:cstheme="minorHAnsi"/>
          <w:sz w:val="20"/>
          <w:szCs w:val="20"/>
        </w:rPr>
        <w:t xml:space="preserve">Verejný obstarávateľ považuje zmluvné podmienky uvedené v Prílohe č. </w:t>
      </w:r>
      <w:r w:rsidR="00B71477"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 za nemenné, s výnimkou zmien vo formálnych náležitostiach zmluvy</w:t>
      </w:r>
      <w:r w:rsidR="00FF03ED"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xml:space="preserve"> a takých zmien, ktoré by pozíciu verejného obstarávateľa (</w:t>
      </w:r>
      <w:r w:rsidR="00FF03ED" w:rsidRPr="000D36E0">
        <w:rPr>
          <w:rFonts w:asciiTheme="minorHAnsi" w:hAnsiTheme="minorHAnsi" w:cstheme="minorHAnsi"/>
          <w:sz w:val="20"/>
          <w:szCs w:val="20"/>
        </w:rPr>
        <w:t>objednávateľa</w:t>
      </w:r>
      <w:r w:rsidRPr="000D36E0">
        <w:rPr>
          <w:rFonts w:asciiTheme="minorHAnsi" w:hAnsiTheme="minorHAnsi" w:cstheme="minorHAnsi"/>
          <w:sz w:val="20"/>
          <w:szCs w:val="20"/>
        </w:rPr>
        <w:t>) oproti úspešnému uchádzačovi (</w:t>
      </w:r>
      <w:r w:rsidR="00FF03ED" w:rsidRPr="000D36E0">
        <w:rPr>
          <w:rFonts w:asciiTheme="minorHAnsi" w:hAnsiTheme="minorHAnsi" w:cstheme="minorHAnsi"/>
          <w:sz w:val="20"/>
          <w:szCs w:val="20"/>
        </w:rPr>
        <w:t>zhotoviteľovi</w:t>
      </w:r>
      <w:r w:rsidRPr="000D36E0">
        <w:rPr>
          <w:rFonts w:asciiTheme="minorHAnsi" w:hAnsiTheme="minorHAnsi" w:cstheme="minorHAnsi"/>
          <w:sz w:val="20"/>
          <w:szCs w:val="20"/>
        </w:rPr>
        <w:t>) zvýhodňovali (išli</w:t>
      </w:r>
      <w:r w:rsidR="00F26A95" w:rsidRPr="000D36E0">
        <w:rPr>
          <w:rFonts w:asciiTheme="minorHAnsi" w:hAnsiTheme="minorHAnsi" w:cstheme="minorHAnsi"/>
          <w:sz w:val="20"/>
          <w:szCs w:val="20"/>
        </w:rPr>
        <w:t> </w:t>
      </w:r>
      <w:r w:rsidRPr="000D36E0">
        <w:rPr>
          <w:rFonts w:asciiTheme="minorHAnsi" w:hAnsiTheme="minorHAnsi" w:cstheme="minorHAnsi"/>
          <w:sz w:val="20"/>
          <w:szCs w:val="20"/>
        </w:rPr>
        <w:t xml:space="preserve">by v neprospech úspešného uchádzača). </w:t>
      </w:r>
    </w:p>
    <w:p w14:paraId="3AF9EDE4" w14:textId="77777777" w:rsidR="00B71477" w:rsidRPr="000D36E0" w:rsidRDefault="00B71477" w:rsidP="00B71477">
      <w:pPr>
        <w:pStyle w:val="Odsekzoznamu"/>
        <w:rPr>
          <w:rFonts w:asciiTheme="minorHAnsi" w:hAnsiTheme="minorHAnsi" w:cstheme="minorHAnsi"/>
          <w:sz w:val="20"/>
          <w:szCs w:val="20"/>
        </w:rPr>
      </w:pPr>
    </w:p>
    <w:p w14:paraId="10691B2F" w14:textId="0410B896" w:rsidR="00FF03ED" w:rsidRDefault="00FF03ED" w:rsidP="00B83ABD">
      <w:pPr>
        <w:pStyle w:val="tl1"/>
        <w:numPr>
          <w:ilvl w:val="0"/>
          <w:numId w:val="12"/>
        </w:numPr>
        <w:shd w:val="clear" w:color="auto" w:fill="FFFFFF"/>
        <w:rPr>
          <w:rFonts w:asciiTheme="minorHAnsi" w:hAnsiTheme="minorHAnsi" w:cstheme="minorHAnsi"/>
          <w:sz w:val="20"/>
          <w:szCs w:val="20"/>
        </w:rPr>
      </w:pPr>
      <w:r w:rsidRPr="00273E63">
        <w:rPr>
          <w:rFonts w:asciiTheme="minorHAnsi" w:hAnsiTheme="minorHAnsi" w:cstheme="minorHAnsi"/>
          <w:sz w:val="20"/>
          <w:szCs w:val="20"/>
        </w:rPr>
        <w:t xml:space="preserve">Prílohou zmluvy o dielo bude aj </w:t>
      </w:r>
      <w:r w:rsidR="00273E63">
        <w:rPr>
          <w:rFonts w:asciiTheme="minorHAnsi" w:hAnsiTheme="minorHAnsi" w:cstheme="minorHAnsi"/>
          <w:sz w:val="20"/>
          <w:szCs w:val="20"/>
        </w:rPr>
        <w:t xml:space="preserve">potvrdenie o zradení </w:t>
      </w:r>
      <w:r w:rsidR="00A12312" w:rsidRPr="00A12312">
        <w:rPr>
          <w:rFonts w:asciiTheme="minorHAnsi" w:hAnsiTheme="minorHAnsi" w:cstheme="minorHAnsi"/>
          <w:sz w:val="20"/>
          <w:szCs w:val="20"/>
        </w:rPr>
        <w:t>Bankového účtu Zhotoviteľa (transparentný bankový účet) v zmysle zmluvy o</w:t>
      </w:r>
      <w:r w:rsidR="004C65D7">
        <w:rPr>
          <w:rFonts w:asciiTheme="minorHAnsi" w:hAnsiTheme="minorHAnsi" w:cstheme="minorHAnsi"/>
          <w:sz w:val="20"/>
          <w:szCs w:val="20"/>
        </w:rPr>
        <w:t> </w:t>
      </w:r>
      <w:r w:rsidR="00A12312" w:rsidRPr="00A12312">
        <w:rPr>
          <w:rFonts w:asciiTheme="minorHAnsi" w:hAnsiTheme="minorHAnsi" w:cstheme="minorHAnsi"/>
          <w:sz w:val="20"/>
          <w:szCs w:val="20"/>
        </w:rPr>
        <w:t>dielo</w:t>
      </w:r>
      <w:r w:rsidR="004C65D7">
        <w:rPr>
          <w:rFonts w:asciiTheme="minorHAnsi" w:hAnsiTheme="minorHAnsi" w:cstheme="minorHAnsi"/>
          <w:sz w:val="20"/>
          <w:szCs w:val="20"/>
        </w:rPr>
        <w:t xml:space="preserve"> (</w:t>
      </w:r>
      <w:r w:rsidR="00CB07EA" w:rsidRPr="00E96D60">
        <w:rPr>
          <w:rFonts w:asciiTheme="minorHAnsi" w:hAnsiTheme="minorHAnsi" w:cstheme="minorHAnsi"/>
          <w:sz w:val="20"/>
          <w:szCs w:val="20"/>
        </w:rPr>
        <w:t>čl. 10, bod 10.4, písm. (b)</w:t>
      </w:r>
      <w:r w:rsidR="004C65D7">
        <w:rPr>
          <w:rFonts w:asciiTheme="minorHAnsi" w:hAnsiTheme="minorHAnsi" w:cstheme="minorHAnsi"/>
          <w:sz w:val="20"/>
          <w:szCs w:val="20"/>
        </w:rPr>
        <w:t>).</w:t>
      </w:r>
    </w:p>
    <w:p w14:paraId="67DACE5C" w14:textId="77777777" w:rsidR="00C90B56" w:rsidRDefault="00C90B56" w:rsidP="00C90B56">
      <w:pPr>
        <w:pStyle w:val="Odsekzoznamu"/>
        <w:rPr>
          <w:rFonts w:asciiTheme="minorHAnsi" w:hAnsiTheme="minorHAnsi" w:cstheme="minorHAnsi"/>
          <w:sz w:val="20"/>
          <w:szCs w:val="20"/>
        </w:rPr>
      </w:pPr>
    </w:p>
    <w:p w14:paraId="502B8027" w14:textId="77777777" w:rsidR="00C90B56" w:rsidRPr="00C23830" w:rsidRDefault="00C90B56" w:rsidP="00B83ABD">
      <w:pPr>
        <w:pStyle w:val="tl1"/>
        <w:numPr>
          <w:ilvl w:val="0"/>
          <w:numId w:val="12"/>
        </w:numPr>
        <w:rPr>
          <w:rFonts w:asciiTheme="minorHAnsi" w:hAnsiTheme="minorHAnsi" w:cstheme="minorHAnsi"/>
          <w:sz w:val="20"/>
          <w:szCs w:val="20"/>
        </w:rPr>
      </w:pPr>
      <w:r>
        <w:rPr>
          <w:rFonts w:asciiTheme="minorHAnsi" w:hAnsiTheme="minorHAnsi" w:cstheme="minorHAnsi"/>
          <w:sz w:val="20"/>
          <w:szCs w:val="20"/>
        </w:rPr>
        <w:t>Súčasťou</w:t>
      </w:r>
      <w:r w:rsidRPr="008D2D99">
        <w:rPr>
          <w:rFonts w:asciiTheme="minorHAnsi" w:hAnsiTheme="minorHAnsi" w:cstheme="minorHAnsi"/>
          <w:sz w:val="20"/>
          <w:szCs w:val="20"/>
        </w:rPr>
        <w:t xml:space="preserve"> </w:t>
      </w:r>
      <w:r w:rsidRPr="00C23830">
        <w:rPr>
          <w:rFonts w:asciiTheme="minorHAnsi" w:hAnsiTheme="minorHAnsi" w:cstheme="minorHAnsi"/>
          <w:sz w:val="20"/>
          <w:szCs w:val="20"/>
        </w:rPr>
        <w:t xml:space="preserve">zmluvy o dielo sú </w:t>
      </w:r>
      <w:r w:rsidRPr="00C23830">
        <w:rPr>
          <w:rFonts w:asciiTheme="minorHAnsi" w:hAnsiTheme="minorHAnsi" w:cstheme="minorHAnsi"/>
          <w:b/>
          <w:bCs/>
          <w:sz w:val="20"/>
          <w:szCs w:val="20"/>
        </w:rPr>
        <w:t>Nástroje zabezpečenia (Výkonový a Garančný nástroj)</w:t>
      </w:r>
      <w:r w:rsidRPr="00C23830">
        <w:rPr>
          <w:rFonts w:asciiTheme="minorHAnsi" w:hAnsiTheme="minorHAnsi" w:cstheme="minorHAnsi"/>
          <w:sz w:val="20"/>
          <w:szCs w:val="20"/>
        </w:rPr>
        <w:t xml:space="preserve"> </w:t>
      </w:r>
    </w:p>
    <w:p w14:paraId="2FE0451D" w14:textId="7D93F33C" w:rsidR="00C90B56" w:rsidRPr="00C23830" w:rsidRDefault="00C90B56" w:rsidP="00B83ABD">
      <w:pPr>
        <w:pStyle w:val="tl1"/>
        <w:numPr>
          <w:ilvl w:val="0"/>
          <w:numId w:val="45"/>
        </w:numPr>
        <w:rPr>
          <w:rFonts w:asciiTheme="minorHAnsi" w:hAnsiTheme="minorHAnsi" w:cstheme="minorHAnsi"/>
          <w:sz w:val="20"/>
          <w:szCs w:val="20"/>
        </w:rPr>
      </w:pPr>
      <w:r w:rsidRPr="00C23830">
        <w:rPr>
          <w:rFonts w:asciiTheme="minorHAnsi" w:hAnsiTheme="minorHAnsi" w:cstheme="minorHAnsi"/>
          <w:b/>
          <w:bCs/>
          <w:sz w:val="20"/>
          <w:szCs w:val="20"/>
        </w:rPr>
        <w:t>Výkonový nástroj zabezpečenia</w:t>
      </w:r>
      <w:r w:rsidRPr="00C23830">
        <w:rPr>
          <w:rFonts w:asciiTheme="minorHAnsi" w:hAnsiTheme="minorHAnsi" w:cstheme="minorHAnsi"/>
          <w:sz w:val="20"/>
          <w:szCs w:val="20"/>
        </w:rPr>
        <w:t xml:space="preserve"> slúži na zabezpečenie riadneho plnenia/splnenia Diela, a to pre prípad, že zhotoviteľ nebude plniť svoje povinnosti podľa tejto zmluvy a objednávateľovi voči nemu vznikne nárok a/alebo pohľadávka. Výkonový nástroj zabezpečenia bude vo výške </w:t>
      </w:r>
      <w:r w:rsidRPr="00C23830">
        <w:rPr>
          <w:rFonts w:asciiTheme="minorHAnsi" w:hAnsiTheme="minorHAnsi" w:cstheme="minorHAnsi"/>
          <w:b/>
          <w:bCs/>
          <w:sz w:val="20"/>
          <w:szCs w:val="20"/>
        </w:rPr>
        <w:t>10 %</w:t>
      </w:r>
      <w:r w:rsidRPr="00C23830">
        <w:rPr>
          <w:rFonts w:asciiTheme="minorHAnsi" w:hAnsiTheme="minorHAnsi" w:cstheme="minorHAnsi"/>
          <w:sz w:val="20"/>
          <w:szCs w:val="20"/>
        </w:rPr>
        <w:t xml:space="preserve"> z ceny diela </w:t>
      </w:r>
      <w:r w:rsidRPr="00C23830">
        <w:rPr>
          <w:rFonts w:asciiTheme="minorHAnsi" w:hAnsiTheme="minorHAnsi" w:cstheme="minorHAnsi"/>
          <w:b/>
          <w:sz w:val="20"/>
          <w:szCs w:val="20"/>
        </w:rPr>
        <w:t>s</w:t>
      </w:r>
      <w:r w:rsidR="0088204A">
        <w:rPr>
          <w:rFonts w:asciiTheme="minorHAnsi" w:hAnsiTheme="minorHAnsi" w:cstheme="minorHAnsi"/>
          <w:b/>
          <w:sz w:val="20"/>
          <w:szCs w:val="20"/>
        </w:rPr>
        <w:t> </w:t>
      </w:r>
      <w:r w:rsidRPr="00C23830">
        <w:rPr>
          <w:rFonts w:asciiTheme="minorHAnsi" w:hAnsiTheme="minorHAnsi" w:cstheme="minorHAnsi"/>
          <w:b/>
          <w:sz w:val="20"/>
          <w:szCs w:val="20"/>
        </w:rPr>
        <w:t>DPH</w:t>
      </w:r>
      <w:r w:rsidR="0088204A">
        <w:rPr>
          <w:rFonts w:asciiTheme="minorHAnsi" w:hAnsiTheme="minorHAnsi" w:cstheme="minorHAnsi"/>
          <w:b/>
          <w:sz w:val="20"/>
          <w:szCs w:val="20"/>
        </w:rPr>
        <w:t>.</w:t>
      </w:r>
    </w:p>
    <w:p w14:paraId="49C8476C" w14:textId="77777777" w:rsidR="00C90B56" w:rsidRPr="00C23830" w:rsidRDefault="00C90B56" w:rsidP="00B83ABD">
      <w:pPr>
        <w:pStyle w:val="tl1"/>
        <w:numPr>
          <w:ilvl w:val="0"/>
          <w:numId w:val="45"/>
        </w:numPr>
        <w:rPr>
          <w:rFonts w:asciiTheme="minorHAnsi" w:hAnsiTheme="minorHAnsi" w:cstheme="minorHAnsi"/>
          <w:sz w:val="20"/>
          <w:szCs w:val="20"/>
        </w:rPr>
      </w:pPr>
      <w:r w:rsidRPr="00C23830">
        <w:rPr>
          <w:rFonts w:asciiTheme="minorHAnsi" w:hAnsiTheme="minorHAnsi" w:cstheme="minorHAnsi"/>
          <w:b/>
          <w:bCs/>
          <w:sz w:val="20"/>
          <w:szCs w:val="20"/>
        </w:rPr>
        <w:t>Garančný nástroj zabezpečenia</w:t>
      </w:r>
      <w:r w:rsidRPr="00C23830">
        <w:rPr>
          <w:rFonts w:asciiTheme="minorHAnsi" w:hAnsiTheme="minorHAnsi" w:cstheme="minorHAnsi"/>
          <w:sz w:val="20"/>
          <w:szCs w:val="20"/>
        </w:rPr>
        <w:t xml:space="preserve"> bude zhotoviteľ povinný predložiť najneskôr ku dňu podpisu Preberacieho protokolu vo výške </w:t>
      </w:r>
      <w:r w:rsidRPr="00C23830">
        <w:rPr>
          <w:rFonts w:asciiTheme="minorHAnsi" w:hAnsiTheme="minorHAnsi" w:cstheme="minorHAnsi"/>
          <w:b/>
          <w:bCs/>
          <w:sz w:val="20"/>
          <w:szCs w:val="20"/>
        </w:rPr>
        <w:t>5 %</w:t>
      </w:r>
      <w:r w:rsidRPr="00C23830">
        <w:rPr>
          <w:rFonts w:asciiTheme="minorHAnsi" w:hAnsiTheme="minorHAnsi" w:cstheme="minorHAnsi"/>
          <w:sz w:val="20"/>
          <w:szCs w:val="20"/>
        </w:rPr>
        <w:t xml:space="preserve"> z ceny Diela </w:t>
      </w:r>
      <w:r w:rsidRPr="00C23830">
        <w:rPr>
          <w:rFonts w:asciiTheme="minorHAnsi" w:hAnsiTheme="minorHAnsi" w:cstheme="minorHAnsi"/>
          <w:b/>
          <w:sz w:val="20"/>
          <w:szCs w:val="20"/>
        </w:rPr>
        <w:t>s DPH</w:t>
      </w:r>
      <w:r w:rsidRPr="00C23830">
        <w:rPr>
          <w:rFonts w:asciiTheme="minorHAnsi" w:hAnsiTheme="minorHAnsi" w:cstheme="minorHAnsi"/>
          <w:sz w:val="20"/>
          <w:szCs w:val="20"/>
        </w:rPr>
        <w:t xml:space="preserve"> a to za účelom zabezpečenia uspokojenia pohľadávky Objednávateľa z titulu zodpovednosti Zhotoviteľa za vady (a nedorobky) diela podľa zmluvy.  </w:t>
      </w:r>
    </w:p>
    <w:p w14:paraId="7104FFEB" w14:textId="2368C491" w:rsidR="00C90B56" w:rsidRPr="00273E63" w:rsidRDefault="00C90B56" w:rsidP="00C90B56">
      <w:pPr>
        <w:pStyle w:val="tl1"/>
        <w:shd w:val="clear" w:color="auto" w:fill="FFFFFF"/>
        <w:ind w:left="360"/>
        <w:rPr>
          <w:rFonts w:asciiTheme="minorHAnsi" w:hAnsiTheme="minorHAnsi" w:cstheme="minorHAnsi"/>
          <w:sz w:val="20"/>
          <w:szCs w:val="20"/>
        </w:rPr>
      </w:pPr>
      <w:r w:rsidRPr="00067591">
        <w:rPr>
          <w:rFonts w:asciiTheme="minorHAnsi" w:hAnsiTheme="minorHAnsi" w:cstheme="minorHAnsi"/>
          <w:sz w:val="20"/>
          <w:szCs w:val="20"/>
        </w:rPr>
        <w:t>Podrobné podmienky súvisiace s uplatnením nástroja zabezpečenia sú uvedené v čl. 12 zmluvy.</w:t>
      </w:r>
    </w:p>
    <w:p w14:paraId="11F6A833"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521B82FD" w14:textId="166A120D" w:rsidR="00B71477" w:rsidRPr="000D36E0" w:rsidRDefault="00B71477" w:rsidP="00B83ABD">
      <w:pPr>
        <w:pStyle w:val="tl1"/>
        <w:numPr>
          <w:ilvl w:val="0"/>
          <w:numId w:val="12"/>
        </w:numPr>
        <w:rPr>
          <w:rFonts w:asciiTheme="minorHAnsi" w:hAnsiTheme="minorHAnsi" w:cstheme="minorHAnsi"/>
          <w:sz w:val="20"/>
          <w:szCs w:val="20"/>
        </w:rPr>
      </w:pPr>
      <w:r w:rsidRPr="000D36E0">
        <w:rPr>
          <w:rFonts w:asciiTheme="minorHAnsi" w:hAnsiTheme="minorHAnsi" w:cstheme="minorHAnsi"/>
          <w:sz w:val="20"/>
          <w:szCs w:val="20"/>
        </w:rPr>
        <w:t xml:space="preserve">Zmluva </w:t>
      </w:r>
      <w:r w:rsidR="00A305E9" w:rsidRPr="000D36E0">
        <w:rPr>
          <w:rFonts w:asciiTheme="minorHAnsi" w:hAnsiTheme="minorHAnsi" w:cstheme="minorHAnsi"/>
          <w:sz w:val="20"/>
          <w:szCs w:val="20"/>
        </w:rPr>
        <w:t xml:space="preserve">uzavretá ako výsledok tohto verejného obstarávania nadobúda platnosť dňom </w:t>
      </w:r>
      <w:r w:rsidR="00A230C9" w:rsidRPr="00B83ABD">
        <w:rPr>
          <w:rFonts w:asciiTheme="minorHAnsi" w:hAnsiTheme="minorHAnsi" w:cstheme="minorHAnsi"/>
          <w:sz w:val="20"/>
          <w:szCs w:val="20"/>
        </w:rPr>
        <w:t>jej podpisu oboma Zmluvnými stranami a účinnosť (i) dňom zverejnenia Zmluvy v Centrálnom registri zmlúv /www.crz.gov.sk/ v súlade s § 47a Občianskeho zákonníka v spojení s § 5a Zákona o slobode informácií, za súčasného predpokladu splnenia odkladacej podmienky, ktorou je (ii) nadobudnutie účinnosti Zmluvy o Externých zdrojoch, podľa toho, ktorá zo skutočností podľa bodu (i) alebo (ii) nastane neskôr.</w:t>
      </w:r>
      <w:r w:rsidRPr="000D36E0">
        <w:rPr>
          <w:rFonts w:asciiTheme="minorHAnsi" w:hAnsiTheme="minorHAnsi" w:cstheme="minorHAnsi"/>
          <w:sz w:val="20"/>
          <w:szCs w:val="20"/>
        </w:rPr>
        <w:t xml:space="preserve">  </w:t>
      </w:r>
    </w:p>
    <w:p w14:paraId="019D8A46"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4FEDE305"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6B12DCF2" w14:textId="77777777" w:rsidR="00A34B0B" w:rsidRPr="000D36E0" w:rsidRDefault="00A34B0B" w:rsidP="00A34B0B">
      <w:pPr>
        <w:pStyle w:val="Odsekzoznamu1"/>
        <w:ind w:left="0"/>
        <w:jc w:val="both"/>
        <w:rPr>
          <w:rFonts w:asciiTheme="minorHAnsi" w:hAnsiTheme="minorHAnsi" w:cstheme="minorHAnsi"/>
        </w:rPr>
      </w:pPr>
    </w:p>
    <w:p w14:paraId="4DB32FAB" w14:textId="5834352C" w:rsidR="00A34B0B" w:rsidRPr="000D36E0" w:rsidRDefault="00A34B0B" w:rsidP="00B83ABD">
      <w:pPr>
        <w:pStyle w:val="Zkladntext"/>
        <w:numPr>
          <w:ilvl w:val="0"/>
          <w:numId w:val="24"/>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SPÔSOB URČENIA CENY</w:t>
      </w:r>
      <w:r w:rsidRPr="000D36E0">
        <w:rPr>
          <w:rFonts w:asciiTheme="minorHAnsi" w:hAnsiTheme="minorHAnsi" w:cstheme="minorHAnsi"/>
          <w:bCs/>
          <w:iCs/>
        </w:rPr>
        <w:t xml:space="preserve"> </w:t>
      </w:r>
    </w:p>
    <w:p w14:paraId="6E38816B" w14:textId="77777777" w:rsidR="00A34B0B" w:rsidRPr="000D36E0" w:rsidRDefault="00A34B0B" w:rsidP="00A34B0B">
      <w:pPr>
        <w:tabs>
          <w:tab w:val="left" w:pos="5010"/>
        </w:tabs>
        <w:rPr>
          <w:rFonts w:asciiTheme="minorHAnsi" w:hAnsiTheme="minorHAnsi" w:cstheme="minorHAnsi"/>
          <w:b/>
          <w:bCs/>
          <w:iCs/>
          <w:sz w:val="20"/>
          <w:szCs w:val="20"/>
        </w:rPr>
      </w:pPr>
    </w:p>
    <w:p w14:paraId="50530D25" w14:textId="21F5211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Do konečnej ceny, ktorá bude zmluvnou cenou, musia byť započítané všetky výdavky uchádzača súvisiace s realizáciou predmetu zákazky podľa </w:t>
      </w:r>
      <w:r w:rsidR="004A6A3C" w:rsidRPr="000D36E0">
        <w:rPr>
          <w:rFonts w:asciiTheme="minorHAnsi" w:hAnsiTheme="minorHAnsi" w:cstheme="minorHAnsi"/>
          <w:sz w:val="20"/>
          <w:szCs w:val="20"/>
        </w:rPr>
        <w:t xml:space="preserve">časti B. Opis predmetu zákazky a príslušných príloh </w:t>
      </w:r>
      <w:r w:rsidRPr="000D36E0">
        <w:rPr>
          <w:rFonts w:asciiTheme="minorHAnsi" w:hAnsiTheme="minorHAnsi" w:cstheme="minorHAnsi"/>
          <w:sz w:val="20"/>
          <w:szCs w:val="20"/>
        </w:rPr>
        <w:t xml:space="preserve">SP (najmä projektová dokumentácia </w:t>
      </w:r>
      <w:r w:rsidR="004A6A3C" w:rsidRPr="000D36E0">
        <w:rPr>
          <w:rFonts w:asciiTheme="minorHAnsi" w:hAnsiTheme="minorHAnsi" w:cstheme="minorHAnsi"/>
          <w:sz w:val="20"/>
          <w:szCs w:val="20"/>
        </w:rPr>
        <w:t>s výkazom výmer</w:t>
      </w:r>
      <w:r w:rsidRPr="000D36E0">
        <w:rPr>
          <w:rFonts w:asciiTheme="minorHAnsi" w:hAnsiTheme="minorHAnsi" w:cstheme="minorHAnsi"/>
          <w:sz w:val="20"/>
          <w:szCs w:val="20"/>
        </w:rPr>
        <w:t xml:space="preserve">) a podľa požiadaviek uvedených v zmluve o dielo (príloha č. </w:t>
      </w:r>
      <w:r w:rsidR="00B10C3E"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w:t>
      </w:r>
    </w:p>
    <w:p w14:paraId="1D2C3297"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439D7EC8" w14:textId="2881A69F" w:rsidR="004B4316" w:rsidRPr="000D36E0" w:rsidRDefault="004A6A3C">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V konečnej (ponukovej) </w:t>
      </w:r>
      <w:r w:rsidR="004B4316" w:rsidRPr="000D36E0">
        <w:rPr>
          <w:rFonts w:asciiTheme="minorHAnsi" w:hAnsiTheme="minorHAnsi" w:cstheme="minorHAnsi"/>
          <w:sz w:val="20"/>
          <w:szCs w:val="20"/>
        </w:rPr>
        <w:t xml:space="preserve">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0D36E0" w:rsidRDefault="004B4316" w:rsidP="004B4316">
      <w:pPr>
        <w:tabs>
          <w:tab w:val="left" w:pos="284"/>
        </w:tabs>
        <w:jc w:val="both"/>
        <w:rPr>
          <w:rFonts w:asciiTheme="minorHAnsi" w:hAnsiTheme="minorHAnsi" w:cstheme="minorHAnsi"/>
          <w:sz w:val="20"/>
          <w:szCs w:val="20"/>
        </w:rPr>
      </w:pPr>
    </w:p>
    <w:p w14:paraId="32D2F9F5" w14:textId="7777777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2CBFC7A" w14:textId="77777777" w:rsidR="004B4316" w:rsidRPr="000D36E0" w:rsidRDefault="004B4316" w:rsidP="004B4316">
      <w:pPr>
        <w:tabs>
          <w:tab w:val="left" w:pos="284"/>
        </w:tabs>
        <w:jc w:val="both"/>
        <w:rPr>
          <w:rFonts w:asciiTheme="minorHAnsi" w:hAnsiTheme="minorHAnsi" w:cstheme="minorHAnsi"/>
          <w:sz w:val="20"/>
          <w:szCs w:val="20"/>
        </w:rPr>
      </w:pPr>
    </w:p>
    <w:p w14:paraId="46A1B14E" w14:textId="569B5DF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sidRPr="000D36E0">
        <w:rPr>
          <w:rFonts w:asciiTheme="minorHAnsi" w:hAnsiTheme="minorHAnsi" w:cstheme="minorHAnsi"/>
          <w:sz w:val="20"/>
          <w:szCs w:val="20"/>
        </w:rPr>
        <w:t> </w:t>
      </w:r>
      <w:r w:rsidRPr="000D36E0">
        <w:rPr>
          <w:rFonts w:asciiTheme="minorHAnsi" w:hAnsiTheme="minorHAnsi" w:cstheme="minorHAnsi"/>
          <w:sz w:val="20"/>
          <w:szCs w:val="20"/>
        </w:rPr>
        <w:t>subdodávateľmi.</w:t>
      </w:r>
    </w:p>
    <w:p w14:paraId="441BE722" w14:textId="77777777" w:rsidR="004B4316" w:rsidRPr="000D36E0" w:rsidRDefault="004B4316" w:rsidP="004B4316">
      <w:pPr>
        <w:tabs>
          <w:tab w:val="left" w:pos="284"/>
        </w:tabs>
        <w:jc w:val="both"/>
        <w:rPr>
          <w:rFonts w:asciiTheme="minorHAnsi" w:hAnsiTheme="minorHAnsi" w:cstheme="minorHAnsi"/>
          <w:sz w:val="20"/>
          <w:szCs w:val="20"/>
        </w:rPr>
      </w:pPr>
    </w:p>
    <w:p w14:paraId="7D7EEF78" w14:textId="5A64F79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6A9E2E56" w14:textId="77777777" w:rsidR="001A162B" w:rsidRPr="000D36E0" w:rsidRDefault="001A162B">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Navrhnutá cena bude v ponuke v členení:</w:t>
      </w:r>
    </w:p>
    <w:p w14:paraId="2EB17FA8" w14:textId="0FE677DD" w:rsidR="0024171C" w:rsidRPr="000D36E0" w:rsidRDefault="0024171C" w:rsidP="00B83ABD">
      <w:pPr>
        <w:pStyle w:val="tl1"/>
        <w:numPr>
          <w:ilvl w:val="0"/>
          <w:numId w:val="13"/>
        </w:numPr>
        <w:rPr>
          <w:rFonts w:asciiTheme="minorHAnsi" w:hAnsiTheme="minorHAnsi" w:cstheme="minorHAnsi"/>
          <w:b/>
          <w:sz w:val="20"/>
          <w:szCs w:val="20"/>
        </w:rPr>
      </w:pPr>
      <w:r w:rsidRPr="000D36E0">
        <w:rPr>
          <w:rFonts w:asciiTheme="minorHAnsi" w:hAnsiTheme="minorHAnsi" w:cstheme="minorHAnsi"/>
          <w:b/>
          <w:sz w:val="20"/>
          <w:szCs w:val="20"/>
        </w:rPr>
        <w:t>celková cena v EUR bez DPH,</w:t>
      </w:r>
    </w:p>
    <w:p w14:paraId="6A7B11AB" w14:textId="77777777" w:rsidR="0024171C" w:rsidRPr="000D36E0" w:rsidRDefault="0024171C" w:rsidP="00B83ABD">
      <w:pPr>
        <w:pStyle w:val="tl1"/>
        <w:numPr>
          <w:ilvl w:val="0"/>
          <w:numId w:val="13"/>
        </w:numPr>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0E61AB76" w14:textId="17910D5D" w:rsidR="0024171C" w:rsidRPr="000D36E0" w:rsidRDefault="0024171C" w:rsidP="00B83ABD">
      <w:pPr>
        <w:pStyle w:val="tl1"/>
        <w:numPr>
          <w:ilvl w:val="0"/>
          <w:numId w:val="13"/>
        </w:numPr>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vyhodnotenie ponúk.</w:t>
      </w:r>
    </w:p>
    <w:p w14:paraId="7721A584" w14:textId="77777777" w:rsidR="001A162B" w:rsidRPr="000D36E0" w:rsidRDefault="001A162B" w:rsidP="001A162B">
      <w:pPr>
        <w:tabs>
          <w:tab w:val="left" w:pos="284"/>
          <w:tab w:val="left" w:pos="5010"/>
        </w:tabs>
        <w:jc w:val="both"/>
        <w:rPr>
          <w:rFonts w:asciiTheme="minorHAnsi" w:hAnsiTheme="minorHAnsi" w:cstheme="minorHAnsi"/>
          <w:sz w:val="20"/>
          <w:szCs w:val="20"/>
        </w:rPr>
      </w:pPr>
    </w:p>
    <w:p w14:paraId="155BC058" w14:textId="77777777" w:rsidR="0013041E"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Ak uchádzač nie je platiteľom DPH, uvedie navrhovanú zmluvnú cenu celkom. Na skutočnosť, že uchádzač nie je platiteľom DPH, upozorní v ponuke.</w:t>
      </w:r>
    </w:p>
    <w:p w14:paraId="7BEEA2E1" w14:textId="77777777" w:rsidR="0013041E" w:rsidRPr="000D36E0" w:rsidRDefault="0013041E" w:rsidP="0013041E">
      <w:pPr>
        <w:tabs>
          <w:tab w:val="left" w:pos="284"/>
          <w:tab w:val="left" w:pos="5010"/>
        </w:tabs>
        <w:jc w:val="both"/>
        <w:rPr>
          <w:rFonts w:asciiTheme="minorHAnsi" w:hAnsiTheme="minorHAnsi" w:cstheme="minorHAnsi"/>
          <w:sz w:val="20"/>
          <w:szCs w:val="20"/>
        </w:rPr>
      </w:pPr>
    </w:p>
    <w:p w14:paraId="38EAFBB8" w14:textId="32BA657A" w:rsidR="0024171C"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0D36E0" w:rsidRDefault="0013041E" w:rsidP="0013041E">
      <w:pPr>
        <w:pStyle w:val="Odsekzoznamu"/>
        <w:tabs>
          <w:tab w:val="left" w:pos="284"/>
          <w:tab w:val="left" w:pos="5010"/>
        </w:tabs>
        <w:ind w:left="0"/>
        <w:jc w:val="both"/>
        <w:rPr>
          <w:rFonts w:asciiTheme="minorHAnsi" w:hAnsiTheme="minorHAnsi" w:cstheme="minorHAnsi"/>
          <w:sz w:val="20"/>
          <w:szCs w:val="20"/>
        </w:rPr>
      </w:pPr>
    </w:p>
    <w:p w14:paraId="7804BBB1" w14:textId="77777777" w:rsidR="004B4316" w:rsidRPr="000D36E0" w:rsidRDefault="004B4316">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vypĺňaní výkazu výmer je potrebné, aby uchádzač dodržal tieto zásady:</w:t>
      </w:r>
    </w:p>
    <w:p w14:paraId="68A17367" w14:textId="77777777" w:rsidR="004B4316" w:rsidRPr="000D36E0" w:rsidRDefault="004B4316" w:rsidP="004E5419">
      <w:pPr>
        <w:pStyle w:val="Odsekzoznamu"/>
        <w:numPr>
          <w:ilvl w:val="0"/>
          <w:numId w:val="16"/>
        </w:numPr>
        <w:tabs>
          <w:tab w:val="left" w:pos="567"/>
          <w:tab w:val="left" w:pos="5010"/>
        </w:tabs>
        <w:ind w:left="426" w:hanging="142"/>
        <w:jc w:val="both"/>
        <w:rPr>
          <w:rFonts w:asciiTheme="minorHAnsi" w:hAnsiTheme="minorHAnsi" w:cstheme="minorHAnsi"/>
          <w:sz w:val="20"/>
          <w:szCs w:val="20"/>
        </w:rPr>
      </w:pPr>
      <w:r w:rsidRPr="000D36E0">
        <w:rPr>
          <w:rFonts w:asciiTheme="minorHAnsi" w:hAnsiTheme="minorHAnsi" w:cstheme="minorHAnsi"/>
          <w:sz w:val="20"/>
          <w:szCs w:val="20"/>
        </w:rPr>
        <w:t>musí uviesť jednotkovú cenu každej položky prác, použitého materiálu a služieb uvedených v súpise položiek,</w:t>
      </w:r>
    </w:p>
    <w:p w14:paraId="14D52B3C" w14:textId="77777777" w:rsidR="004B4316" w:rsidRPr="000D36E0" w:rsidRDefault="004B4316" w:rsidP="004E5419">
      <w:pPr>
        <w:pStyle w:val="Odsekzoznamu"/>
        <w:numPr>
          <w:ilvl w:val="0"/>
          <w:numId w:val="16"/>
        </w:numPr>
        <w:tabs>
          <w:tab w:val="left" w:pos="567"/>
        </w:tabs>
        <w:ind w:left="426" w:hanging="142"/>
        <w:jc w:val="both"/>
        <w:rPr>
          <w:rFonts w:asciiTheme="minorHAnsi" w:hAnsiTheme="minorHAnsi" w:cstheme="minorHAnsi"/>
          <w:sz w:val="20"/>
          <w:szCs w:val="20"/>
        </w:rPr>
      </w:pPr>
      <w:r w:rsidRPr="000D36E0">
        <w:rPr>
          <w:rFonts w:asciiTheme="minorHAnsi" w:hAnsiTheme="minorHAnsi" w:cstheme="minorHAnsi"/>
          <w:sz w:val="20"/>
          <w:szCs w:val="20"/>
        </w:rPr>
        <w:t>cena príslušnej položky práce, použitého materiálu alebo služby je daná súčinom jednotkovej ceny a množstva uvedeného k danej položke,</w:t>
      </w:r>
    </w:p>
    <w:p w14:paraId="50E85717" w14:textId="77777777" w:rsidR="004B4316" w:rsidRPr="000D36E0" w:rsidRDefault="004B4316" w:rsidP="004E5419">
      <w:pPr>
        <w:pStyle w:val="Odsekzoznamu"/>
        <w:numPr>
          <w:ilvl w:val="0"/>
          <w:numId w:val="16"/>
        </w:numPr>
        <w:tabs>
          <w:tab w:val="left" w:pos="567"/>
        </w:tabs>
        <w:ind w:left="426" w:hanging="142"/>
        <w:jc w:val="both"/>
        <w:rPr>
          <w:rFonts w:asciiTheme="minorHAnsi" w:hAnsiTheme="minorHAnsi" w:cstheme="minorHAnsi"/>
          <w:sz w:val="20"/>
          <w:szCs w:val="20"/>
        </w:rPr>
      </w:pPr>
      <w:r w:rsidRPr="000D36E0">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0D36E0" w:rsidRDefault="004B4316" w:rsidP="004E5419">
      <w:pPr>
        <w:pStyle w:val="Odsekzoznamu"/>
        <w:numPr>
          <w:ilvl w:val="0"/>
          <w:numId w:val="16"/>
        </w:numPr>
        <w:tabs>
          <w:tab w:val="left" w:pos="567"/>
        </w:tabs>
        <w:ind w:left="426" w:hanging="142"/>
        <w:jc w:val="both"/>
        <w:rPr>
          <w:rFonts w:asciiTheme="minorHAnsi" w:hAnsiTheme="minorHAnsi" w:cstheme="minorHAnsi"/>
          <w:sz w:val="20"/>
          <w:szCs w:val="20"/>
        </w:rPr>
      </w:pPr>
      <w:r w:rsidRPr="000D36E0">
        <w:rPr>
          <w:rFonts w:asciiTheme="minorHAnsi" w:hAnsiTheme="minorHAnsi" w:cstheme="minorHAnsi"/>
          <w:sz w:val="20"/>
          <w:szCs w:val="20"/>
        </w:rPr>
        <w:t>zaokrúhľovanie jednotkových cien a celkovej ceny na 2 desatinné miesta musí byť v zmysle matematických pravidiel.</w:t>
      </w:r>
    </w:p>
    <w:p w14:paraId="54C0E5E2" w14:textId="77777777" w:rsidR="004B4316" w:rsidRPr="000D36E0" w:rsidRDefault="004B4316" w:rsidP="004B4316">
      <w:pPr>
        <w:pStyle w:val="Odsekzoznamu"/>
        <w:tabs>
          <w:tab w:val="left" w:pos="284"/>
          <w:tab w:val="left" w:pos="5010"/>
        </w:tabs>
        <w:ind w:left="0"/>
        <w:jc w:val="both"/>
        <w:rPr>
          <w:rFonts w:asciiTheme="minorHAnsi" w:hAnsiTheme="minorHAnsi" w:cstheme="minorHAnsi"/>
          <w:sz w:val="20"/>
          <w:szCs w:val="20"/>
        </w:rPr>
      </w:pPr>
    </w:p>
    <w:p w14:paraId="435F96BD" w14:textId="31D18009" w:rsidR="00A34B0B" w:rsidRPr="000D36E0" w:rsidRDefault="004B4316" w:rsidP="004B6878">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Jednotkové ceny z ponuky musia byť dodržané ako maximálne jednotkové ceny počas celého trvania zmluvy.</w:t>
      </w:r>
      <w:r w:rsidR="004A6A3C" w:rsidRPr="00E27E7F">
        <w:rPr>
          <w:rFonts w:asciiTheme="minorHAnsi" w:hAnsiTheme="minorHAnsi" w:cstheme="minorHAnsi"/>
          <w:color w:val="FF0000"/>
          <w:sz w:val="20"/>
          <w:szCs w:val="20"/>
        </w:rPr>
        <w:t xml:space="preserve"> </w:t>
      </w:r>
    </w:p>
    <w:p w14:paraId="4526A148" w14:textId="5B19A88D" w:rsidR="00A34B0B" w:rsidRPr="000D36E0" w:rsidRDefault="00A34B0B" w:rsidP="00B83ABD">
      <w:pPr>
        <w:pStyle w:val="Zkladntext"/>
        <w:numPr>
          <w:ilvl w:val="0"/>
          <w:numId w:val="24"/>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KRITÉRIÁ NA HODNOTENIE  PONÚK  A PRAVIDLÁ  ICH UPLATNENIA</w:t>
      </w:r>
    </w:p>
    <w:p w14:paraId="76063213" w14:textId="77777777" w:rsidR="00A34B0B" w:rsidRPr="000D36E0" w:rsidRDefault="00A34B0B" w:rsidP="00A34B0B">
      <w:pPr>
        <w:pStyle w:val="tl1"/>
        <w:rPr>
          <w:rFonts w:asciiTheme="minorHAnsi" w:hAnsiTheme="minorHAnsi" w:cstheme="minorHAnsi"/>
          <w:sz w:val="20"/>
          <w:szCs w:val="20"/>
        </w:rPr>
      </w:pPr>
    </w:p>
    <w:p w14:paraId="12CDD457" w14:textId="77777777" w:rsidR="004A6A3C" w:rsidRPr="000D36E0" w:rsidRDefault="00CA1F04" w:rsidP="00B83ABD">
      <w:pPr>
        <w:pStyle w:val="Odsekzoznamu"/>
        <w:numPr>
          <w:ilvl w:val="0"/>
          <w:numId w:val="26"/>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sz w:val="20"/>
          <w:szCs w:val="20"/>
        </w:rPr>
        <w:t xml:space="preserve">Ponuky sa vyhodnocujú na základe </w:t>
      </w:r>
      <w:r w:rsidRPr="000D36E0">
        <w:rPr>
          <w:rFonts w:asciiTheme="minorHAnsi" w:hAnsiTheme="minorHAnsi" w:cstheme="minorHAnsi"/>
          <w:b/>
          <w:bCs/>
          <w:sz w:val="20"/>
          <w:szCs w:val="20"/>
        </w:rPr>
        <w:t>najnižšej ceny</w:t>
      </w:r>
      <w:r w:rsidRPr="000D36E0">
        <w:rPr>
          <w:rFonts w:asciiTheme="minorHAnsi" w:hAnsiTheme="minorHAnsi" w:cstheme="minorHAnsi"/>
          <w:sz w:val="20"/>
          <w:szCs w:val="20"/>
        </w:rPr>
        <w:t>.</w:t>
      </w:r>
      <w:r w:rsidR="00C4052F"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Pod cenou sa </w:t>
      </w:r>
      <w:r w:rsidRPr="000D36E0">
        <w:rPr>
          <w:rFonts w:asciiTheme="minorHAnsi" w:hAnsiTheme="minorHAnsi" w:cstheme="minorHAnsi"/>
          <w:b/>
          <w:bCs/>
          <w:sz w:val="20"/>
          <w:szCs w:val="20"/>
        </w:rPr>
        <w:t>rozumie celková cena za predmet zákazky v EUR s DPH</w:t>
      </w:r>
      <w:r w:rsidRPr="000D36E0">
        <w:rPr>
          <w:rFonts w:asciiTheme="minorHAnsi" w:hAnsiTheme="minorHAnsi" w:cstheme="minorHAnsi"/>
          <w:sz w:val="20"/>
          <w:szCs w:val="20"/>
        </w:rPr>
        <w:t>, ktorá je výsledkom vyplnenia výkazu výmer vypracovaného uchádzačom, v zmysle špecifikácie predmetu zákazky uvedenej v </w:t>
      </w:r>
      <w:r w:rsidR="004F332C" w:rsidRPr="000D36E0">
        <w:rPr>
          <w:rFonts w:asciiTheme="minorHAnsi" w:hAnsiTheme="minorHAnsi" w:cstheme="minorHAnsi"/>
          <w:sz w:val="20"/>
          <w:szCs w:val="20"/>
        </w:rPr>
        <w:t>časti B. Opis predmetu zákazky a v prílohách</w:t>
      </w:r>
      <w:r w:rsidRPr="000D36E0">
        <w:rPr>
          <w:rFonts w:asciiTheme="minorHAnsi" w:hAnsiTheme="minorHAnsi" w:cstheme="minorHAnsi"/>
          <w:sz w:val="20"/>
          <w:szCs w:val="20"/>
        </w:rPr>
        <w:t xml:space="preserve"> týchto SP (porovnávací parameter – najnižšia cena). </w:t>
      </w:r>
    </w:p>
    <w:p w14:paraId="2DFE0D1E" w14:textId="77777777" w:rsidR="004A6A3C" w:rsidRPr="000D36E0" w:rsidRDefault="004A6A3C" w:rsidP="004A6A3C">
      <w:pPr>
        <w:pStyle w:val="Odsekzoznamu"/>
        <w:tabs>
          <w:tab w:val="left" w:pos="5010"/>
        </w:tabs>
        <w:ind w:left="426"/>
        <w:jc w:val="both"/>
        <w:rPr>
          <w:rFonts w:asciiTheme="minorHAnsi" w:hAnsiTheme="minorHAnsi" w:cstheme="minorHAnsi"/>
          <w:sz w:val="20"/>
          <w:szCs w:val="20"/>
        </w:rPr>
      </w:pPr>
    </w:p>
    <w:p w14:paraId="2A7F9F3C" w14:textId="41C85230" w:rsidR="00B763A3" w:rsidRPr="000D36E0" w:rsidRDefault="004C442E" w:rsidP="00B83ABD">
      <w:pPr>
        <w:pStyle w:val="Odsekzoznamu"/>
        <w:numPr>
          <w:ilvl w:val="0"/>
          <w:numId w:val="26"/>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
          <w:bCs/>
          <w:sz w:val="20"/>
          <w:szCs w:val="20"/>
        </w:rPr>
        <w:t>Kompletne v</w:t>
      </w:r>
      <w:r w:rsidR="00CA1F04" w:rsidRPr="000D36E0">
        <w:rPr>
          <w:rFonts w:asciiTheme="minorHAnsi" w:hAnsiTheme="minorHAnsi" w:cstheme="minorHAnsi"/>
          <w:b/>
          <w:bCs/>
          <w:sz w:val="20"/>
          <w:szCs w:val="20"/>
        </w:rPr>
        <w:t>yplnený výkaz výmer</w:t>
      </w:r>
      <w:r w:rsidR="00CA1F04" w:rsidRPr="000D36E0">
        <w:rPr>
          <w:rFonts w:asciiTheme="minorHAnsi" w:hAnsiTheme="minorHAnsi" w:cstheme="minorHAnsi"/>
          <w:sz w:val="20"/>
          <w:szCs w:val="20"/>
        </w:rPr>
        <w:t xml:space="preserve"> musí byť predložený ako súčasť ponuky uchádzača v elektronickej podobe vo</w:t>
      </w:r>
      <w:r w:rsidR="00907205" w:rsidRPr="000D36E0">
        <w:rPr>
          <w:rFonts w:asciiTheme="minorHAnsi" w:hAnsiTheme="minorHAnsi" w:cstheme="minorHAnsi"/>
          <w:sz w:val="20"/>
          <w:szCs w:val="20"/>
        </w:rPr>
        <w:t> </w:t>
      </w:r>
      <w:r w:rsidR="00CA1F04" w:rsidRPr="000D36E0">
        <w:rPr>
          <w:rFonts w:asciiTheme="minorHAnsi" w:hAnsiTheme="minorHAnsi" w:cstheme="minorHAnsi"/>
          <w:sz w:val="20"/>
          <w:szCs w:val="20"/>
        </w:rPr>
        <w:t xml:space="preserve">formáte .pdf </w:t>
      </w:r>
      <w:r w:rsidR="00CA1F04" w:rsidRPr="000D36E0">
        <w:rPr>
          <w:rFonts w:asciiTheme="minorHAnsi" w:hAnsiTheme="minorHAnsi" w:cstheme="minorHAnsi"/>
          <w:b/>
          <w:sz w:val="20"/>
          <w:szCs w:val="20"/>
        </w:rPr>
        <w:t xml:space="preserve">a vo formáte </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w:t>
      </w:r>
      <w:proofErr w:type="spellEnd"/>
      <w:r w:rsidR="00CA1F04" w:rsidRPr="000D36E0">
        <w:rPr>
          <w:rFonts w:asciiTheme="minorHAnsi" w:hAnsiTheme="minorHAnsi" w:cstheme="minorHAnsi"/>
          <w:b/>
          <w:sz w:val="20"/>
          <w:szCs w:val="20"/>
        </w:rPr>
        <w:t>/</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xlsx</w:t>
      </w:r>
      <w:proofErr w:type="spellEnd"/>
      <w:r w:rsidRPr="000D36E0">
        <w:rPr>
          <w:rFonts w:asciiTheme="minorHAnsi" w:hAnsiTheme="minorHAnsi" w:cstheme="minorHAnsi"/>
          <w:b/>
          <w:sz w:val="20"/>
          <w:szCs w:val="20"/>
        </w:rPr>
        <w:t xml:space="preserve"> </w:t>
      </w:r>
      <w:r w:rsidRPr="000D36E0">
        <w:rPr>
          <w:rFonts w:asciiTheme="minorHAnsi" w:hAnsiTheme="minorHAnsi" w:cstheme="minorHAnsi"/>
          <w:iCs/>
          <w:sz w:val="20"/>
          <w:szCs w:val="20"/>
        </w:rPr>
        <w:t>Vo formáte .pdf (v podpísanej forme) stačí predložiť len rekapituláciu stavby, tzn. krycí list rozpočtu</w:t>
      </w:r>
      <w:r w:rsidR="00CA1F04" w:rsidRPr="000D36E0">
        <w:rPr>
          <w:rFonts w:asciiTheme="minorHAnsi" w:hAnsiTheme="minorHAnsi" w:cstheme="minorHAnsi"/>
          <w:b/>
          <w:sz w:val="20"/>
          <w:szCs w:val="20"/>
        </w:rPr>
        <w:t>.</w:t>
      </w:r>
      <w:r w:rsidR="00CA1F04" w:rsidRPr="000D36E0">
        <w:rPr>
          <w:rFonts w:asciiTheme="minorHAnsi" w:hAnsiTheme="minorHAnsi" w:cstheme="minorHAnsi"/>
          <w:sz w:val="20"/>
          <w:szCs w:val="20"/>
        </w:rPr>
        <w:t xml:space="preserve"> </w:t>
      </w:r>
      <w:r w:rsidR="00A305E9">
        <w:rPr>
          <w:rFonts w:asciiTheme="minorHAnsi" w:hAnsiTheme="minorHAnsi" w:cstheme="minorHAnsi"/>
          <w:sz w:val="20"/>
          <w:szCs w:val="20"/>
        </w:rPr>
        <w:t xml:space="preserve">V prípade neuvedenia ceny niektorej položky bude verejný obstarávateľ postupovať v súlade s § 53 ZVO. </w:t>
      </w:r>
      <w:r w:rsidR="00CA1F04" w:rsidRPr="000D36E0">
        <w:rPr>
          <w:rFonts w:asciiTheme="minorHAnsi" w:hAnsiTheme="minorHAnsi" w:cstheme="minorHAnsi"/>
          <w:sz w:val="20"/>
          <w:szCs w:val="20"/>
        </w:rPr>
        <w:t>Uchádzačom navrhovaná cena za predmet zákazky musí byť uvedená v EUR, matematicky zaokrúhlená na dve desatinné miesta.</w:t>
      </w:r>
    </w:p>
    <w:p w14:paraId="7D0C91B7" w14:textId="77777777" w:rsidR="00B763A3" w:rsidRPr="000D36E0" w:rsidRDefault="00B763A3" w:rsidP="00B763A3">
      <w:pPr>
        <w:pStyle w:val="Odsekzoznamu"/>
        <w:rPr>
          <w:rFonts w:asciiTheme="minorHAnsi" w:hAnsiTheme="minorHAnsi" w:cstheme="minorHAnsi"/>
          <w:bCs/>
          <w:iCs/>
          <w:sz w:val="20"/>
          <w:szCs w:val="20"/>
        </w:rPr>
      </w:pPr>
    </w:p>
    <w:p w14:paraId="3A86BD22" w14:textId="56B428F6" w:rsidR="00B763A3" w:rsidRPr="000D36E0" w:rsidRDefault="00B763A3" w:rsidP="00B83ABD">
      <w:pPr>
        <w:pStyle w:val="Odsekzoznamu"/>
        <w:numPr>
          <w:ilvl w:val="0"/>
          <w:numId w:val="26"/>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1CA29184" w14:textId="77777777" w:rsidR="004A6A3C" w:rsidRPr="000D36E0" w:rsidRDefault="004A6A3C" w:rsidP="00B763A3">
      <w:pPr>
        <w:pStyle w:val="Odsekzoznamu"/>
        <w:tabs>
          <w:tab w:val="left" w:pos="5010"/>
        </w:tabs>
        <w:ind w:left="426"/>
        <w:jc w:val="both"/>
        <w:rPr>
          <w:rFonts w:asciiTheme="minorHAnsi" w:hAnsiTheme="minorHAnsi" w:cstheme="minorHAnsi"/>
          <w:sz w:val="20"/>
          <w:szCs w:val="20"/>
        </w:rPr>
      </w:pPr>
    </w:p>
    <w:p w14:paraId="5EF79B53" w14:textId="495EA240" w:rsidR="00CA1F04" w:rsidRPr="000D36E0" w:rsidRDefault="00CA1F04" w:rsidP="00B83ABD">
      <w:pPr>
        <w:pStyle w:val="Odsekzoznamu"/>
        <w:numPr>
          <w:ilvl w:val="0"/>
          <w:numId w:val="26"/>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Pr="000D36E0" w:rsidRDefault="001A162B" w:rsidP="001A162B">
      <w:pPr>
        <w:pStyle w:val="tl1"/>
        <w:rPr>
          <w:rFonts w:asciiTheme="minorHAnsi" w:hAnsiTheme="minorHAnsi" w:cstheme="minorHAnsi"/>
          <w:sz w:val="20"/>
          <w:szCs w:val="20"/>
        </w:rPr>
      </w:pPr>
    </w:p>
    <w:p w14:paraId="7186752B" w14:textId="77777777" w:rsidR="001A162B" w:rsidRPr="000D36E0" w:rsidRDefault="001A162B" w:rsidP="002E45FD">
      <w:pPr>
        <w:pStyle w:val="tl1"/>
        <w:rPr>
          <w:rFonts w:asciiTheme="minorHAnsi" w:hAnsiTheme="minorHAnsi" w:cstheme="minorHAnsi"/>
          <w:sz w:val="20"/>
          <w:szCs w:val="20"/>
        </w:rPr>
      </w:pPr>
    </w:p>
    <w:p w14:paraId="3CCBA36E" w14:textId="77777777" w:rsidR="001A162B" w:rsidRPr="000D36E0" w:rsidRDefault="001A162B" w:rsidP="002E45FD">
      <w:pPr>
        <w:pStyle w:val="tl1"/>
        <w:rPr>
          <w:rFonts w:asciiTheme="minorHAnsi" w:hAnsiTheme="minorHAnsi" w:cstheme="minorHAnsi"/>
          <w:sz w:val="20"/>
          <w:szCs w:val="20"/>
        </w:rPr>
      </w:pPr>
    </w:p>
    <w:p w14:paraId="4D0ACE77" w14:textId="77777777" w:rsidR="002E45FD" w:rsidRPr="000D36E0" w:rsidRDefault="002E45FD" w:rsidP="00A34B0B">
      <w:pPr>
        <w:pStyle w:val="tl1"/>
        <w:rPr>
          <w:rFonts w:asciiTheme="minorHAnsi" w:hAnsiTheme="minorHAnsi" w:cstheme="minorHAnsi"/>
          <w:bCs/>
          <w:iCs/>
          <w:sz w:val="20"/>
          <w:szCs w:val="20"/>
        </w:rPr>
      </w:pPr>
    </w:p>
    <w:p w14:paraId="71065C69" w14:textId="4A50D076" w:rsidR="00A34B0B" w:rsidRPr="000D36E0" w:rsidRDefault="00A34B0B" w:rsidP="00B83ABD">
      <w:pPr>
        <w:pStyle w:val="Zkladntext"/>
        <w:numPr>
          <w:ilvl w:val="0"/>
          <w:numId w:val="24"/>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PODMIENKY  ÚČASTI  UCHÁDZAČOV</w:t>
      </w:r>
    </w:p>
    <w:p w14:paraId="1C140AFA" w14:textId="77777777" w:rsidR="00A34B0B" w:rsidRPr="000D36E0" w:rsidRDefault="00A34B0B" w:rsidP="00A34B0B">
      <w:pPr>
        <w:pStyle w:val="tl1"/>
        <w:jc w:val="left"/>
        <w:rPr>
          <w:rFonts w:asciiTheme="minorHAnsi" w:hAnsiTheme="minorHAnsi" w:cstheme="minorHAnsi"/>
          <w:b/>
          <w:bCs/>
          <w:iCs/>
          <w:sz w:val="20"/>
          <w:szCs w:val="20"/>
        </w:rPr>
      </w:pPr>
    </w:p>
    <w:p w14:paraId="47F5E2C6" w14:textId="77777777" w:rsidR="00A34B0B" w:rsidRPr="000D36E0" w:rsidRDefault="00A34B0B" w:rsidP="00A34B0B">
      <w:p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musí spĺňať nasledujúce podmienky účasti.</w:t>
      </w:r>
    </w:p>
    <w:p w14:paraId="3F09AA7C" w14:textId="77777777" w:rsidR="00A34B0B" w:rsidRPr="000D36E0" w:rsidRDefault="00A34B0B" w:rsidP="00A34B0B">
      <w:pPr>
        <w:jc w:val="both"/>
        <w:rPr>
          <w:rFonts w:asciiTheme="minorHAnsi" w:hAnsiTheme="minorHAnsi" w:cstheme="minorHAnsi"/>
          <w:sz w:val="20"/>
          <w:szCs w:val="20"/>
          <w:lang w:eastAsia="sk-SK"/>
        </w:rPr>
      </w:pPr>
    </w:p>
    <w:p w14:paraId="45E7E0E6" w14:textId="77777777" w:rsidR="007D5D07" w:rsidRPr="000D36E0" w:rsidRDefault="00A34B0B" w:rsidP="00B83ABD">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OSOBNÉ POSTAVENIE</w:t>
      </w:r>
    </w:p>
    <w:p w14:paraId="055D1309" w14:textId="7164DFBA" w:rsidR="0013041E" w:rsidRPr="000D36E0" w:rsidRDefault="0013041E" w:rsidP="00B83ABD">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V zmysle § 32 ods. 1 ZVO</w:t>
      </w:r>
      <w:r w:rsidR="0038256A" w:rsidRPr="000D36E0">
        <w:rPr>
          <w:rFonts w:asciiTheme="minorHAnsi" w:hAnsiTheme="minorHAnsi" w:cstheme="minorHAnsi"/>
          <w:sz w:val="20"/>
          <w:szCs w:val="20"/>
        </w:rPr>
        <w:t xml:space="preserve"> sa</w:t>
      </w:r>
      <w:r w:rsidRPr="000D36E0">
        <w:rPr>
          <w:rFonts w:asciiTheme="minorHAnsi" w:hAnsiTheme="minorHAnsi" w:cstheme="minorHAnsi"/>
          <w:sz w:val="20"/>
          <w:szCs w:val="20"/>
        </w:rPr>
        <w:t xml:space="preserve"> verejného obstarávania môže zúčastniť len ten, kto spĺňa tieto podmienky účasti týkajúce sa osobného postavenia:</w:t>
      </w:r>
    </w:p>
    <w:p w14:paraId="6D011C6E" w14:textId="77777777" w:rsidR="007D5D07" w:rsidRPr="000D36E0" w:rsidRDefault="0013041E" w:rsidP="00B83ABD">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F548105" w14:textId="77777777" w:rsidR="007D5D07" w:rsidRPr="000D36E0" w:rsidRDefault="0013041E" w:rsidP="00B83ABD">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sociálnom poistení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 25 ods. 5 zákona č. 580/2004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zdravotnom poistení a o zmene a doplnení zákona č. 95/2002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poisťovníctve a o zmene a doplnení niektorých zákonov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w:t>
      </w:r>
      <w:r w:rsidR="002E45FD" w:rsidRPr="000D36E0">
        <w:rPr>
          <w:rFonts w:asciiTheme="minorHAnsi" w:hAnsiTheme="minorHAnsi" w:cstheme="minorHAnsi"/>
          <w:sz w:val="20"/>
          <w:szCs w:val="20"/>
          <w:lang w:eastAsia="sk-SK"/>
        </w:rPr>
        <w:t xml:space="preserve"> </w:t>
      </w:r>
      <w:r w:rsidRPr="000D36E0">
        <w:rPr>
          <w:rFonts w:asciiTheme="minorHAnsi" w:hAnsiTheme="minorHAnsi" w:cstheme="minorHAnsi"/>
          <w:sz w:val="20"/>
          <w:szCs w:val="20"/>
          <w:lang w:eastAsia="sk-SK"/>
        </w:rPr>
        <w:t>v Slovenskej republike a v štáte sídla, miesta podnikania alebo obvyklého pobytu,</w:t>
      </w:r>
    </w:p>
    <w:p w14:paraId="3DD14D91" w14:textId="77777777" w:rsidR="007D5D07" w:rsidRPr="000D36E0" w:rsidRDefault="0013041E" w:rsidP="00B83ABD">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416CB273" w14:textId="77777777" w:rsidR="007D5D07" w:rsidRPr="000D36E0" w:rsidRDefault="0013041E" w:rsidP="00B83ABD">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6268F1E" w14:textId="77777777" w:rsidR="007D5D07" w:rsidRPr="000D36E0" w:rsidRDefault="0013041E" w:rsidP="00B83ABD">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je oprávnený dodávať tovar, uskutočňovať stavebné práce alebo poskytovať službu,</w:t>
      </w:r>
    </w:p>
    <w:p w14:paraId="2FA39DCA" w14:textId="2E7C790F" w:rsidR="0013041E" w:rsidRPr="000D36E0" w:rsidRDefault="0013041E" w:rsidP="00B83ABD">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r w:rsidR="007D5D07" w:rsidRPr="000D36E0">
        <w:rPr>
          <w:rFonts w:asciiTheme="minorHAnsi" w:hAnsiTheme="minorHAnsi" w:cstheme="minorHAnsi"/>
          <w:sz w:val="20"/>
          <w:szCs w:val="20"/>
          <w:lang w:eastAsia="sk-SK"/>
        </w:rPr>
        <w:t>.</w:t>
      </w:r>
    </w:p>
    <w:p w14:paraId="7F2C50C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6224F6C1" w14:textId="3B079A53" w:rsidR="0013041E" w:rsidRPr="000D36E0" w:rsidRDefault="0013041E" w:rsidP="00B83ABD">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Ak v § 32 ods. 3 ZVO nie je ustanovené inak, uchádzač alebo záujemca preukazuje splnenie podmienok účasti podľa § 32 ods. 1 ZVO:</w:t>
      </w:r>
    </w:p>
    <w:p w14:paraId="3F1B3722" w14:textId="10C8469A" w:rsidR="0013041E" w:rsidRPr="000D36E0" w:rsidRDefault="0013041E" w:rsidP="00B83ABD">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a) doloženým výpisom z registra trestov nie starším ako tri mesiace ku dňu uplynutia lehoty na predkladanie ponúk,</w:t>
      </w:r>
    </w:p>
    <w:p w14:paraId="121EF835" w14:textId="0BD7E7C9" w:rsidR="0013041E" w:rsidRPr="000D36E0" w:rsidRDefault="0013041E" w:rsidP="00B83ABD">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924CF76" w14:textId="6192EFAB" w:rsidR="0013041E" w:rsidRPr="000D36E0" w:rsidRDefault="0013041E" w:rsidP="00B83ABD">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2437C347" w14:textId="167C44D6" w:rsidR="0013041E" w:rsidRPr="000D36E0" w:rsidRDefault="0013041E" w:rsidP="00B83ABD">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A4B335E" w14:textId="4064F623" w:rsidR="0013041E" w:rsidRPr="000D36E0" w:rsidRDefault="0013041E" w:rsidP="00B83ABD">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01FE55F3" w14:textId="44756842" w:rsidR="0013041E" w:rsidRPr="000D36E0" w:rsidRDefault="0013041E" w:rsidP="00B83ABD">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f) doloženým čestným vyhlásením.</w:t>
      </w:r>
    </w:p>
    <w:p w14:paraId="1533F29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503BC5F1" w14:textId="77777777" w:rsidR="007D5D07" w:rsidRPr="000D36E0" w:rsidRDefault="0013041E" w:rsidP="00B83ABD">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o niektorých opatreniach na</w:t>
      </w:r>
      <w:r w:rsidR="00BB0E9F" w:rsidRPr="000D36E0">
        <w:rPr>
          <w:rFonts w:asciiTheme="minorHAnsi" w:hAnsiTheme="minorHAnsi" w:cstheme="minorHAnsi"/>
          <w:sz w:val="20"/>
          <w:szCs w:val="20"/>
        </w:rPr>
        <w:t> </w:t>
      </w:r>
      <w:r w:rsidRPr="000D36E0">
        <w:rPr>
          <w:rFonts w:asciiTheme="minorHAnsi" w:hAnsiTheme="minorHAnsi" w:cstheme="minorHAnsi"/>
          <w:sz w:val="20"/>
          <w:szCs w:val="20"/>
        </w:rPr>
        <w:t xml:space="preserve">znižovanie administratívnej záťaže využívaním informačných systémov verejnej správy a o zmene a doplnení niektorých zákonov (zákon proti byrokracii) v znení zákona č. </w:t>
      </w:r>
      <w:r w:rsidRPr="000D36E0">
        <w:rPr>
          <w:rFonts w:asciiTheme="minorHAnsi" w:hAnsiTheme="minorHAnsi" w:cstheme="minorHAnsi"/>
          <w:sz w:val="20"/>
          <w:szCs w:val="20"/>
        </w:rPr>
        <w:lastRenderedPageBreak/>
        <w:t xml:space="preserve">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5E580EAF" w14:textId="77777777" w:rsidR="007D5D07" w:rsidRPr="000D36E0" w:rsidRDefault="007D5D07" w:rsidP="007D5D07">
      <w:pPr>
        <w:pStyle w:val="tl1"/>
        <w:ind w:left="426"/>
        <w:rPr>
          <w:rFonts w:asciiTheme="minorHAnsi" w:hAnsiTheme="minorHAnsi" w:cstheme="minorHAnsi"/>
          <w:sz w:val="20"/>
          <w:szCs w:val="20"/>
        </w:rPr>
      </w:pPr>
    </w:p>
    <w:p w14:paraId="0AED2DBD" w14:textId="77777777" w:rsidR="007D5D07" w:rsidRPr="000D36E0" w:rsidRDefault="0013041E" w:rsidP="00B83ABD">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8006042" w14:textId="77777777" w:rsidR="007D5D07" w:rsidRPr="000D36E0" w:rsidRDefault="007D5D07" w:rsidP="007D5D07">
      <w:pPr>
        <w:pStyle w:val="Odsekzoznamu"/>
        <w:rPr>
          <w:rFonts w:asciiTheme="minorHAnsi" w:hAnsiTheme="minorHAnsi" w:cstheme="minorHAnsi"/>
          <w:sz w:val="20"/>
          <w:szCs w:val="20"/>
        </w:rPr>
      </w:pPr>
    </w:p>
    <w:p w14:paraId="45956F16" w14:textId="77777777" w:rsidR="007D5D07" w:rsidRPr="000D36E0" w:rsidRDefault="0013041E" w:rsidP="00B83ABD">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D388B8" w14:textId="77777777" w:rsidR="007D5D07" w:rsidRPr="000D36E0" w:rsidRDefault="007D5D07" w:rsidP="007D5D07">
      <w:pPr>
        <w:pStyle w:val="Odsekzoznamu"/>
        <w:rPr>
          <w:rFonts w:asciiTheme="minorHAnsi" w:hAnsiTheme="minorHAnsi" w:cstheme="minorHAnsi"/>
          <w:sz w:val="20"/>
          <w:szCs w:val="20"/>
        </w:rPr>
      </w:pPr>
    </w:p>
    <w:p w14:paraId="4254C140" w14:textId="4E8453F3" w:rsidR="0013041E" w:rsidRPr="000D36E0" w:rsidRDefault="0013041E" w:rsidP="00B83ABD">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Konečným rozhodnutím príslušného orgánu verejnej moci na účely preukazovania splnenia podmienok účasti sa rozumie</w:t>
      </w:r>
      <w:r w:rsidR="00921BBC" w:rsidRPr="000D36E0">
        <w:rPr>
          <w:rFonts w:asciiTheme="minorHAnsi" w:hAnsiTheme="minorHAnsi" w:cstheme="minorHAnsi"/>
          <w:sz w:val="20"/>
          <w:szCs w:val="20"/>
        </w:rPr>
        <w:t>:</w:t>
      </w:r>
    </w:p>
    <w:p w14:paraId="48868F36" w14:textId="2F766AC0" w:rsidR="0013041E" w:rsidRPr="000D36E0" w:rsidRDefault="0013041E" w:rsidP="00B83ABD">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nie je možné podať žalobu,</w:t>
      </w:r>
    </w:p>
    <w:p w14:paraId="6D30F816" w14:textId="127F05F2" w:rsidR="0013041E" w:rsidRPr="000D36E0" w:rsidRDefault="0013041E" w:rsidP="00B83ABD">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nebola podaná žaloba,</w:t>
      </w:r>
    </w:p>
    <w:p w14:paraId="0AAA4C4C" w14:textId="6BA3C1DF" w:rsidR="0013041E" w:rsidRPr="000D36E0" w:rsidRDefault="0013041E" w:rsidP="00B83ABD">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423DAD17" w14:textId="0C70124B" w:rsidR="0013041E" w:rsidRPr="000D36E0" w:rsidRDefault="0013041E" w:rsidP="00B83ABD">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iný právoplatný rozsudok súdu.</w:t>
      </w:r>
    </w:p>
    <w:p w14:paraId="53262F02"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2DFB5115" w14:textId="77777777" w:rsidR="00A305E9" w:rsidRPr="0013175D" w:rsidRDefault="00A305E9" w:rsidP="00B83ABD">
      <w:pPr>
        <w:pStyle w:val="tl1"/>
        <w:numPr>
          <w:ilvl w:val="1"/>
          <w:numId w:val="27"/>
        </w:numPr>
        <w:ind w:left="426"/>
        <w:rPr>
          <w:rFonts w:asciiTheme="minorHAnsi" w:hAnsiTheme="minorHAnsi" w:cstheme="minorHAnsi"/>
          <w:sz w:val="20"/>
          <w:szCs w:val="20"/>
        </w:rPr>
      </w:pPr>
      <w:r w:rsidRPr="0013175D">
        <w:rPr>
          <w:rFonts w:asciiTheme="minorHAnsi" w:hAnsiTheme="minorHAnsi" w:cstheme="minorHAnsi"/>
          <w:sz w:val="20"/>
          <w:szCs w:val="20"/>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1D62558B" w14:textId="77777777" w:rsidR="00A305E9" w:rsidRPr="0013175D" w:rsidRDefault="00A305E9" w:rsidP="00B83ABD">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vlastní väčšinu akcií alebo väčšinový obchodný podiel u uchádzača alebo záujemcu,</w:t>
      </w:r>
    </w:p>
    <w:p w14:paraId="607870D6" w14:textId="77777777" w:rsidR="00A305E9" w:rsidRPr="0013175D" w:rsidRDefault="00A305E9" w:rsidP="00B83ABD">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má väčšinu hlasovacích práv u uchádzača alebo záujemcu,</w:t>
      </w:r>
    </w:p>
    <w:p w14:paraId="078DBC8E" w14:textId="77777777" w:rsidR="00A305E9" w:rsidRPr="0013175D" w:rsidRDefault="00A305E9" w:rsidP="00B83ABD">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 xml:space="preserve">má právo vymenúvať alebo odvolávať väčšinu členov štatutárneho orgánu alebo dozorného orgánu uchádzača alebo záujemcu alebo </w:t>
      </w:r>
    </w:p>
    <w:p w14:paraId="63873BE5" w14:textId="77777777" w:rsidR="00A305E9" w:rsidRDefault="00A305E9" w:rsidP="00B83ABD">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5611B5C1" w14:textId="77777777" w:rsidR="00A305E9" w:rsidRPr="0013175D" w:rsidRDefault="00A305E9" w:rsidP="00A305E9">
      <w:pPr>
        <w:pStyle w:val="paragraph"/>
        <w:suppressAutoHyphens w:val="0"/>
        <w:spacing w:before="0" w:after="0"/>
        <w:ind w:left="1134"/>
        <w:jc w:val="both"/>
        <w:textAlignment w:val="baseline"/>
        <w:rPr>
          <w:rFonts w:asciiTheme="minorHAnsi" w:hAnsiTheme="minorHAnsi" w:cstheme="minorHAnsi"/>
          <w:sz w:val="20"/>
          <w:szCs w:val="20"/>
          <w:lang w:eastAsia="sk-SK"/>
        </w:rPr>
      </w:pPr>
    </w:p>
    <w:p w14:paraId="007686BB" w14:textId="77777777" w:rsidR="00A305E9" w:rsidRPr="0013175D" w:rsidRDefault="00A305E9" w:rsidP="00B83ABD">
      <w:pPr>
        <w:pStyle w:val="tl1"/>
        <w:numPr>
          <w:ilvl w:val="1"/>
          <w:numId w:val="27"/>
        </w:numPr>
        <w:ind w:left="426"/>
        <w:rPr>
          <w:rStyle w:val="normaltextrun"/>
          <w:rFonts w:asciiTheme="minorHAnsi" w:hAnsiTheme="minorHAnsi" w:cstheme="minorHAnsi"/>
          <w:sz w:val="20"/>
          <w:szCs w:val="20"/>
        </w:rPr>
      </w:pPr>
      <w:r w:rsidRPr="0013175D">
        <w:rPr>
          <w:rStyle w:val="normaltextrun"/>
          <w:rFonts w:ascii="Calibri" w:eastAsia="Arial Narrow" w:hAnsi="Calibri" w:cs="Calibri"/>
          <w:sz w:val="20"/>
          <w:szCs w:val="20"/>
        </w:rPr>
        <w:t xml:space="preserve">Podmienku účasti uvedenú v § 32 ods. 1 písm. a) ZVO u iných osôb definovaných v § 32 ods. 7 v spojitosti s § 32 ods. 8 zákona preukáže uchádzač alebo záujemca predložením </w:t>
      </w:r>
      <w:r w:rsidRPr="0013175D">
        <w:rPr>
          <w:rStyle w:val="normaltextrun"/>
          <w:rFonts w:ascii="Calibri" w:eastAsia="Arial Narrow" w:hAnsi="Calibri" w:cs="Calibri"/>
          <w:b/>
          <w:bCs/>
          <w:sz w:val="20"/>
          <w:szCs w:val="20"/>
        </w:rPr>
        <w:t xml:space="preserve">čestného vyhlásenia </w:t>
      </w:r>
      <w:r w:rsidRPr="0013175D">
        <w:rPr>
          <w:rStyle w:val="normaltextrun"/>
          <w:rFonts w:ascii="Calibri" w:eastAsia="Arial Narrow" w:hAnsi="Calibri" w:cs="Calibri"/>
          <w:bCs/>
          <w:sz w:val="20"/>
          <w:szCs w:val="20"/>
        </w:rPr>
        <w:t xml:space="preserve">(príloha č. </w:t>
      </w:r>
      <w:r>
        <w:rPr>
          <w:rStyle w:val="normaltextrun"/>
          <w:rFonts w:ascii="Calibri" w:eastAsia="Arial Narrow" w:hAnsi="Calibri" w:cs="Calibri"/>
          <w:bCs/>
          <w:sz w:val="20"/>
          <w:szCs w:val="20"/>
        </w:rPr>
        <w:t xml:space="preserve">5 </w:t>
      </w:r>
      <w:r w:rsidRPr="0013175D">
        <w:rPr>
          <w:rStyle w:val="normaltextrun"/>
          <w:rFonts w:ascii="Calibri" w:eastAsia="Arial Narrow" w:hAnsi="Calibri" w:cs="Calibri"/>
          <w:bCs/>
          <w:sz w:val="20"/>
          <w:szCs w:val="20"/>
        </w:rPr>
        <w:t>týchto súťažných podkladov)</w:t>
      </w:r>
      <w:r w:rsidRPr="0013175D">
        <w:rPr>
          <w:rStyle w:val="normaltextrun"/>
          <w:rFonts w:ascii="Calibri" w:eastAsia="Arial Narrow" w:hAnsi="Calibri" w:cs="Calibri"/>
          <w:sz w:val="20"/>
          <w:szCs w:val="20"/>
        </w:rPr>
        <w:t xml:space="preserve"> alebo </w:t>
      </w:r>
      <w:r w:rsidRPr="0013175D">
        <w:rPr>
          <w:rStyle w:val="normaltextrun"/>
          <w:rFonts w:ascii="Calibri" w:eastAsia="Arial Narrow" w:hAnsi="Calibri" w:cs="Calibri"/>
          <w:b/>
          <w:bCs/>
          <w:sz w:val="20"/>
          <w:szCs w:val="20"/>
        </w:rPr>
        <w:t>vyhlásenia podľa § 32 ods. 5 ZVO</w:t>
      </w:r>
      <w:r w:rsidRPr="0013175D">
        <w:rPr>
          <w:rStyle w:val="normaltextrun"/>
          <w:rFonts w:ascii="Calibri" w:eastAsia="Arial Narrow" w:hAnsi="Calibri" w:cs="Calibr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5E1B70B3" w14:textId="77777777" w:rsidR="00A305E9" w:rsidRPr="0013175D" w:rsidRDefault="00A305E9" w:rsidP="00A305E9">
      <w:pPr>
        <w:pStyle w:val="tl1"/>
        <w:ind w:left="426"/>
        <w:rPr>
          <w:rStyle w:val="normaltextrun"/>
          <w:rFonts w:asciiTheme="minorHAnsi" w:hAnsiTheme="minorHAnsi" w:cstheme="minorHAnsi"/>
          <w:sz w:val="20"/>
          <w:szCs w:val="20"/>
        </w:rPr>
      </w:pPr>
    </w:p>
    <w:p w14:paraId="5DBF68C8" w14:textId="77777777" w:rsidR="00A305E9" w:rsidRPr="0013175D" w:rsidRDefault="00A305E9" w:rsidP="00B83ABD">
      <w:pPr>
        <w:pStyle w:val="tl1"/>
        <w:numPr>
          <w:ilvl w:val="1"/>
          <w:numId w:val="27"/>
        </w:numPr>
        <w:ind w:left="426"/>
        <w:rPr>
          <w:rStyle w:val="normaltextrun"/>
          <w:rFonts w:asciiTheme="minorHAnsi" w:hAnsiTheme="minorHAnsi" w:cstheme="minorHAnsi"/>
          <w:sz w:val="20"/>
          <w:szCs w:val="20"/>
        </w:rPr>
      </w:pPr>
      <w:r w:rsidRPr="0013175D">
        <w:rPr>
          <w:rFonts w:ascii="Calibri" w:hAnsi="Calibri" w:cs="Calibri"/>
          <w:sz w:val="20"/>
          <w:szCs w:val="20"/>
        </w:rPr>
        <w:t xml:space="preserve">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w:t>
      </w:r>
      <w:r>
        <w:rPr>
          <w:rFonts w:ascii="Calibri" w:hAnsi="Calibri" w:cs="Calibri"/>
          <w:sz w:val="20"/>
          <w:szCs w:val="20"/>
        </w:rPr>
        <w:t>5</w:t>
      </w:r>
      <w:r w:rsidRPr="0013175D">
        <w:rPr>
          <w:rFonts w:ascii="Calibri" w:hAnsi="Calibri" w:cs="Calibri"/>
          <w:sz w:val="20"/>
          <w:szCs w:val="20"/>
        </w:rPr>
        <w:t xml:space="preserve"> týchto SP) alebo predložením vyhlásenia v súlade § 32 ods. 5 ZVO.</w:t>
      </w:r>
    </w:p>
    <w:p w14:paraId="13239939" w14:textId="77777777" w:rsidR="00A305E9" w:rsidRPr="0013175D" w:rsidRDefault="00A305E9" w:rsidP="00A305E9">
      <w:pPr>
        <w:pStyle w:val="tl1"/>
        <w:ind w:left="426"/>
        <w:rPr>
          <w:rFonts w:asciiTheme="minorHAnsi" w:hAnsiTheme="minorHAnsi" w:cstheme="minorHAnsi"/>
          <w:sz w:val="20"/>
          <w:szCs w:val="20"/>
        </w:rPr>
      </w:pPr>
    </w:p>
    <w:p w14:paraId="57B9EE02" w14:textId="77777777" w:rsidR="00A305E9" w:rsidRPr="000D36E0" w:rsidRDefault="00A305E9" w:rsidP="00B83ABD">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informuje uchádzačov, že doklady ktoré podľa § 32 ods. 3 ZVO </w:t>
      </w:r>
      <w:r w:rsidRPr="000D36E0">
        <w:rPr>
          <w:rFonts w:asciiTheme="minorHAnsi" w:hAnsiTheme="minorHAnsi" w:cstheme="minorHAnsi"/>
          <w:b/>
          <w:sz w:val="20"/>
          <w:szCs w:val="20"/>
        </w:rPr>
        <w:t>nevyžaduje od uchádzačov</w:t>
      </w:r>
      <w:r w:rsidRPr="000D36E0">
        <w:rPr>
          <w:rFonts w:asciiTheme="minorHAnsi" w:hAnsiTheme="minorHAnsi" w:cstheme="minorHAnsi"/>
          <w:sz w:val="20"/>
          <w:szCs w:val="20"/>
        </w:rPr>
        <w:t xml:space="preserve"> z dôvodu použitia údajov z informačných systémov verejnej správy </w:t>
      </w:r>
      <w:r w:rsidRPr="000D36E0">
        <w:rPr>
          <w:rFonts w:asciiTheme="minorHAnsi" w:hAnsiTheme="minorHAnsi" w:cstheme="minorHAnsi"/>
          <w:b/>
          <w:sz w:val="20"/>
          <w:szCs w:val="20"/>
        </w:rPr>
        <w:t>predkladať</w:t>
      </w:r>
      <w:r w:rsidRPr="000D36E0">
        <w:rPr>
          <w:rFonts w:asciiTheme="minorHAnsi" w:hAnsiTheme="minorHAnsi" w:cstheme="minorHAnsi"/>
          <w:sz w:val="20"/>
          <w:szCs w:val="20"/>
        </w:rPr>
        <w:t xml:space="preserve">, sú: </w:t>
      </w:r>
    </w:p>
    <w:p w14:paraId="12EC9573" w14:textId="77777777" w:rsidR="00A305E9" w:rsidRPr="000D36E0" w:rsidRDefault="00A305E9" w:rsidP="00B83ABD">
      <w:pPr>
        <w:pStyle w:val="tl1"/>
        <w:numPr>
          <w:ilvl w:val="0"/>
          <w:numId w:val="10"/>
        </w:numPr>
        <w:rPr>
          <w:rFonts w:asciiTheme="minorHAnsi" w:hAnsiTheme="minorHAnsi" w:cstheme="minorHAnsi"/>
          <w:sz w:val="20"/>
          <w:szCs w:val="20"/>
        </w:rPr>
      </w:pPr>
      <w:r w:rsidRPr="000D36E0">
        <w:rPr>
          <w:rFonts w:asciiTheme="minorHAnsi" w:hAnsiTheme="minorHAnsi" w:cstheme="minorHAnsi"/>
          <w:sz w:val="20"/>
          <w:szCs w:val="20"/>
        </w:rPr>
        <w:t xml:space="preserve">výpis z registra trestov uchádzača (výpis z registra trestov </w:t>
      </w:r>
      <w:r w:rsidRPr="000D36E0">
        <w:rPr>
          <w:rFonts w:asciiTheme="minorHAnsi" w:hAnsiTheme="minorHAnsi" w:cstheme="minorHAnsi"/>
          <w:b/>
          <w:bCs/>
          <w:sz w:val="20"/>
          <w:szCs w:val="20"/>
        </w:rPr>
        <w:t>právnickej osoby</w:t>
      </w:r>
      <w:r w:rsidRPr="000D36E0">
        <w:rPr>
          <w:rFonts w:asciiTheme="minorHAnsi" w:hAnsiTheme="minorHAnsi" w:cstheme="minorHAnsi"/>
          <w:sz w:val="20"/>
          <w:szCs w:val="20"/>
        </w:rPr>
        <w:t xml:space="preserve">) podľa § 32 ods. 2 písm. a) ZVO, v prípade výpisu z registra trestov pre </w:t>
      </w:r>
      <w:r w:rsidRPr="000D36E0">
        <w:rPr>
          <w:rFonts w:asciiTheme="minorHAnsi" w:hAnsiTheme="minorHAnsi" w:cstheme="minorHAnsi"/>
          <w:b/>
          <w:bCs/>
          <w:sz w:val="20"/>
          <w:szCs w:val="20"/>
        </w:rPr>
        <w:t>fyzickú osobu</w:t>
      </w:r>
      <w:r w:rsidRPr="000D36E0">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192E24A3" w14:textId="77777777" w:rsidR="00A305E9" w:rsidRPr="000D36E0" w:rsidRDefault="00A305E9" w:rsidP="00B83ABD">
      <w:pPr>
        <w:pStyle w:val="tl1"/>
        <w:numPr>
          <w:ilvl w:val="0"/>
          <w:numId w:val="10"/>
        </w:numPr>
        <w:rPr>
          <w:rFonts w:asciiTheme="minorHAnsi" w:hAnsiTheme="minorHAnsi" w:cstheme="minorHAnsi"/>
          <w:sz w:val="20"/>
          <w:szCs w:val="20"/>
        </w:rPr>
      </w:pPr>
      <w:r w:rsidRPr="000D36E0">
        <w:rPr>
          <w:rFonts w:asciiTheme="minorHAnsi" w:hAnsiTheme="minorHAnsi" w:cstheme="minorHAnsi"/>
          <w:sz w:val="20"/>
          <w:szCs w:val="20"/>
        </w:rPr>
        <w:t>potvrdenia zdravotnej poisťovne a Sociálnej poisťovne podľa § 32 ods. 2 písm. b) ZVO,</w:t>
      </w:r>
    </w:p>
    <w:p w14:paraId="1A403C1C" w14:textId="77777777" w:rsidR="00A305E9" w:rsidRPr="000D36E0" w:rsidRDefault="00A305E9" w:rsidP="00B83ABD">
      <w:pPr>
        <w:pStyle w:val="tl1"/>
        <w:numPr>
          <w:ilvl w:val="0"/>
          <w:numId w:val="10"/>
        </w:numPr>
        <w:rPr>
          <w:rFonts w:asciiTheme="minorHAnsi" w:hAnsiTheme="minorHAnsi" w:cstheme="minorHAnsi"/>
          <w:sz w:val="20"/>
          <w:szCs w:val="20"/>
        </w:rPr>
      </w:pPr>
      <w:r w:rsidRPr="000D36E0">
        <w:rPr>
          <w:rFonts w:asciiTheme="minorHAnsi" w:hAnsiTheme="minorHAnsi" w:cstheme="minorHAnsi"/>
          <w:sz w:val="20"/>
          <w:szCs w:val="20"/>
        </w:rPr>
        <w:t>potvrdenie miestne príslušného daňového úradu a miestne príslušného colného úradu podľa § 32 ods. 2 písm. c) ZVO,</w:t>
      </w:r>
    </w:p>
    <w:p w14:paraId="2D4ECF2C" w14:textId="77777777" w:rsidR="00A305E9" w:rsidRPr="000D36E0" w:rsidRDefault="00A305E9" w:rsidP="00B83ABD">
      <w:pPr>
        <w:pStyle w:val="tl1"/>
        <w:numPr>
          <w:ilvl w:val="0"/>
          <w:numId w:val="10"/>
        </w:numPr>
        <w:rPr>
          <w:rFonts w:asciiTheme="minorHAnsi" w:hAnsiTheme="minorHAnsi" w:cstheme="minorHAnsi"/>
          <w:sz w:val="20"/>
          <w:szCs w:val="20"/>
        </w:rPr>
      </w:pPr>
      <w:r w:rsidRPr="000D36E0">
        <w:rPr>
          <w:rFonts w:asciiTheme="minorHAnsi" w:hAnsiTheme="minorHAnsi" w:cstheme="minorHAnsi"/>
          <w:sz w:val="20"/>
          <w:szCs w:val="20"/>
        </w:rPr>
        <w:lastRenderedPageBreak/>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436E8C06" w14:textId="77777777" w:rsidR="00A305E9" w:rsidRPr="000D36E0" w:rsidRDefault="00A305E9" w:rsidP="00B83ABD">
      <w:pPr>
        <w:pStyle w:val="tl1"/>
        <w:numPr>
          <w:ilvl w:val="0"/>
          <w:numId w:val="10"/>
        </w:numPr>
        <w:rPr>
          <w:rFonts w:asciiTheme="minorHAnsi" w:hAnsiTheme="minorHAnsi" w:cstheme="minorHAnsi"/>
          <w:sz w:val="20"/>
          <w:szCs w:val="20"/>
        </w:rPr>
      </w:pPr>
      <w:r w:rsidRPr="000D36E0">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02FE8F23" w14:textId="77777777" w:rsidR="00A305E9" w:rsidRPr="000D36E0" w:rsidRDefault="00A305E9" w:rsidP="00A305E9">
      <w:pPr>
        <w:tabs>
          <w:tab w:val="left" w:pos="344"/>
        </w:tabs>
        <w:autoSpaceDE w:val="0"/>
        <w:jc w:val="both"/>
        <w:rPr>
          <w:rFonts w:asciiTheme="minorHAnsi" w:hAnsiTheme="minorHAnsi" w:cstheme="minorHAnsi"/>
          <w:sz w:val="20"/>
          <w:szCs w:val="20"/>
          <w:lang w:eastAsia="sk-SK"/>
        </w:rPr>
      </w:pPr>
    </w:p>
    <w:p w14:paraId="7AC5D3BB" w14:textId="77777777" w:rsidR="00A305E9" w:rsidRPr="000D36E0" w:rsidRDefault="00A305E9" w:rsidP="00A305E9">
      <w:pPr>
        <w:pStyle w:val="Odsekzoznamu"/>
        <w:autoSpaceDE w:val="0"/>
        <w:spacing w:line="312" w:lineRule="auto"/>
        <w:ind w:left="567"/>
        <w:jc w:val="both"/>
        <w:rPr>
          <w:rFonts w:asciiTheme="minorHAnsi" w:hAnsiTheme="minorHAnsi" w:cstheme="minorHAnsi"/>
          <w:sz w:val="16"/>
          <w:szCs w:val="16"/>
        </w:rPr>
      </w:pPr>
      <w:r w:rsidRPr="000D36E0">
        <w:rPr>
          <w:rFonts w:asciiTheme="minorHAnsi" w:hAnsiTheme="minorHAnsi" w:cstheme="minorHAnsi"/>
          <w:sz w:val="20"/>
          <w:szCs w:val="20"/>
          <w:lang w:eastAsia="sk-SK"/>
        </w:rPr>
        <w:t xml:space="preserve">Uvedené platí v prípade uchádzačov </w:t>
      </w:r>
      <w:r w:rsidRPr="000D36E0">
        <w:rPr>
          <w:rFonts w:asciiTheme="minorHAnsi" w:hAnsiTheme="minorHAnsi" w:cstheme="minorHAnsi"/>
          <w:sz w:val="20"/>
          <w:szCs w:val="20"/>
          <w:u w:val="single"/>
          <w:lang w:eastAsia="sk-SK"/>
        </w:rPr>
        <w:t>so sídlom alebo miestom podnikania v Slovenskej republike.</w:t>
      </w:r>
      <w:r w:rsidRPr="000D36E0">
        <w:rPr>
          <w:rFonts w:asciiTheme="minorHAnsi" w:hAnsiTheme="minorHAnsi" w:cstheme="minorHAnsi"/>
          <w:sz w:val="20"/>
          <w:szCs w:val="20"/>
          <w:lang w:eastAsia="sk-SK"/>
        </w:rPr>
        <w:t xml:space="preserve"> </w:t>
      </w:r>
    </w:p>
    <w:p w14:paraId="1258989C" w14:textId="77777777" w:rsidR="00A305E9" w:rsidRPr="0013175D" w:rsidRDefault="00A305E9" w:rsidP="00A305E9">
      <w:pPr>
        <w:spacing w:line="264" w:lineRule="auto"/>
        <w:ind w:left="567"/>
        <w:jc w:val="both"/>
        <w:rPr>
          <w:rFonts w:asciiTheme="minorHAnsi" w:hAnsiTheme="minorHAnsi" w:cstheme="minorHAnsi"/>
          <w:sz w:val="20"/>
          <w:szCs w:val="20"/>
        </w:rPr>
      </w:pPr>
      <w:bookmarkStart w:id="3" w:name="_Hlk148616993"/>
      <w:r w:rsidRPr="0013175D">
        <w:rPr>
          <w:rFonts w:asciiTheme="minorHAnsi" w:hAnsiTheme="minorHAnsi" w:cstheme="minorHAnsi"/>
          <w:sz w:val="20"/>
          <w:szCs w:val="20"/>
        </w:rPr>
        <w:t xml:space="preserve">Z uvedeného teda vyplýva, že ak je uchádzač zapísaný v Zozname hospodárskych subjektov, predkladá odkaz na tento zápis, vrátane prílohy č. </w:t>
      </w:r>
      <w:r>
        <w:rPr>
          <w:rFonts w:asciiTheme="minorHAnsi" w:hAnsiTheme="minorHAnsi" w:cstheme="minorHAnsi"/>
          <w:sz w:val="20"/>
          <w:szCs w:val="20"/>
        </w:rPr>
        <w:t>5</w:t>
      </w:r>
      <w:r w:rsidRPr="0013175D">
        <w:rPr>
          <w:rFonts w:asciiTheme="minorHAnsi" w:hAnsiTheme="minorHAnsi" w:cstheme="minorHAnsi"/>
          <w:sz w:val="20"/>
          <w:szCs w:val="20"/>
        </w:rPr>
        <w:t xml:space="preserve"> týchto SP. Ak uchádzač nie je zapísaný v Zozname hospodárskych subjektov, predkladá nasledovné doklady: </w:t>
      </w:r>
    </w:p>
    <w:p w14:paraId="6BE363D3" w14:textId="77777777" w:rsidR="00A305E9" w:rsidRPr="0013175D" w:rsidRDefault="00A305E9" w:rsidP="00B83ABD">
      <w:pPr>
        <w:pStyle w:val="Odsekzoznamu"/>
        <w:numPr>
          <w:ilvl w:val="0"/>
          <w:numId w:val="33"/>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13175D">
        <w:rPr>
          <w:rFonts w:asciiTheme="minorHAnsi" w:hAnsiTheme="minorHAnsi" w:cstheme="minorHAnsi"/>
          <w:sz w:val="20"/>
          <w:szCs w:val="20"/>
          <w:lang w:eastAsia="sk-SK"/>
        </w:rPr>
        <w:t>ov</w:t>
      </w:r>
      <w:proofErr w:type="spellEnd"/>
      <w:r w:rsidRPr="0013175D">
        <w:rPr>
          <w:rFonts w:asciiTheme="minorHAnsi" w:hAnsiTheme="minorHAnsi" w:cstheme="minorHAnsi"/>
          <w:sz w:val="20"/>
          <w:szCs w:val="20"/>
          <w:lang w:eastAsia="sk-SK"/>
        </w:rPr>
        <w:t xml:space="preserve"> z registra trestov týchto fyzických osôb, vrátane prílohy č. </w:t>
      </w:r>
      <w:r>
        <w:rPr>
          <w:rFonts w:asciiTheme="minorHAnsi" w:hAnsiTheme="minorHAnsi" w:cstheme="minorHAnsi"/>
          <w:sz w:val="20"/>
          <w:szCs w:val="20"/>
          <w:lang w:eastAsia="sk-SK"/>
        </w:rPr>
        <w:t>5</w:t>
      </w:r>
      <w:r w:rsidRPr="0013175D">
        <w:rPr>
          <w:rFonts w:asciiTheme="minorHAnsi" w:hAnsiTheme="minorHAnsi" w:cstheme="minorHAnsi"/>
          <w:sz w:val="20"/>
          <w:szCs w:val="20"/>
          <w:lang w:eastAsia="sk-SK"/>
        </w:rPr>
        <w:t xml:space="preserve"> týchto SP.</w:t>
      </w:r>
    </w:p>
    <w:p w14:paraId="0D79769D" w14:textId="77777777" w:rsidR="00A305E9" w:rsidRPr="0013175D" w:rsidRDefault="00A305E9" w:rsidP="00B83ABD">
      <w:pPr>
        <w:pStyle w:val="Odsekzoznamu"/>
        <w:numPr>
          <w:ilvl w:val="0"/>
          <w:numId w:val="33"/>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3"/>
    </w:p>
    <w:p w14:paraId="5DA4B8C4" w14:textId="77777777" w:rsidR="00A34B0B" w:rsidRPr="000D36E0" w:rsidRDefault="00A34B0B" w:rsidP="00A34B0B">
      <w:pPr>
        <w:tabs>
          <w:tab w:val="left" w:pos="344"/>
        </w:tabs>
        <w:autoSpaceDE w:val="0"/>
        <w:spacing w:line="251" w:lineRule="exact"/>
        <w:rPr>
          <w:rFonts w:asciiTheme="minorHAnsi" w:hAnsiTheme="minorHAnsi" w:cstheme="minorHAnsi"/>
          <w:sz w:val="20"/>
          <w:szCs w:val="20"/>
          <w:lang w:eastAsia="sk-SK"/>
        </w:rPr>
      </w:pPr>
    </w:p>
    <w:p w14:paraId="13511F0F" w14:textId="2CF7471E" w:rsidR="00A34B0B" w:rsidRPr="000D36E0" w:rsidRDefault="00A34B0B" w:rsidP="00B83ABD">
      <w:pPr>
        <w:pStyle w:val="tl1"/>
        <w:numPr>
          <w:ilvl w:val="0"/>
          <w:numId w:val="27"/>
        </w:numPr>
        <w:jc w:val="left"/>
        <w:rPr>
          <w:rFonts w:asciiTheme="minorHAnsi" w:hAnsiTheme="minorHAnsi" w:cstheme="minorHAnsi"/>
          <w:b/>
          <w:caps/>
        </w:rPr>
      </w:pPr>
      <w:r w:rsidRPr="000D36E0">
        <w:rPr>
          <w:rFonts w:asciiTheme="minorHAnsi" w:hAnsiTheme="minorHAnsi" w:cstheme="minorHAnsi"/>
          <w:b/>
          <w:caps/>
          <w:sz w:val="20"/>
          <w:szCs w:val="20"/>
        </w:rPr>
        <w:t>EKONOMICKÉ A FINA</w:t>
      </w:r>
      <w:r w:rsidR="00775FD4" w:rsidRPr="000D36E0">
        <w:rPr>
          <w:rFonts w:asciiTheme="minorHAnsi" w:hAnsiTheme="minorHAnsi" w:cstheme="minorHAnsi"/>
          <w:b/>
          <w:caps/>
          <w:sz w:val="20"/>
          <w:szCs w:val="20"/>
        </w:rPr>
        <w:t>N</w:t>
      </w:r>
      <w:r w:rsidRPr="000D36E0">
        <w:rPr>
          <w:rFonts w:asciiTheme="minorHAnsi" w:hAnsiTheme="minorHAnsi" w:cstheme="minorHAnsi"/>
          <w:b/>
          <w:caps/>
          <w:sz w:val="20"/>
          <w:szCs w:val="20"/>
        </w:rPr>
        <w:t>ČNÉ POSTAVENIE.</w:t>
      </w:r>
    </w:p>
    <w:p w14:paraId="2A212C7C"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Nepožaduje sa.</w:t>
      </w:r>
    </w:p>
    <w:p w14:paraId="55B46710"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p>
    <w:p w14:paraId="04E2BEBC" w14:textId="4C3B75AB" w:rsidR="00A34B0B" w:rsidRPr="000D36E0" w:rsidRDefault="00A34B0B" w:rsidP="00B83ABD">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TECHNICKÁ ALEBO ODBORNÁ SPÔSOBILOSŤ.</w:t>
      </w:r>
    </w:p>
    <w:p w14:paraId="20035DCE"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4" w:name="_Hlk155603963"/>
      <w:r w:rsidRPr="000D36E0">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0D36E0" w:rsidRDefault="004B6A6D" w:rsidP="00B83ABD">
      <w:pPr>
        <w:numPr>
          <w:ilvl w:val="0"/>
          <w:numId w:val="17"/>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Uchádzač preukáže splnenie podmienky účasti podľa </w:t>
      </w:r>
      <w:r w:rsidRPr="000D36E0">
        <w:rPr>
          <w:rFonts w:asciiTheme="minorHAnsi" w:hAnsiTheme="minorHAnsi" w:cstheme="minorHAnsi"/>
          <w:b/>
          <w:sz w:val="20"/>
          <w:szCs w:val="20"/>
          <w:lang w:eastAsia="sk-SK"/>
        </w:rPr>
        <w:t>§ 34 ods. 1 písm. b)</w:t>
      </w:r>
      <w:r w:rsidRPr="000D36E0">
        <w:rPr>
          <w:rFonts w:asciiTheme="minorHAnsi" w:hAnsiTheme="minorHAnsi" w:cstheme="minorHAnsi"/>
          <w:sz w:val="20"/>
          <w:szCs w:val="20"/>
          <w:lang w:eastAsia="sk-SK"/>
        </w:rPr>
        <w:t xml:space="preserve"> </w:t>
      </w:r>
      <w:r w:rsidRPr="000D36E0">
        <w:rPr>
          <w:rFonts w:asciiTheme="minorHAnsi" w:hAnsiTheme="minorHAnsi" w:cstheme="minorHAnsi"/>
          <w:b/>
          <w:bCs/>
          <w:sz w:val="20"/>
          <w:szCs w:val="20"/>
          <w:lang w:eastAsia="sk-SK"/>
        </w:rPr>
        <w:t xml:space="preserve">ZVO </w:t>
      </w:r>
      <w:r w:rsidRPr="000D36E0">
        <w:rPr>
          <w:rFonts w:asciiTheme="minorHAnsi" w:hAnsiTheme="minorHAnsi" w:cstheme="minorHAnsi"/>
          <w:b/>
          <w:sz w:val="20"/>
          <w:szCs w:val="20"/>
          <w:lang w:eastAsia="sk-SK"/>
        </w:rPr>
        <w:t>predložením zoznamu stavebných prác uskutočnených za predchádzajúcich päť rokov</w:t>
      </w:r>
      <w:r w:rsidRPr="000D36E0">
        <w:rPr>
          <w:rFonts w:asciiTheme="minorHAnsi" w:hAnsiTheme="minorHAnsi" w:cstheme="minorHAnsi"/>
          <w:sz w:val="20"/>
          <w:szCs w:val="20"/>
          <w:lang w:eastAsia="sk-SK"/>
        </w:rPr>
        <w:t xml:space="preserve"> od vyhlásenia verejného obstarávania </w:t>
      </w:r>
      <w:r w:rsidRPr="000D36E0">
        <w:rPr>
          <w:rFonts w:asciiTheme="minorHAnsi" w:hAnsiTheme="minorHAnsi" w:cstheme="minorHAnsi"/>
          <w:b/>
          <w:sz w:val="20"/>
          <w:szCs w:val="20"/>
          <w:lang w:eastAsia="sk-SK"/>
        </w:rPr>
        <w:t>s</w:t>
      </w:r>
      <w:r w:rsidR="00761471" w:rsidRPr="000D36E0">
        <w:rPr>
          <w:rFonts w:asciiTheme="minorHAnsi" w:hAnsiTheme="minorHAnsi" w:cstheme="minorHAnsi"/>
          <w:b/>
          <w:sz w:val="20"/>
          <w:szCs w:val="20"/>
          <w:lang w:eastAsia="sk-SK"/>
        </w:rPr>
        <w:t> </w:t>
      </w:r>
      <w:r w:rsidRPr="000D36E0">
        <w:rPr>
          <w:rFonts w:asciiTheme="minorHAnsi" w:hAnsiTheme="minorHAnsi" w:cstheme="minorHAnsi"/>
          <w:b/>
          <w:sz w:val="20"/>
          <w:szCs w:val="20"/>
          <w:lang w:eastAsia="sk-SK"/>
        </w:rPr>
        <w:t>uvedením cien, miest a lehôt uskutočnenia stavebných prác</w:t>
      </w:r>
      <w:r w:rsidRPr="000D36E0">
        <w:rPr>
          <w:rFonts w:asciiTheme="minorHAnsi" w:hAnsiTheme="minorHAnsi" w:cstheme="minorHAnsi"/>
          <w:sz w:val="20"/>
          <w:szCs w:val="20"/>
          <w:lang w:eastAsia="sk-SK"/>
        </w:rPr>
        <w:t xml:space="preserve">; zoznam musí byť </w:t>
      </w:r>
      <w:r w:rsidRPr="000D36E0">
        <w:rPr>
          <w:rFonts w:asciiTheme="minorHAnsi" w:hAnsiTheme="minorHAnsi" w:cstheme="minorHAnsi"/>
          <w:sz w:val="20"/>
          <w:szCs w:val="20"/>
          <w:u w:val="single"/>
          <w:lang w:eastAsia="sk-SK"/>
        </w:rPr>
        <w:t>doplnený potvrdením</w:t>
      </w:r>
      <w:r w:rsidRPr="000D36E0">
        <w:rPr>
          <w:rFonts w:asciiTheme="minorHAnsi" w:hAnsiTheme="minorHAnsi" w:cstheme="minorHAnsi"/>
          <w:sz w:val="20"/>
          <w:szCs w:val="20"/>
          <w:lang w:eastAsia="sk-SK"/>
        </w:rPr>
        <w:t xml:space="preserve"> (potvrdeniami) </w:t>
      </w:r>
      <w:r w:rsidRPr="000D36E0">
        <w:rPr>
          <w:rFonts w:asciiTheme="minorHAnsi" w:hAnsiTheme="minorHAnsi" w:cstheme="minorHAnsi"/>
          <w:sz w:val="20"/>
          <w:szCs w:val="20"/>
          <w:u w:val="single"/>
          <w:lang w:eastAsia="sk-SK"/>
        </w:rPr>
        <w:t>o uspokojivom vykonaní stavebných prác a zhodnotení uskutočnených stavebných prác podľa obchodných podmienok</w:t>
      </w:r>
      <w:r w:rsidRPr="000D36E0">
        <w:rPr>
          <w:rFonts w:asciiTheme="minorHAnsi" w:hAnsiTheme="minorHAnsi" w:cstheme="minorHAnsi"/>
          <w:sz w:val="20"/>
          <w:szCs w:val="20"/>
          <w:lang w:eastAsia="sk-SK"/>
        </w:rPr>
        <w:t>, ak odberateľom</w:t>
      </w:r>
    </w:p>
    <w:p w14:paraId="5DC5D100" w14:textId="77777777" w:rsidR="004B6A6D" w:rsidRPr="000D36E0" w:rsidRDefault="004B6A6D" w:rsidP="00B83ABD">
      <w:pPr>
        <w:numPr>
          <w:ilvl w:val="0"/>
          <w:numId w:val="18"/>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0D36E0" w:rsidRDefault="004B6A6D" w:rsidP="00B83ABD">
      <w:pPr>
        <w:numPr>
          <w:ilvl w:val="0"/>
          <w:numId w:val="18"/>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0D36E0"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0D36E0" w:rsidRDefault="004B6A6D" w:rsidP="00343E78">
      <w:pPr>
        <w:autoSpaceDE w:val="0"/>
        <w:spacing w:line="251" w:lineRule="exact"/>
        <w:ind w:firstLine="284"/>
        <w:jc w:val="both"/>
        <w:rPr>
          <w:rFonts w:asciiTheme="minorHAnsi" w:hAnsiTheme="minorHAnsi" w:cstheme="minorHAnsi"/>
          <w:b/>
          <w:bCs/>
          <w:sz w:val="20"/>
          <w:szCs w:val="20"/>
          <w:lang w:eastAsia="sk-SK"/>
        </w:rPr>
      </w:pPr>
      <w:r w:rsidRPr="000D36E0">
        <w:rPr>
          <w:rFonts w:asciiTheme="minorHAnsi" w:hAnsiTheme="minorHAnsi" w:cstheme="minorHAnsi"/>
          <w:b/>
          <w:sz w:val="20"/>
          <w:szCs w:val="20"/>
          <w:lang w:eastAsia="sk-SK"/>
        </w:rPr>
        <w:t>Minimálna úroveň:</w:t>
      </w:r>
    </w:p>
    <w:p w14:paraId="4E66F9A7" w14:textId="121BB850" w:rsidR="006866B2" w:rsidRDefault="002B6241" w:rsidP="00BD7550">
      <w:pPr>
        <w:pStyle w:val="Odsekzoznamu"/>
        <w:tabs>
          <w:tab w:val="left" w:pos="284"/>
        </w:tabs>
        <w:ind w:left="284"/>
        <w:jc w:val="both"/>
        <w:rPr>
          <w:rFonts w:asciiTheme="minorHAnsi" w:hAnsiTheme="minorHAnsi" w:cstheme="minorHAnsi"/>
          <w:b/>
          <w:bCs/>
          <w:sz w:val="20"/>
          <w:szCs w:val="20"/>
          <w:lang w:val="x-none" w:eastAsia="sk-SK"/>
        </w:rPr>
      </w:pPr>
      <w:r w:rsidRPr="000D36E0">
        <w:rPr>
          <w:rFonts w:asciiTheme="minorHAnsi" w:hAnsiTheme="minorHAnsi" w:cstheme="minorHAnsi"/>
          <w:sz w:val="20"/>
          <w:szCs w:val="20"/>
          <w:lang w:val="x-none" w:eastAsia="sk-SK"/>
        </w:rPr>
        <w:t>Podmienka účasti bude splnená, ak uchádzač horeuvedeným zoznamom preukáže stavebné práce rovnakého charakteru ako je predmet zákazky</w:t>
      </w:r>
      <w:r w:rsidR="006866B2">
        <w:rPr>
          <w:rFonts w:asciiTheme="minorHAnsi" w:hAnsiTheme="minorHAnsi" w:cstheme="minorHAnsi"/>
          <w:sz w:val="20"/>
          <w:szCs w:val="20"/>
          <w:lang w:val="x-none" w:eastAsia="sk-SK"/>
        </w:rPr>
        <w:t xml:space="preserve"> (čiže </w:t>
      </w:r>
      <w:r w:rsidR="006866B2" w:rsidRPr="000D36E0">
        <w:rPr>
          <w:rFonts w:asciiTheme="minorHAnsi" w:hAnsiTheme="minorHAnsi" w:cstheme="minorHAnsi"/>
          <w:b/>
          <w:bCs/>
          <w:sz w:val="20"/>
          <w:szCs w:val="20"/>
          <w:lang w:val="x-none" w:eastAsia="sk-SK"/>
        </w:rPr>
        <w:t xml:space="preserve">práce </w:t>
      </w:r>
      <w:r w:rsidR="00583BBA">
        <w:rPr>
          <w:rFonts w:asciiTheme="minorHAnsi" w:hAnsiTheme="minorHAnsi" w:cstheme="minorHAnsi"/>
          <w:b/>
          <w:bCs/>
          <w:sz w:val="20"/>
          <w:szCs w:val="20"/>
          <w:lang w:val="x-none" w:eastAsia="sk-SK"/>
        </w:rPr>
        <w:t>súvisiace s výstavbou/rekonštrukciou budovy</w:t>
      </w:r>
      <w:r w:rsidR="006866B2">
        <w:rPr>
          <w:rFonts w:asciiTheme="minorHAnsi" w:hAnsiTheme="minorHAnsi" w:cstheme="minorHAnsi"/>
          <w:b/>
          <w:bCs/>
          <w:sz w:val="20"/>
          <w:szCs w:val="20"/>
          <w:lang w:val="x-none" w:eastAsia="sk-SK"/>
        </w:rPr>
        <w:t>)</w:t>
      </w:r>
      <w:r w:rsidRPr="000D36E0">
        <w:rPr>
          <w:rFonts w:asciiTheme="minorHAnsi" w:hAnsiTheme="minorHAnsi" w:cstheme="minorHAnsi"/>
          <w:sz w:val="20"/>
          <w:szCs w:val="20"/>
          <w:lang w:val="x-none" w:eastAsia="sk-SK"/>
        </w:rPr>
        <w:t xml:space="preserve"> uskutočnené za predchádzajúcich 5 rokov, </w:t>
      </w:r>
      <w:proofErr w:type="spellStart"/>
      <w:r w:rsidRPr="000D36E0">
        <w:rPr>
          <w:rFonts w:asciiTheme="minorHAnsi" w:hAnsiTheme="minorHAnsi" w:cstheme="minorHAnsi"/>
          <w:sz w:val="20"/>
          <w:szCs w:val="20"/>
          <w:lang w:val="x-none" w:eastAsia="sk-SK"/>
        </w:rPr>
        <w:t>t.j</w:t>
      </w:r>
      <w:proofErr w:type="spellEnd"/>
      <w:r w:rsidRPr="000D36E0">
        <w:rPr>
          <w:rFonts w:asciiTheme="minorHAnsi" w:hAnsiTheme="minorHAnsi" w:cstheme="minorHAnsi"/>
          <w:sz w:val="20"/>
          <w:szCs w:val="20"/>
          <w:lang w:val="x-none" w:eastAsia="sk-SK"/>
        </w:rPr>
        <w:t xml:space="preserve">. 5 rokov spätne od vyhlásenia verejného obstarávania </w:t>
      </w:r>
      <w:r w:rsidRPr="00E44E20">
        <w:rPr>
          <w:rFonts w:asciiTheme="minorHAnsi" w:hAnsiTheme="minorHAnsi" w:cstheme="minorHAnsi"/>
          <w:sz w:val="20"/>
          <w:szCs w:val="20"/>
          <w:u w:val="single"/>
          <w:lang w:val="x-none" w:eastAsia="sk-SK"/>
        </w:rPr>
        <w:t xml:space="preserve">v súhrnnej hodnote minimálne </w:t>
      </w:r>
      <w:r w:rsidR="00080835">
        <w:rPr>
          <w:rFonts w:asciiTheme="minorHAnsi" w:hAnsiTheme="minorHAnsi" w:cstheme="minorHAnsi"/>
          <w:b/>
          <w:bCs/>
          <w:sz w:val="20"/>
          <w:szCs w:val="20"/>
          <w:u w:val="single"/>
          <w:lang w:eastAsia="sk-SK"/>
        </w:rPr>
        <w:t>2 000 000</w:t>
      </w:r>
      <w:r w:rsidRPr="00E44E20">
        <w:rPr>
          <w:rFonts w:asciiTheme="minorHAnsi" w:hAnsiTheme="minorHAnsi" w:cstheme="minorHAnsi"/>
          <w:b/>
          <w:bCs/>
          <w:sz w:val="20"/>
          <w:szCs w:val="20"/>
          <w:u w:val="single"/>
          <w:lang w:val="x-none" w:eastAsia="sk-SK"/>
        </w:rPr>
        <w:t>,</w:t>
      </w:r>
      <w:r w:rsidR="00B763A3" w:rsidRPr="00E44E20">
        <w:rPr>
          <w:rFonts w:asciiTheme="minorHAnsi" w:hAnsiTheme="minorHAnsi" w:cstheme="minorHAnsi"/>
          <w:b/>
          <w:bCs/>
          <w:sz w:val="20"/>
          <w:szCs w:val="20"/>
          <w:u w:val="single"/>
          <w:lang w:val="x-none" w:eastAsia="sk-SK"/>
        </w:rPr>
        <w:t>00</w:t>
      </w:r>
      <w:r w:rsidRPr="00E44E20">
        <w:rPr>
          <w:rFonts w:asciiTheme="minorHAnsi" w:hAnsiTheme="minorHAnsi" w:cstheme="minorHAnsi"/>
          <w:b/>
          <w:bCs/>
          <w:sz w:val="20"/>
          <w:szCs w:val="20"/>
          <w:u w:val="single"/>
          <w:lang w:val="x-none" w:eastAsia="sk-SK"/>
        </w:rPr>
        <w:t xml:space="preserve"> EUR bez DPH</w:t>
      </w:r>
      <w:r w:rsidR="006866B2">
        <w:rPr>
          <w:rFonts w:asciiTheme="minorHAnsi" w:hAnsiTheme="minorHAnsi" w:cstheme="minorHAnsi"/>
          <w:b/>
          <w:bCs/>
          <w:sz w:val="20"/>
          <w:szCs w:val="20"/>
          <w:lang w:val="x-none" w:eastAsia="sk-SK"/>
        </w:rPr>
        <w:t xml:space="preserve">, pričom z toho: </w:t>
      </w:r>
    </w:p>
    <w:p w14:paraId="17A6E1C3" w14:textId="294DC052" w:rsidR="006866B2" w:rsidRPr="006C6F8F" w:rsidRDefault="00E44E20" w:rsidP="00D3660E">
      <w:pPr>
        <w:pStyle w:val="Odsekzoznamu"/>
        <w:numPr>
          <w:ilvl w:val="0"/>
          <w:numId w:val="37"/>
        </w:numPr>
        <w:tabs>
          <w:tab w:val="left" w:pos="284"/>
        </w:tabs>
        <w:ind w:left="644"/>
        <w:jc w:val="both"/>
        <w:rPr>
          <w:rFonts w:asciiTheme="minorHAnsi" w:hAnsiTheme="minorHAnsi" w:cstheme="minorHAnsi"/>
          <w:sz w:val="20"/>
          <w:szCs w:val="20"/>
          <w:lang w:val="x-none" w:eastAsia="sk-SK"/>
        </w:rPr>
      </w:pPr>
      <w:r w:rsidRPr="006C6F8F">
        <w:rPr>
          <w:rFonts w:asciiTheme="minorHAnsi" w:hAnsiTheme="minorHAnsi" w:cstheme="minorHAnsi"/>
          <w:b/>
          <w:bCs/>
          <w:sz w:val="20"/>
          <w:szCs w:val="20"/>
          <w:lang w:val="x-none" w:eastAsia="sk-SK"/>
        </w:rPr>
        <w:t>a</w:t>
      </w:r>
      <w:r w:rsidR="006866B2" w:rsidRPr="006C6F8F">
        <w:rPr>
          <w:rFonts w:asciiTheme="minorHAnsi" w:hAnsiTheme="minorHAnsi" w:cstheme="minorHAnsi"/>
          <w:b/>
          <w:bCs/>
          <w:sz w:val="20"/>
          <w:szCs w:val="20"/>
          <w:lang w:val="x-none" w:eastAsia="sk-SK"/>
        </w:rPr>
        <w:t xml:space="preserve">spoň jedna referencia bude </w:t>
      </w:r>
      <w:r w:rsidR="00851271" w:rsidRPr="006C6F8F">
        <w:rPr>
          <w:rFonts w:asciiTheme="minorHAnsi" w:hAnsiTheme="minorHAnsi" w:cstheme="minorHAnsi"/>
          <w:b/>
          <w:bCs/>
          <w:sz w:val="20"/>
          <w:szCs w:val="20"/>
          <w:lang w:val="x-none" w:eastAsia="sk-SK"/>
        </w:rPr>
        <w:t xml:space="preserve">na </w:t>
      </w:r>
      <w:r w:rsidR="006070F9" w:rsidRPr="006C6F8F">
        <w:rPr>
          <w:rFonts w:asciiTheme="minorHAnsi" w:hAnsiTheme="minorHAnsi" w:cstheme="minorHAnsi"/>
          <w:b/>
          <w:bCs/>
          <w:sz w:val="20"/>
          <w:szCs w:val="20"/>
          <w:lang w:val="x-none" w:eastAsia="sk-SK"/>
        </w:rPr>
        <w:t>stavebné práce</w:t>
      </w:r>
      <w:r w:rsidR="00EE04A0">
        <w:rPr>
          <w:rFonts w:asciiTheme="minorHAnsi" w:hAnsiTheme="minorHAnsi" w:cstheme="minorHAnsi"/>
          <w:b/>
          <w:bCs/>
          <w:sz w:val="20"/>
          <w:szCs w:val="20"/>
          <w:lang w:val="x-none" w:eastAsia="sk-SK"/>
        </w:rPr>
        <w:t xml:space="preserve"> na budovách,</w:t>
      </w:r>
      <w:r w:rsidR="006070F9" w:rsidRPr="006C6F8F">
        <w:rPr>
          <w:rFonts w:asciiTheme="minorHAnsi" w:hAnsiTheme="minorHAnsi" w:cstheme="minorHAnsi"/>
          <w:b/>
          <w:bCs/>
          <w:sz w:val="20"/>
          <w:szCs w:val="20"/>
          <w:lang w:val="x-none" w:eastAsia="sk-SK"/>
        </w:rPr>
        <w:t xml:space="preserve"> </w:t>
      </w:r>
      <w:bookmarkStart w:id="5" w:name="_Hlk200956097"/>
      <w:r w:rsidR="006070F9" w:rsidRPr="006C6F8F">
        <w:rPr>
          <w:rFonts w:asciiTheme="minorHAnsi" w:hAnsiTheme="minorHAnsi" w:cstheme="minorHAnsi"/>
          <w:b/>
          <w:bCs/>
          <w:sz w:val="20"/>
          <w:szCs w:val="20"/>
          <w:lang w:val="x-none" w:eastAsia="sk-SK"/>
        </w:rPr>
        <w:t xml:space="preserve"> </w:t>
      </w:r>
      <w:r w:rsidR="006C6F8F" w:rsidRPr="006C6F8F">
        <w:rPr>
          <w:rFonts w:asciiTheme="minorHAnsi" w:hAnsiTheme="minorHAnsi" w:cstheme="minorHAnsi"/>
          <w:b/>
          <w:bCs/>
          <w:sz w:val="20"/>
          <w:szCs w:val="20"/>
          <w:lang w:val="x-none" w:eastAsia="sk-SK"/>
        </w:rPr>
        <w:t xml:space="preserve">predmetom ktorých bola realizácia zelenej strechy, </w:t>
      </w:r>
      <w:r w:rsidR="00EE04A0">
        <w:rPr>
          <w:rFonts w:asciiTheme="minorHAnsi" w:hAnsiTheme="minorHAnsi" w:cstheme="minorHAnsi"/>
          <w:b/>
          <w:bCs/>
          <w:sz w:val="20"/>
          <w:szCs w:val="20"/>
          <w:lang w:val="x-none" w:eastAsia="sk-SK"/>
        </w:rPr>
        <w:t>zachytávanie a opätovné využívanie dažďových vôd</w:t>
      </w:r>
      <w:r w:rsidR="006C6F8F" w:rsidRPr="006C6F8F">
        <w:rPr>
          <w:rFonts w:asciiTheme="minorHAnsi" w:hAnsiTheme="minorHAnsi" w:cstheme="minorHAnsi"/>
          <w:b/>
          <w:bCs/>
          <w:sz w:val="20"/>
          <w:szCs w:val="20"/>
          <w:lang w:val="x-none" w:eastAsia="sk-SK"/>
        </w:rPr>
        <w:t>, inštalácia solárnych panelov</w:t>
      </w:r>
      <w:r w:rsidR="001B7C1E">
        <w:rPr>
          <w:rFonts w:asciiTheme="minorHAnsi" w:hAnsiTheme="minorHAnsi" w:cstheme="minorHAnsi"/>
          <w:b/>
          <w:bCs/>
          <w:sz w:val="20"/>
          <w:szCs w:val="20"/>
          <w:lang w:val="x-none" w:eastAsia="sk-SK"/>
        </w:rPr>
        <w:t xml:space="preserve"> alebo</w:t>
      </w:r>
      <w:r w:rsidR="006C6F8F" w:rsidRPr="006C6F8F">
        <w:rPr>
          <w:rFonts w:asciiTheme="minorHAnsi" w:hAnsiTheme="minorHAnsi" w:cstheme="minorHAnsi"/>
          <w:b/>
          <w:bCs/>
          <w:sz w:val="20"/>
          <w:szCs w:val="20"/>
          <w:lang w:val="x-none" w:eastAsia="sk-SK"/>
        </w:rPr>
        <w:t xml:space="preserve"> </w:t>
      </w:r>
      <w:proofErr w:type="spellStart"/>
      <w:r w:rsidR="006C6F8F" w:rsidRPr="006C6F8F">
        <w:rPr>
          <w:rFonts w:asciiTheme="minorHAnsi" w:hAnsiTheme="minorHAnsi" w:cstheme="minorHAnsi"/>
          <w:b/>
          <w:bCs/>
          <w:sz w:val="20"/>
          <w:szCs w:val="20"/>
          <w:lang w:val="x-none" w:eastAsia="sk-SK"/>
        </w:rPr>
        <w:t>fotovoltických</w:t>
      </w:r>
      <w:proofErr w:type="spellEnd"/>
      <w:r w:rsidR="006C6F8F" w:rsidRPr="006C6F8F">
        <w:rPr>
          <w:rFonts w:asciiTheme="minorHAnsi" w:hAnsiTheme="minorHAnsi" w:cstheme="minorHAnsi"/>
          <w:b/>
          <w:bCs/>
          <w:sz w:val="20"/>
          <w:szCs w:val="20"/>
          <w:lang w:val="x-none" w:eastAsia="sk-SK"/>
        </w:rPr>
        <w:t xml:space="preserve"> panelov. </w:t>
      </w:r>
      <w:bookmarkEnd w:id="5"/>
      <w:r w:rsidR="00394984">
        <w:rPr>
          <w:rFonts w:asciiTheme="minorHAnsi" w:hAnsiTheme="minorHAnsi" w:cstheme="minorHAnsi"/>
          <w:sz w:val="20"/>
          <w:szCs w:val="20"/>
          <w:lang w:val="x-none" w:eastAsia="sk-SK"/>
        </w:rPr>
        <w:t xml:space="preserve"> </w:t>
      </w:r>
    </w:p>
    <w:bookmarkEnd w:id="4"/>
    <w:p w14:paraId="11A63D23" w14:textId="77777777" w:rsidR="001B7C1E" w:rsidRDefault="001B7C1E" w:rsidP="00343E78">
      <w:pPr>
        <w:tabs>
          <w:tab w:val="left" w:pos="344"/>
        </w:tabs>
        <w:autoSpaceDE w:val="0"/>
        <w:spacing w:line="251" w:lineRule="exact"/>
        <w:ind w:left="284"/>
        <w:jc w:val="both"/>
        <w:rPr>
          <w:rFonts w:asciiTheme="minorHAnsi" w:hAnsiTheme="minorHAnsi" w:cstheme="minorHAnsi"/>
          <w:sz w:val="20"/>
          <w:szCs w:val="20"/>
          <w:lang w:eastAsia="sk-SK"/>
        </w:rPr>
      </w:pPr>
    </w:p>
    <w:p w14:paraId="786303D0" w14:textId="650BD2E3"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D2733B"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celkového súčtu realizovaných stavebných prác). </w:t>
      </w:r>
    </w:p>
    <w:p w14:paraId="09964744"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lastRenderedPageBreak/>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Pr="000D36E0"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0D36E0" w:rsidRDefault="001A3296" w:rsidP="00B83ABD">
      <w:pPr>
        <w:numPr>
          <w:ilvl w:val="0"/>
          <w:numId w:val="17"/>
        </w:numPr>
        <w:autoSpaceDE w:val="0"/>
        <w:spacing w:line="251" w:lineRule="exact"/>
        <w:ind w:left="284" w:hanging="284"/>
        <w:jc w:val="both"/>
        <w:rPr>
          <w:rFonts w:asciiTheme="minorHAnsi" w:hAnsiTheme="minorHAnsi" w:cstheme="minorHAnsi"/>
          <w:sz w:val="20"/>
          <w:szCs w:val="20"/>
          <w:lang w:eastAsia="sk-SK"/>
        </w:rPr>
      </w:pPr>
      <w:bookmarkStart w:id="6" w:name="_Hlk155604171"/>
      <w:r w:rsidRPr="000D36E0">
        <w:rPr>
          <w:rFonts w:asciiTheme="minorHAnsi" w:hAnsiTheme="minorHAnsi" w:cstheme="minorHAnsi"/>
          <w:sz w:val="20"/>
          <w:szCs w:val="20"/>
          <w:lang w:eastAsia="sk-SK"/>
        </w:rPr>
        <w:t xml:space="preserve">Uchádzač preukáže splnenie podmienky účasti </w:t>
      </w:r>
      <w:bookmarkStart w:id="7" w:name="_Hlk155604140"/>
      <w:r w:rsidR="006A0AB9" w:rsidRPr="000D36E0">
        <w:rPr>
          <w:rFonts w:asciiTheme="minorHAnsi" w:hAnsiTheme="minorHAnsi" w:cstheme="minorHAnsi"/>
          <w:sz w:val="20"/>
          <w:szCs w:val="20"/>
          <w:lang w:eastAsia="sk-SK"/>
        </w:rPr>
        <w:t xml:space="preserve">podľa </w:t>
      </w:r>
      <w:r w:rsidR="006A0AB9" w:rsidRPr="000D36E0">
        <w:rPr>
          <w:rFonts w:asciiTheme="minorHAnsi" w:hAnsiTheme="minorHAnsi" w:cstheme="minorHAnsi"/>
          <w:b/>
          <w:bCs/>
          <w:sz w:val="20"/>
          <w:szCs w:val="20"/>
          <w:lang w:eastAsia="sk-SK"/>
        </w:rPr>
        <w:t>§ 34 ods. 1 písm. g)</w:t>
      </w:r>
      <w:r w:rsidR="003A1253" w:rsidRPr="000D36E0">
        <w:rPr>
          <w:rFonts w:asciiTheme="minorHAnsi" w:hAnsiTheme="minorHAnsi" w:cstheme="minorHAnsi"/>
          <w:b/>
          <w:bCs/>
          <w:sz w:val="20"/>
          <w:szCs w:val="20"/>
          <w:lang w:eastAsia="sk-SK"/>
        </w:rPr>
        <w:t xml:space="preserve"> ZVO</w:t>
      </w:r>
      <w:r w:rsidR="006A0AB9" w:rsidRPr="000D36E0">
        <w:rPr>
          <w:rFonts w:asciiTheme="minorHAnsi" w:hAnsiTheme="minorHAnsi" w:cstheme="minorHAnsi"/>
          <w:sz w:val="20"/>
          <w:szCs w:val="20"/>
          <w:lang w:eastAsia="sk-SK"/>
        </w:rPr>
        <w:t xml:space="preserve"> </w:t>
      </w:r>
      <w:bookmarkEnd w:id="7"/>
      <w:r w:rsidRPr="000D36E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Pr="000D36E0" w:rsidRDefault="001A3296" w:rsidP="001A3296">
      <w:pPr>
        <w:autoSpaceDE w:val="0"/>
        <w:spacing w:line="251" w:lineRule="exact"/>
        <w:ind w:left="284"/>
        <w:jc w:val="both"/>
        <w:rPr>
          <w:rFonts w:asciiTheme="minorHAnsi" w:hAnsiTheme="minorHAnsi" w:cstheme="minorHAnsi"/>
          <w:b/>
          <w:bCs/>
          <w:sz w:val="20"/>
          <w:szCs w:val="20"/>
          <w:lang w:eastAsia="sk-SK"/>
        </w:rPr>
      </w:pPr>
    </w:p>
    <w:p w14:paraId="578854AF" w14:textId="585B8987" w:rsidR="001A3296" w:rsidRDefault="001A3296" w:rsidP="001A3296">
      <w:pPr>
        <w:autoSpaceDE w:val="0"/>
        <w:spacing w:line="251" w:lineRule="exact"/>
        <w:ind w:left="284"/>
        <w:jc w:val="both"/>
        <w:rPr>
          <w:rFonts w:asciiTheme="minorHAnsi" w:hAnsiTheme="minorHAnsi" w:cstheme="minorHAnsi"/>
          <w:b/>
          <w:bCs/>
          <w:sz w:val="20"/>
          <w:szCs w:val="20"/>
          <w:lang w:eastAsia="sk-SK"/>
        </w:rPr>
      </w:pPr>
      <w:r w:rsidRPr="000D36E0">
        <w:rPr>
          <w:rFonts w:asciiTheme="minorHAnsi" w:hAnsiTheme="minorHAnsi" w:cstheme="minorHAnsi"/>
          <w:b/>
          <w:bCs/>
          <w:sz w:val="20"/>
          <w:szCs w:val="20"/>
          <w:lang w:eastAsia="sk-SK"/>
        </w:rPr>
        <w:t xml:space="preserve">Minimálna úroveň: </w:t>
      </w:r>
    </w:p>
    <w:p w14:paraId="6B8FE55F" w14:textId="77777777" w:rsidR="008470CF" w:rsidRPr="000D36E0" w:rsidRDefault="008470CF" w:rsidP="008470CF">
      <w:pPr>
        <w:pStyle w:val="Odsekzoznamu"/>
        <w:numPr>
          <w:ilvl w:val="0"/>
          <w:numId w:val="21"/>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Minimálne jedna osoba </w:t>
      </w:r>
      <w:r w:rsidRPr="000D36E0">
        <w:rPr>
          <w:rFonts w:asciiTheme="minorHAnsi" w:hAnsiTheme="minorHAnsi" w:cstheme="minorHAnsi"/>
          <w:b/>
          <w:bCs/>
          <w:sz w:val="20"/>
          <w:szCs w:val="20"/>
          <w:lang w:eastAsia="sk-SK"/>
        </w:rPr>
        <w:t>vo funkcii stavbyvedúci pre pozemné stavby</w:t>
      </w:r>
      <w:r w:rsidRPr="000D36E0">
        <w:rPr>
          <w:rFonts w:asciiTheme="minorHAnsi" w:hAnsiTheme="minorHAnsi" w:cstheme="minorHAnsi"/>
          <w:sz w:val="20"/>
          <w:szCs w:val="20"/>
          <w:lang w:eastAsia="sk-SK"/>
        </w:rPr>
        <w:t xml:space="preserve"> musí spĺňať nasledovné minimálne požiadavky:</w:t>
      </w:r>
    </w:p>
    <w:p w14:paraId="0A5F4C00" w14:textId="77777777" w:rsidR="008470CF" w:rsidRDefault="008470CF" w:rsidP="008470CF">
      <w:pPr>
        <w:pStyle w:val="Odsekzoznamu"/>
        <w:numPr>
          <w:ilvl w:val="0"/>
          <w:numId w:val="22"/>
        </w:numPr>
        <w:autoSpaceDE w:val="0"/>
        <w:spacing w:line="264" w:lineRule="auto"/>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1546FB26" w14:textId="10A8A081" w:rsidR="002A7819" w:rsidRPr="000D36E0" w:rsidRDefault="002A7819" w:rsidP="002A7819">
      <w:pPr>
        <w:pStyle w:val="Odsekzoznamu"/>
        <w:numPr>
          <w:ilvl w:val="0"/>
          <w:numId w:val="22"/>
        </w:numPr>
        <w:autoSpaceDE w:val="0"/>
        <w:spacing w:line="264" w:lineRule="auto"/>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 xml:space="preserve">musí mať odbornú prax s výkonom činnosti stavbyvedúceho na stavbách </w:t>
      </w:r>
      <w:r>
        <w:rPr>
          <w:rFonts w:asciiTheme="minorHAnsi" w:hAnsiTheme="minorHAnsi" w:cstheme="minorHAnsi"/>
          <w:sz w:val="20"/>
          <w:szCs w:val="20"/>
          <w:lang w:eastAsia="sk-SK"/>
        </w:rPr>
        <w:t>budov</w:t>
      </w:r>
      <w:r w:rsidR="00F93A4C">
        <w:rPr>
          <w:rFonts w:asciiTheme="minorHAnsi" w:hAnsiTheme="minorHAnsi" w:cstheme="minorHAnsi"/>
          <w:sz w:val="20"/>
          <w:szCs w:val="20"/>
          <w:lang w:eastAsia="sk-SK"/>
        </w:rPr>
        <w:t>,</w:t>
      </w:r>
      <w:r w:rsidR="00EE5D32" w:rsidRPr="00EE5D32">
        <w:rPr>
          <w:rFonts w:asciiTheme="minorHAnsi" w:hAnsiTheme="minorHAnsi" w:cstheme="minorHAnsi"/>
          <w:b/>
          <w:bCs/>
          <w:sz w:val="20"/>
          <w:szCs w:val="20"/>
          <w:lang w:val="x-none" w:eastAsia="sk-SK"/>
        </w:rPr>
        <w:t xml:space="preserve"> </w:t>
      </w:r>
      <w:r w:rsidR="00EE5D32" w:rsidRPr="006C6F8F">
        <w:rPr>
          <w:rFonts w:asciiTheme="minorHAnsi" w:hAnsiTheme="minorHAnsi" w:cstheme="minorHAnsi"/>
          <w:b/>
          <w:bCs/>
          <w:sz w:val="20"/>
          <w:szCs w:val="20"/>
          <w:lang w:val="x-none" w:eastAsia="sk-SK"/>
        </w:rPr>
        <w:t xml:space="preserve">predmetom ktorých bola realizácia zelenej strechy, </w:t>
      </w:r>
      <w:r w:rsidR="00EE5D32">
        <w:rPr>
          <w:rFonts w:asciiTheme="minorHAnsi" w:hAnsiTheme="minorHAnsi" w:cstheme="minorHAnsi"/>
          <w:b/>
          <w:bCs/>
          <w:sz w:val="20"/>
          <w:szCs w:val="20"/>
          <w:lang w:val="x-none" w:eastAsia="sk-SK"/>
        </w:rPr>
        <w:t>zachytávanie a opätovné využívanie dažďových vôd</w:t>
      </w:r>
      <w:r w:rsidR="00EE5D32" w:rsidRPr="006C6F8F">
        <w:rPr>
          <w:rFonts w:asciiTheme="minorHAnsi" w:hAnsiTheme="minorHAnsi" w:cstheme="minorHAnsi"/>
          <w:b/>
          <w:bCs/>
          <w:sz w:val="20"/>
          <w:szCs w:val="20"/>
          <w:lang w:val="x-none" w:eastAsia="sk-SK"/>
        </w:rPr>
        <w:t>, inštalácia solárnych panelov</w:t>
      </w:r>
      <w:r w:rsidR="00EE5D32">
        <w:rPr>
          <w:rFonts w:asciiTheme="minorHAnsi" w:hAnsiTheme="minorHAnsi" w:cstheme="minorHAnsi"/>
          <w:b/>
          <w:bCs/>
          <w:sz w:val="20"/>
          <w:szCs w:val="20"/>
          <w:lang w:val="x-none" w:eastAsia="sk-SK"/>
        </w:rPr>
        <w:t xml:space="preserve"> alebo</w:t>
      </w:r>
      <w:r w:rsidR="00EE5D32" w:rsidRPr="006C6F8F">
        <w:rPr>
          <w:rFonts w:asciiTheme="minorHAnsi" w:hAnsiTheme="minorHAnsi" w:cstheme="minorHAnsi"/>
          <w:b/>
          <w:bCs/>
          <w:sz w:val="20"/>
          <w:szCs w:val="20"/>
          <w:lang w:val="x-none" w:eastAsia="sk-SK"/>
        </w:rPr>
        <w:t xml:space="preserve"> </w:t>
      </w:r>
      <w:proofErr w:type="spellStart"/>
      <w:r w:rsidR="00EE5D32" w:rsidRPr="006C6F8F">
        <w:rPr>
          <w:rFonts w:asciiTheme="minorHAnsi" w:hAnsiTheme="minorHAnsi" w:cstheme="minorHAnsi"/>
          <w:b/>
          <w:bCs/>
          <w:sz w:val="20"/>
          <w:szCs w:val="20"/>
          <w:lang w:val="x-none" w:eastAsia="sk-SK"/>
        </w:rPr>
        <w:t>fotovoltických</w:t>
      </w:r>
      <w:proofErr w:type="spellEnd"/>
      <w:r w:rsidR="00EE5D32" w:rsidRPr="006C6F8F">
        <w:rPr>
          <w:rFonts w:asciiTheme="minorHAnsi" w:hAnsiTheme="minorHAnsi" w:cstheme="minorHAnsi"/>
          <w:b/>
          <w:bCs/>
          <w:sz w:val="20"/>
          <w:szCs w:val="20"/>
          <w:lang w:val="x-none" w:eastAsia="sk-SK"/>
        </w:rPr>
        <w:t xml:space="preserve"> panelov.</w:t>
      </w:r>
    </w:p>
    <w:p w14:paraId="04F3516E" w14:textId="77777777" w:rsidR="008470CF" w:rsidRPr="000D36E0" w:rsidRDefault="008470CF" w:rsidP="008470CF">
      <w:pPr>
        <w:pStyle w:val="Odsekzoznamu"/>
        <w:ind w:left="720"/>
        <w:rPr>
          <w:rFonts w:asciiTheme="minorHAnsi" w:hAnsiTheme="minorHAnsi" w:cstheme="minorHAnsi"/>
          <w:sz w:val="20"/>
          <w:szCs w:val="20"/>
          <w:lang w:eastAsia="sk-SK"/>
        </w:rPr>
      </w:pPr>
    </w:p>
    <w:p w14:paraId="058789A2" w14:textId="77777777" w:rsidR="008470CF" w:rsidRPr="000D36E0" w:rsidRDefault="008470CF" w:rsidP="008470CF">
      <w:pPr>
        <w:pStyle w:val="Odsekzoznamu"/>
        <w:ind w:left="720"/>
        <w:jc w:val="both"/>
        <w:rPr>
          <w:rFonts w:asciiTheme="minorHAnsi" w:hAnsiTheme="minorHAnsi" w:cstheme="minorHAnsi"/>
          <w:sz w:val="20"/>
          <w:szCs w:val="20"/>
          <w:lang w:eastAsia="sk-SK"/>
        </w:rPr>
      </w:pPr>
      <w:r w:rsidRPr="000D36E0">
        <w:rPr>
          <w:rFonts w:asciiTheme="minorHAnsi" w:hAnsiTheme="minorHAnsi" w:cstheme="minorHAnsi"/>
          <w:b/>
          <w:bCs/>
          <w:sz w:val="20"/>
          <w:szCs w:val="20"/>
          <w:lang w:eastAsia="sk-SK"/>
        </w:rPr>
        <w:t>Uchádzač</w:t>
      </w:r>
      <w:r w:rsidRPr="000D36E0">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0D36E0">
        <w:rPr>
          <w:rFonts w:asciiTheme="minorHAnsi" w:hAnsiTheme="minorHAnsi" w:cstheme="minorHAnsi"/>
          <w:b/>
          <w:bCs/>
          <w:sz w:val="20"/>
          <w:szCs w:val="20"/>
          <w:lang w:eastAsia="sk-SK"/>
        </w:rPr>
        <w:t>predloží:</w:t>
      </w:r>
      <w:r w:rsidRPr="000D36E0">
        <w:rPr>
          <w:rFonts w:asciiTheme="minorHAnsi" w:hAnsiTheme="minorHAnsi" w:cstheme="minorHAnsi"/>
          <w:sz w:val="20"/>
          <w:szCs w:val="20"/>
          <w:lang w:eastAsia="sk-SK"/>
        </w:rPr>
        <w:t xml:space="preserve"> </w:t>
      </w:r>
    </w:p>
    <w:p w14:paraId="3BB7C6D2" w14:textId="1FE1DEAD" w:rsidR="008470CF" w:rsidRDefault="008A6657" w:rsidP="008470CF">
      <w:pPr>
        <w:pStyle w:val="Odsekzoznamu"/>
        <w:numPr>
          <w:ilvl w:val="0"/>
          <w:numId w:val="22"/>
        </w:num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doklad o oprávnení vykonávať činnosť </w:t>
      </w:r>
      <w:r w:rsidRPr="0022315C">
        <w:rPr>
          <w:rFonts w:asciiTheme="minorHAnsi" w:hAnsiTheme="minorHAnsi" w:cstheme="minorHAnsi"/>
          <w:b/>
          <w:bCs/>
          <w:sz w:val="20"/>
          <w:szCs w:val="20"/>
          <w:lang w:eastAsia="sk-SK"/>
        </w:rPr>
        <w:t>stavbyvedúceho pre pozemné stavby</w:t>
      </w:r>
      <w:r w:rsidRPr="006670C2">
        <w:rPr>
          <w:rFonts w:asciiTheme="minorHAnsi" w:hAnsiTheme="minorHAnsi" w:cstheme="minorHAnsi"/>
          <w:color w:val="FF0000"/>
          <w:sz w:val="20"/>
          <w:szCs w:val="20"/>
          <w:lang w:eastAsia="sk-SK"/>
        </w:rPr>
        <w:t xml:space="preserve"> </w:t>
      </w:r>
      <w:r w:rsidRPr="000D36E0">
        <w:rPr>
          <w:rFonts w:asciiTheme="minorHAnsi" w:hAnsiTheme="minorHAnsi" w:cstheme="minorHAnsi"/>
          <w:sz w:val="20"/>
          <w:szCs w:val="20"/>
          <w:lang w:eastAsia="sk-SK"/>
        </w:rPr>
        <w:t>vydaný Slovenskou komorou stavebných inžinierov (SKSI) –</w:t>
      </w:r>
      <w:r>
        <w:rPr>
          <w:rFonts w:asciiTheme="minorHAnsi" w:hAnsiTheme="minorHAnsi" w:cstheme="minorHAnsi"/>
          <w:sz w:val="20"/>
          <w:szCs w:val="20"/>
          <w:lang w:eastAsia="sk-SK"/>
        </w:rPr>
        <w:t xml:space="preserve"> </w:t>
      </w:r>
      <w:r w:rsidRPr="000D36E0">
        <w:rPr>
          <w:rFonts w:asciiTheme="minorHAnsi" w:hAnsiTheme="minorHAnsi" w:cstheme="minorHAnsi"/>
          <w:sz w:val="20"/>
          <w:szCs w:val="20"/>
          <w:lang w:eastAsia="sk-SK"/>
        </w:rPr>
        <w:t>fotokópia</w:t>
      </w:r>
      <w:r>
        <w:rPr>
          <w:rFonts w:asciiTheme="minorHAnsi" w:hAnsiTheme="minorHAnsi" w:cstheme="minorHAnsi"/>
          <w:sz w:val="20"/>
          <w:szCs w:val="20"/>
          <w:lang w:eastAsia="sk-SK"/>
        </w:rPr>
        <w:t>/internetový odkaz na zápis v Zozname oprávnených osôb vedenom na stránke Slovenskej komory stavebných inžinierov/evidenčné číslo platného oprávnenia</w:t>
      </w:r>
      <w:r w:rsidRPr="000D36E0">
        <w:rPr>
          <w:rFonts w:asciiTheme="minorHAnsi" w:hAnsiTheme="minorHAnsi" w:cstheme="minorHAnsi"/>
          <w:sz w:val="20"/>
          <w:szCs w:val="20"/>
          <w:lang w:eastAsia="sk-SK"/>
        </w:rPr>
        <w:t>, resp. doklad o ekvivalentnej odbornej spôsobilosti podľa právnych predpisov platných v mieste sídla/adresy tejto osoby, originál alebo úradne osvedčená fotokópia.</w:t>
      </w:r>
    </w:p>
    <w:p w14:paraId="42168EA0" w14:textId="6F06A161" w:rsidR="00C747AF" w:rsidRDefault="00C747AF" w:rsidP="00C747AF">
      <w:pPr>
        <w:pStyle w:val="Odsekzoznamu"/>
        <w:numPr>
          <w:ilvl w:val="0"/>
          <w:numId w:val="22"/>
        </w:numPr>
        <w:jc w:val="both"/>
        <w:rPr>
          <w:rFonts w:asciiTheme="minorHAnsi" w:hAnsiTheme="minorHAnsi" w:cstheme="minorHAnsi"/>
          <w:sz w:val="20"/>
          <w:szCs w:val="20"/>
          <w:lang w:eastAsia="sk-SK"/>
        </w:rPr>
      </w:pPr>
      <w:r w:rsidRPr="006616B9">
        <w:rPr>
          <w:rFonts w:asciiTheme="minorHAnsi" w:hAnsiTheme="minorHAnsi" w:cstheme="minorHAnsi"/>
          <w:b/>
          <w:bCs/>
          <w:sz w:val="20"/>
          <w:szCs w:val="20"/>
          <w:lang w:eastAsia="sk-SK"/>
        </w:rPr>
        <w:t>profesijný životopis</w:t>
      </w:r>
      <w:r w:rsidRPr="00927B57">
        <w:rPr>
          <w:rFonts w:asciiTheme="minorHAnsi" w:hAnsiTheme="minorHAnsi" w:cstheme="minorHAnsi"/>
          <w:sz w:val="20"/>
          <w:szCs w:val="20"/>
          <w:lang w:eastAsia="sk-SK"/>
        </w:rPr>
        <w:t xml:space="preserve"> so zoznamom odborných skúseností preukazujúcich požadovanú odbornú prax v takom rozsahu, aby bolo možné posúdiť splnenie podmienky účasti,</w:t>
      </w:r>
      <w:r>
        <w:rPr>
          <w:rFonts w:asciiTheme="minorHAnsi" w:hAnsiTheme="minorHAnsi" w:cstheme="minorHAnsi"/>
          <w:sz w:val="20"/>
          <w:szCs w:val="20"/>
          <w:lang w:eastAsia="sk-SK"/>
        </w:rPr>
        <w:t xml:space="preserve"> </w:t>
      </w:r>
      <w:proofErr w:type="spellStart"/>
      <w:r>
        <w:rPr>
          <w:rFonts w:asciiTheme="minorHAnsi" w:hAnsiTheme="minorHAnsi" w:cstheme="minorHAnsi"/>
          <w:sz w:val="20"/>
          <w:szCs w:val="20"/>
          <w:lang w:eastAsia="sk-SK"/>
        </w:rPr>
        <w:t>t.j</w:t>
      </w:r>
      <w:proofErr w:type="spellEnd"/>
      <w:r>
        <w:rPr>
          <w:rFonts w:asciiTheme="minorHAnsi" w:hAnsiTheme="minorHAnsi" w:cstheme="minorHAnsi"/>
          <w:sz w:val="20"/>
          <w:szCs w:val="20"/>
          <w:lang w:eastAsia="sk-SK"/>
        </w:rPr>
        <w:t>. musí obsahovať minimálne nasledovné údaje:</w:t>
      </w:r>
    </w:p>
    <w:p w14:paraId="766A634B" w14:textId="77777777" w:rsidR="00C747AF" w:rsidRPr="00927B57" w:rsidRDefault="00C747AF" w:rsidP="00C747AF">
      <w:pPr>
        <w:pStyle w:val="Odsekzoznamu"/>
        <w:numPr>
          <w:ilvl w:val="0"/>
          <w:numId w:val="34"/>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identifikačné údaje zodpovednej osoby (meno a priezvisko zodpovednej osoby);</w:t>
      </w:r>
    </w:p>
    <w:p w14:paraId="6A7025E9" w14:textId="77777777" w:rsidR="00C747AF" w:rsidRPr="00927B57" w:rsidRDefault="00C747AF" w:rsidP="00C747AF">
      <w:pPr>
        <w:pStyle w:val="Odsekzoznamu"/>
        <w:numPr>
          <w:ilvl w:val="0"/>
          <w:numId w:val="34"/>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kontaktné údaje zodpovednej osoby (tel. č., mailová adresa);</w:t>
      </w:r>
    </w:p>
    <w:p w14:paraId="6B6B4A9C" w14:textId="77777777" w:rsidR="00C747AF" w:rsidRPr="00927B57" w:rsidRDefault="00C747AF" w:rsidP="00C747AF">
      <w:pPr>
        <w:pStyle w:val="Odsekzoznamu"/>
        <w:numPr>
          <w:ilvl w:val="0"/>
          <w:numId w:val="34"/>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súčasného zamestnávateľa (názov, sídlo);</w:t>
      </w:r>
    </w:p>
    <w:p w14:paraId="2092BC67" w14:textId="060D40FC" w:rsidR="00C747AF" w:rsidRDefault="00C747AF" w:rsidP="00F93A4C">
      <w:pPr>
        <w:pStyle w:val="Odsekzoznamu"/>
        <w:numPr>
          <w:ilvl w:val="0"/>
          <w:numId w:val="34"/>
        </w:numPr>
        <w:spacing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minimálne jednu praktickú skúsenosť s výstavbou alebo rekonštrukciou</w:t>
      </w:r>
      <w:r w:rsidR="00A5037A">
        <w:rPr>
          <w:rFonts w:asciiTheme="minorHAnsi" w:hAnsiTheme="minorHAnsi" w:cstheme="minorHAnsi"/>
          <w:sz w:val="20"/>
          <w:szCs w:val="20"/>
          <w:lang w:eastAsia="sk-SK"/>
        </w:rPr>
        <w:t xml:space="preserve"> budovy</w:t>
      </w:r>
      <w:r w:rsidRPr="00927B57">
        <w:rPr>
          <w:rFonts w:asciiTheme="minorHAnsi" w:hAnsiTheme="minorHAnsi" w:cstheme="minorHAnsi"/>
          <w:sz w:val="20"/>
          <w:szCs w:val="20"/>
          <w:lang w:eastAsia="sk-SK"/>
        </w:rPr>
        <w:t xml:space="preserve">, na ktorej pôsobil v pozícii stavbyvedúci, </w:t>
      </w:r>
      <w:r w:rsidR="00D541E2" w:rsidRPr="00D541E2">
        <w:rPr>
          <w:rFonts w:asciiTheme="minorHAnsi" w:hAnsiTheme="minorHAnsi" w:cstheme="minorHAnsi"/>
          <w:sz w:val="20"/>
          <w:szCs w:val="20"/>
          <w:lang w:eastAsia="sk-SK"/>
        </w:rPr>
        <w:t>predmetom ktor</w:t>
      </w:r>
      <w:r w:rsidR="007F5DAD">
        <w:rPr>
          <w:rFonts w:asciiTheme="minorHAnsi" w:hAnsiTheme="minorHAnsi" w:cstheme="minorHAnsi"/>
          <w:sz w:val="20"/>
          <w:szCs w:val="20"/>
          <w:lang w:eastAsia="sk-SK"/>
        </w:rPr>
        <w:t>ej</w:t>
      </w:r>
      <w:r w:rsidR="00D541E2" w:rsidRPr="00D541E2">
        <w:rPr>
          <w:rFonts w:asciiTheme="minorHAnsi" w:hAnsiTheme="minorHAnsi" w:cstheme="minorHAnsi"/>
          <w:sz w:val="20"/>
          <w:szCs w:val="20"/>
          <w:lang w:eastAsia="sk-SK"/>
        </w:rPr>
        <w:t xml:space="preserve"> bola realizácia zelenej strechy, zachytávanie a opätovné využívanie dažďových vôd, inštalácia solárnych panelov alebo </w:t>
      </w:r>
      <w:proofErr w:type="spellStart"/>
      <w:r w:rsidR="00D541E2" w:rsidRPr="00D541E2">
        <w:rPr>
          <w:rFonts w:asciiTheme="minorHAnsi" w:hAnsiTheme="minorHAnsi" w:cstheme="minorHAnsi"/>
          <w:sz w:val="20"/>
          <w:szCs w:val="20"/>
          <w:lang w:eastAsia="sk-SK"/>
        </w:rPr>
        <w:t>fotovoltických</w:t>
      </w:r>
      <w:proofErr w:type="spellEnd"/>
      <w:r w:rsidR="00D541E2" w:rsidRPr="00D541E2">
        <w:rPr>
          <w:rFonts w:asciiTheme="minorHAnsi" w:hAnsiTheme="minorHAnsi" w:cstheme="minorHAnsi"/>
          <w:sz w:val="20"/>
          <w:szCs w:val="20"/>
          <w:lang w:eastAsia="sk-SK"/>
        </w:rPr>
        <w:t xml:space="preserve"> panelov.</w:t>
      </w:r>
    </w:p>
    <w:p w14:paraId="500D1AFD" w14:textId="4C33DEF6" w:rsidR="00C747AF" w:rsidRPr="00AF0D36" w:rsidRDefault="00C747AF" w:rsidP="00F93A4C">
      <w:pPr>
        <w:spacing w:line="259" w:lineRule="auto"/>
        <w:ind w:left="708" w:firstLine="708"/>
        <w:contextualSpacing/>
        <w:jc w:val="both"/>
        <w:rPr>
          <w:rFonts w:asciiTheme="minorHAnsi" w:hAnsiTheme="minorHAnsi" w:cstheme="minorHAnsi"/>
          <w:sz w:val="20"/>
          <w:szCs w:val="20"/>
          <w:lang w:eastAsia="sk-SK"/>
        </w:rPr>
      </w:pPr>
      <w:r w:rsidRPr="00AF0D36">
        <w:rPr>
          <w:rFonts w:asciiTheme="minorHAnsi" w:hAnsiTheme="minorHAnsi" w:cstheme="minorHAnsi"/>
          <w:sz w:val="20"/>
          <w:szCs w:val="20"/>
          <w:lang w:eastAsia="sk-SK"/>
        </w:rPr>
        <w:t xml:space="preserve">K praktickým skúsenostiam zodpovedná osoba, </w:t>
      </w:r>
      <w:proofErr w:type="spellStart"/>
      <w:r w:rsidRPr="00AF0D36">
        <w:rPr>
          <w:rFonts w:asciiTheme="minorHAnsi" w:hAnsiTheme="minorHAnsi" w:cstheme="minorHAnsi"/>
          <w:sz w:val="20"/>
          <w:szCs w:val="20"/>
          <w:lang w:eastAsia="sk-SK"/>
        </w:rPr>
        <w:t>t.j</w:t>
      </w:r>
      <w:proofErr w:type="spellEnd"/>
      <w:r w:rsidRPr="00AF0D36">
        <w:rPr>
          <w:rFonts w:asciiTheme="minorHAnsi" w:hAnsiTheme="minorHAnsi" w:cstheme="minorHAnsi"/>
          <w:sz w:val="20"/>
          <w:szCs w:val="20"/>
          <w:lang w:eastAsia="sk-SK"/>
        </w:rPr>
        <w:t>.  stavbyvedúci, uvedie:</w:t>
      </w:r>
    </w:p>
    <w:p w14:paraId="21D13C6C" w14:textId="77777777" w:rsidR="00C747AF" w:rsidRPr="00927B57" w:rsidRDefault="00C747AF" w:rsidP="00F93A4C">
      <w:pPr>
        <w:pStyle w:val="Odsekzoznamu"/>
        <w:numPr>
          <w:ilvl w:val="0"/>
          <w:numId w:val="35"/>
        </w:numPr>
        <w:ind w:left="2127"/>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názov a sídlo odberateľa,</w:t>
      </w:r>
    </w:p>
    <w:p w14:paraId="7307ACE9" w14:textId="77777777" w:rsidR="00C747AF" w:rsidRPr="00927B57" w:rsidRDefault="00C747AF" w:rsidP="00F93A4C">
      <w:pPr>
        <w:pStyle w:val="Odsekzoznamu"/>
        <w:numPr>
          <w:ilvl w:val="0"/>
          <w:numId w:val="35"/>
        </w:numPr>
        <w:ind w:left="2127"/>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lehoty plnenia (od MM/RR – do MM/RR),</w:t>
      </w:r>
    </w:p>
    <w:p w14:paraId="088150E6" w14:textId="77777777" w:rsidR="00C747AF" w:rsidRPr="00927B57" w:rsidRDefault="00C747AF" w:rsidP="00F93A4C">
      <w:pPr>
        <w:pStyle w:val="Odsekzoznamu"/>
        <w:numPr>
          <w:ilvl w:val="0"/>
          <w:numId w:val="35"/>
        </w:numPr>
        <w:ind w:left="2127"/>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pozíciu, ktorú zastával,</w:t>
      </w:r>
    </w:p>
    <w:p w14:paraId="64092A8B" w14:textId="77777777" w:rsidR="00C747AF" w:rsidRPr="00927B57" w:rsidRDefault="00C747AF" w:rsidP="00F93A4C">
      <w:pPr>
        <w:pStyle w:val="Odsekzoznamu"/>
        <w:numPr>
          <w:ilvl w:val="0"/>
          <w:numId w:val="35"/>
        </w:numPr>
        <w:ind w:left="2127"/>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názov projektu, prípadne stavebnej akcie</w:t>
      </w:r>
    </w:p>
    <w:p w14:paraId="4EB21007" w14:textId="77777777" w:rsidR="00C747AF" w:rsidRPr="00927B57" w:rsidRDefault="00C747AF" w:rsidP="00F93A4C">
      <w:pPr>
        <w:pStyle w:val="Odsekzoznamu"/>
        <w:numPr>
          <w:ilvl w:val="0"/>
          <w:numId w:val="35"/>
        </w:numPr>
        <w:ind w:left="2127"/>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určenie rozsahu prác za ktoré bol zodpovedný</w:t>
      </w:r>
    </w:p>
    <w:p w14:paraId="201DCE36" w14:textId="77777777" w:rsidR="00C747AF" w:rsidRDefault="00C747AF" w:rsidP="00F93A4C">
      <w:pPr>
        <w:pStyle w:val="Odsekzoznamu"/>
        <w:numPr>
          <w:ilvl w:val="0"/>
          <w:numId w:val="35"/>
        </w:numPr>
        <w:spacing w:after="160" w:line="259" w:lineRule="auto"/>
        <w:ind w:left="2127"/>
        <w:contextualSpacing/>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kontaktnú osobu zo strany odberateľa (meno, tel. č. alebo mailová adresa)</w:t>
      </w:r>
    </w:p>
    <w:p w14:paraId="61155C96" w14:textId="77777777" w:rsidR="008470CF" w:rsidRPr="000D36E0" w:rsidRDefault="008470CF" w:rsidP="001A3296">
      <w:pPr>
        <w:autoSpaceDE w:val="0"/>
        <w:spacing w:line="251" w:lineRule="exact"/>
        <w:ind w:left="284"/>
        <w:jc w:val="both"/>
        <w:rPr>
          <w:rFonts w:asciiTheme="minorHAnsi" w:hAnsiTheme="minorHAnsi" w:cstheme="minorHAnsi"/>
          <w:b/>
          <w:bCs/>
          <w:sz w:val="20"/>
          <w:szCs w:val="20"/>
          <w:lang w:eastAsia="sk-SK"/>
        </w:rPr>
      </w:pPr>
    </w:p>
    <w:bookmarkEnd w:id="6"/>
    <w:p w14:paraId="41A52FAA" w14:textId="0958FAA3" w:rsidR="00B03CB2" w:rsidRPr="000D36E0" w:rsidRDefault="00B03CB2" w:rsidP="00B83ABD">
      <w:pPr>
        <w:numPr>
          <w:ilvl w:val="0"/>
          <w:numId w:val="17"/>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môže na preukázanie technickej spôsobilosti alebo odbornej spôsobilosti využiť technické a</w:t>
      </w:r>
      <w:r w:rsidR="00CB7859"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w:t>
      </w:r>
      <w:r w:rsidR="00CA68A5" w:rsidRPr="000D36E0">
        <w:rPr>
          <w:rFonts w:asciiTheme="minorHAnsi" w:hAnsiTheme="minorHAnsi" w:cstheme="minorHAnsi"/>
          <w:sz w:val="20"/>
          <w:szCs w:val="20"/>
          <w:lang w:eastAsia="sk-SK"/>
        </w:rPr>
        <w:t xml:space="preserve">Ak ide o požiadavku súvisiacu so vzdelaním, odbornou kvalifikáciou alebo relevantnými odbornými skúsenosťami najmä podľa odseku 1 písm. g), uchádzač alebo záujemca môže využiť </w:t>
      </w:r>
      <w:r w:rsidR="00CA68A5" w:rsidRPr="000D36E0">
        <w:rPr>
          <w:rFonts w:asciiTheme="minorHAnsi" w:hAnsiTheme="minorHAnsi" w:cstheme="minorHAnsi"/>
          <w:sz w:val="20"/>
          <w:szCs w:val="20"/>
          <w:lang w:eastAsia="sk-SK"/>
        </w:rPr>
        <w:lastRenderedPageBreak/>
        <w:t xml:space="preserve">kapacity inej osoby len, ak táto bude reálne vykonávať stavebné práce alebo služby, na ktoré sa kapacity vyžadujú. </w:t>
      </w:r>
      <w:r w:rsidRPr="000D36E0">
        <w:rPr>
          <w:rFonts w:asciiTheme="minorHAnsi" w:hAnsiTheme="minorHAnsi" w:cstheme="minorHAnsi"/>
          <w:sz w:val="20"/>
          <w:szCs w:val="20"/>
          <w:lang w:eastAsia="sk-SK"/>
        </w:rPr>
        <w:t>Verejný obstarávateľ alebo obstarávateľ môže u osoby, ktorej kapacity majú byť použité na</w:t>
      </w:r>
      <w:r w:rsidR="000B210F"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preukázanie technickej spôsobilosti alebo odbornej spôsobilosti, hodnotiť existenciu dôvodov na</w:t>
      </w:r>
      <w:r w:rsidR="002B3228"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vylúčenie podľa </w:t>
      </w:r>
      <w:hyperlink r:id="rId14" w:anchor="f5392797" w:tgtFrame="_blank" w:tooltip="https://www.epi.sk/zz/2015-343#f5392797" w:history="1">
        <w:r w:rsidRPr="000D36E0">
          <w:rPr>
            <w:rFonts w:asciiTheme="minorHAnsi" w:hAnsiTheme="minorHAnsi" w:cstheme="minorHAnsi"/>
            <w:sz w:val="20"/>
            <w:szCs w:val="20"/>
            <w:lang w:eastAsia="sk-SK"/>
          </w:rPr>
          <w:t>§ 40 ods. 8 ZVO.</w:t>
        </w:r>
      </w:hyperlink>
    </w:p>
    <w:p w14:paraId="2B2254B1" w14:textId="77777777" w:rsidR="00A34B0B" w:rsidRDefault="00A34B0B" w:rsidP="00A34B0B">
      <w:pPr>
        <w:tabs>
          <w:tab w:val="left" w:pos="344"/>
        </w:tabs>
        <w:autoSpaceDE w:val="0"/>
        <w:jc w:val="both"/>
        <w:rPr>
          <w:rFonts w:asciiTheme="minorHAnsi" w:hAnsiTheme="minorHAnsi" w:cstheme="minorHAnsi"/>
          <w:sz w:val="20"/>
          <w:szCs w:val="20"/>
          <w:lang w:eastAsia="sk-SK"/>
        </w:rPr>
      </w:pPr>
    </w:p>
    <w:p w14:paraId="6265828E" w14:textId="77777777" w:rsidR="00B14263" w:rsidRPr="000D36E0" w:rsidRDefault="00B14263" w:rsidP="00A34B0B">
      <w:pPr>
        <w:tabs>
          <w:tab w:val="left" w:pos="344"/>
        </w:tabs>
        <w:autoSpaceDE w:val="0"/>
        <w:jc w:val="both"/>
        <w:rPr>
          <w:rFonts w:asciiTheme="minorHAnsi" w:hAnsiTheme="minorHAnsi" w:cstheme="minorHAnsi"/>
          <w:sz w:val="20"/>
          <w:szCs w:val="20"/>
          <w:lang w:eastAsia="sk-SK"/>
        </w:rPr>
      </w:pPr>
    </w:p>
    <w:p w14:paraId="5F17C185" w14:textId="612C30E4" w:rsidR="00A34B0B" w:rsidRPr="000D36E0" w:rsidRDefault="00A34B0B" w:rsidP="00B83ABD">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Doplňujúce informácie k podmienkam účasti.</w:t>
      </w:r>
    </w:p>
    <w:p w14:paraId="23DF366B" w14:textId="5B0FD955" w:rsidR="00E95215" w:rsidRPr="000D36E0" w:rsidRDefault="00A34B0B" w:rsidP="00B83ABD">
      <w:pPr>
        <w:pStyle w:val="tl1"/>
        <w:numPr>
          <w:ilvl w:val="0"/>
          <w:numId w:val="14"/>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Predpokladom splnenia podmienok účasti je predloženie všetkých dokladov a dokumentov tak, ako je</w:t>
      </w:r>
      <w:r w:rsidR="00A71F00"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uvedené </w:t>
      </w:r>
      <w:r w:rsidR="00236212" w:rsidRPr="000D36E0">
        <w:rPr>
          <w:rFonts w:asciiTheme="minorHAnsi" w:hAnsiTheme="minorHAnsi" w:cstheme="minorHAnsi"/>
          <w:bCs/>
          <w:iCs/>
          <w:sz w:val="20"/>
          <w:szCs w:val="20"/>
        </w:rPr>
        <w:t xml:space="preserve">v oznámení o vyhlásení verejného obstarávania </w:t>
      </w:r>
      <w:r w:rsidRPr="000D36E0">
        <w:rPr>
          <w:rFonts w:asciiTheme="minorHAnsi" w:hAnsiTheme="minorHAnsi" w:cstheme="minorHAnsi"/>
          <w:bCs/>
          <w:iCs/>
          <w:sz w:val="20"/>
          <w:szCs w:val="20"/>
        </w:rPr>
        <w:t>a v týchto SP. Všetky doklady preukázanie splnenia podmienok účasti predkladá uchádzač ako originály alebo úradne overené kópie.</w:t>
      </w:r>
    </w:p>
    <w:p w14:paraId="5AB9D450" w14:textId="25ECD30C" w:rsidR="00E95215" w:rsidRPr="000D36E0" w:rsidRDefault="00A34B0B" w:rsidP="00B83ABD">
      <w:pPr>
        <w:pStyle w:val="tl1"/>
        <w:numPr>
          <w:ilvl w:val="0"/>
          <w:numId w:val="14"/>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Členovia komisie budú vyhodnocovať splnenie podmienok účasti aplikovaním postupov uvedených v</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w:t>
      </w:r>
      <w:r w:rsidR="00236212" w:rsidRPr="000D36E0">
        <w:rPr>
          <w:rFonts w:asciiTheme="minorHAnsi" w:hAnsiTheme="minorHAnsi" w:cstheme="minorHAnsi"/>
          <w:bCs/>
          <w:iCs/>
          <w:sz w:val="20"/>
          <w:szCs w:val="20"/>
        </w:rPr>
        <w:t> 40</w:t>
      </w:r>
      <w:r w:rsidRPr="000D36E0">
        <w:rPr>
          <w:rFonts w:asciiTheme="minorHAnsi" w:hAnsiTheme="minorHAnsi" w:cstheme="minorHAnsi"/>
          <w:bCs/>
          <w:iCs/>
          <w:sz w:val="20"/>
          <w:szCs w:val="20"/>
        </w:rPr>
        <w:t xml:space="preserve"> ZVO a § 152 ods. 4 ZVO.</w:t>
      </w:r>
      <w:r w:rsidR="00B763A3" w:rsidRPr="000D36E0">
        <w:rPr>
          <w:rFonts w:asciiTheme="minorHAnsi" w:hAnsiTheme="minorHAnsi" w:cstheme="minorHAnsi"/>
          <w:bCs/>
          <w:iCs/>
          <w:sz w:val="20"/>
          <w:szCs w:val="20"/>
        </w:rPr>
        <w:t xml:space="preserve"> 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7BFAC4CB" w14:textId="77777777" w:rsidR="00E95215" w:rsidRPr="000D36E0" w:rsidRDefault="00A34B0B" w:rsidP="00B83ABD">
      <w:pPr>
        <w:pStyle w:val="tl1"/>
        <w:numPr>
          <w:ilvl w:val="0"/>
          <w:numId w:val="14"/>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Skupina dodávateľov preukazuje splnenie podmienok účasti vo verejnom obstarávaní týkajúcich sa</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FB934D2" w14:textId="3C0EE1C3" w:rsidR="00A94FEF" w:rsidRPr="00BF7E8B" w:rsidRDefault="00A94FEF" w:rsidP="00B83ABD">
      <w:pPr>
        <w:pStyle w:val="tl1"/>
        <w:numPr>
          <w:ilvl w:val="0"/>
          <w:numId w:val="14"/>
        </w:numPr>
        <w:ind w:left="284" w:hanging="284"/>
        <w:rPr>
          <w:rFonts w:asciiTheme="minorHAnsi" w:hAnsiTheme="minorHAnsi" w:cstheme="minorHAnsi"/>
          <w:bCs/>
          <w:iCs/>
          <w:sz w:val="20"/>
          <w:szCs w:val="20"/>
        </w:rPr>
      </w:pPr>
      <w:r>
        <w:rPr>
          <w:rFonts w:asciiTheme="minorHAnsi" w:hAnsiTheme="minorHAnsi" w:cstheme="minorHAnsi"/>
          <w:bCs/>
          <w:iCs/>
          <w:sz w:val="20"/>
          <w:szCs w:val="20"/>
        </w:rPr>
        <w:t>H</w:t>
      </w:r>
      <w:r w:rsidR="00092247" w:rsidRPr="000D36E0">
        <w:rPr>
          <w:rFonts w:asciiTheme="minorHAnsi" w:hAnsiTheme="minorHAnsi" w:cstheme="minorHAnsi"/>
          <w:bCs/>
          <w:iCs/>
          <w:sz w:val="20"/>
          <w:szCs w:val="20"/>
        </w:rPr>
        <w:t xml:space="preserve">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092247" w:rsidRPr="000D36E0">
        <w:rPr>
          <w:rFonts w:asciiTheme="minorHAnsi" w:hAnsiTheme="minorHAnsi" w:cstheme="minorHAnsi"/>
          <w:bCs/>
          <w:iCs/>
          <w:sz w:val="20"/>
          <w:szCs w:val="20"/>
        </w:rPr>
        <w:t>ust</w:t>
      </w:r>
      <w:proofErr w:type="spellEnd"/>
      <w:r w:rsidR="00092247" w:rsidRPr="000D36E0">
        <w:rPr>
          <w:rFonts w:asciiTheme="minorHAnsi" w:hAnsiTheme="minorHAnsi" w:cstheme="minorHAnsi"/>
          <w:bCs/>
          <w:iCs/>
          <w:sz w:val="20"/>
          <w:szCs w:val="20"/>
        </w:rPr>
        <w:t>. § 39 ZVO, vyhlášky Úradu pre</w:t>
      </w:r>
      <w:r w:rsidR="00CE3C7F" w:rsidRPr="000D36E0">
        <w:rPr>
          <w:rFonts w:asciiTheme="minorHAnsi" w:hAnsiTheme="minorHAnsi" w:cstheme="minorHAnsi"/>
          <w:bCs/>
          <w:iCs/>
          <w:sz w:val="20"/>
          <w:szCs w:val="20"/>
        </w:rPr>
        <w:t> </w:t>
      </w:r>
      <w:r w:rsidR="00092247" w:rsidRPr="000D36E0">
        <w:rPr>
          <w:rFonts w:asciiTheme="minorHAnsi" w:hAnsiTheme="minorHAnsi" w:cstheme="minorHAnsi"/>
          <w:bCs/>
          <w:iCs/>
          <w:sz w:val="20"/>
          <w:szCs w:val="20"/>
        </w:rPr>
        <w:t xml:space="preserve">verejné obstarávanie č. 155/2016 </w:t>
      </w:r>
      <w:proofErr w:type="spellStart"/>
      <w:r w:rsidR="00092247" w:rsidRPr="000D36E0">
        <w:rPr>
          <w:rFonts w:asciiTheme="minorHAnsi" w:hAnsiTheme="minorHAnsi" w:cstheme="minorHAnsi"/>
          <w:bCs/>
          <w:iCs/>
          <w:sz w:val="20"/>
          <w:szCs w:val="20"/>
        </w:rPr>
        <w:t>Z.z</w:t>
      </w:r>
      <w:proofErr w:type="spellEnd"/>
      <w:r w:rsidR="00092247" w:rsidRPr="000D36E0">
        <w:rPr>
          <w:rFonts w:asciiTheme="minorHAnsi" w:hAnsiTheme="minorHAnsi" w:cstheme="minorHAnsi"/>
          <w:bCs/>
          <w:iCs/>
          <w:sz w:val="20"/>
          <w:szCs w:val="20"/>
        </w:rPr>
        <w:t>., ktorou sa ustanovujú podrobnosti o </w:t>
      </w:r>
      <w:r w:rsidR="00092247" w:rsidRPr="00A94FEF">
        <w:rPr>
          <w:rFonts w:asciiTheme="minorHAnsi" w:hAnsiTheme="minorHAnsi" w:cstheme="minorHAnsi"/>
          <w:bCs/>
          <w:iCs/>
          <w:sz w:val="20"/>
          <w:szCs w:val="20"/>
        </w:rPr>
        <w:t>jednotnom európskom dokumente a jeho obsahu a Vykonávacieho nariadenia Komisie (EÚ) 2016/7 z. 5. januára 2016, ktorým sa</w:t>
      </w:r>
      <w:r w:rsidR="008D520A" w:rsidRPr="00A94FEF">
        <w:rPr>
          <w:rFonts w:asciiTheme="minorHAnsi" w:hAnsiTheme="minorHAnsi" w:cstheme="minorHAnsi"/>
          <w:bCs/>
          <w:iCs/>
          <w:sz w:val="20"/>
          <w:szCs w:val="20"/>
        </w:rPr>
        <w:t> </w:t>
      </w:r>
      <w:r w:rsidR="00092247" w:rsidRPr="00A94FEF">
        <w:rPr>
          <w:rFonts w:asciiTheme="minorHAnsi" w:hAnsiTheme="minorHAnsi" w:cstheme="minorHAnsi"/>
          <w:bCs/>
          <w:iCs/>
          <w:sz w:val="20"/>
          <w:szCs w:val="20"/>
        </w:rPr>
        <w:t xml:space="preserve">ustanovuje štandardný formulár pre jednotný európsky dokument pre obstarávanie. </w:t>
      </w:r>
    </w:p>
    <w:p w14:paraId="5ECD7CF0" w14:textId="7B4D2A49" w:rsidR="00E95215" w:rsidRPr="000D36E0" w:rsidRDefault="00A34B0B" w:rsidP="00B83ABD">
      <w:pPr>
        <w:pStyle w:val="tl1"/>
        <w:numPr>
          <w:ilvl w:val="0"/>
          <w:numId w:val="14"/>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Verejný obstarávateľ umožňuje </w:t>
      </w:r>
      <w:r w:rsidRPr="000D36E0">
        <w:rPr>
          <w:rFonts w:asciiTheme="minorHAnsi" w:hAnsiTheme="minorHAnsi" w:cstheme="minorHAnsi"/>
          <w:sz w:val="20"/>
          <w:szCs w:val="20"/>
        </w:rPr>
        <w:t>hospodárskym subjektom prehlásiť splnenie podmienok účasti finančného a</w:t>
      </w:r>
      <w:r w:rsidR="008D520A" w:rsidRPr="000D36E0">
        <w:rPr>
          <w:rFonts w:asciiTheme="minorHAnsi" w:hAnsiTheme="minorHAnsi" w:cstheme="minorHAnsi"/>
          <w:sz w:val="20"/>
          <w:szCs w:val="20"/>
        </w:rPr>
        <w:t> </w:t>
      </w:r>
      <w:r w:rsidRPr="000D36E0">
        <w:rPr>
          <w:rFonts w:asciiTheme="minorHAnsi" w:hAnsiTheme="minorHAnsi" w:cstheme="minorHAnsi"/>
          <w:sz w:val="20"/>
          <w:szCs w:val="20"/>
        </w:rPr>
        <w:t xml:space="preserve">ekonomického postavenia a podmienky účasti technickej alebo odbornej spôsobilosti </w:t>
      </w:r>
      <w:r w:rsidRPr="000D36E0">
        <w:rPr>
          <w:rFonts w:asciiTheme="minorHAnsi" w:hAnsiTheme="minorHAnsi" w:cstheme="minorHAnsi"/>
          <w:sz w:val="20"/>
          <w:szCs w:val="20"/>
          <w:u w:val="single"/>
        </w:rPr>
        <w:t>prostredníctvom globálneho údaju</w:t>
      </w:r>
      <w:r w:rsidRPr="000D36E0">
        <w:rPr>
          <w:rFonts w:asciiTheme="minorHAnsi" w:hAnsiTheme="minorHAnsi" w:cstheme="minorHAnsi"/>
          <w:sz w:val="20"/>
          <w:szCs w:val="20"/>
        </w:rPr>
        <w:t xml:space="preserve"> uvedeného v </w:t>
      </w:r>
      <w:proofErr w:type="spellStart"/>
      <w:r w:rsidRPr="000D36E0">
        <w:rPr>
          <w:rFonts w:asciiTheme="minorHAnsi" w:hAnsiTheme="minorHAnsi" w:cstheme="minorHAnsi"/>
          <w:sz w:val="20"/>
          <w:szCs w:val="20"/>
        </w:rPr>
        <w:t>oddiel</w:t>
      </w:r>
      <w:r w:rsidR="008D520A" w:rsidRPr="000D36E0">
        <w:rPr>
          <w:rFonts w:asciiTheme="minorHAnsi" w:hAnsiTheme="minorHAnsi" w:cstheme="minorHAnsi"/>
          <w:sz w:val="20"/>
          <w:szCs w:val="20"/>
        </w:rPr>
        <w:t>i</w:t>
      </w:r>
      <w:proofErr w:type="spellEnd"/>
      <w:r w:rsidRPr="000D36E0">
        <w:rPr>
          <w:rFonts w:asciiTheme="minorHAnsi" w:hAnsiTheme="minorHAnsi" w:cstheme="minorHAnsi"/>
          <w:sz w:val="20"/>
          <w:szCs w:val="20"/>
        </w:rPr>
        <w:t xml:space="preserve"> α IV. Časti jednotného európskeho dokumentu.</w:t>
      </w:r>
    </w:p>
    <w:p w14:paraId="546D96DA" w14:textId="0F56A79F" w:rsidR="001D374B" w:rsidRPr="000D36E0" w:rsidRDefault="00A34B0B" w:rsidP="00B83ABD">
      <w:pPr>
        <w:pStyle w:val="tl1"/>
        <w:numPr>
          <w:ilvl w:val="0"/>
          <w:numId w:val="14"/>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sidRPr="000D36E0">
        <w:rPr>
          <w:rFonts w:asciiTheme="minorHAnsi" w:hAnsiTheme="minorHAnsi" w:cstheme="minorHAnsi"/>
          <w:bCs/>
          <w:iCs/>
          <w:sz w:val="20"/>
          <w:szCs w:val="20"/>
        </w:rPr>
        <w:t>J</w:t>
      </w:r>
      <w:r w:rsidRPr="000D36E0">
        <w:rPr>
          <w:rFonts w:asciiTheme="minorHAnsi" w:hAnsiTheme="minorHAnsi" w:cstheme="minorHAnsi"/>
          <w:bCs/>
          <w:iCs/>
          <w:sz w:val="20"/>
          <w:szCs w:val="20"/>
        </w:rPr>
        <w:t>ednotným európskym dokumentom. Súhrnný materiál obsahujúci zhrnutie základných informácií o</w:t>
      </w:r>
      <w:r w:rsidR="008D520A" w:rsidRPr="000D36E0">
        <w:rPr>
          <w:rFonts w:asciiTheme="minorHAnsi" w:hAnsiTheme="minorHAnsi" w:cstheme="minorHAnsi"/>
          <w:bCs/>
          <w:iCs/>
          <w:sz w:val="20"/>
          <w:szCs w:val="20"/>
        </w:rPr>
        <w:t> </w:t>
      </w:r>
      <w:r w:rsidRPr="000D36E0">
        <w:rPr>
          <w:rFonts w:asciiTheme="minorHAnsi" w:hAnsiTheme="minorHAnsi" w:cstheme="minorHAnsi"/>
          <w:bCs/>
          <w:iCs/>
          <w:sz w:val="20"/>
          <w:szCs w:val="20"/>
        </w:rPr>
        <w:t>Jednotnom európskom dokumente pre verejné obstarávanie so zameraním na jednotlivé subjekty verejného obstarávania a s praktickým návodom na jeho vypĺňanie. Viac informácií ako aj samotný formulár vo formáte .</w:t>
      </w:r>
      <w:proofErr w:type="spellStart"/>
      <w:r w:rsidRPr="000D36E0">
        <w:rPr>
          <w:rFonts w:asciiTheme="minorHAnsi" w:hAnsiTheme="minorHAnsi" w:cstheme="minorHAnsi"/>
          <w:bCs/>
          <w:iCs/>
          <w:sz w:val="20"/>
          <w:szCs w:val="20"/>
        </w:rPr>
        <w:t>rtf</w:t>
      </w:r>
      <w:proofErr w:type="spellEnd"/>
      <w:r w:rsidRPr="000D36E0">
        <w:rPr>
          <w:rFonts w:asciiTheme="minorHAnsi" w:hAnsiTheme="minorHAnsi" w:cstheme="minorHAnsi"/>
          <w:bCs/>
          <w:iCs/>
          <w:sz w:val="20"/>
          <w:szCs w:val="20"/>
        </w:rPr>
        <w:t xml:space="preserve"> je možné nájsť na webovom sídla Úradu pre verejné obstarávanie na adrese </w:t>
      </w:r>
      <w:r w:rsidR="00B519FA" w:rsidRPr="000D36E0">
        <w:rPr>
          <w:rFonts w:asciiTheme="minorHAnsi" w:hAnsiTheme="minorHAnsi" w:cstheme="minorHAnsi"/>
          <w:bCs/>
          <w:iCs/>
          <w:sz w:val="20"/>
          <w:szCs w:val="20"/>
        </w:rPr>
        <w:t xml:space="preserve"> </w:t>
      </w:r>
      <w:hyperlink r:id="rId15" w:history="1">
        <w:r w:rsidR="00F64F59" w:rsidRPr="000D36E0">
          <w:rPr>
            <w:rStyle w:val="cf01"/>
            <w:rFonts w:asciiTheme="minorHAnsi" w:hAnsiTheme="minorHAnsi" w:cstheme="minorHAnsi"/>
            <w:color w:val="0000FF"/>
            <w:u w:val="single"/>
          </w:rPr>
          <w:t>Jednotný európsky dokument (JED) - ÚVO (gov.sk)</w:t>
        </w:r>
      </w:hyperlink>
      <w:r w:rsidRPr="000D36E0">
        <w:rPr>
          <w:rFonts w:asciiTheme="minorHAnsi" w:hAnsiTheme="minorHAnsi" w:cstheme="minorHAnsi"/>
          <w:bCs/>
          <w:iCs/>
          <w:sz w:val="20"/>
          <w:szCs w:val="20"/>
        </w:rPr>
        <w:t>.</w:t>
      </w:r>
    </w:p>
    <w:p w14:paraId="682E3D1E" w14:textId="77777777" w:rsidR="003C2F42" w:rsidRPr="000D36E0" w:rsidRDefault="003C2F42">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rPr>
        <w:br w:type="page"/>
      </w:r>
    </w:p>
    <w:p w14:paraId="50EB9C30" w14:textId="77777777" w:rsidR="003C2F42" w:rsidRPr="000D36E0" w:rsidRDefault="003C2F42" w:rsidP="003C2F42">
      <w:pPr>
        <w:pStyle w:val="tl1"/>
        <w:jc w:val="left"/>
        <w:rPr>
          <w:rFonts w:asciiTheme="minorHAnsi" w:hAnsiTheme="minorHAnsi" w:cstheme="minorHAnsi"/>
          <w:b/>
          <w:bCs/>
          <w:iCs/>
          <w:sz w:val="20"/>
          <w:szCs w:val="20"/>
        </w:rPr>
      </w:pPr>
      <w:r w:rsidRPr="000D36E0">
        <w:rPr>
          <w:rFonts w:asciiTheme="minorHAnsi" w:hAnsiTheme="minorHAnsi" w:cstheme="minorHAnsi"/>
          <w:b/>
          <w:bCs/>
          <w:iCs/>
          <w:sz w:val="20"/>
          <w:szCs w:val="20"/>
        </w:rPr>
        <w:lastRenderedPageBreak/>
        <w:t>G.  NÁVRH UCHÁDZAČA NA PLNENIE KRITÉRIA</w:t>
      </w:r>
    </w:p>
    <w:p w14:paraId="79D3B3AD" w14:textId="77777777" w:rsidR="003C2F42" w:rsidRPr="000D36E0" w:rsidRDefault="003C2F42" w:rsidP="003C2F42">
      <w:pPr>
        <w:rPr>
          <w:rFonts w:asciiTheme="minorHAnsi" w:hAnsiTheme="minorHAnsi" w:cstheme="minorHAnsi"/>
          <w:sz w:val="20"/>
          <w:szCs w:val="20"/>
        </w:rPr>
      </w:pPr>
    </w:p>
    <w:p w14:paraId="49A0F6AC" w14:textId="3009160B" w:rsidR="003C2F42" w:rsidRPr="000D36E0" w:rsidRDefault="003C2F42" w:rsidP="003C2F42">
      <w:pPr>
        <w:tabs>
          <w:tab w:val="left" w:pos="3119"/>
        </w:tabs>
        <w:ind w:left="3119" w:hanging="3119"/>
        <w:jc w:val="both"/>
        <w:rPr>
          <w:rFonts w:asciiTheme="minorHAnsi" w:hAnsiTheme="minorHAnsi" w:cstheme="minorHAnsi"/>
          <w:sz w:val="20"/>
          <w:szCs w:val="20"/>
        </w:rPr>
      </w:pPr>
      <w:bookmarkStart w:id="8" w:name="OLE_LINK3"/>
      <w:r w:rsidRPr="000D36E0">
        <w:rPr>
          <w:rFonts w:asciiTheme="minorHAnsi" w:hAnsiTheme="minorHAnsi" w:cstheme="minorHAnsi"/>
          <w:b/>
          <w:sz w:val="20"/>
          <w:szCs w:val="20"/>
        </w:rPr>
        <w:t>Postup verejného obstarávania: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t xml:space="preserve">zákazka zadávaná postupom </w:t>
      </w:r>
      <w:r w:rsidR="004B6A6D" w:rsidRPr="000D36E0">
        <w:rPr>
          <w:rFonts w:asciiTheme="minorHAnsi" w:hAnsiTheme="minorHAnsi" w:cstheme="minorHAnsi"/>
          <w:sz w:val="20"/>
          <w:szCs w:val="20"/>
        </w:rPr>
        <w:t>verejnej súťaže podľa § 66 ods. 7 písm. b) ZVO</w:t>
      </w:r>
    </w:p>
    <w:p w14:paraId="3F240405" w14:textId="77777777" w:rsidR="003C2F42" w:rsidRPr="000D36E0" w:rsidRDefault="003C2F42" w:rsidP="003C2F42">
      <w:pPr>
        <w:tabs>
          <w:tab w:val="left" w:pos="3119"/>
        </w:tabs>
        <w:jc w:val="both"/>
        <w:rPr>
          <w:rFonts w:asciiTheme="minorHAnsi" w:hAnsiTheme="minorHAnsi" w:cstheme="minorHAnsi"/>
          <w:sz w:val="20"/>
          <w:szCs w:val="20"/>
        </w:rPr>
      </w:pPr>
      <w:r w:rsidRPr="000D36E0">
        <w:rPr>
          <w:rFonts w:asciiTheme="minorHAnsi" w:hAnsiTheme="minorHAnsi" w:cstheme="minorHAnsi"/>
          <w:b/>
          <w:sz w:val="20"/>
          <w:szCs w:val="20"/>
        </w:rPr>
        <w:t>Druh zákazky:</w:t>
      </w:r>
      <w:r w:rsidRPr="000D36E0">
        <w:rPr>
          <w:rFonts w:asciiTheme="minorHAnsi" w:hAnsiTheme="minorHAnsi" w:cstheme="minorHAnsi"/>
          <w:sz w:val="20"/>
          <w:szCs w:val="20"/>
        </w:rPr>
        <w:tab/>
        <w:t>zákazka na uskutočnenie stavebných prác</w:t>
      </w:r>
    </w:p>
    <w:p w14:paraId="0B8F34E9" w14:textId="713D6693" w:rsidR="00904F85" w:rsidRPr="00310139" w:rsidRDefault="003C2F42" w:rsidP="00904F85">
      <w:pPr>
        <w:tabs>
          <w:tab w:val="left" w:pos="3119"/>
        </w:tabs>
        <w:ind w:left="3119" w:hanging="3119"/>
        <w:jc w:val="both"/>
        <w:rPr>
          <w:rFonts w:asciiTheme="minorHAnsi" w:hAnsiTheme="minorHAnsi" w:cstheme="minorHAnsi"/>
          <w:bCs/>
          <w:sz w:val="20"/>
          <w:szCs w:val="20"/>
        </w:rPr>
      </w:pPr>
      <w:r w:rsidRPr="000D36E0">
        <w:rPr>
          <w:rFonts w:asciiTheme="minorHAnsi" w:hAnsiTheme="minorHAnsi" w:cstheme="minorHAnsi"/>
          <w:b/>
          <w:sz w:val="20"/>
          <w:szCs w:val="20"/>
        </w:rPr>
        <w:t>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00310139" w:rsidRPr="00310139">
        <w:rPr>
          <w:rFonts w:asciiTheme="minorHAnsi" w:hAnsiTheme="minorHAnsi"/>
          <w:bCs/>
          <w:sz w:val="20"/>
          <w:szCs w:val="20"/>
        </w:rPr>
        <w:t>SOŠ Technická Lučenec – novostavba edukačného centra, rekonštrukcia objektu školy a spoločenského objektu</w:t>
      </w:r>
    </w:p>
    <w:p w14:paraId="17AEF2BC" w14:textId="05DCE83C" w:rsidR="003C2F42" w:rsidRPr="000D36E0" w:rsidRDefault="003C2F42" w:rsidP="00BD7550">
      <w:pPr>
        <w:tabs>
          <w:tab w:val="left" w:pos="3119"/>
        </w:tabs>
        <w:ind w:left="3119" w:hanging="3119"/>
        <w:jc w:val="both"/>
        <w:rPr>
          <w:rFonts w:asciiTheme="minorHAnsi" w:hAnsiTheme="minorHAnsi" w:cstheme="minorHAnsi"/>
          <w:sz w:val="20"/>
          <w:szCs w:val="20"/>
        </w:rPr>
      </w:pPr>
      <w:r w:rsidRPr="000D36E0">
        <w:rPr>
          <w:rFonts w:asciiTheme="minorHAnsi" w:hAnsiTheme="minorHAnsi" w:cstheme="minorHAnsi"/>
          <w:b/>
          <w:sz w:val="20"/>
          <w:szCs w:val="20"/>
        </w:rPr>
        <w:t xml:space="preserve">Verejný obstarávateľ: </w:t>
      </w:r>
      <w:r w:rsidRPr="000D36E0">
        <w:rPr>
          <w:rFonts w:asciiTheme="minorHAnsi" w:hAnsiTheme="minorHAnsi" w:cstheme="minorHAnsi"/>
          <w:b/>
          <w:sz w:val="20"/>
          <w:szCs w:val="20"/>
        </w:rPr>
        <w:tab/>
      </w:r>
      <w:r w:rsidR="00B763A3" w:rsidRPr="000D36E0">
        <w:rPr>
          <w:rFonts w:asciiTheme="minorHAnsi" w:hAnsiTheme="minorHAnsi" w:cstheme="minorHAnsi"/>
          <w:sz w:val="20"/>
          <w:szCs w:val="20"/>
        </w:rPr>
        <w:t>Banskobystrický samosprávny kraj, Nám. SNP 23, Banská Bystrica, 974 01</w:t>
      </w:r>
    </w:p>
    <w:p w14:paraId="2DA2DAA2" w14:textId="77777777" w:rsidR="003C2F42" w:rsidRPr="000D36E0" w:rsidRDefault="003C2F42" w:rsidP="003C2F42">
      <w:pPr>
        <w:tabs>
          <w:tab w:val="left" w:pos="3119"/>
        </w:tabs>
        <w:rPr>
          <w:rFonts w:asciiTheme="minorHAnsi" w:hAnsiTheme="minorHAnsi" w:cstheme="minorHAnsi"/>
          <w:iCs/>
          <w:sz w:val="20"/>
          <w:szCs w:val="20"/>
        </w:rPr>
      </w:pPr>
    </w:p>
    <w:p w14:paraId="5BAA4580" w14:textId="77777777" w:rsidR="003C2F42" w:rsidRPr="000D36E0"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Obchodné meno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64425A16"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Sídlo alebo miesto podnikania:</w:t>
      </w:r>
      <w:r w:rsidRPr="000D36E0">
        <w:rPr>
          <w:rFonts w:asciiTheme="minorHAnsi" w:hAnsiTheme="minorHAnsi" w:cstheme="minorHAnsi"/>
          <w:b/>
          <w:sz w:val="20"/>
          <w:szCs w:val="20"/>
        </w:rPr>
        <w:tab/>
      </w:r>
      <w:r w:rsidRPr="000D36E0">
        <w:rPr>
          <w:rFonts w:asciiTheme="minorHAnsi" w:hAnsiTheme="minorHAnsi" w:cstheme="minorHAnsi"/>
          <w:i/>
          <w:sz w:val="20"/>
          <w:szCs w:val="20"/>
          <w:highlight w:val="yellow"/>
        </w:rPr>
        <w:t>(vyplní uchádzač)</w:t>
      </w:r>
    </w:p>
    <w:p w14:paraId="6086FD5E"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IČO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35B2F742" w14:textId="1805C74F"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Kontaktná osoba uchádzača:</w:t>
      </w: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bookmarkEnd w:id="8"/>
    <w:p w14:paraId="2DC47F56" w14:textId="77777777" w:rsidR="003C2F42" w:rsidRPr="000D36E0" w:rsidRDefault="003C2F42" w:rsidP="003C2F42">
      <w:pPr>
        <w:rPr>
          <w:rFonts w:asciiTheme="minorHAnsi" w:hAnsiTheme="minorHAnsi" w:cstheme="minorHAnsi"/>
          <w:b/>
          <w:color w:val="FF0000"/>
          <w:sz w:val="20"/>
          <w:szCs w:val="20"/>
        </w:rPr>
      </w:pPr>
    </w:p>
    <w:p w14:paraId="6655D058" w14:textId="77777777" w:rsidR="003C2F42" w:rsidRPr="000D36E0" w:rsidRDefault="003C2F42" w:rsidP="003C2F42">
      <w:pPr>
        <w:jc w:val="center"/>
        <w:rPr>
          <w:rFonts w:asciiTheme="minorHAnsi" w:hAnsiTheme="minorHAnsi" w:cstheme="minorHAnsi"/>
          <w:b/>
          <w:color w:val="FF0000"/>
          <w:sz w:val="20"/>
          <w:szCs w:val="20"/>
        </w:rPr>
      </w:pPr>
    </w:p>
    <w:p w14:paraId="0526B277" w14:textId="77777777" w:rsidR="003C2F42" w:rsidRPr="000D36E0" w:rsidRDefault="003C2F42" w:rsidP="003C2F42">
      <w:pPr>
        <w:jc w:val="center"/>
        <w:rPr>
          <w:rFonts w:asciiTheme="minorHAnsi" w:hAnsiTheme="minorHAnsi" w:cstheme="minorHAnsi"/>
          <w:b/>
          <w:sz w:val="20"/>
          <w:szCs w:val="20"/>
          <w:u w:val="single"/>
        </w:rPr>
      </w:pPr>
      <w:r w:rsidRPr="000D36E0">
        <w:rPr>
          <w:rFonts w:asciiTheme="minorHAnsi" w:hAnsiTheme="minorHAnsi" w:cstheme="minorHAnsi"/>
          <w:b/>
          <w:sz w:val="20"/>
          <w:szCs w:val="20"/>
          <w:u w:val="single"/>
        </w:rPr>
        <w:t>Návrh uchádzača na plnenie kritéria (vyplní uchádzač)</w:t>
      </w:r>
    </w:p>
    <w:p w14:paraId="38992153" w14:textId="77777777" w:rsidR="003C2F42" w:rsidRPr="000D36E0"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0D36E0" w:rsidRDefault="003C2F42" w:rsidP="003C2F42">
      <w:pPr>
        <w:rPr>
          <w:rFonts w:asciiTheme="minorHAnsi" w:hAnsiTheme="minorHAnsi" w:cstheme="minorHAnsi"/>
          <w:b/>
          <w:bCs/>
          <w:i/>
          <w:iCs/>
          <w:sz w:val="20"/>
          <w:szCs w:val="20"/>
          <w:u w:val="single"/>
        </w:rPr>
      </w:pPr>
    </w:p>
    <w:p w14:paraId="4EC8075A" w14:textId="02B4BB43"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i/>
          <w:sz w:val="20"/>
          <w:szCs w:val="20"/>
        </w:rPr>
        <w:t xml:space="preserve">Pozn.: Uchádzačom uvedená cena musí vychádzať z oceneného výkazu výmer, ktorý tvorí prílohu č. </w:t>
      </w:r>
      <w:r w:rsidR="009546AA" w:rsidRPr="000D36E0">
        <w:rPr>
          <w:rFonts w:asciiTheme="minorHAnsi" w:hAnsiTheme="minorHAnsi" w:cstheme="minorHAnsi"/>
          <w:i/>
          <w:sz w:val="20"/>
          <w:szCs w:val="20"/>
        </w:rPr>
        <w:t>2</w:t>
      </w:r>
      <w:r w:rsidRPr="000D36E0">
        <w:rPr>
          <w:rFonts w:asciiTheme="minorHAnsi" w:hAnsiTheme="minorHAnsi" w:cstheme="minorHAnsi"/>
          <w:i/>
          <w:sz w:val="20"/>
          <w:szCs w:val="20"/>
        </w:rPr>
        <w:t xml:space="preserve"> týchto SP.</w:t>
      </w:r>
    </w:p>
    <w:p w14:paraId="6ACEF217" w14:textId="77777777" w:rsidR="003C2F42" w:rsidRPr="000D36E0" w:rsidRDefault="003C2F42" w:rsidP="003C2F42">
      <w:pPr>
        <w:rPr>
          <w:rFonts w:asciiTheme="minorHAnsi" w:hAnsiTheme="minorHAnsi" w:cstheme="minorHAnsi"/>
          <w:sz w:val="20"/>
          <w:szCs w:val="20"/>
        </w:rPr>
      </w:pPr>
    </w:p>
    <w:p w14:paraId="202A59DD" w14:textId="77777777"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celková cena za predmet zákazky v EUR bez DPH:</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13C6305B" w14:textId="77777777" w:rsidR="003C2F42" w:rsidRPr="000D36E0" w:rsidRDefault="003C2F42" w:rsidP="003C2F42">
      <w:pPr>
        <w:rPr>
          <w:rFonts w:asciiTheme="minorHAnsi" w:hAnsiTheme="minorHAnsi" w:cstheme="minorHAnsi"/>
          <w:sz w:val="20"/>
          <w:szCs w:val="20"/>
        </w:rPr>
      </w:pPr>
    </w:p>
    <w:p w14:paraId="3539C7F5" w14:textId="009EE75E"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DPH v</w:t>
      </w:r>
      <w:r w:rsidR="00181ECB">
        <w:rPr>
          <w:rFonts w:asciiTheme="minorHAnsi" w:hAnsiTheme="minorHAnsi" w:cstheme="minorHAnsi"/>
          <w:sz w:val="20"/>
          <w:szCs w:val="20"/>
        </w:rPr>
        <w:t> </w:t>
      </w:r>
      <w:r w:rsidRPr="000D36E0">
        <w:rPr>
          <w:rFonts w:asciiTheme="minorHAnsi" w:hAnsiTheme="minorHAnsi" w:cstheme="minorHAnsi"/>
          <w:sz w:val="20"/>
          <w:szCs w:val="20"/>
        </w:rPr>
        <w:t>EUR</w:t>
      </w:r>
      <w:r w:rsidR="00181ECB">
        <w:rPr>
          <w:rFonts w:asciiTheme="minorHAnsi" w:hAnsiTheme="minorHAnsi" w:cstheme="minorHAnsi"/>
          <w:sz w:val="20"/>
          <w:szCs w:val="20"/>
        </w:rPr>
        <w:t xml:space="preserve"> (23 %)</w:t>
      </w:r>
      <w:r w:rsidRPr="000D36E0">
        <w:rPr>
          <w:rFonts w:asciiTheme="minorHAnsi" w:hAnsiTheme="minorHAnsi" w:cstheme="minorHAnsi"/>
          <w:sz w:val="20"/>
          <w:szCs w:val="20"/>
        </w:rPr>
        <w:t>:</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04B8E4FD" w14:textId="77777777" w:rsidR="003C2F42" w:rsidRPr="000D36E0" w:rsidRDefault="003C2F42" w:rsidP="003C2F42">
      <w:pPr>
        <w:rPr>
          <w:rFonts w:asciiTheme="minorHAnsi" w:hAnsiTheme="minorHAnsi" w:cstheme="minorHAnsi"/>
          <w:sz w:val="20"/>
          <w:szCs w:val="20"/>
        </w:rPr>
      </w:pPr>
    </w:p>
    <w:p w14:paraId="44356F5D" w14:textId="77777777" w:rsidR="003C2F42" w:rsidRPr="000D36E0" w:rsidRDefault="003C2F42" w:rsidP="003C2F42">
      <w:pPr>
        <w:rPr>
          <w:rFonts w:asciiTheme="minorHAnsi" w:hAnsiTheme="minorHAnsi" w:cstheme="minorHAnsi"/>
          <w:b/>
          <w:sz w:val="20"/>
          <w:szCs w:val="20"/>
        </w:rPr>
      </w:pPr>
      <w:r w:rsidRPr="000D36E0">
        <w:rPr>
          <w:rFonts w:asciiTheme="minorHAnsi" w:hAnsiTheme="minorHAnsi" w:cstheme="minorHAnsi"/>
          <w:b/>
          <w:sz w:val="20"/>
          <w:szCs w:val="20"/>
        </w:rPr>
        <w:t xml:space="preserve">celková cena za predmet zákazky v EUR s DPH </w:t>
      </w:r>
    </w:p>
    <w:p w14:paraId="50FE1821" w14:textId="77777777" w:rsidR="003C2F42" w:rsidRPr="000D36E0" w:rsidRDefault="003C2F42" w:rsidP="003C2F42">
      <w:pPr>
        <w:ind w:right="-286"/>
        <w:rPr>
          <w:rFonts w:asciiTheme="minorHAnsi" w:hAnsiTheme="minorHAnsi" w:cstheme="minorHAnsi"/>
          <w:b/>
          <w:sz w:val="20"/>
          <w:szCs w:val="20"/>
        </w:rPr>
      </w:pPr>
      <w:r w:rsidRPr="000D36E0">
        <w:rPr>
          <w:rFonts w:asciiTheme="minorHAnsi" w:hAnsiTheme="minorHAnsi" w:cstheme="minorHAnsi"/>
          <w:b/>
          <w:sz w:val="20"/>
          <w:szCs w:val="20"/>
        </w:rPr>
        <w:t>(návrh na plnenie kritéria):</w:t>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t>..............................................................</w:t>
      </w:r>
    </w:p>
    <w:p w14:paraId="3EF07F8F" w14:textId="77777777" w:rsidR="003C2F42" w:rsidRPr="000D36E0" w:rsidRDefault="003C2F42" w:rsidP="003C2F42">
      <w:pPr>
        <w:rPr>
          <w:rFonts w:asciiTheme="minorHAnsi" w:hAnsiTheme="minorHAnsi" w:cstheme="minorHAnsi"/>
          <w:sz w:val="20"/>
          <w:szCs w:val="20"/>
        </w:rPr>
      </w:pPr>
    </w:p>
    <w:p w14:paraId="2B5A5510" w14:textId="77777777" w:rsidR="003C2F42" w:rsidRPr="000D36E0" w:rsidRDefault="003C2F42" w:rsidP="003C2F42">
      <w:pPr>
        <w:jc w:val="both"/>
        <w:rPr>
          <w:rFonts w:asciiTheme="minorHAnsi" w:hAnsiTheme="minorHAnsi" w:cstheme="minorHAnsi"/>
          <w:sz w:val="20"/>
          <w:szCs w:val="20"/>
        </w:rPr>
      </w:pPr>
    </w:p>
    <w:p w14:paraId="437DFE8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sz w:val="20"/>
          <w:szCs w:val="20"/>
        </w:rPr>
        <w:t>*</w:t>
      </w:r>
      <w:r w:rsidRPr="000D36E0">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0D36E0" w:rsidRDefault="003C2F42" w:rsidP="003C2F42">
      <w:pPr>
        <w:jc w:val="center"/>
        <w:rPr>
          <w:rFonts w:asciiTheme="minorHAnsi" w:hAnsiTheme="minorHAnsi" w:cstheme="minorHAnsi"/>
          <w:b/>
          <w:color w:val="FF0000"/>
          <w:sz w:val="20"/>
          <w:szCs w:val="20"/>
        </w:rPr>
      </w:pPr>
    </w:p>
    <w:p w14:paraId="41F15F25" w14:textId="77777777" w:rsidR="003C2F42" w:rsidRPr="000D36E0" w:rsidRDefault="003C2F42" w:rsidP="003C2F42">
      <w:pPr>
        <w:pStyle w:val="Bulletslevel1"/>
        <w:ind w:left="0" w:firstLine="0"/>
        <w:rPr>
          <w:rFonts w:asciiTheme="minorHAnsi" w:hAnsiTheme="minorHAnsi" w:cstheme="minorHAnsi"/>
          <w:b/>
          <w:color w:val="auto"/>
          <w:sz w:val="20"/>
          <w:lang w:val="sk-SK" w:eastAsia="cs-CZ"/>
        </w:rPr>
      </w:pPr>
      <w:r w:rsidRPr="000D36E0">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0D36E0" w:rsidRDefault="003C2F42" w:rsidP="003C2F42">
      <w:pPr>
        <w:rPr>
          <w:rFonts w:asciiTheme="minorHAnsi" w:hAnsiTheme="minorHAnsi" w:cstheme="minorHAnsi"/>
          <w:b/>
          <w:color w:val="FF0000"/>
          <w:sz w:val="20"/>
          <w:szCs w:val="20"/>
        </w:rPr>
      </w:pPr>
    </w:p>
    <w:p w14:paraId="068D6248" w14:textId="77777777" w:rsidR="003C2F42" w:rsidRPr="000D36E0" w:rsidRDefault="003C2F42" w:rsidP="003C2F42">
      <w:pPr>
        <w:jc w:val="both"/>
        <w:rPr>
          <w:rFonts w:asciiTheme="minorHAnsi" w:hAnsiTheme="minorHAnsi" w:cstheme="minorHAnsi"/>
          <w:b/>
          <w:color w:val="FF0000"/>
          <w:sz w:val="20"/>
          <w:szCs w:val="20"/>
        </w:rPr>
      </w:pPr>
    </w:p>
    <w:p w14:paraId="79000C17" w14:textId="77777777" w:rsidR="003C2F42" w:rsidRPr="000D36E0" w:rsidRDefault="003C2F42" w:rsidP="003C2F42">
      <w:pPr>
        <w:jc w:val="both"/>
        <w:rPr>
          <w:rFonts w:asciiTheme="minorHAnsi" w:hAnsiTheme="minorHAnsi" w:cstheme="minorHAnsi"/>
          <w:b/>
          <w:sz w:val="20"/>
          <w:szCs w:val="20"/>
        </w:rPr>
      </w:pPr>
    </w:p>
    <w:p w14:paraId="5DDC01E8" w14:textId="7B837178" w:rsidR="003C2F42" w:rsidRPr="000D36E0" w:rsidRDefault="003C2F42" w:rsidP="003C2F42">
      <w:pPr>
        <w:jc w:val="both"/>
        <w:rPr>
          <w:rFonts w:asciiTheme="minorHAnsi" w:hAnsiTheme="minorHAnsi" w:cstheme="minorHAnsi"/>
          <w:b/>
          <w:sz w:val="20"/>
          <w:szCs w:val="20"/>
        </w:rPr>
      </w:pPr>
      <w:r w:rsidRPr="000D36E0">
        <w:rPr>
          <w:rFonts w:asciiTheme="minorHAnsi" w:hAnsiTheme="minorHAnsi" w:cstheme="minorHAnsi"/>
          <w:b/>
          <w:sz w:val="20"/>
          <w:szCs w:val="20"/>
        </w:rPr>
        <w:t>Ako uchádzač týmto čestne vyhlasujem, že uvedený návrh na plnenie stanoveného kritéria je</w:t>
      </w:r>
      <w:r w:rsidR="007B30F2" w:rsidRPr="000D36E0">
        <w:rPr>
          <w:rFonts w:asciiTheme="minorHAnsi" w:hAnsiTheme="minorHAnsi" w:cstheme="minorHAnsi"/>
          <w:b/>
          <w:sz w:val="20"/>
          <w:szCs w:val="20"/>
        </w:rPr>
        <w:t xml:space="preserve"> </w:t>
      </w:r>
      <w:r w:rsidRPr="000D36E0">
        <w:rPr>
          <w:rFonts w:asciiTheme="minorHAnsi" w:hAnsiTheme="minorHAnsi" w:cstheme="minorHAnsi"/>
          <w:b/>
          <w:sz w:val="20"/>
          <w:szCs w:val="20"/>
        </w:rPr>
        <w:t>v súlade s</w:t>
      </w:r>
      <w:r w:rsidR="007B30F2" w:rsidRPr="000D36E0">
        <w:rPr>
          <w:rFonts w:asciiTheme="minorHAnsi" w:hAnsiTheme="minorHAnsi" w:cstheme="minorHAnsi"/>
          <w:b/>
          <w:sz w:val="20"/>
          <w:szCs w:val="20"/>
        </w:rPr>
        <w:t> </w:t>
      </w:r>
      <w:r w:rsidRPr="000D36E0">
        <w:rPr>
          <w:rFonts w:asciiTheme="minorHAnsi" w:hAnsiTheme="minorHAnsi" w:cstheme="minorHAnsi"/>
          <w:b/>
          <w:sz w:val="20"/>
          <w:szCs w:val="20"/>
        </w:rPr>
        <w:t>predloženou ponukou a jej prílohami.</w:t>
      </w:r>
    </w:p>
    <w:p w14:paraId="5C420289" w14:textId="77777777" w:rsidR="003C2F42" w:rsidRPr="000D36E0" w:rsidRDefault="003C2F42" w:rsidP="003C2F42">
      <w:pPr>
        <w:rPr>
          <w:rFonts w:asciiTheme="minorHAnsi" w:hAnsiTheme="minorHAnsi" w:cstheme="minorHAnsi"/>
          <w:sz w:val="20"/>
          <w:szCs w:val="20"/>
        </w:rPr>
      </w:pPr>
    </w:p>
    <w:p w14:paraId="6B683921" w14:textId="77777777" w:rsidR="003C2F42" w:rsidRPr="000D36E0" w:rsidRDefault="003C2F42" w:rsidP="003C2F42">
      <w:pPr>
        <w:rPr>
          <w:rFonts w:asciiTheme="minorHAnsi" w:hAnsiTheme="minorHAnsi" w:cstheme="minorHAnsi"/>
          <w:sz w:val="20"/>
          <w:szCs w:val="20"/>
        </w:rPr>
      </w:pPr>
    </w:p>
    <w:p w14:paraId="18648E64" w14:textId="77777777" w:rsidR="003C2F42" w:rsidRPr="000D36E0" w:rsidRDefault="003C2F42" w:rsidP="003C2F42">
      <w:pPr>
        <w:rPr>
          <w:rFonts w:asciiTheme="minorHAnsi" w:hAnsiTheme="minorHAnsi" w:cstheme="minorHAnsi"/>
          <w:sz w:val="20"/>
          <w:szCs w:val="20"/>
        </w:rPr>
      </w:pPr>
    </w:p>
    <w:p w14:paraId="64B75F47" w14:textId="60B7A706"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sz w:val="20"/>
          <w:szCs w:val="20"/>
        </w:rPr>
        <w:t>V ...............................dňa.........................</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w:t>
      </w:r>
      <w:r w:rsidR="00C34705" w:rsidRPr="000D36E0">
        <w:rPr>
          <w:rFonts w:asciiTheme="minorHAnsi" w:hAnsiTheme="minorHAnsi" w:cstheme="minorHAnsi"/>
          <w:sz w:val="20"/>
          <w:szCs w:val="20"/>
        </w:rPr>
        <w:t xml:space="preserve"> </w:t>
      </w:r>
    </w:p>
    <w:p w14:paraId="69CF1589" w14:textId="5FAB17DA" w:rsidR="003C2F42" w:rsidRPr="000D36E0" w:rsidRDefault="003C2F42" w:rsidP="00077E95">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Potvrdenie štatutárnym orgánom uchádzača:</w:t>
      </w:r>
    </w:p>
    <w:p w14:paraId="487A1471" w14:textId="0D37C4A3" w:rsidR="003C2F42" w:rsidRPr="000D36E0" w:rsidRDefault="003C2F42" w:rsidP="00FC3E31">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  </w:t>
      </w:r>
      <w:r w:rsidR="00077E95" w:rsidRPr="000D36E0">
        <w:rPr>
          <w:rFonts w:asciiTheme="minorHAnsi" w:hAnsiTheme="minorHAnsi" w:cstheme="minorHAnsi"/>
          <w:sz w:val="20"/>
          <w:szCs w:val="20"/>
        </w:rPr>
        <w:tab/>
      </w:r>
      <w:r w:rsidRPr="000D36E0">
        <w:rPr>
          <w:rFonts w:asciiTheme="minorHAnsi" w:hAnsiTheme="minorHAnsi" w:cstheme="minorHAnsi"/>
          <w:sz w:val="20"/>
          <w:szCs w:val="20"/>
        </w:rPr>
        <w:t>titul, meno, priezvisko, funkcia, podpis</w:t>
      </w:r>
      <w:r w:rsidRPr="000D36E0">
        <w:rPr>
          <w:rFonts w:asciiTheme="minorHAnsi" w:hAnsiTheme="minorHAnsi" w:cstheme="minorHAnsi"/>
          <w:sz w:val="20"/>
          <w:szCs w:val="20"/>
        </w:rPr>
        <w:tab/>
      </w:r>
    </w:p>
    <w:p w14:paraId="0E6F0D91" w14:textId="77777777" w:rsidR="003C2F42" w:rsidRPr="000D36E0" w:rsidRDefault="003C2F42" w:rsidP="003C2F42">
      <w:pPr>
        <w:rPr>
          <w:rFonts w:asciiTheme="minorHAnsi" w:hAnsiTheme="minorHAnsi" w:cstheme="minorHAnsi"/>
          <w:sz w:val="20"/>
          <w:szCs w:val="20"/>
        </w:rPr>
      </w:pPr>
    </w:p>
    <w:p w14:paraId="55683756" w14:textId="77777777" w:rsidR="003C2F42" w:rsidRPr="000D36E0"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0D36E0">
        <w:rPr>
          <w:rFonts w:asciiTheme="minorHAnsi" w:eastAsia="Calibri" w:hAnsiTheme="minorHAnsi" w:cstheme="minorHAnsi"/>
          <w:i/>
          <w:iCs/>
          <w:color w:val="000000"/>
          <w:sz w:val="20"/>
          <w:szCs w:val="20"/>
          <w:lang w:eastAsia="en-US"/>
        </w:rPr>
        <w:t xml:space="preserve">Poznámka: </w:t>
      </w:r>
    </w:p>
    <w:p w14:paraId="1A1FB8E8" w14:textId="77777777" w:rsidR="003C2F42" w:rsidRPr="000D36E0" w:rsidRDefault="003C2F42" w:rsidP="00B83ABD">
      <w:pPr>
        <w:pStyle w:val="Odsekzoznamu"/>
        <w:numPr>
          <w:ilvl w:val="0"/>
          <w:numId w:val="15"/>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0D36E0" w:rsidRDefault="003C2F42" w:rsidP="00B83ABD">
      <w:pPr>
        <w:pStyle w:val="Odsekzoznamu"/>
        <w:numPr>
          <w:ilvl w:val="0"/>
          <w:numId w:val="15"/>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návrh na plnenie kritérií uchádzača musí byť v zmysle týchto SP vložený do systému </w:t>
      </w:r>
      <w:r w:rsidR="004B6A6D" w:rsidRPr="000D36E0">
        <w:rPr>
          <w:rFonts w:asciiTheme="minorHAnsi" w:hAnsiTheme="minorHAnsi" w:cstheme="minorHAnsi"/>
          <w:i/>
          <w:sz w:val="20"/>
          <w:szCs w:val="20"/>
        </w:rPr>
        <w:t>JOSEPHINE</w:t>
      </w:r>
      <w:r w:rsidRPr="000D36E0">
        <w:rPr>
          <w:rFonts w:asciiTheme="minorHAnsi" w:hAnsiTheme="minorHAnsi" w:cstheme="minorHAnsi"/>
          <w:i/>
          <w:sz w:val="20"/>
          <w:szCs w:val="20"/>
        </w:rPr>
        <w:t xml:space="preserve"> vo</w:t>
      </w:r>
      <w:r w:rsidR="00B62467" w:rsidRPr="000D36E0">
        <w:rPr>
          <w:rFonts w:asciiTheme="minorHAnsi" w:hAnsiTheme="minorHAnsi" w:cstheme="minorHAnsi"/>
          <w:i/>
          <w:sz w:val="20"/>
          <w:szCs w:val="20"/>
        </w:rPr>
        <w:t> </w:t>
      </w:r>
      <w:r w:rsidRPr="000D36E0">
        <w:rPr>
          <w:rFonts w:asciiTheme="minorHAnsi" w:hAnsiTheme="minorHAnsi" w:cstheme="minorHAnsi"/>
          <w:i/>
          <w:sz w:val="20"/>
          <w:szCs w:val="20"/>
        </w:rPr>
        <w:t>formáte .pdf</w:t>
      </w:r>
    </w:p>
    <w:p w14:paraId="577BA334" w14:textId="358BD55E" w:rsidR="00923444" w:rsidRPr="000D36E0" w:rsidRDefault="003C2F42" w:rsidP="00B83ABD">
      <w:pPr>
        <w:pStyle w:val="Odsekzoznamu"/>
        <w:numPr>
          <w:ilvl w:val="0"/>
          <w:numId w:val="15"/>
        </w:numPr>
        <w:autoSpaceDE w:val="0"/>
        <w:autoSpaceDN w:val="0"/>
        <w:adjustRightInd w:val="0"/>
        <w:spacing w:after="18"/>
        <w:rPr>
          <w:rFonts w:asciiTheme="minorHAnsi" w:hAnsiTheme="minorHAnsi" w:cstheme="minorHAnsi"/>
          <w:bCs/>
          <w:iCs/>
          <w:sz w:val="20"/>
          <w:szCs w:val="20"/>
        </w:rPr>
      </w:pPr>
      <w:r w:rsidRPr="000D36E0">
        <w:rPr>
          <w:rFonts w:asciiTheme="minorHAnsi" w:hAnsiTheme="minorHAnsi" w:cstheme="minorHAnsi"/>
          <w:i/>
          <w:sz w:val="20"/>
          <w:szCs w:val="20"/>
        </w:rPr>
        <w:t>uchádzač zaokrúhli svoje návrhy v zmysle matematických pravidiel</w:t>
      </w:r>
      <w:r w:rsidRPr="000D36E0">
        <w:rPr>
          <w:rFonts w:asciiTheme="minorHAnsi" w:eastAsia="Calibri" w:hAnsiTheme="minorHAnsi" w:cstheme="minorHAnsi"/>
          <w:i/>
          <w:iCs/>
          <w:color w:val="000000"/>
          <w:sz w:val="20"/>
          <w:szCs w:val="20"/>
          <w:lang w:eastAsia="en-US"/>
        </w:rPr>
        <w:t xml:space="preserve"> </w:t>
      </w:r>
      <w:r w:rsidRPr="000D36E0">
        <w:rPr>
          <w:rFonts w:asciiTheme="minorHAnsi" w:hAnsiTheme="minorHAnsi" w:cstheme="minorHAnsi"/>
          <w:i/>
          <w:sz w:val="20"/>
          <w:szCs w:val="20"/>
        </w:rPr>
        <w:t>na 2 desatinné miesta.</w:t>
      </w:r>
    </w:p>
    <w:sectPr w:rsidR="00923444" w:rsidRPr="000D36E0" w:rsidSect="00634F13">
      <w:headerReference w:type="default" r:id="rId16"/>
      <w:footerReference w:type="even" r:id="rId17"/>
      <w:footerReference w:type="default" r:id="rId18"/>
      <w:headerReference w:type="first" r:id="rId19"/>
      <w:footerReference w:type="first" r:id="rId20"/>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34B6A" w14:textId="77777777" w:rsidR="00B22E2F" w:rsidRDefault="00B22E2F" w:rsidP="00A34B0B">
      <w:r>
        <w:separator/>
      </w:r>
    </w:p>
  </w:endnote>
  <w:endnote w:type="continuationSeparator" w:id="0">
    <w:p w14:paraId="39AE752D" w14:textId="77777777" w:rsidR="00B22E2F" w:rsidRDefault="00B22E2F" w:rsidP="00A34B0B">
      <w:r>
        <w:continuationSeparator/>
      </w:r>
    </w:p>
  </w:endnote>
  <w:endnote w:type="continuationNotice" w:id="1">
    <w:p w14:paraId="3CE6238C" w14:textId="77777777" w:rsidR="00B22E2F" w:rsidRDefault="00B22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4965"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1"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2C33"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BF9F5" w14:textId="77777777" w:rsidR="00B22E2F" w:rsidRDefault="00B22E2F" w:rsidP="00A34B0B">
      <w:r>
        <w:separator/>
      </w:r>
    </w:p>
  </w:footnote>
  <w:footnote w:type="continuationSeparator" w:id="0">
    <w:p w14:paraId="6DB4E336" w14:textId="77777777" w:rsidR="00B22E2F" w:rsidRDefault="00B22E2F" w:rsidP="00A34B0B">
      <w:r>
        <w:continuationSeparator/>
      </w:r>
    </w:p>
  </w:footnote>
  <w:footnote w:type="continuationNotice" w:id="1">
    <w:p w14:paraId="1A8A31E7" w14:textId="77777777" w:rsidR="00B22E2F" w:rsidRDefault="00B22E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8240"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F6E27"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9344" w14:textId="33D2FE06" w:rsidR="000028EB" w:rsidRPr="00E60C90" w:rsidRDefault="000028EB" w:rsidP="000028EB">
    <w:pPr>
      <w:pStyle w:val="Hlavika"/>
      <w:tabs>
        <w:tab w:val="clear" w:pos="9072"/>
        <w:tab w:val="right" w:pos="9639"/>
      </w:tabs>
      <w:rPr>
        <w:rFonts w:ascii="Cambria" w:hAnsi="Cambria" w:cs="Cambria"/>
        <w:sz w:val="22"/>
        <w:szCs w:val="22"/>
        <w:lang w:val="sk-SK"/>
      </w:rPr>
    </w:pPr>
    <w:r>
      <w:rPr>
        <w:noProof/>
        <w:lang w:val="sk-SK" w:eastAsia="sk-SK"/>
      </w:rPr>
      <w:drawing>
        <wp:anchor distT="0" distB="0" distL="114300" distR="114300" simplePos="0" relativeHeight="251658244" behindDoc="1" locked="0" layoutInCell="1" allowOverlap="0" wp14:anchorId="50B35129" wp14:editId="59C00279">
          <wp:simplePos x="0" y="0"/>
          <wp:positionH relativeFrom="column">
            <wp:posOffset>-172085</wp:posOffset>
          </wp:positionH>
          <wp:positionV relativeFrom="paragraph">
            <wp:posOffset>208915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A3">
      <w:rPr>
        <w:noProof/>
        <w:lang w:val="sk-SK" w:eastAsia="sk-SK"/>
      </w:rPr>
      <mc:AlternateContent>
        <mc:Choice Requires="wps">
          <w:drawing>
            <wp:anchor distT="0" distB="0" distL="114300" distR="114300" simplePos="0" relativeHeight="251658243" behindDoc="0" locked="0" layoutInCell="1" allowOverlap="0" wp14:anchorId="0D5261EE" wp14:editId="38AA1B6F">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sidR="00A55FA3">
      <w:rPr>
        <w:b/>
        <w:caps/>
        <w:lang w:val="sk-SK"/>
      </w:rPr>
      <w:t xml:space="preserve">                                                           </w:t>
    </w:r>
    <w:r w:rsidR="00A55FA3">
      <w:rPr>
        <w:rFonts w:ascii="Cambria" w:hAnsi="Cambria" w:cs="Cambria"/>
        <w:szCs w:val="24"/>
        <w:lang w:val="sk-SK"/>
      </w:rPr>
      <w:t xml:space="preserve">                                                                                              </w:t>
    </w:r>
  </w:p>
  <w:p w14:paraId="5E33B597" w14:textId="0F40522E" w:rsidR="000028EB" w:rsidRPr="003828DC" w:rsidRDefault="003828DC" w:rsidP="000028EB">
    <w:pPr>
      <w:pStyle w:val="Hlavika"/>
      <w:tabs>
        <w:tab w:val="clear" w:pos="9072"/>
        <w:tab w:val="right" w:pos="9070"/>
      </w:tabs>
      <w:jc w:val="right"/>
      <w:rPr>
        <w:rFonts w:ascii="Cambria" w:hAnsi="Cambria" w:cs="Cambria"/>
        <w:sz w:val="22"/>
        <w:szCs w:val="22"/>
        <w:lang w:val="sk-SK"/>
      </w:rPr>
    </w:pPr>
    <w:r w:rsidRPr="003828DC">
      <w:rPr>
        <w:rFonts w:ascii="Cambria" w:hAnsi="Cambria" w:cs="Cambria"/>
        <w:sz w:val="22"/>
        <w:szCs w:val="22"/>
        <w:lang w:val="sk-SK"/>
      </w:rPr>
      <w:t>Námestie SNP 23</w:t>
    </w:r>
  </w:p>
  <w:p w14:paraId="40D76C07" w14:textId="545E7506" w:rsidR="0090230D"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r>
      <w:rPr>
        <w:rFonts w:asciiTheme="minorHAnsi" w:hAnsiTheme="minorHAnsi" w:cstheme="minorHAnsi"/>
        <w:szCs w:val="24"/>
        <w:lang w:val="sk-SK"/>
      </w:rPr>
      <w:t>974 01 Banská Bystrica</w:t>
    </w:r>
  </w:p>
  <w:p w14:paraId="606698B0" w14:textId="2C7D8372" w:rsidR="003828DC"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p>
  <w:p w14:paraId="2246A9BA" w14:textId="77777777" w:rsidR="003828DC" w:rsidRPr="00BF42E6" w:rsidRDefault="003828DC" w:rsidP="006E5623">
    <w:pPr>
      <w:pStyle w:val="Hlavika"/>
      <w:pBdr>
        <w:bottom w:val="single" w:sz="4" w:space="6" w:color="auto"/>
      </w:pBdr>
      <w:tabs>
        <w:tab w:val="clear" w:pos="4536"/>
      </w:tabs>
      <w:jc w:val="right"/>
      <w:rPr>
        <w:rFonts w:asciiTheme="minorHAnsi" w:hAnsiTheme="minorHAnsi" w:cstheme="minorHAnsi"/>
        <w:szCs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19C476F"/>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DB1745"/>
    <w:multiLevelType w:val="multilevel"/>
    <w:tmpl w:val="BCC42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262CE"/>
    <w:multiLevelType w:val="hybridMultilevel"/>
    <w:tmpl w:val="786C5D68"/>
    <w:lvl w:ilvl="0" w:tplc="FAA66F5A">
      <w:start w:val="1"/>
      <w:numFmt w:val="upperLetter"/>
      <w:lvlText w:val="%1."/>
      <w:lvlJc w:val="left"/>
      <w:pPr>
        <w:ind w:left="720" w:hanging="360"/>
      </w:pPr>
      <w:rPr>
        <w:b/>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A86B64"/>
    <w:multiLevelType w:val="hybridMultilevel"/>
    <w:tmpl w:val="684471CE"/>
    <w:lvl w:ilvl="0" w:tplc="7988B5E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7FB7827"/>
    <w:multiLevelType w:val="hybridMultilevel"/>
    <w:tmpl w:val="7C3EF58C"/>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4" w15:restartNumberingAfterBreak="0">
    <w:nsid w:val="28CF4650"/>
    <w:multiLevelType w:val="hybridMultilevel"/>
    <w:tmpl w:val="7A884FD8"/>
    <w:lvl w:ilvl="0" w:tplc="041B0011">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6"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0" w15:restartNumberingAfterBreak="0">
    <w:nsid w:val="44C632EF"/>
    <w:multiLevelType w:val="hybridMultilevel"/>
    <w:tmpl w:val="71869BC6"/>
    <w:lvl w:ilvl="0" w:tplc="EDAEEA3E">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C09282F"/>
    <w:multiLevelType w:val="hybridMultilevel"/>
    <w:tmpl w:val="AA14615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521A7200"/>
    <w:multiLevelType w:val="hybridMultilevel"/>
    <w:tmpl w:val="96CC7C7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519629B"/>
    <w:multiLevelType w:val="hybridMultilevel"/>
    <w:tmpl w:val="5630DE82"/>
    <w:lvl w:ilvl="0" w:tplc="71E86BE6">
      <w:start w:val="2"/>
      <w:numFmt w:val="bullet"/>
      <w:lvlText w:val="-"/>
      <w:lvlJc w:val="left"/>
      <w:pPr>
        <w:ind w:left="1080" w:hanging="360"/>
      </w:pPr>
      <w:rPr>
        <w:rFonts w:ascii="Cambria" w:eastAsia="Times New Roman" w:hAnsi="Cambria"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D24FE0"/>
    <w:multiLevelType w:val="hybridMultilevel"/>
    <w:tmpl w:val="EF0EB5C2"/>
    <w:lvl w:ilvl="0" w:tplc="367ECA92">
      <w:start w:val="2"/>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1D7825"/>
    <w:multiLevelType w:val="hybridMultilevel"/>
    <w:tmpl w:val="C632F67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2"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4"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6AA5E86"/>
    <w:multiLevelType w:val="hybridMultilevel"/>
    <w:tmpl w:val="132CD958"/>
    <w:lvl w:ilvl="0" w:tplc="041B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5F6D14"/>
    <w:multiLevelType w:val="hybridMultilevel"/>
    <w:tmpl w:val="7A884FD8"/>
    <w:lvl w:ilvl="0" w:tplc="FFFFFFF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8"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0"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A53992"/>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B74E61"/>
    <w:multiLevelType w:val="hybridMultilevel"/>
    <w:tmpl w:val="28F47A1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4"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7"/>
  </w:num>
  <w:num w:numId="2" w16cid:durableId="177039919">
    <w:abstractNumId w:val="17"/>
  </w:num>
  <w:num w:numId="3" w16cid:durableId="922909089">
    <w:abstractNumId w:val="31"/>
  </w:num>
  <w:num w:numId="4" w16cid:durableId="626812507">
    <w:abstractNumId w:val="3"/>
  </w:num>
  <w:num w:numId="5" w16cid:durableId="808203209">
    <w:abstractNumId w:val="24"/>
  </w:num>
  <w:num w:numId="6" w16cid:durableId="160968702">
    <w:abstractNumId w:val="15"/>
  </w:num>
  <w:num w:numId="7" w16cid:durableId="898127681">
    <w:abstractNumId w:val="9"/>
  </w:num>
  <w:num w:numId="8" w16cid:durableId="1499538069">
    <w:abstractNumId w:val="12"/>
  </w:num>
  <w:num w:numId="9" w16cid:durableId="356124739">
    <w:abstractNumId w:val="29"/>
  </w:num>
  <w:num w:numId="10" w16cid:durableId="2134015536">
    <w:abstractNumId w:val="0"/>
  </w:num>
  <w:num w:numId="11" w16cid:durableId="242420628">
    <w:abstractNumId w:val="2"/>
  </w:num>
  <w:num w:numId="12" w16cid:durableId="523055273">
    <w:abstractNumId w:val="32"/>
  </w:num>
  <w:num w:numId="13" w16cid:durableId="1021249557">
    <w:abstractNumId w:val="22"/>
  </w:num>
  <w:num w:numId="14" w16cid:durableId="2118215292">
    <w:abstractNumId w:val="33"/>
  </w:num>
  <w:num w:numId="15" w16cid:durableId="1126503504">
    <w:abstractNumId w:val="16"/>
  </w:num>
  <w:num w:numId="16" w16cid:durableId="1198467735">
    <w:abstractNumId w:val="34"/>
  </w:num>
  <w:num w:numId="17" w16cid:durableId="1231306290">
    <w:abstractNumId w:val="42"/>
  </w:num>
  <w:num w:numId="18" w16cid:durableId="1021979461">
    <w:abstractNumId w:val="39"/>
  </w:num>
  <w:num w:numId="19" w16cid:durableId="1211721243">
    <w:abstractNumId w:val="19"/>
  </w:num>
  <w:num w:numId="20" w16cid:durableId="1514029830">
    <w:abstractNumId w:val="44"/>
  </w:num>
  <w:num w:numId="21" w16cid:durableId="1738476966">
    <w:abstractNumId w:val="18"/>
  </w:num>
  <w:num w:numId="22" w16cid:durableId="1621958923">
    <w:abstractNumId w:val="21"/>
  </w:num>
  <w:num w:numId="23" w16cid:durableId="18631847">
    <w:abstractNumId w:val="41"/>
  </w:num>
  <w:num w:numId="24" w16cid:durableId="1884903460">
    <w:abstractNumId w:val="10"/>
  </w:num>
  <w:num w:numId="25" w16cid:durableId="1654677250">
    <w:abstractNumId w:val="6"/>
  </w:num>
  <w:num w:numId="26" w16cid:durableId="648481675">
    <w:abstractNumId w:val="4"/>
  </w:num>
  <w:num w:numId="27" w16cid:durableId="1262224949">
    <w:abstractNumId w:val="27"/>
  </w:num>
  <w:num w:numId="28" w16cid:durableId="433670087">
    <w:abstractNumId w:val="40"/>
  </w:num>
  <w:num w:numId="29" w16cid:durableId="1091699668">
    <w:abstractNumId w:val="5"/>
  </w:num>
  <w:num w:numId="30" w16cid:durableId="1169564300">
    <w:abstractNumId w:val="1"/>
  </w:num>
  <w:num w:numId="31" w16cid:durableId="282228004">
    <w:abstractNumId w:val="20"/>
  </w:num>
  <w:num w:numId="32" w16cid:durableId="1662850456">
    <w:abstractNumId w:val="8"/>
  </w:num>
  <w:num w:numId="33" w16cid:durableId="1119302219">
    <w:abstractNumId w:val="38"/>
  </w:num>
  <w:num w:numId="34" w16cid:durableId="880629723">
    <w:abstractNumId w:val="14"/>
  </w:num>
  <w:num w:numId="35" w16cid:durableId="195050611">
    <w:abstractNumId w:val="23"/>
  </w:num>
  <w:num w:numId="36" w16cid:durableId="1444767946">
    <w:abstractNumId w:val="36"/>
  </w:num>
  <w:num w:numId="37" w16cid:durableId="1507480690">
    <w:abstractNumId w:val="25"/>
  </w:num>
  <w:num w:numId="38" w16cid:durableId="425610748">
    <w:abstractNumId w:val="43"/>
  </w:num>
  <w:num w:numId="39" w16cid:durableId="1477188701">
    <w:abstractNumId w:val="7"/>
  </w:num>
  <w:num w:numId="40" w16cid:durableId="519124242">
    <w:abstractNumId w:val="13"/>
  </w:num>
  <w:num w:numId="41" w16cid:durableId="386805069">
    <w:abstractNumId w:val="11"/>
  </w:num>
  <w:num w:numId="42" w16cid:durableId="972251332">
    <w:abstractNumId w:val="28"/>
  </w:num>
  <w:num w:numId="43" w16cid:durableId="2057117874">
    <w:abstractNumId w:val="35"/>
  </w:num>
  <w:num w:numId="44" w16cid:durableId="2044210587">
    <w:abstractNumId w:val="30"/>
  </w:num>
  <w:num w:numId="45" w16cid:durableId="1672444909">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1200"/>
    <w:rsid w:val="000028EB"/>
    <w:rsid w:val="00005582"/>
    <w:rsid w:val="000064AB"/>
    <w:rsid w:val="000065B3"/>
    <w:rsid w:val="0001196F"/>
    <w:rsid w:val="000146CE"/>
    <w:rsid w:val="000165A4"/>
    <w:rsid w:val="00020722"/>
    <w:rsid w:val="000222A3"/>
    <w:rsid w:val="00024CE7"/>
    <w:rsid w:val="000340C4"/>
    <w:rsid w:val="000349D8"/>
    <w:rsid w:val="00035236"/>
    <w:rsid w:val="00042707"/>
    <w:rsid w:val="00042A5E"/>
    <w:rsid w:val="000431FF"/>
    <w:rsid w:val="0004325E"/>
    <w:rsid w:val="00044899"/>
    <w:rsid w:val="00044C8F"/>
    <w:rsid w:val="00046548"/>
    <w:rsid w:val="00046AE2"/>
    <w:rsid w:val="00047B9B"/>
    <w:rsid w:val="00055214"/>
    <w:rsid w:val="00055CF6"/>
    <w:rsid w:val="0006068F"/>
    <w:rsid w:val="00061947"/>
    <w:rsid w:val="00064E29"/>
    <w:rsid w:val="0006628C"/>
    <w:rsid w:val="000671DA"/>
    <w:rsid w:val="00072972"/>
    <w:rsid w:val="00072C05"/>
    <w:rsid w:val="00073134"/>
    <w:rsid w:val="0007587A"/>
    <w:rsid w:val="00075B29"/>
    <w:rsid w:val="00075DC4"/>
    <w:rsid w:val="00077E95"/>
    <w:rsid w:val="000802E4"/>
    <w:rsid w:val="00080835"/>
    <w:rsid w:val="00081FC5"/>
    <w:rsid w:val="000831DD"/>
    <w:rsid w:val="00085A69"/>
    <w:rsid w:val="000876DF"/>
    <w:rsid w:val="00090110"/>
    <w:rsid w:val="00091105"/>
    <w:rsid w:val="00091181"/>
    <w:rsid w:val="00092247"/>
    <w:rsid w:val="00092F15"/>
    <w:rsid w:val="00093A34"/>
    <w:rsid w:val="00093E01"/>
    <w:rsid w:val="000A2A6D"/>
    <w:rsid w:val="000A33FF"/>
    <w:rsid w:val="000A4961"/>
    <w:rsid w:val="000A6273"/>
    <w:rsid w:val="000A672F"/>
    <w:rsid w:val="000B210F"/>
    <w:rsid w:val="000B5DE1"/>
    <w:rsid w:val="000B5E63"/>
    <w:rsid w:val="000B7A39"/>
    <w:rsid w:val="000C1898"/>
    <w:rsid w:val="000C7831"/>
    <w:rsid w:val="000D15DC"/>
    <w:rsid w:val="000D36E0"/>
    <w:rsid w:val="000D7349"/>
    <w:rsid w:val="000E15CA"/>
    <w:rsid w:val="000E3ABD"/>
    <w:rsid w:val="000E472B"/>
    <w:rsid w:val="000E4F13"/>
    <w:rsid w:val="000E50FE"/>
    <w:rsid w:val="000E5525"/>
    <w:rsid w:val="000E63CA"/>
    <w:rsid w:val="000F054E"/>
    <w:rsid w:val="000F2568"/>
    <w:rsid w:val="000F2AA6"/>
    <w:rsid w:val="000F4384"/>
    <w:rsid w:val="000F6A34"/>
    <w:rsid w:val="000F727E"/>
    <w:rsid w:val="001002D8"/>
    <w:rsid w:val="001005C5"/>
    <w:rsid w:val="00101B4C"/>
    <w:rsid w:val="00102C55"/>
    <w:rsid w:val="00102CF3"/>
    <w:rsid w:val="001036A2"/>
    <w:rsid w:val="00104CFE"/>
    <w:rsid w:val="001061D5"/>
    <w:rsid w:val="0010653A"/>
    <w:rsid w:val="00111E8A"/>
    <w:rsid w:val="00114E28"/>
    <w:rsid w:val="0011661E"/>
    <w:rsid w:val="001171CE"/>
    <w:rsid w:val="00117F9D"/>
    <w:rsid w:val="00121490"/>
    <w:rsid w:val="001245F2"/>
    <w:rsid w:val="0013041E"/>
    <w:rsid w:val="00132049"/>
    <w:rsid w:val="0013563A"/>
    <w:rsid w:val="00137501"/>
    <w:rsid w:val="00137E08"/>
    <w:rsid w:val="00140338"/>
    <w:rsid w:val="00145228"/>
    <w:rsid w:val="00152E3A"/>
    <w:rsid w:val="0015395D"/>
    <w:rsid w:val="00153F71"/>
    <w:rsid w:val="001561FA"/>
    <w:rsid w:val="00156C4B"/>
    <w:rsid w:val="001620FC"/>
    <w:rsid w:val="001633BD"/>
    <w:rsid w:val="00166485"/>
    <w:rsid w:val="00166A3C"/>
    <w:rsid w:val="0016774E"/>
    <w:rsid w:val="0017181B"/>
    <w:rsid w:val="00173409"/>
    <w:rsid w:val="00177ED4"/>
    <w:rsid w:val="0018099F"/>
    <w:rsid w:val="0018175D"/>
    <w:rsid w:val="00181ECB"/>
    <w:rsid w:val="001832C8"/>
    <w:rsid w:val="001836E3"/>
    <w:rsid w:val="001848E3"/>
    <w:rsid w:val="0018617E"/>
    <w:rsid w:val="00190172"/>
    <w:rsid w:val="001A0EBC"/>
    <w:rsid w:val="001A162B"/>
    <w:rsid w:val="001A2A1C"/>
    <w:rsid w:val="001A3296"/>
    <w:rsid w:val="001A3D65"/>
    <w:rsid w:val="001A4EA7"/>
    <w:rsid w:val="001A6D73"/>
    <w:rsid w:val="001B2865"/>
    <w:rsid w:val="001B3A63"/>
    <w:rsid w:val="001B51F1"/>
    <w:rsid w:val="001B776D"/>
    <w:rsid w:val="001B7C1E"/>
    <w:rsid w:val="001C5388"/>
    <w:rsid w:val="001C68FD"/>
    <w:rsid w:val="001D33C1"/>
    <w:rsid w:val="001D374B"/>
    <w:rsid w:val="001D7C14"/>
    <w:rsid w:val="001E06DB"/>
    <w:rsid w:val="001E13B1"/>
    <w:rsid w:val="001F542D"/>
    <w:rsid w:val="001F65BB"/>
    <w:rsid w:val="002012A0"/>
    <w:rsid w:val="00201E8C"/>
    <w:rsid w:val="002033E3"/>
    <w:rsid w:val="0020460F"/>
    <w:rsid w:val="002046A2"/>
    <w:rsid w:val="00204E4A"/>
    <w:rsid w:val="00206641"/>
    <w:rsid w:val="00207856"/>
    <w:rsid w:val="002079DC"/>
    <w:rsid w:val="00210A2F"/>
    <w:rsid w:val="00213216"/>
    <w:rsid w:val="002137F7"/>
    <w:rsid w:val="00213E68"/>
    <w:rsid w:val="002149F6"/>
    <w:rsid w:val="00214B1E"/>
    <w:rsid w:val="00215526"/>
    <w:rsid w:val="0021701C"/>
    <w:rsid w:val="0022239B"/>
    <w:rsid w:val="00227E8C"/>
    <w:rsid w:val="002301E4"/>
    <w:rsid w:val="002306A7"/>
    <w:rsid w:val="00231300"/>
    <w:rsid w:val="00231B13"/>
    <w:rsid w:val="0023270F"/>
    <w:rsid w:val="002344A2"/>
    <w:rsid w:val="002347FB"/>
    <w:rsid w:val="00235DAA"/>
    <w:rsid w:val="00236212"/>
    <w:rsid w:val="00237779"/>
    <w:rsid w:val="0024171C"/>
    <w:rsid w:val="00244195"/>
    <w:rsid w:val="002451CB"/>
    <w:rsid w:val="002463EF"/>
    <w:rsid w:val="00246CC9"/>
    <w:rsid w:val="00247C5A"/>
    <w:rsid w:val="00251638"/>
    <w:rsid w:val="00257D05"/>
    <w:rsid w:val="0026223B"/>
    <w:rsid w:val="00265B8E"/>
    <w:rsid w:val="00266025"/>
    <w:rsid w:val="00270116"/>
    <w:rsid w:val="0027385D"/>
    <w:rsid w:val="00273E63"/>
    <w:rsid w:val="0027652B"/>
    <w:rsid w:val="0027695D"/>
    <w:rsid w:val="00277090"/>
    <w:rsid w:val="0028143E"/>
    <w:rsid w:val="00281998"/>
    <w:rsid w:val="0028206E"/>
    <w:rsid w:val="00284C52"/>
    <w:rsid w:val="00286E5A"/>
    <w:rsid w:val="00294420"/>
    <w:rsid w:val="002A1F5A"/>
    <w:rsid w:val="002A5658"/>
    <w:rsid w:val="002A5DEE"/>
    <w:rsid w:val="002A7819"/>
    <w:rsid w:val="002B3228"/>
    <w:rsid w:val="002B4878"/>
    <w:rsid w:val="002B6241"/>
    <w:rsid w:val="002B649E"/>
    <w:rsid w:val="002B6E1D"/>
    <w:rsid w:val="002D072B"/>
    <w:rsid w:val="002D072E"/>
    <w:rsid w:val="002D2015"/>
    <w:rsid w:val="002D4AE5"/>
    <w:rsid w:val="002D5100"/>
    <w:rsid w:val="002D77AD"/>
    <w:rsid w:val="002D7A8A"/>
    <w:rsid w:val="002E3873"/>
    <w:rsid w:val="002E45FD"/>
    <w:rsid w:val="002E550F"/>
    <w:rsid w:val="002F0886"/>
    <w:rsid w:val="002F122D"/>
    <w:rsid w:val="002F1505"/>
    <w:rsid w:val="002F3CF9"/>
    <w:rsid w:val="002F4DFB"/>
    <w:rsid w:val="002F5829"/>
    <w:rsid w:val="002F794D"/>
    <w:rsid w:val="002F7F10"/>
    <w:rsid w:val="003018DF"/>
    <w:rsid w:val="003042AF"/>
    <w:rsid w:val="00310139"/>
    <w:rsid w:val="00313660"/>
    <w:rsid w:val="00313C0F"/>
    <w:rsid w:val="003148FD"/>
    <w:rsid w:val="003177B7"/>
    <w:rsid w:val="003178BE"/>
    <w:rsid w:val="0032050F"/>
    <w:rsid w:val="0032196E"/>
    <w:rsid w:val="0032210B"/>
    <w:rsid w:val="00326A69"/>
    <w:rsid w:val="00331355"/>
    <w:rsid w:val="00335A82"/>
    <w:rsid w:val="00336074"/>
    <w:rsid w:val="0034297A"/>
    <w:rsid w:val="00343933"/>
    <w:rsid w:val="00343E78"/>
    <w:rsid w:val="00350569"/>
    <w:rsid w:val="00352535"/>
    <w:rsid w:val="00352DD3"/>
    <w:rsid w:val="00354A03"/>
    <w:rsid w:val="00356195"/>
    <w:rsid w:val="003568BD"/>
    <w:rsid w:val="00363829"/>
    <w:rsid w:val="003667E0"/>
    <w:rsid w:val="00366BD0"/>
    <w:rsid w:val="003701D3"/>
    <w:rsid w:val="00371086"/>
    <w:rsid w:val="00372007"/>
    <w:rsid w:val="00372714"/>
    <w:rsid w:val="0037390E"/>
    <w:rsid w:val="00376015"/>
    <w:rsid w:val="00381C92"/>
    <w:rsid w:val="0038256A"/>
    <w:rsid w:val="003828DC"/>
    <w:rsid w:val="003860F2"/>
    <w:rsid w:val="00391470"/>
    <w:rsid w:val="00394984"/>
    <w:rsid w:val="00395F93"/>
    <w:rsid w:val="003975F9"/>
    <w:rsid w:val="003976C0"/>
    <w:rsid w:val="003A0560"/>
    <w:rsid w:val="003A1253"/>
    <w:rsid w:val="003A1DB0"/>
    <w:rsid w:val="003A30E7"/>
    <w:rsid w:val="003B43E9"/>
    <w:rsid w:val="003B613A"/>
    <w:rsid w:val="003C1D89"/>
    <w:rsid w:val="003C2C29"/>
    <w:rsid w:val="003C2F42"/>
    <w:rsid w:val="003C2FE9"/>
    <w:rsid w:val="003C673F"/>
    <w:rsid w:val="003C693B"/>
    <w:rsid w:val="003D0CC8"/>
    <w:rsid w:val="003D2306"/>
    <w:rsid w:val="003E14E5"/>
    <w:rsid w:val="003E2036"/>
    <w:rsid w:val="003E336E"/>
    <w:rsid w:val="003E4133"/>
    <w:rsid w:val="003E5D0A"/>
    <w:rsid w:val="003E7B70"/>
    <w:rsid w:val="003F0DB5"/>
    <w:rsid w:val="003F4225"/>
    <w:rsid w:val="003F5DFF"/>
    <w:rsid w:val="003F6927"/>
    <w:rsid w:val="00400294"/>
    <w:rsid w:val="00401115"/>
    <w:rsid w:val="004035B5"/>
    <w:rsid w:val="004063C7"/>
    <w:rsid w:val="00407D8F"/>
    <w:rsid w:val="00413A16"/>
    <w:rsid w:val="00415915"/>
    <w:rsid w:val="00415FA6"/>
    <w:rsid w:val="00416B4C"/>
    <w:rsid w:val="0042380E"/>
    <w:rsid w:val="0042401D"/>
    <w:rsid w:val="00430C76"/>
    <w:rsid w:val="00431A03"/>
    <w:rsid w:val="00436277"/>
    <w:rsid w:val="00437778"/>
    <w:rsid w:val="004401A5"/>
    <w:rsid w:val="00444376"/>
    <w:rsid w:val="004448B7"/>
    <w:rsid w:val="004465EC"/>
    <w:rsid w:val="0045028A"/>
    <w:rsid w:val="0045178C"/>
    <w:rsid w:val="004530A0"/>
    <w:rsid w:val="004539E5"/>
    <w:rsid w:val="00456E30"/>
    <w:rsid w:val="0046389F"/>
    <w:rsid w:val="004638FF"/>
    <w:rsid w:val="00464EAA"/>
    <w:rsid w:val="00466C42"/>
    <w:rsid w:val="00467D16"/>
    <w:rsid w:val="00472655"/>
    <w:rsid w:val="0048127E"/>
    <w:rsid w:val="0048225B"/>
    <w:rsid w:val="00485D65"/>
    <w:rsid w:val="00491BFF"/>
    <w:rsid w:val="00495492"/>
    <w:rsid w:val="00495BE9"/>
    <w:rsid w:val="004976F3"/>
    <w:rsid w:val="004A1BD0"/>
    <w:rsid w:val="004A4F50"/>
    <w:rsid w:val="004A6A3C"/>
    <w:rsid w:val="004A7C89"/>
    <w:rsid w:val="004B147A"/>
    <w:rsid w:val="004B4316"/>
    <w:rsid w:val="004B64A5"/>
    <w:rsid w:val="004B6878"/>
    <w:rsid w:val="004B6A6D"/>
    <w:rsid w:val="004B79AE"/>
    <w:rsid w:val="004C0194"/>
    <w:rsid w:val="004C26C3"/>
    <w:rsid w:val="004C442E"/>
    <w:rsid w:val="004C4F25"/>
    <w:rsid w:val="004C65D7"/>
    <w:rsid w:val="004C6832"/>
    <w:rsid w:val="004C6B75"/>
    <w:rsid w:val="004C740D"/>
    <w:rsid w:val="004D6D43"/>
    <w:rsid w:val="004E5419"/>
    <w:rsid w:val="004E5F99"/>
    <w:rsid w:val="004E612A"/>
    <w:rsid w:val="004F1336"/>
    <w:rsid w:val="004F22FA"/>
    <w:rsid w:val="004F332C"/>
    <w:rsid w:val="00506B91"/>
    <w:rsid w:val="00506F95"/>
    <w:rsid w:val="00514653"/>
    <w:rsid w:val="00516A9E"/>
    <w:rsid w:val="00516DD2"/>
    <w:rsid w:val="00517A06"/>
    <w:rsid w:val="00517E98"/>
    <w:rsid w:val="00521483"/>
    <w:rsid w:val="00521DB6"/>
    <w:rsid w:val="005221D5"/>
    <w:rsid w:val="00524579"/>
    <w:rsid w:val="00524986"/>
    <w:rsid w:val="00526A5D"/>
    <w:rsid w:val="00533570"/>
    <w:rsid w:val="00537BFC"/>
    <w:rsid w:val="005479FA"/>
    <w:rsid w:val="005500A5"/>
    <w:rsid w:val="0055114B"/>
    <w:rsid w:val="00551F58"/>
    <w:rsid w:val="00552057"/>
    <w:rsid w:val="00553567"/>
    <w:rsid w:val="00553E4F"/>
    <w:rsid w:val="00554B62"/>
    <w:rsid w:val="00556DB8"/>
    <w:rsid w:val="005576E3"/>
    <w:rsid w:val="005623AE"/>
    <w:rsid w:val="0056243F"/>
    <w:rsid w:val="0056362D"/>
    <w:rsid w:val="00564F40"/>
    <w:rsid w:val="00571A07"/>
    <w:rsid w:val="005777D0"/>
    <w:rsid w:val="00580180"/>
    <w:rsid w:val="00583BBA"/>
    <w:rsid w:val="00587134"/>
    <w:rsid w:val="00593936"/>
    <w:rsid w:val="00594A88"/>
    <w:rsid w:val="00595E68"/>
    <w:rsid w:val="0059626A"/>
    <w:rsid w:val="00597527"/>
    <w:rsid w:val="005A04EE"/>
    <w:rsid w:val="005A0E2B"/>
    <w:rsid w:val="005A107B"/>
    <w:rsid w:val="005A66FC"/>
    <w:rsid w:val="005B0D66"/>
    <w:rsid w:val="005B3D1B"/>
    <w:rsid w:val="005C3CB4"/>
    <w:rsid w:val="005C4FB5"/>
    <w:rsid w:val="005D0126"/>
    <w:rsid w:val="005D3883"/>
    <w:rsid w:val="005D4F70"/>
    <w:rsid w:val="005D54C4"/>
    <w:rsid w:val="005D5E14"/>
    <w:rsid w:val="005D6538"/>
    <w:rsid w:val="005D7E32"/>
    <w:rsid w:val="005D7F14"/>
    <w:rsid w:val="005E63CD"/>
    <w:rsid w:val="005F16EB"/>
    <w:rsid w:val="005F5608"/>
    <w:rsid w:val="005F68A3"/>
    <w:rsid w:val="006017B2"/>
    <w:rsid w:val="006034B9"/>
    <w:rsid w:val="00603B4E"/>
    <w:rsid w:val="006070F9"/>
    <w:rsid w:val="00607CC3"/>
    <w:rsid w:val="0061170A"/>
    <w:rsid w:val="00612017"/>
    <w:rsid w:val="00625EDB"/>
    <w:rsid w:val="0062755D"/>
    <w:rsid w:val="00627DBA"/>
    <w:rsid w:val="00627EB6"/>
    <w:rsid w:val="0063253C"/>
    <w:rsid w:val="00634F13"/>
    <w:rsid w:val="00635166"/>
    <w:rsid w:val="00635EA7"/>
    <w:rsid w:val="006360F8"/>
    <w:rsid w:val="00636C99"/>
    <w:rsid w:val="00636E37"/>
    <w:rsid w:val="0064050E"/>
    <w:rsid w:val="0064137A"/>
    <w:rsid w:val="00644D4F"/>
    <w:rsid w:val="0064622B"/>
    <w:rsid w:val="00646B63"/>
    <w:rsid w:val="006506DA"/>
    <w:rsid w:val="00655381"/>
    <w:rsid w:val="00657A6D"/>
    <w:rsid w:val="006600F5"/>
    <w:rsid w:val="00660AEA"/>
    <w:rsid w:val="006616B9"/>
    <w:rsid w:val="00661D12"/>
    <w:rsid w:val="006645E9"/>
    <w:rsid w:val="006670C2"/>
    <w:rsid w:val="00671DF9"/>
    <w:rsid w:val="00674B0E"/>
    <w:rsid w:val="00676867"/>
    <w:rsid w:val="00680FBB"/>
    <w:rsid w:val="00681052"/>
    <w:rsid w:val="00683C8A"/>
    <w:rsid w:val="00683F48"/>
    <w:rsid w:val="006866B2"/>
    <w:rsid w:val="006902CB"/>
    <w:rsid w:val="006921A0"/>
    <w:rsid w:val="00693241"/>
    <w:rsid w:val="00697E79"/>
    <w:rsid w:val="006A0AB9"/>
    <w:rsid w:val="006A0D51"/>
    <w:rsid w:val="006A0DEA"/>
    <w:rsid w:val="006A4A87"/>
    <w:rsid w:val="006A6116"/>
    <w:rsid w:val="006B152E"/>
    <w:rsid w:val="006B22AA"/>
    <w:rsid w:val="006B2EE7"/>
    <w:rsid w:val="006B3318"/>
    <w:rsid w:val="006B3AEA"/>
    <w:rsid w:val="006B5B70"/>
    <w:rsid w:val="006B65E5"/>
    <w:rsid w:val="006B66DD"/>
    <w:rsid w:val="006B6C2A"/>
    <w:rsid w:val="006B7387"/>
    <w:rsid w:val="006C2548"/>
    <w:rsid w:val="006C5ECC"/>
    <w:rsid w:val="006C685E"/>
    <w:rsid w:val="006C6D1C"/>
    <w:rsid w:val="006C6F8F"/>
    <w:rsid w:val="006C7574"/>
    <w:rsid w:val="006D10A0"/>
    <w:rsid w:val="006D1E8D"/>
    <w:rsid w:val="006D6748"/>
    <w:rsid w:val="006D678B"/>
    <w:rsid w:val="006E0B86"/>
    <w:rsid w:val="006E4CE1"/>
    <w:rsid w:val="006E5623"/>
    <w:rsid w:val="006E69E6"/>
    <w:rsid w:val="006F1CD8"/>
    <w:rsid w:val="006F46AF"/>
    <w:rsid w:val="006F4706"/>
    <w:rsid w:val="006F4F68"/>
    <w:rsid w:val="006F6443"/>
    <w:rsid w:val="006F66AB"/>
    <w:rsid w:val="006F6B35"/>
    <w:rsid w:val="00701520"/>
    <w:rsid w:val="00702014"/>
    <w:rsid w:val="007037F3"/>
    <w:rsid w:val="00703B1E"/>
    <w:rsid w:val="0070573A"/>
    <w:rsid w:val="007077F9"/>
    <w:rsid w:val="00713EEF"/>
    <w:rsid w:val="00721EDD"/>
    <w:rsid w:val="00722DE1"/>
    <w:rsid w:val="00723535"/>
    <w:rsid w:val="00726904"/>
    <w:rsid w:val="00730B15"/>
    <w:rsid w:val="007339EF"/>
    <w:rsid w:val="007359D0"/>
    <w:rsid w:val="0073650E"/>
    <w:rsid w:val="007378DC"/>
    <w:rsid w:val="00741129"/>
    <w:rsid w:val="00743E03"/>
    <w:rsid w:val="0074427A"/>
    <w:rsid w:val="0074685D"/>
    <w:rsid w:val="00750057"/>
    <w:rsid w:val="00752CEC"/>
    <w:rsid w:val="00757CBE"/>
    <w:rsid w:val="007609FB"/>
    <w:rsid w:val="00760B4E"/>
    <w:rsid w:val="00761471"/>
    <w:rsid w:val="00761E6A"/>
    <w:rsid w:val="0076571D"/>
    <w:rsid w:val="0076692E"/>
    <w:rsid w:val="00766E07"/>
    <w:rsid w:val="00770963"/>
    <w:rsid w:val="00770C79"/>
    <w:rsid w:val="00770F1D"/>
    <w:rsid w:val="00771B01"/>
    <w:rsid w:val="00775FD4"/>
    <w:rsid w:val="0077690F"/>
    <w:rsid w:val="0077714E"/>
    <w:rsid w:val="00781B6A"/>
    <w:rsid w:val="00782547"/>
    <w:rsid w:val="00783504"/>
    <w:rsid w:val="007847A4"/>
    <w:rsid w:val="007849F6"/>
    <w:rsid w:val="00786BE6"/>
    <w:rsid w:val="0079024B"/>
    <w:rsid w:val="00790D8C"/>
    <w:rsid w:val="00791E36"/>
    <w:rsid w:val="007955AC"/>
    <w:rsid w:val="007A129B"/>
    <w:rsid w:val="007A1613"/>
    <w:rsid w:val="007A1DC7"/>
    <w:rsid w:val="007A2774"/>
    <w:rsid w:val="007A5B8B"/>
    <w:rsid w:val="007A619B"/>
    <w:rsid w:val="007B152E"/>
    <w:rsid w:val="007B30F2"/>
    <w:rsid w:val="007B6F50"/>
    <w:rsid w:val="007B725C"/>
    <w:rsid w:val="007B7989"/>
    <w:rsid w:val="007C2275"/>
    <w:rsid w:val="007C35B9"/>
    <w:rsid w:val="007C4B0C"/>
    <w:rsid w:val="007C5ACF"/>
    <w:rsid w:val="007C711E"/>
    <w:rsid w:val="007C746E"/>
    <w:rsid w:val="007C77D5"/>
    <w:rsid w:val="007D0A04"/>
    <w:rsid w:val="007D2060"/>
    <w:rsid w:val="007D3B66"/>
    <w:rsid w:val="007D5D07"/>
    <w:rsid w:val="007D5DBC"/>
    <w:rsid w:val="007D5EAA"/>
    <w:rsid w:val="007D6EF2"/>
    <w:rsid w:val="007E187B"/>
    <w:rsid w:val="007E3D13"/>
    <w:rsid w:val="007E78CB"/>
    <w:rsid w:val="007F013C"/>
    <w:rsid w:val="007F01D6"/>
    <w:rsid w:val="007F1FD9"/>
    <w:rsid w:val="007F2C33"/>
    <w:rsid w:val="007F43B4"/>
    <w:rsid w:val="007F4704"/>
    <w:rsid w:val="007F4CAB"/>
    <w:rsid w:val="007F5B52"/>
    <w:rsid w:val="007F5BD3"/>
    <w:rsid w:val="007F5DAD"/>
    <w:rsid w:val="007F67F2"/>
    <w:rsid w:val="008032EC"/>
    <w:rsid w:val="00810888"/>
    <w:rsid w:val="008108EA"/>
    <w:rsid w:val="00812F17"/>
    <w:rsid w:val="00812F5B"/>
    <w:rsid w:val="00813B1F"/>
    <w:rsid w:val="00816FD8"/>
    <w:rsid w:val="00834937"/>
    <w:rsid w:val="0083497C"/>
    <w:rsid w:val="00837289"/>
    <w:rsid w:val="00841D22"/>
    <w:rsid w:val="008470CF"/>
    <w:rsid w:val="00847A86"/>
    <w:rsid w:val="00851271"/>
    <w:rsid w:val="0085316F"/>
    <w:rsid w:val="00855A4A"/>
    <w:rsid w:val="00855DDA"/>
    <w:rsid w:val="00856879"/>
    <w:rsid w:val="008573F6"/>
    <w:rsid w:val="00857B7F"/>
    <w:rsid w:val="00860CFB"/>
    <w:rsid w:val="0086159A"/>
    <w:rsid w:val="00861B5E"/>
    <w:rsid w:val="00862D00"/>
    <w:rsid w:val="008640D6"/>
    <w:rsid w:val="0086570F"/>
    <w:rsid w:val="00865EF5"/>
    <w:rsid w:val="008731F9"/>
    <w:rsid w:val="00875416"/>
    <w:rsid w:val="0088204A"/>
    <w:rsid w:val="00883354"/>
    <w:rsid w:val="008836A8"/>
    <w:rsid w:val="00883DFA"/>
    <w:rsid w:val="00884A5D"/>
    <w:rsid w:val="00884F19"/>
    <w:rsid w:val="00896D77"/>
    <w:rsid w:val="008A0EDA"/>
    <w:rsid w:val="008A3968"/>
    <w:rsid w:val="008A4167"/>
    <w:rsid w:val="008A474E"/>
    <w:rsid w:val="008A6657"/>
    <w:rsid w:val="008A6D71"/>
    <w:rsid w:val="008A77FC"/>
    <w:rsid w:val="008A7A15"/>
    <w:rsid w:val="008B1324"/>
    <w:rsid w:val="008B15CB"/>
    <w:rsid w:val="008B3D8A"/>
    <w:rsid w:val="008B445D"/>
    <w:rsid w:val="008B4F80"/>
    <w:rsid w:val="008B644F"/>
    <w:rsid w:val="008B6BA0"/>
    <w:rsid w:val="008C0ECE"/>
    <w:rsid w:val="008C5138"/>
    <w:rsid w:val="008C5D5D"/>
    <w:rsid w:val="008C61D8"/>
    <w:rsid w:val="008C7BAB"/>
    <w:rsid w:val="008D1C90"/>
    <w:rsid w:val="008D520A"/>
    <w:rsid w:val="008E06BD"/>
    <w:rsid w:val="008E184B"/>
    <w:rsid w:val="008E5947"/>
    <w:rsid w:val="008F194D"/>
    <w:rsid w:val="008F390D"/>
    <w:rsid w:val="008F3D0D"/>
    <w:rsid w:val="008F5A6D"/>
    <w:rsid w:val="008F7132"/>
    <w:rsid w:val="008F772B"/>
    <w:rsid w:val="00900EB1"/>
    <w:rsid w:val="00901E7E"/>
    <w:rsid w:val="0090230D"/>
    <w:rsid w:val="00903CD6"/>
    <w:rsid w:val="0090478E"/>
    <w:rsid w:val="00904A78"/>
    <w:rsid w:val="00904F85"/>
    <w:rsid w:val="00907205"/>
    <w:rsid w:val="00912931"/>
    <w:rsid w:val="00917D8F"/>
    <w:rsid w:val="00921BBC"/>
    <w:rsid w:val="00923444"/>
    <w:rsid w:val="00924C69"/>
    <w:rsid w:val="00926E72"/>
    <w:rsid w:val="00926F4B"/>
    <w:rsid w:val="00927B57"/>
    <w:rsid w:val="009307C4"/>
    <w:rsid w:val="009358FC"/>
    <w:rsid w:val="00935D40"/>
    <w:rsid w:val="009428FF"/>
    <w:rsid w:val="00950449"/>
    <w:rsid w:val="00951070"/>
    <w:rsid w:val="00951E5F"/>
    <w:rsid w:val="009520B5"/>
    <w:rsid w:val="009530C5"/>
    <w:rsid w:val="00954320"/>
    <w:rsid w:val="009546AA"/>
    <w:rsid w:val="00961194"/>
    <w:rsid w:val="0096181E"/>
    <w:rsid w:val="00961900"/>
    <w:rsid w:val="00962903"/>
    <w:rsid w:val="00964C66"/>
    <w:rsid w:val="00972B06"/>
    <w:rsid w:val="0097755B"/>
    <w:rsid w:val="00977AFC"/>
    <w:rsid w:val="00980BDE"/>
    <w:rsid w:val="00990CE0"/>
    <w:rsid w:val="00993AC1"/>
    <w:rsid w:val="00996CF8"/>
    <w:rsid w:val="00997F46"/>
    <w:rsid w:val="009A0259"/>
    <w:rsid w:val="009A06BF"/>
    <w:rsid w:val="009A08F8"/>
    <w:rsid w:val="009A17AE"/>
    <w:rsid w:val="009A2165"/>
    <w:rsid w:val="009A234B"/>
    <w:rsid w:val="009A3509"/>
    <w:rsid w:val="009A3682"/>
    <w:rsid w:val="009A669B"/>
    <w:rsid w:val="009A6AD9"/>
    <w:rsid w:val="009A6D2D"/>
    <w:rsid w:val="009B4090"/>
    <w:rsid w:val="009C0F09"/>
    <w:rsid w:val="009C7A2D"/>
    <w:rsid w:val="009D164C"/>
    <w:rsid w:val="009D2E8A"/>
    <w:rsid w:val="009D440A"/>
    <w:rsid w:val="009D4668"/>
    <w:rsid w:val="009D61DA"/>
    <w:rsid w:val="009E1F2D"/>
    <w:rsid w:val="009E390A"/>
    <w:rsid w:val="009E4D29"/>
    <w:rsid w:val="009E56DC"/>
    <w:rsid w:val="009F04E7"/>
    <w:rsid w:val="009F1237"/>
    <w:rsid w:val="009F13BB"/>
    <w:rsid w:val="009F219A"/>
    <w:rsid w:val="009F3137"/>
    <w:rsid w:val="009F6649"/>
    <w:rsid w:val="00A01220"/>
    <w:rsid w:val="00A04CFE"/>
    <w:rsid w:val="00A04FF6"/>
    <w:rsid w:val="00A064D8"/>
    <w:rsid w:val="00A12312"/>
    <w:rsid w:val="00A137D4"/>
    <w:rsid w:val="00A1584D"/>
    <w:rsid w:val="00A161A4"/>
    <w:rsid w:val="00A16B10"/>
    <w:rsid w:val="00A176F8"/>
    <w:rsid w:val="00A2001A"/>
    <w:rsid w:val="00A21483"/>
    <w:rsid w:val="00A230C9"/>
    <w:rsid w:val="00A26739"/>
    <w:rsid w:val="00A305E9"/>
    <w:rsid w:val="00A34B06"/>
    <w:rsid w:val="00A34B0B"/>
    <w:rsid w:val="00A40DD0"/>
    <w:rsid w:val="00A416F6"/>
    <w:rsid w:val="00A41C12"/>
    <w:rsid w:val="00A42B3D"/>
    <w:rsid w:val="00A42C9C"/>
    <w:rsid w:val="00A43CC4"/>
    <w:rsid w:val="00A4407A"/>
    <w:rsid w:val="00A44870"/>
    <w:rsid w:val="00A45366"/>
    <w:rsid w:val="00A476E1"/>
    <w:rsid w:val="00A47F81"/>
    <w:rsid w:val="00A5037A"/>
    <w:rsid w:val="00A53429"/>
    <w:rsid w:val="00A55FA3"/>
    <w:rsid w:val="00A64C7C"/>
    <w:rsid w:val="00A65AF3"/>
    <w:rsid w:val="00A71F00"/>
    <w:rsid w:val="00A747B7"/>
    <w:rsid w:val="00A76930"/>
    <w:rsid w:val="00A76F55"/>
    <w:rsid w:val="00A80B0F"/>
    <w:rsid w:val="00A8146C"/>
    <w:rsid w:val="00A8188A"/>
    <w:rsid w:val="00A826B5"/>
    <w:rsid w:val="00A831E6"/>
    <w:rsid w:val="00A90C13"/>
    <w:rsid w:val="00A91A11"/>
    <w:rsid w:val="00A9274E"/>
    <w:rsid w:val="00A9276C"/>
    <w:rsid w:val="00A94F06"/>
    <w:rsid w:val="00A94FEF"/>
    <w:rsid w:val="00AA08D3"/>
    <w:rsid w:val="00AA0FD7"/>
    <w:rsid w:val="00AA16AF"/>
    <w:rsid w:val="00AA273D"/>
    <w:rsid w:val="00AA35E0"/>
    <w:rsid w:val="00AA4132"/>
    <w:rsid w:val="00AA4663"/>
    <w:rsid w:val="00AA5CF5"/>
    <w:rsid w:val="00AB05E0"/>
    <w:rsid w:val="00AB35DF"/>
    <w:rsid w:val="00AB3B68"/>
    <w:rsid w:val="00AB3D05"/>
    <w:rsid w:val="00AB530E"/>
    <w:rsid w:val="00AB6AA8"/>
    <w:rsid w:val="00AB6D1C"/>
    <w:rsid w:val="00AC28FC"/>
    <w:rsid w:val="00AC2AF5"/>
    <w:rsid w:val="00AC2CFF"/>
    <w:rsid w:val="00AC2E1A"/>
    <w:rsid w:val="00AC4FFE"/>
    <w:rsid w:val="00AC5EEE"/>
    <w:rsid w:val="00AD005C"/>
    <w:rsid w:val="00AD1796"/>
    <w:rsid w:val="00AD28F2"/>
    <w:rsid w:val="00AD59A4"/>
    <w:rsid w:val="00AD7C04"/>
    <w:rsid w:val="00AD7E7D"/>
    <w:rsid w:val="00AE0C63"/>
    <w:rsid w:val="00AE22BC"/>
    <w:rsid w:val="00AE731C"/>
    <w:rsid w:val="00AF0D36"/>
    <w:rsid w:val="00AF2506"/>
    <w:rsid w:val="00AF2E34"/>
    <w:rsid w:val="00AF42BE"/>
    <w:rsid w:val="00AF4A5B"/>
    <w:rsid w:val="00B03CB2"/>
    <w:rsid w:val="00B05D24"/>
    <w:rsid w:val="00B10C3E"/>
    <w:rsid w:val="00B11886"/>
    <w:rsid w:val="00B13011"/>
    <w:rsid w:val="00B14263"/>
    <w:rsid w:val="00B14563"/>
    <w:rsid w:val="00B172AA"/>
    <w:rsid w:val="00B17D93"/>
    <w:rsid w:val="00B20278"/>
    <w:rsid w:val="00B20D65"/>
    <w:rsid w:val="00B22E2F"/>
    <w:rsid w:val="00B2410F"/>
    <w:rsid w:val="00B24B8D"/>
    <w:rsid w:val="00B25AA5"/>
    <w:rsid w:val="00B26148"/>
    <w:rsid w:val="00B26AF0"/>
    <w:rsid w:val="00B2745E"/>
    <w:rsid w:val="00B3095A"/>
    <w:rsid w:val="00B30E43"/>
    <w:rsid w:val="00B314A4"/>
    <w:rsid w:val="00B31AA5"/>
    <w:rsid w:val="00B33B5B"/>
    <w:rsid w:val="00B34242"/>
    <w:rsid w:val="00B41103"/>
    <w:rsid w:val="00B414A5"/>
    <w:rsid w:val="00B41D77"/>
    <w:rsid w:val="00B43588"/>
    <w:rsid w:val="00B479AF"/>
    <w:rsid w:val="00B47ADC"/>
    <w:rsid w:val="00B50B47"/>
    <w:rsid w:val="00B519FA"/>
    <w:rsid w:val="00B51C16"/>
    <w:rsid w:val="00B52124"/>
    <w:rsid w:val="00B559F1"/>
    <w:rsid w:val="00B603F3"/>
    <w:rsid w:val="00B61AFB"/>
    <w:rsid w:val="00B62467"/>
    <w:rsid w:val="00B6681F"/>
    <w:rsid w:val="00B668A2"/>
    <w:rsid w:val="00B66BA2"/>
    <w:rsid w:val="00B67CE7"/>
    <w:rsid w:val="00B7026A"/>
    <w:rsid w:val="00B71477"/>
    <w:rsid w:val="00B74502"/>
    <w:rsid w:val="00B763A3"/>
    <w:rsid w:val="00B76AE7"/>
    <w:rsid w:val="00B836C4"/>
    <w:rsid w:val="00B83ABD"/>
    <w:rsid w:val="00B849F3"/>
    <w:rsid w:val="00B86507"/>
    <w:rsid w:val="00B94AB4"/>
    <w:rsid w:val="00BA026F"/>
    <w:rsid w:val="00BA16D4"/>
    <w:rsid w:val="00BA1D45"/>
    <w:rsid w:val="00BA327C"/>
    <w:rsid w:val="00BA373C"/>
    <w:rsid w:val="00BA4F05"/>
    <w:rsid w:val="00BA762C"/>
    <w:rsid w:val="00BB0E9F"/>
    <w:rsid w:val="00BB21DE"/>
    <w:rsid w:val="00BB222A"/>
    <w:rsid w:val="00BB2920"/>
    <w:rsid w:val="00BB5F94"/>
    <w:rsid w:val="00BB67C8"/>
    <w:rsid w:val="00BB6935"/>
    <w:rsid w:val="00BB7686"/>
    <w:rsid w:val="00BC010C"/>
    <w:rsid w:val="00BC0C00"/>
    <w:rsid w:val="00BC1B7D"/>
    <w:rsid w:val="00BC1C09"/>
    <w:rsid w:val="00BC62E8"/>
    <w:rsid w:val="00BC721C"/>
    <w:rsid w:val="00BC7B7F"/>
    <w:rsid w:val="00BD173B"/>
    <w:rsid w:val="00BD1B76"/>
    <w:rsid w:val="00BD359C"/>
    <w:rsid w:val="00BD362C"/>
    <w:rsid w:val="00BD43C0"/>
    <w:rsid w:val="00BD7550"/>
    <w:rsid w:val="00BE1E1F"/>
    <w:rsid w:val="00BE335A"/>
    <w:rsid w:val="00BE4421"/>
    <w:rsid w:val="00BE44C5"/>
    <w:rsid w:val="00BE75B9"/>
    <w:rsid w:val="00BE7600"/>
    <w:rsid w:val="00BF1FD3"/>
    <w:rsid w:val="00BF21CB"/>
    <w:rsid w:val="00BF2CC0"/>
    <w:rsid w:val="00BF30F7"/>
    <w:rsid w:val="00BF3241"/>
    <w:rsid w:val="00BF42E6"/>
    <w:rsid w:val="00BF7326"/>
    <w:rsid w:val="00BF7E8B"/>
    <w:rsid w:val="00C00871"/>
    <w:rsid w:val="00C03552"/>
    <w:rsid w:val="00C0671C"/>
    <w:rsid w:val="00C06DD4"/>
    <w:rsid w:val="00C107BA"/>
    <w:rsid w:val="00C11BC1"/>
    <w:rsid w:val="00C12C51"/>
    <w:rsid w:val="00C132B6"/>
    <w:rsid w:val="00C145B3"/>
    <w:rsid w:val="00C15D3E"/>
    <w:rsid w:val="00C246D3"/>
    <w:rsid w:val="00C24B06"/>
    <w:rsid w:val="00C25035"/>
    <w:rsid w:val="00C25FA8"/>
    <w:rsid w:val="00C2701B"/>
    <w:rsid w:val="00C303B6"/>
    <w:rsid w:val="00C30CE0"/>
    <w:rsid w:val="00C3466D"/>
    <w:rsid w:val="00C34705"/>
    <w:rsid w:val="00C34D72"/>
    <w:rsid w:val="00C37B8F"/>
    <w:rsid w:val="00C4052F"/>
    <w:rsid w:val="00C40910"/>
    <w:rsid w:val="00C41296"/>
    <w:rsid w:val="00C41CB0"/>
    <w:rsid w:val="00C44EC1"/>
    <w:rsid w:val="00C44F9D"/>
    <w:rsid w:val="00C45C30"/>
    <w:rsid w:val="00C47B37"/>
    <w:rsid w:val="00C5440C"/>
    <w:rsid w:val="00C54482"/>
    <w:rsid w:val="00C56941"/>
    <w:rsid w:val="00C57CAE"/>
    <w:rsid w:val="00C61238"/>
    <w:rsid w:val="00C657E9"/>
    <w:rsid w:val="00C65F43"/>
    <w:rsid w:val="00C67CE2"/>
    <w:rsid w:val="00C7110C"/>
    <w:rsid w:val="00C747AF"/>
    <w:rsid w:val="00C758CC"/>
    <w:rsid w:val="00C76CEE"/>
    <w:rsid w:val="00C773C3"/>
    <w:rsid w:val="00C82277"/>
    <w:rsid w:val="00C83249"/>
    <w:rsid w:val="00C85D95"/>
    <w:rsid w:val="00C867FC"/>
    <w:rsid w:val="00C90B56"/>
    <w:rsid w:val="00C9297C"/>
    <w:rsid w:val="00CA1F04"/>
    <w:rsid w:val="00CA21D4"/>
    <w:rsid w:val="00CA68A5"/>
    <w:rsid w:val="00CB07EA"/>
    <w:rsid w:val="00CB13B8"/>
    <w:rsid w:val="00CB210E"/>
    <w:rsid w:val="00CB5F6E"/>
    <w:rsid w:val="00CB7859"/>
    <w:rsid w:val="00CC18B7"/>
    <w:rsid w:val="00CC3923"/>
    <w:rsid w:val="00CC45C1"/>
    <w:rsid w:val="00CD2794"/>
    <w:rsid w:val="00CD31C2"/>
    <w:rsid w:val="00CD4748"/>
    <w:rsid w:val="00CD6F98"/>
    <w:rsid w:val="00CD7B71"/>
    <w:rsid w:val="00CE21DF"/>
    <w:rsid w:val="00CE3C7F"/>
    <w:rsid w:val="00CE44AD"/>
    <w:rsid w:val="00CF2CF5"/>
    <w:rsid w:val="00CF32EB"/>
    <w:rsid w:val="00CF4D78"/>
    <w:rsid w:val="00CF7457"/>
    <w:rsid w:val="00D031DD"/>
    <w:rsid w:val="00D03557"/>
    <w:rsid w:val="00D040E6"/>
    <w:rsid w:val="00D04F77"/>
    <w:rsid w:val="00D05D82"/>
    <w:rsid w:val="00D05F62"/>
    <w:rsid w:val="00D065CC"/>
    <w:rsid w:val="00D06BCA"/>
    <w:rsid w:val="00D108F6"/>
    <w:rsid w:val="00D11614"/>
    <w:rsid w:val="00D1491B"/>
    <w:rsid w:val="00D16137"/>
    <w:rsid w:val="00D16D25"/>
    <w:rsid w:val="00D17B3D"/>
    <w:rsid w:val="00D17D20"/>
    <w:rsid w:val="00D2361C"/>
    <w:rsid w:val="00D2733B"/>
    <w:rsid w:val="00D31AD8"/>
    <w:rsid w:val="00D3201B"/>
    <w:rsid w:val="00D3263B"/>
    <w:rsid w:val="00D33E2E"/>
    <w:rsid w:val="00D3604B"/>
    <w:rsid w:val="00D3660E"/>
    <w:rsid w:val="00D369B0"/>
    <w:rsid w:val="00D43D63"/>
    <w:rsid w:val="00D4535B"/>
    <w:rsid w:val="00D47773"/>
    <w:rsid w:val="00D478B7"/>
    <w:rsid w:val="00D50E1B"/>
    <w:rsid w:val="00D510F2"/>
    <w:rsid w:val="00D5174A"/>
    <w:rsid w:val="00D51B9D"/>
    <w:rsid w:val="00D53643"/>
    <w:rsid w:val="00D541E2"/>
    <w:rsid w:val="00D54BB8"/>
    <w:rsid w:val="00D55AF5"/>
    <w:rsid w:val="00D65C81"/>
    <w:rsid w:val="00D676B1"/>
    <w:rsid w:val="00D70254"/>
    <w:rsid w:val="00D707AD"/>
    <w:rsid w:val="00D70D7C"/>
    <w:rsid w:val="00D74636"/>
    <w:rsid w:val="00D84460"/>
    <w:rsid w:val="00D84F61"/>
    <w:rsid w:val="00D87190"/>
    <w:rsid w:val="00D926A7"/>
    <w:rsid w:val="00D94705"/>
    <w:rsid w:val="00D95A20"/>
    <w:rsid w:val="00D95CBF"/>
    <w:rsid w:val="00D96C15"/>
    <w:rsid w:val="00D975F8"/>
    <w:rsid w:val="00D978D0"/>
    <w:rsid w:val="00DA30D9"/>
    <w:rsid w:val="00DB4297"/>
    <w:rsid w:val="00DB70DD"/>
    <w:rsid w:val="00DC0BC4"/>
    <w:rsid w:val="00DC1A9C"/>
    <w:rsid w:val="00DC2E22"/>
    <w:rsid w:val="00DD1C54"/>
    <w:rsid w:val="00DD22F3"/>
    <w:rsid w:val="00DD2D40"/>
    <w:rsid w:val="00DD2E0E"/>
    <w:rsid w:val="00DD35BB"/>
    <w:rsid w:val="00DD596C"/>
    <w:rsid w:val="00DD76BE"/>
    <w:rsid w:val="00DD7C9D"/>
    <w:rsid w:val="00DE0325"/>
    <w:rsid w:val="00DE0D70"/>
    <w:rsid w:val="00DE3868"/>
    <w:rsid w:val="00DE5672"/>
    <w:rsid w:val="00DE6C74"/>
    <w:rsid w:val="00DF0A69"/>
    <w:rsid w:val="00DF2487"/>
    <w:rsid w:val="00DF2DE2"/>
    <w:rsid w:val="00E012EC"/>
    <w:rsid w:val="00E03C76"/>
    <w:rsid w:val="00E0406B"/>
    <w:rsid w:val="00E05D87"/>
    <w:rsid w:val="00E13476"/>
    <w:rsid w:val="00E15FBA"/>
    <w:rsid w:val="00E16830"/>
    <w:rsid w:val="00E22D59"/>
    <w:rsid w:val="00E23254"/>
    <w:rsid w:val="00E27CA5"/>
    <w:rsid w:val="00E27E7F"/>
    <w:rsid w:val="00E304B7"/>
    <w:rsid w:val="00E3057D"/>
    <w:rsid w:val="00E31F2E"/>
    <w:rsid w:val="00E44E20"/>
    <w:rsid w:val="00E45101"/>
    <w:rsid w:val="00E45167"/>
    <w:rsid w:val="00E457AC"/>
    <w:rsid w:val="00E548F5"/>
    <w:rsid w:val="00E54A1C"/>
    <w:rsid w:val="00E55D0E"/>
    <w:rsid w:val="00E57C2F"/>
    <w:rsid w:val="00E63B80"/>
    <w:rsid w:val="00E66871"/>
    <w:rsid w:val="00E71A64"/>
    <w:rsid w:val="00E749C7"/>
    <w:rsid w:val="00E77235"/>
    <w:rsid w:val="00E83E69"/>
    <w:rsid w:val="00E8451A"/>
    <w:rsid w:val="00E85E6C"/>
    <w:rsid w:val="00E86BAD"/>
    <w:rsid w:val="00E87C0A"/>
    <w:rsid w:val="00E911CA"/>
    <w:rsid w:val="00E91427"/>
    <w:rsid w:val="00E95215"/>
    <w:rsid w:val="00E9625F"/>
    <w:rsid w:val="00E96D60"/>
    <w:rsid w:val="00E97452"/>
    <w:rsid w:val="00E97C4D"/>
    <w:rsid w:val="00EA14C9"/>
    <w:rsid w:val="00EA266C"/>
    <w:rsid w:val="00EA2C36"/>
    <w:rsid w:val="00EB39E6"/>
    <w:rsid w:val="00EB3BB1"/>
    <w:rsid w:val="00EB4647"/>
    <w:rsid w:val="00EB68B7"/>
    <w:rsid w:val="00EB6F70"/>
    <w:rsid w:val="00EC010F"/>
    <w:rsid w:val="00EC5EAE"/>
    <w:rsid w:val="00EC6602"/>
    <w:rsid w:val="00EC687F"/>
    <w:rsid w:val="00ED1F14"/>
    <w:rsid w:val="00EE04A0"/>
    <w:rsid w:val="00EE4BC7"/>
    <w:rsid w:val="00EE5D32"/>
    <w:rsid w:val="00EE7541"/>
    <w:rsid w:val="00EE7F4D"/>
    <w:rsid w:val="00EF0E19"/>
    <w:rsid w:val="00EF1DF8"/>
    <w:rsid w:val="00EF21CD"/>
    <w:rsid w:val="00EF2A88"/>
    <w:rsid w:val="00EF441B"/>
    <w:rsid w:val="00EF448E"/>
    <w:rsid w:val="00F00979"/>
    <w:rsid w:val="00F04AC4"/>
    <w:rsid w:val="00F05D54"/>
    <w:rsid w:val="00F07828"/>
    <w:rsid w:val="00F12365"/>
    <w:rsid w:val="00F14B71"/>
    <w:rsid w:val="00F2139E"/>
    <w:rsid w:val="00F21D37"/>
    <w:rsid w:val="00F22B15"/>
    <w:rsid w:val="00F2341B"/>
    <w:rsid w:val="00F24EAC"/>
    <w:rsid w:val="00F2664A"/>
    <w:rsid w:val="00F26A95"/>
    <w:rsid w:val="00F27719"/>
    <w:rsid w:val="00F322A9"/>
    <w:rsid w:val="00F33296"/>
    <w:rsid w:val="00F359B8"/>
    <w:rsid w:val="00F36284"/>
    <w:rsid w:val="00F37423"/>
    <w:rsid w:val="00F4156E"/>
    <w:rsid w:val="00F4660F"/>
    <w:rsid w:val="00F47593"/>
    <w:rsid w:val="00F47BB7"/>
    <w:rsid w:val="00F5083F"/>
    <w:rsid w:val="00F51631"/>
    <w:rsid w:val="00F5368D"/>
    <w:rsid w:val="00F5537E"/>
    <w:rsid w:val="00F56D25"/>
    <w:rsid w:val="00F60DEF"/>
    <w:rsid w:val="00F61BBE"/>
    <w:rsid w:val="00F62A68"/>
    <w:rsid w:val="00F64CA8"/>
    <w:rsid w:val="00F64F59"/>
    <w:rsid w:val="00F671D6"/>
    <w:rsid w:val="00F67ED3"/>
    <w:rsid w:val="00F7086D"/>
    <w:rsid w:val="00F70E69"/>
    <w:rsid w:val="00F7358C"/>
    <w:rsid w:val="00F75670"/>
    <w:rsid w:val="00F77EE9"/>
    <w:rsid w:val="00F805F5"/>
    <w:rsid w:val="00F846A1"/>
    <w:rsid w:val="00F860A1"/>
    <w:rsid w:val="00F91D2B"/>
    <w:rsid w:val="00F92B68"/>
    <w:rsid w:val="00F93A4C"/>
    <w:rsid w:val="00F949FF"/>
    <w:rsid w:val="00F9774F"/>
    <w:rsid w:val="00FA202F"/>
    <w:rsid w:val="00FA455C"/>
    <w:rsid w:val="00FB09C8"/>
    <w:rsid w:val="00FB46B4"/>
    <w:rsid w:val="00FB6D2A"/>
    <w:rsid w:val="00FB7793"/>
    <w:rsid w:val="00FC1685"/>
    <w:rsid w:val="00FC2783"/>
    <w:rsid w:val="00FC3E31"/>
    <w:rsid w:val="00FC5D66"/>
    <w:rsid w:val="00FC6E06"/>
    <w:rsid w:val="00FD27E2"/>
    <w:rsid w:val="00FD5503"/>
    <w:rsid w:val="00FE38B5"/>
    <w:rsid w:val="00FF03ED"/>
    <w:rsid w:val="00FF3D31"/>
    <w:rsid w:val="00FF50B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uiPriority w:val="99"/>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99"/>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link w:val="BezriadkovaniaChar"/>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character" w:customStyle="1" w:styleId="ui-provider">
    <w:name w:val="ui-provider"/>
    <w:basedOn w:val="Predvolenpsmoodseku"/>
    <w:rsid w:val="0006068F"/>
  </w:style>
  <w:style w:type="character" w:customStyle="1" w:styleId="normaltextrun">
    <w:name w:val="normaltextrun"/>
    <w:rsid w:val="00A305E9"/>
  </w:style>
  <w:style w:type="paragraph" w:customStyle="1" w:styleId="paragraph">
    <w:name w:val="paragraph"/>
    <w:basedOn w:val="Normlny"/>
    <w:rsid w:val="00A305E9"/>
    <w:pPr>
      <w:suppressAutoHyphens/>
      <w:spacing w:before="280" w:after="280"/>
    </w:pPr>
    <w:rPr>
      <w:lang w:eastAsia="ar-SA"/>
    </w:rPr>
  </w:style>
  <w:style w:type="character" w:customStyle="1" w:styleId="eop">
    <w:name w:val="eop"/>
    <w:basedOn w:val="Predvolenpsmoodseku"/>
    <w:rsid w:val="00671DF9"/>
  </w:style>
  <w:style w:type="character" w:customStyle="1" w:styleId="BezriadkovaniaChar">
    <w:name w:val="Bez riadkovania Char"/>
    <w:basedOn w:val="Predvolenpsmoodseku"/>
    <w:link w:val="Bezriadkovania"/>
    <w:rsid w:val="007F4CAB"/>
    <w:rPr>
      <w:rFonts w:ascii="Times New Roman" w:eastAsia="Times New Roman" w:hAnsi="Times New Roman" w:cs="Times New Roman"/>
      <w:sz w:val="24"/>
      <w:szCs w:val="24"/>
      <w:lang w:eastAsia="sk-SK"/>
    </w:rPr>
  </w:style>
  <w:style w:type="paragraph" w:customStyle="1" w:styleId="VISIA">
    <w:name w:val="VISIA"/>
    <w:basedOn w:val="Normlny"/>
    <w:link w:val="VISIAChar"/>
    <w:autoRedefine/>
    <w:qFormat/>
    <w:rsid w:val="007F4CAB"/>
    <w:pPr>
      <w:tabs>
        <w:tab w:val="left" w:pos="426"/>
      </w:tabs>
      <w:jc w:val="both"/>
      <w:outlineLvl w:val="2"/>
    </w:pPr>
    <w:rPr>
      <w:rFonts w:ascii="Arial Narrow" w:eastAsiaTheme="minorEastAsia" w:hAnsi="Arial Narrow"/>
      <w:lang w:eastAsia="sk-SK"/>
    </w:rPr>
  </w:style>
  <w:style w:type="character" w:customStyle="1" w:styleId="VISIAChar">
    <w:name w:val="VISIA Char"/>
    <w:basedOn w:val="BezriadkovaniaChar"/>
    <w:link w:val="VISIA"/>
    <w:rsid w:val="007F4CAB"/>
    <w:rPr>
      <w:rFonts w:ascii="Arial Narrow" w:eastAsiaTheme="minorEastAsia" w:hAnsi="Arial Narrow"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037">
      <w:bodyDiv w:val="1"/>
      <w:marLeft w:val="0"/>
      <w:marRight w:val="0"/>
      <w:marTop w:val="0"/>
      <w:marBottom w:val="0"/>
      <w:divBdr>
        <w:top w:val="none" w:sz="0" w:space="0" w:color="auto"/>
        <w:left w:val="none" w:sz="0" w:space="0" w:color="auto"/>
        <w:bottom w:val="none" w:sz="0" w:space="0" w:color="auto"/>
        <w:right w:val="none" w:sz="0" w:space="0" w:color="auto"/>
      </w:divBdr>
    </w:div>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81538257">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66162299">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864058935">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844082866">
      <w:bodyDiv w:val="1"/>
      <w:marLeft w:val="0"/>
      <w:marRight w:val="0"/>
      <w:marTop w:val="0"/>
      <w:marBottom w:val="0"/>
      <w:divBdr>
        <w:top w:val="none" w:sz="0" w:space="0" w:color="auto"/>
        <w:left w:val="none" w:sz="0" w:space="0" w:color="auto"/>
        <w:bottom w:val="none" w:sz="0" w:space="0" w:color="auto"/>
        <w:right w:val="none" w:sz="0" w:space="0" w:color="auto"/>
      </w:divBdr>
    </w:div>
    <w:div w:id="1847859789">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erejny-obstaravatel-obstaravatel/jednotny-europsky-dokument-jed"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www.epi.sk/zz/2015-34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22</Pages>
  <Words>10560</Words>
  <Characters>60198</Characters>
  <Application>Microsoft Office Word</Application>
  <DocSecurity>0</DocSecurity>
  <Lines>501</Lines>
  <Paragraphs>141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23</cp:revision>
  <cp:lastPrinted>2019-11-11T15:25:00Z</cp:lastPrinted>
  <dcterms:created xsi:type="dcterms:W3CDTF">2025-06-19T06:08:00Z</dcterms:created>
  <dcterms:modified xsi:type="dcterms:W3CDTF">2025-06-23T04:29:00Z</dcterms:modified>
</cp:coreProperties>
</file>