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F5C3F" w14:textId="52A6879B" w:rsidR="00E42C24" w:rsidRPr="00AD60E0" w:rsidRDefault="00E42C24" w:rsidP="00B520B5">
      <w:pPr>
        <w:rPr>
          <w:rFonts w:ascii="Times New Roman" w:hAnsi="Times New Roman" w:cs="Times New Roman"/>
          <w:sz w:val="24"/>
          <w:szCs w:val="24"/>
        </w:rPr>
      </w:pPr>
    </w:p>
    <w:p w14:paraId="3358C6CF" w14:textId="2FF5098A" w:rsidR="00890619" w:rsidRPr="00890619" w:rsidRDefault="006F6B30" w:rsidP="002624DE">
      <w:r>
        <w:rPr>
          <w:noProof/>
        </w:rPr>
        <w:drawing>
          <wp:inline distT="0" distB="0" distL="0" distR="0" wp14:anchorId="667BADE0" wp14:editId="533FC051">
            <wp:extent cx="5759450" cy="1159510"/>
            <wp:effectExtent l="0" t="0" r="0" b="0"/>
            <wp:docPr id="264274468"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274468" name="Obrázok 264274468"/>
                    <pic:cNvPicPr/>
                  </pic:nvPicPr>
                  <pic:blipFill>
                    <a:blip r:embed="rId11">
                      <a:extLst>
                        <a:ext uri="{28A0092B-C50C-407E-A947-70E740481C1C}">
                          <a14:useLocalDpi xmlns:a14="http://schemas.microsoft.com/office/drawing/2010/main" val="0"/>
                        </a:ext>
                      </a:extLst>
                    </a:blip>
                    <a:stretch>
                      <a:fillRect/>
                    </a:stretch>
                  </pic:blipFill>
                  <pic:spPr>
                    <a:xfrm>
                      <a:off x="0" y="0"/>
                      <a:ext cx="5759450" cy="1159510"/>
                    </a:xfrm>
                    <a:prstGeom prst="rect">
                      <a:avLst/>
                    </a:prstGeom>
                  </pic:spPr>
                </pic:pic>
              </a:graphicData>
            </a:graphic>
          </wp:inline>
        </w:drawing>
      </w:r>
    </w:p>
    <w:p w14:paraId="54F71D5A" w14:textId="77777777" w:rsidR="006F6B30" w:rsidRDefault="006F6B30" w:rsidP="002624DE">
      <w:pPr>
        <w:pStyle w:val="Nadpis1"/>
        <w:rPr>
          <w:rFonts w:ascii="Camera" w:hAnsi="Camera"/>
          <w:b/>
          <w:bCs/>
          <w:color w:val="754BFF"/>
          <w:sz w:val="72"/>
          <w:szCs w:val="72"/>
        </w:rPr>
      </w:pPr>
      <w:bookmarkStart w:id="0" w:name="_Toc123828500"/>
      <w:bookmarkStart w:id="1" w:name="_Toc126159323"/>
      <w:bookmarkStart w:id="2" w:name="_Toc126159512"/>
    </w:p>
    <w:p w14:paraId="256F81BF" w14:textId="77777777" w:rsidR="006F6B30" w:rsidRDefault="006F6B30" w:rsidP="002624DE">
      <w:pPr>
        <w:pStyle w:val="Nadpis1"/>
        <w:rPr>
          <w:rFonts w:ascii="Camera" w:hAnsi="Camera"/>
          <w:b/>
          <w:bCs/>
          <w:color w:val="754BFF"/>
          <w:sz w:val="72"/>
          <w:szCs w:val="72"/>
        </w:rPr>
      </w:pPr>
    </w:p>
    <w:p w14:paraId="30B6F58F" w14:textId="272DDC77" w:rsidR="0078603B" w:rsidRPr="00EA5ACF" w:rsidRDefault="00872E13" w:rsidP="002624DE">
      <w:pPr>
        <w:pStyle w:val="Nadpis1"/>
        <w:rPr>
          <w:rFonts w:ascii="ABC Camera Medium" w:hAnsi="ABC Camera Medium" w:cs="Arial"/>
          <w:b/>
          <w:bCs/>
          <w:color w:val="754BFF"/>
          <w:sz w:val="96"/>
          <w:szCs w:val="96"/>
        </w:rPr>
      </w:pPr>
      <w:bookmarkStart w:id="3" w:name="_Toc158621160"/>
      <w:bookmarkStart w:id="4" w:name="_Toc204695590"/>
      <w:r w:rsidRPr="00EA5ACF">
        <w:rPr>
          <w:rFonts w:ascii="ABC Camera Medium" w:hAnsi="ABC Camera Medium" w:cs="Arial"/>
          <w:b/>
          <w:bCs/>
          <w:color w:val="754BFF"/>
          <w:sz w:val="96"/>
          <w:szCs w:val="96"/>
        </w:rPr>
        <w:t>S</w:t>
      </w:r>
      <w:r w:rsidR="0078603B" w:rsidRPr="00EA5ACF">
        <w:rPr>
          <w:rFonts w:ascii="ABC Camera Medium" w:hAnsi="ABC Camera Medium" w:cs="Arial"/>
          <w:b/>
          <w:bCs/>
          <w:color w:val="754BFF"/>
          <w:sz w:val="96"/>
          <w:szCs w:val="96"/>
        </w:rPr>
        <w:t>úťažné podklady</w:t>
      </w:r>
      <w:bookmarkEnd w:id="0"/>
      <w:bookmarkEnd w:id="1"/>
      <w:bookmarkEnd w:id="2"/>
      <w:bookmarkEnd w:id="3"/>
      <w:bookmarkEnd w:id="4"/>
      <w:r w:rsidR="00A62589" w:rsidRPr="00EA5ACF">
        <w:rPr>
          <w:rFonts w:ascii="ABC Camera Medium" w:hAnsi="ABC Camera Medium" w:cs="Arial"/>
          <w:b/>
          <w:bCs/>
          <w:color w:val="754BFF"/>
          <w:sz w:val="96"/>
          <w:szCs w:val="96"/>
        </w:rPr>
        <w:t xml:space="preserve"> </w:t>
      </w:r>
    </w:p>
    <w:p w14:paraId="7A83637C" w14:textId="74739BF8" w:rsidR="0078603B" w:rsidRDefault="0078603B" w:rsidP="002624DE">
      <w:pPr>
        <w:pStyle w:val="Nadpis1"/>
        <w:jc w:val="left"/>
      </w:pPr>
    </w:p>
    <w:p w14:paraId="12337EB2" w14:textId="2522B900" w:rsidR="00E94777" w:rsidRDefault="00E94777" w:rsidP="002624DE"/>
    <w:p w14:paraId="401FEEB3" w14:textId="77777777" w:rsidR="00E94777" w:rsidRPr="00E94777" w:rsidRDefault="00E94777" w:rsidP="002624DE"/>
    <w:p w14:paraId="5DE9F81C" w14:textId="142E04A9" w:rsidR="00A77247" w:rsidRPr="00B520B5" w:rsidRDefault="00A62589" w:rsidP="0090674B">
      <w:pPr>
        <w:pStyle w:val="Nadpis1"/>
        <w:rPr>
          <w:rFonts w:ascii="Arial" w:hAnsi="Arial" w:cs="Arial"/>
          <w:b/>
          <w:bCs/>
          <w:color w:val="754BFF"/>
          <w:sz w:val="40"/>
          <w:szCs w:val="40"/>
        </w:rPr>
      </w:pPr>
      <w:bookmarkStart w:id="5" w:name="_Toc123828502"/>
      <w:bookmarkStart w:id="6" w:name="_Toc126159325"/>
      <w:bookmarkStart w:id="7" w:name="_Toc126159514"/>
      <w:bookmarkStart w:id="8" w:name="_Toc158621161"/>
      <w:bookmarkStart w:id="9" w:name="_Toc204695591"/>
      <w:r w:rsidRPr="00B520B5">
        <w:rPr>
          <w:rFonts w:ascii="Arial" w:hAnsi="Arial" w:cs="Arial"/>
          <w:b/>
          <w:bCs/>
          <w:color w:val="754BFF"/>
          <w:sz w:val="40"/>
          <w:szCs w:val="40"/>
        </w:rPr>
        <w:t>„</w:t>
      </w:r>
      <w:r w:rsidR="0090674B" w:rsidRPr="0090674B">
        <w:rPr>
          <w:rFonts w:ascii="Arial" w:hAnsi="Arial" w:cs="Arial"/>
          <w:b/>
          <w:bCs/>
          <w:color w:val="754BFF"/>
          <w:sz w:val="40"/>
          <w:szCs w:val="40"/>
        </w:rPr>
        <w:t xml:space="preserve">Dodanie pracovnej plošiny s pohonom 4x4 </w:t>
      </w:r>
      <w:r w:rsidR="0090674B">
        <w:rPr>
          <w:rFonts w:ascii="Arial" w:hAnsi="Arial" w:cs="Arial"/>
          <w:b/>
          <w:bCs/>
          <w:color w:val="754BFF"/>
          <w:sz w:val="40"/>
          <w:szCs w:val="40"/>
        </w:rPr>
        <w:br/>
      </w:r>
      <w:r w:rsidR="0090674B" w:rsidRPr="0090674B">
        <w:rPr>
          <w:rFonts w:ascii="Arial" w:hAnsi="Arial" w:cs="Arial"/>
          <w:b/>
          <w:bCs/>
          <w:color w:val="754BFF"/>
          <w:sz w:val="40"/>
          <w:szCs w:val="40"/>
        </w:rPr>
        <w:t>na automobilovom podvozku do 3,5</w:t>
      </w:r>
      <w:r w:rsidR="00F71C93">
        <w:rPr>
          <w:rFonts w:ascii="Arial" w:hAnsi="Arial" w:cs="Arial"/>
          <w:b/>
          <w:bCs/>
          <w:color w:val="754BFF"/>
          <w:sz w:val="40"/>
          <w:szCs w:val="40"/>
        </w:rPr>
        <w:t xml:space="preserve"> </w:t>
      </w:r>
      <w:r w:rsidR="0090674B" w:rsidRPr="0090674B">
        <w:rPr>
          <w:rFonts w:ascii="Arial" w:hAnsi="Arial" w:cs="Arial"/>
          <w:b/>
          <w:bCs/>
          <w:color w:val="754BFF"/>
          <w:sz w:val="40"/>
          <w:szCs w:val="40"/>
        </w:rPr>
        <w:t>t</w:t>
      </w:r>
      <w:r w:rsidRPr="00B520B5">
        <w:rPr>
          <w:rFonts w:ascii="Arial" w:hAnsi="Arial" w:cs="Arial"/>
          <w:b/>
          <w:bCs/>
          <w:color w:val="754BFF"/>
          <w:sz w:val="40"/>
          <w:szCs w:val="40"/>
        </w:rPr>
        <w:t>“</w:t>
      </w:r>
      <w:bookmarkEnd w:id="5"/>
      <w:bookmarkEnd w:id="6"/>
      <w:bookmarkEnd w:id="7"/>
      <w:bookmarkEnd w:id="8"/>
      <w:bookmarkEnd w:id="9"/>
    </w:p>
    <w:p w14:paraId="10EF2600" w14:textId="77777777" w:rsidR="00B520B5" w:rsidRDefault="00B520B5" w:rsidP="00B520B5">
      <w:pPr>
        <w:jc w:val="both"/>
        <w:rPr>
          <w:rFonts w:ascii="Arial" w:hAnsi="Arial" w:cs="Arial"/>
          <w:sz w:val="20"/>
          <w:szCs w:val="20"/>
        </w:rPr>
      </w:pPr>
    </w:p>
    <w:p w14:paraId="27D4322D" w14:textId="3CF901EB" w:rsidR="00E94777" w:rsidRPr="00B520B5" w:rsidRDefault="006F6B30" w:rsidP="00B520B5">
      <w:pPr>
        <w:jc w:val="both"/>
        <w:rPr>
          <w:rFonts w:ascii="Arial" w:hAnsi="Arial" w:cs="Arial"/>
          <w:sz w:val="20"/>
          <w:szCs w:val="20"/>
        </w:rPr>
      </w:pPr>
      <w:r w:rsidRPr="00B520B5">
        <w:rPr>
          <w:rFonts w:ascii="Arial" w:hAnsi="Arial" w:cs="Arial"/>
          <w:sz w:val="20"/>
          <w:szCs w:val="20"/>
        </w:rPr>
        <w:t xml:space="preserve">Nadlimitná zákazka podľa § 66 ods. 7 písm. b) zákona č. 343/2015 Z. z. o verejnom obstarávaní </w:t>
      </w:r>
      <w:r w:rsidR="00B520B5">
        <w:rPr>
          <w:rFonts w:ascii="Arial" w:hAnsi="Arial" w:cs="Arial"/>
          <w:sz w:val="20"/>
          <w:szCs w:val="20"/>
        </w:rPr>
        <w:br/>
      </w:r>
      <w:r w:rsidRPr="00B520B5">
        <w:rPr>
          <w:rFonts w:ascii="Arial" w:hAnsi="Arial" w:cs="Arial"/>
          <w:sz w:val="20"/>
          <w:szCs w:val="20"/>
        </w:rPr>
        <w:t>a o zmene a doplnení niektorých zákonov v znení neskorších predpisov (ďalej len „ZVO“)</w:t>
      </w:r>
    </w:p>
    <w:p w14:paraId="3097C9C4" w14:textId="2926EE20" w:rsidR="00E94777" w:rsidRDefault="00E94777" w:rsidP="00B520B5">
      <w:pPr>
        <w:jc w:val="both"/>
        <w:rPr>
          <w:rFonts w:ascii="Arial" w:hAnsi="Arial" w:cs="Arial"/>
          <w:sz w:val="20"/>
          <w:szCs w:val="20"/>
        </w:rPr>
      </w:pPr>
    </w:p>
    <w:p w14:paraId="558A111F" w14:textId="2CBFC7C0" w:rsidR="00B520B5" w:rsidRDefault="00B520B5" w:rsidP="00B520B5">
      <w:pPr>
        <w:jc w:val="both"/>
        <w:rPr>
          <w:rFonts w:ascii="Arial" w:hAnsi="Arial" w:cs="Arial"/>
          <w:sz w:val="20"/>
          <w:szCs w:val="20"/>
        </w:rPr>
      </w:pPr>
    </w:p>
    <w:p w14:paraId="545EE365" w14:textId="41919AF4" w:rsidR="00B520B5" w:rsidRDefault="00B520B5" w:rsidP="00B520B5">
      <w:pPr>
        <w:jc w:val="both"/>
        <w:rPr>
          <w:rFonts w:ascii="Arial" w:hAnsi="Arial" w:cs="Arial"/>
          <w:sz w:val="20"/>
          <w:szCs w:val="20"/>
        </w:rPr>
      </w:pPr>
    </w:p>
    <w:p w14:paraId="1C1497ED" w14:textId="77777777" w:rsidR="00B520B5" w:rsidRDefault="00B520B5" w:rsidP="00B520B5">
      <w:pPr>
        <w:jc w:val="both"/>
        <w:rPr>
          <w:rFonts w:ascii="Arial" w:hAnsi="Arial" w:cs="Arial"/>
          <w:sz w:val="20"/>
          <w:szCs w:val="20"/>
        </w:rPr>
      </w:pPr>
    </w:p>
    <w:p w14:paraId="46CD82EE" w14:textId="77777777" w:rsidR="00B520B5" w:rsidRPr="00B520B5" w:rsidRDefault="00B520B5" w:rsidP="00B520B5">
      <w:pPr>
        <w:jc w:val="both"/>
        <w:rPr>
          <w:rFonts w:ascii="Arial" w:hAnsi="Arial" w:cs="Arial"/>
          <w:sz w:val="20"/>
          <w:szCs w:val="20"/>
        </w:rPr>
      </w:pPr>
    </w:p>
    <w:p w14:paraId="24E15C95" w14:textId="74A97B2B" w:rsidR="00B520B5" w:rsidRPr="00B520B5" w:rsidRDefault="00FA1F3D" w:rsidP="002624DE">
      <w:pPr>
        <w:rPr>
          <w:rFonts w:ascii="Arial" w:hAnsi="Arial" w:cs="Arial"/>
          <w:sz w:val="20"/>
          <w:szCs w:val="20"/>
        </w:rPr>
      </w:pPr>
      <w:r w:rsidRPr="00B520B5">
        <w:rPr>
          <w:rFonts w:ascii="Arial" w:hAnsi="Arial" w:cs="Arial"/>
          <w:color w:val="000000"/>
          <w:sz w:val="20"/>
          <w:szCs w:val="20"/>
        </w:rPr>
        <w:t>Súlad súťažných podkladov so ZVO potvrdzuje:</w:t>
      </w:r>
    </w:p>
    <w:p w14:paraId="228A8C13" w14:textId="77777777" w:rsidR="00FA1F3D" w:rsidRPr="00B520B5" w:rsidRDefault="00FA1F3D" w:rsidP="002624DE">
      <w:pPr>
        <w:rPr>
          <w:rFonts w:ascii="Arial" w:hAnsi="Arial" w:cs="Arial"/>
          <w:sz w:val="20"/>
          <w:szCs w:val="20"/>
        </w:rPr>
      </w:pPr>
    </w:p>
    <w:p w14:paraId="382C6F46" w14:textId="1D5C1292" w:rsidR="00FA1F3D" w:rsidRPr="00B520B5" w:rsidRDefault="00FA1F3D" w:rsidP="002624DE">
      <w:pPr>
        <w:tabs>
          <w:tab w:val="right" w:leader="dot" w:pos="2880"/>
          <w:tab w:val="right" w:leader="dot" w:pos="4500"/>
          <w:tab w:val="right" w:leader="underscore" w:pos="9072"/>
        </w:tabs>
        <w:spacing w:after="0"/>
        <w:ind w:hanging="567"/>
        <w:rPr>
          <w:rFonts w:ascii="Arial" w:hAnsi="Arial" w:cs="Arial"/>
          <w:sz w:val="20"/>
          <w:szCs w:val="20"/>
        </w:rPr>
      </w:pPr>
      <w:r w:rsidRPr="00B520B5">
        <w:rPr>
          <w:rFonts w:ascii="Arial" w:hAnsi="Arial" w:cs="Arial"/>
          <w:sz w:val="20"/>
          <w:szCs w:val="20"/>
        </w:rPr>
        <w:tab/>
      </w:r>
      <w:r w:rsidRPr="005F4B31">
        <w:rPr>
          <w:rFonts w:ascii="Arial" w:hAnsi="Arial" w:cs="Arial"/>
          <w:sz w:val="20"/>
          <w:szCs w:val="20"/>
        </w:rPr>
        <w:t>V Bratislave, dňa</w:t>
      </w:r>
      <w:r w:rsidR="00A77247" w:rsidRPr="005F4B31">
        <w:rPr>
          <w:rFonts w:ascii="Arial" w:hAnsi="Arial" w:cs="Arial"/>
          <w:sz w:val="20"/>
          <w:szCs w:val="20"/>
        </w:rPr>
        <w:t xml:space="preserve"> </w:t>
      </w:r>
      <w:r w:rsidR="00AE5417">
        <w:rPr>
          <w:rFonts w:ascii="Arial" w:hAnsi="Arial" w:cs="Arial"/>
          <w:sz w:val="20"/>
          <w:szCs w:val="20"/>
        </w:rPr>
        <w:t>29.7</w:t>
      </w:r>
      <w:r w:rsidR="00426429">
        <w:rPr>
          <w:rFonts w:ascii="Arial" w:hAnsi="Arial" w:cs="Arial"/>
          <w:sz w:val="20"/>
          <w:szCs w:val="20"/>
        </w:rPr>
        <w:t>.</w:t>
      </w:r>
      <w:r w:rsidR="005F4B31" w:rsidRPr="005F4B31">
        <w:rPr>
          <w:rFonts w:ascii="Arial" w:hAnsi="Arial" w:cs="Arial"/>
          <w:sz w:val="20"/>
          <w:szCs w:val="20"/>
        </w:rPr>
        <w:t>202</w:t>
      </w:r>
      <w:r w:rsidR="00426429">
        <w:rPr>
          <w:rFonts w:ascii="Arial" w:hAnsi="Arial" w:cs="Arial"/>
          <w:sz w:val="20"/>
          <w:szCs w:val="20"/>
        </w:rPr>
        <w:t>5</w:t>
      </w:r>
      <w:r w:rsidRPr="00EA5ACF">
        <w:rPr>
          <w:rFonts w:ascii="Arial" w:hAnsi="Arial" w:cs="Arial"/>
          <w:sz w:val="20"/>
          <w:szCs w:val="20"/>
        </w:rPr>
        <w:t xml:space="preserve">                                            </w:t>
      </w:r>
      <w:r w:rsidR="00EA5ACF">
        <w:rPr>
          <w:rFonts w:ascii="Arial" w:hAnsi="Arial" w:cs="Arial"/>
          <w:sz w:val="20"/>
          <w:szCs w:val="20"/>
        </w:rPr>
        <w:t xml:space="preserve">              </w:t>
      </w:r>
      <w:r w:rsidRPr="00B520B5">
        <w:rPr>
          <w:rFonts w:ascii="Arial" w:hAnsi="Arial" w:cs="Arial"/>
          <w:sz w:val="20"/>
          <w:szCs w:val="20"/>
        </w:rPr>
        <w:t xml:space="preserve">    ..............................................</w:t>
      </w:r>
    </w:p>
    <w:p w14:paraId="277597F4" w14:textId="16F5F397" w:rsidR="00FA1F3D" w:rsidRPr="00B520B5" w:rsidRDefault="004C5ED6" w:rsidP="002624DE">
      <w:pPr>
        <w:rPr>
          <w:rFonts w:ascii="Arial" w:hAnsi="Arial" w:cs="Arial"/>
          <w:sz w:val="20"/>
          <w:szCs w:val="20"/>
        </w:rPr>
      </w:pPr>
      <w:r w:rsidRPr="00B520B5">
        <w:rPr>
          <w:rFonts w:ascii="Arial" w:hAnsi="Arial" w:cs="Arial"/>
          <w:sz w:val="20"/>
          <w:szCs w:val="20"/>
        </w:rPr>
        <w:tab/>
      </w:r>
      <w:r w:rsidRPr="00B520B5">
        <w:rPr>
          <w:rFonts w:ascii="Arial" w:hAnsi="Arial" w:cs="Arial"/>
          <w:sz w:val="20"/>
          <w:szCs w:val="20"/>
        </w:rPr>
        <w:tab/>
      </w:r>
      <w:r w:rsidRPr="00B520B5">
        <w:rPr>
          <w:rFonts w:ascii="Arial" w:hAnsi="Arial" w:cs="Arial"/>
          <w:sz w:val="20"/>
          <w:szCs w:val="20"/>
        </w:rPr>
        <w:tab/>
      </w:r>
      <w:r w:rsidRPr="00B520B5">
        <w:rPr>
          <w:rFonts w:ascii="Arial" w:hAnsi="Arial" w:cs="Arial"/>
          <w:sz w:val="20"/>
          <w:szCs w:val="20"/>
        </w:rPr>
        <w:tab/>
      </w:r>
      <w:r w:rsidRPr="00B520B5">
        <w:rPr>
          <w:rFonts w:ascii="Arial" w:hAnsi="Arial" w:cs="Arial"/>
          <w:sz w:val="20"/>
          <w:szCs w:val="20"/>
        </w:rPr>
        <w:tab/>
      </w:r>
      <w:r w:rsidRPr="00B520B5">
        <w:rPr>
          <w:rFonts w:ascii="Arial" w:hAnsi="Arial" w:cs="Arial"/>
          <w:sz w:val="20"/>
          <w:szCs w:val="20"/>
        </w:rPr>
        <w:tab/>
      </w:r>
      <w:r w:rsidRPr="00B520B5">
        <w:rPr>
          <w:rFonts w:ascii="Arial" w:hAnsi="Arial" w:cs="Arial"/>
          <w:sz w:val="20"/>
          <w:szCs w:val="20"/>
        </w:rPr>
        <w:tab/>
      </w:r>
      <w:r w:rsidRPr="00B520B5">
        <w:rPr>
          <w:rFonts w:ascii="Arial" w:hAnsi="Arial" w:cs="Arial"/>
          <w:sz w:val="20"/>
          <w:szCs w:val="20"/>
        </w:rPr>
        <w:tab/>
      </w:r>
      <w:r w:rsidR="00EC479C" w:rsidRPr="00B520B5">
        <w:rPr>
          <w:rFonts w:ascii="Arial" w:hAnsi="Arial" w:cs="Arial"/>
          <w:sz w:val="20"/>
          <w:szCs w:val="20"/>
        </w:rPr>
        <w:t xml:space="preserve"> </w:t>
      </w:r>
      <w:r w:rsidR="00EA5ACF">
        <w:rPr>
          <w:rFonts w:ascii="Arial" w:hAnsi="Arial" w:cs="Arial"/>
          <w:sz w:val="20"/>
          <w:szCs w:val="20"/>
        </w:rPr>
        <w:t xml:space="preserve">             </w:t>
      </w:r>
      <w:r w:rsidRPr="00B520B5">
        <w:rPr>
          <w:rFonts w:ascii="Arial" w:hAnsi="Arial" w:cs="Arial"/>
          <w:sz w:val="20"/>
          <w:szCs w:val="20"/>
        </w:rPr>
        <w:t>Zuzana Jamnická</w:t>
      </w:r>
    </w:p>
    <w:p w14:paraId="15FE5F3C" w14:textId="77777777" w:rsidR="00B520B5" w:rsidRDefault="00B520B5" w:rsidP="002624DE">
      <w:pPr>
        <w:rPr>
          <w:rFonts w:ascii="Times New Roman" w:hAnsi="Times New Roman" w:cs="Times New Roman"/>
          <w:sz w:val="24"/>
          <w:szCs w:val="24"/>
        </w:rPr>
      </w:pPr>
    </w:p>
    <w:p w14:paraId="7FDD802E" w14:textId="0AAD55F4" w:rsidR="00900E57" w:rsidRPr="002A1237" w:rsidRDefault="00900E57" w:rsidP="002624DE">
      <w:pPr>
        <w:pStyle w:val="Nadpis1"/>
        <w:rPr>
          <w:rFonts w:ascii="Arial" w:hAnsi="Arial" w:cs="Arial"/>
          <w:b/>
          <w:bCs/>
          <w:color w:val="754BFF"/>
        </w:rPr>
      </w:pPr>
      <w:bookmarkStart w:id="10" w:name="_Toc123828503"/>
      <w:bookmarkStart w:id="11" w:name="_Toc126159326"/>
      <w:bookmarkStart w:id="12" w:name="_Toc126159515"/>
      <w:bookmarkStart w:id="13" w:name="_Toc158621162"/>
      <w:bookmarkStart w:id="14" w:name="_Toc204695592"/>
      <w:r w:rsidRPr="002A1237">
        <w:rPr>
          <w:rFonts w:ascii="Arial" w:hAnsi="Arial" w:cs="Arial"/>
          <w:b/>
          <w:bCs/>
          <w:color w:val="754BFF"/>
        </w:rPr>
        <w:lastRenderedPageBreak/>
        <w:t>Obsah súťažných podkladov</w:t>
      </w:r>
      <w:bookmarkEnd w:id="10"/>
      <w:bookmarkEnd w:id="11"/>
      <w:bookmarkEnd w:id="12"/>
      <w:bookmarkEnd w:id="13"/>
      <w:bookmarkEnd w:id="14"/>
    </w:p>
    <w:sdt>
      <w:sdtPr>
        <w:id w:val="-1166470369"/>
        <w:docPartObj>
          <w:docPartGallery w:val="Table of Contents"/>
          <w:docPartUnique/>
        </w:docPartObj>
      </w:sdtPr>
      <w:sdtEndPr>
        <w:rPr>
          <w:rFonts w:ascii="Arial" w:hAnsi="Arial" w:cs="Arial"/>
          <w:b/>
          <w:bCs/>
          <w:sz w:val="20"/>
          <w:szCs w:val="20"/>
        </w:rPr>
      </w:sdtEndPr>
      <w:sdtContent>
        <w:p w14:paraId="5E342E49" w14:textId="677E56D3" w:rsidR="008642C0" w:rsidRPr="008642C0" w:rsidRDefault="00AD60E0" w:rsidP="005A4D95">
          <w:pPr>
            <w:pStyle w:val="Obsah1"/>
            <w:rPr>
              <w:rFonts w:ascii="Arial" w:eastAsiaTheme="minorEastAsia" w:hAnsi="Arial" w:cs="Arial"/>
              <w:noProof/>
              <w:kern w:val="2"/>
              <w:sz w:val="20"/>
              <w:szCs w:val="20"/>
              <w:lang w:eastAsia="sk-SK"/>
              <w14:ligatures w14:val="standardContextual"/>
            </w:rPr>
          </w:pPr>
          <w:r w:rsidRPr="00B00231">
            <w:rPr>
              <w:rFonts w:ascii="Arial" w:eastAsiaTheme="majorEastAsia" w:hAnsi="Arial" w:cs="Arial"/>
              <w:color w:val="2F5496" w:themeColor="accent1" w:themeShade="BF"/>
              <w:sz w:val="20"/>
              <w:szCs w:val="20"/>
              <w:lang w:eastAsia="sk-SK"/>
            </w:rPr>
            <w:fldChar w:fldCharType="begin"/>
          </w:r>
          <w:r w:rsidRPr="00B00231">
            <w:rPr>
              <w:rFonts w:ascii="Arial" w:hAnsi="Arial" w:cs="Arial"/>
              <w:sz w:val="20"/>
              <w:szCs w:val="20"/>
            </w:rPr>
            <w:instrText xml:space="preserve"> TOC \o "1-3" \h \z \u </w:instrText>
          </w:r>
          <w:r w:rsidRPr="00B00231">
            <w:rPr>
              <w:rFonts w:ascii="Arial" w:eastAsiaTheme="majorEastAsia" w:hAnsi="Arial" w:cs="Arial"/>
              <w:color w:val="2F5496" w:themeColor="accent1" w:themeShade="BF"/>
              <w:sz w:val="20"/>
              <w:szCs w:val="20"/>
              <w:lang w:eastAsia="sk-SK"/>
            </w:rPr>
            <w:fldChar w:fldCharType="separate"/>
          </w:r>
        </w:p>
        <w:p w14:paraId="12E08D53" w14:textId="452DF8DB" w:rsidR="008642C0" w:rsidRPr="0043447E" w:rsidRDefault="008642C0">
          <w:pPr>
            <w:pStyle w:val="Obsah1"/>
            <w:rPr>
              <w:rFonts w:ascii="Arial" w:eastAsiaTheme="minorEastAsia" w:hAnsi="Arial" w:cs="Arial"/>
              <w:b/>
              <w:bCs/>
              <w:noProof/>
              <w:kern w:val="2"/>
              <w:sz w:val="20"/>
              <w:szCs w:val="20"/>
              <w:lang w:eastAsia="sk-SK"/>
              <w14:ligatures w14:val="standardContextual"/>
            </w:rPr>
          </w:pPr>
          <w:hyperlink w:anchor="_Toc204695593" w:history="1">
            <w:r w:rsidRPr="0043447E">
              <w:rPr>
                <w:rStyle w:val="Hypertextovprepojenie"/>
                <w:rFonts w:ascii="Arial" w:hAnsi="Arial" w:cs="Arial"/>
                <w:b/>
                <w:bCs/>
                <w:noProof/>
                <w:sz w:val="20"/>
                <w:szCs w:val="20"/>
              </w:rPr>
              <w:t>Časť A. Pokyny pre uchádzačov</w:t>
            </w:r>
            <w:r w:rsidRPr="0043447E">
              <w:rPr>
                <w:rFonts w:ascii="Arial" w:hAnsi="Arial" w:cs="Arial"/>
                <w:b/>
                <w:bCs/>
                <w:noProof/>
                <w:webHidden/>
                <w:sz w:val="20"/>
                <w:szCs w:val="20"/>
              </w:rPr>
              <w:tab/>
            </w:r>
            <w:r w:rsidRPr="0043447E">
              <w:rPr>
                <w:rFonts w:ascii="Arial" w:hAnsi="Arial" w:cs="Arial"/>
                <w:b/>
                <w:bCs/>
                <w:noProof/>
                <w:webHidden/>
                <w:sz w:val="20"/>
                <w:szCs w:val="20"/>
              </w:rPr>
              <w:fldChar w:fldCharType="begin"/>
            </w:r>
            <w:r w:rsidRPr="0043447E">
              <w:rPr>
                <w:rFonts w:ascii="Arial" w:hAnsi="Arial" w:cs="Arial"/>
                <w:b/>
                <w:bCs/>
                <w:noProof/>
                <w:webHidden/>
                <w:sz w:val="20"/>
                <w:szCs w:val="20"/>
              </w:rPr>
              <w:instrText xml:space="preserve"> PAGEREF _Toc204695593 \h </w:instrText>
            </w:r>
            <w:r w:rsidRPr="0043447E">
              <w:rPr>
                <w:rFonts w:ascii="Arial" w:hAnsi="Arial" w:cs="Arial"/>
                <w:b/>
                <w:bCs/>
                <w:noProof/>
                <w:webHidden/>
                <w:sz w:val="20"/>
                <w:szCs w:val="20"/>
              </w:rPr>
            </w:r>
            <w:r w:rsidRPr="0043447E">
              <w:rPr>
                <w:rFonts w:ascii="Arial" w:hAnsi="Arial" w:cs="Arial"/>
                <w:b/>
                <w:bCs/>
                <w:noProof/>
                <w:webHidden/>
                <w:sz w:val="20"/>
                <w:szCs w:val="20"/>
              </w:rPr>
              <w:fldChar w:fldCharType="separate"/>
            </w:r>
            <w:r w:rsidRPr="0043447E">
              <w:rPr>
                <w:rFonts w:ascii="Arial" w:hAnsi="Arial" w:cs="Arial"/>
                <w:b/>
                <w:bCs/>
                <w:noProof/>
                <w:webHidden/>
                <w:sz w:val="20"/>
                <w:szCs w:val="20"/>
              </w:rPr>
              <w:t>3</w:t>
            </w:r>
            <w:r w:rsidRPr="0043447E">
              <w:rPr>
                <w:rFonts w:ascii="Arial" w:hAnsi="Arial" w:cs="Arial"/>
                <w:b/>
                <w:bCs/>
                <w:noProof/>
                <w:webHidden/>
                <w:sz w:val="20"/>
                <w:szCs w:val="20"/>
              </w:rPr>
              <w:fldChar w:fldCharType="end"/>
            </w:r>
          </w:hyperlink>
        </w:p>
        <w:p w14:paraId="4B9A64B8" w14:textId="09DAC206" w:rsidR="008642C0" w:rsidRPr="008642C0" w:rsidRDefault="008642C0">
          <w:pPr>
            <w:pStyle w:val="Obsah1"/>
            <w:rPr>
              <w:rFonts w:ascii="Arial" w:eastAsiaTheme="minorEastAsia" w:hAnsi="Arial" w:cs="Arial"/>
              <w:noProof/>
              <w:kern w:val="2"/>
              <w:sz w:val="20"/>
              <w:szCs w:val="20"/>
              <w:lang w:eastAsia="sk-SK"/>
              <w14:ligatures w14:val="standardContextual"/>
            </w:rPr>
          </w:pPr>
          <w:hyperlink w:anchor="_Toc204695594" w:history="1">
            <w:r w:rsidRPr="008642C0">
              <w:rPr>
                <w:rStyle w:val="Hypertextovprepojenie"/>
                <w:rFonts w:ascii="Arial" w:hAnsi="Arial" w:cs="Arial"/>
                <w:noProof/>
                <w:sz w:val="20"/>
                <w:szCs w:val="20"/>
              </w:rPr>
              <w:t>1.</w:t>
            </w:r>
            <w:r w:rsidRPr="008642C0">
              <w:rPr>
                <w:rFonts w:ascii="Arial" w:eastAsiaTheme="minorEastAsia" w:hAnsi="Arial" w:cs="Arial"/>
                <w:noProof/>
                <w:kern w:val="2"/>
                <w:sz w:val="20"/>
                <w:szCs w:val="20"/>
                <w:lang w:eastAsia="sk-SK"/>
                <w14:ligatures w14:val="standardContextual"/>
              </w:rPr>
              <w:tab/>
            </w:r>
            <w:r w:rsidRPr="008642C0">
              <w:rPr>
                <w:rStyle w:val="Hypertextovprepojenie"/>
                <w:rFonts w:ascii="Arial" w:hAnsi="Arial" w:cs="Arial"/>
                <w:noProof/>
                <w:sz w:val="20"/>
                <w:szCs w:val="20"/>
              </w:rPr>
              <w:t>Identifikácia verejného obstarávateľa</w:t>
            </w:r>
            <w:r w:rsidRPr="008642C0">
              <w:rPr>
                <w:rFonts w:ascii="Arial" w:hAnsi="Arial" w:cs="Arial"/>
                <w:noProof/>
                <w:webHidden/>
                <w:sz w:val="20"/>
                <w:szCs w:val="20"/>
              </w:rPr>
              <w:tab/>
            </w:r>
            <w:r w:rsidRPr="008642C0">
              <w:rPr>
                <w:rFonts w:ascii="Arial" w:hAnsi="Arial" w:cs="Arial"/>
                <w:noProof/>
                <w:webHidden/>
                <w:sz w:val="20"/>
                <w:szCs w:val="20"/>
              </w:rPr>
              <w:fldChar w:fldCharType="begin"/>
            </w:r>
            <w:r w:rsidRPr="008642C0">
              <w:rPr>
                <w:rFonts w:ascii="Arial" w:hAnsi="Arial" w:cs="Arial"/>
                <w:noProof/>
                <w:webHidden/>
                <w:sz w:val="20"/>
                <w:szCs w:val="20"/>
              </w:rPr>
              <w:instrText xml:space="preserve"> PAGEREF _Toc204695594 \h </w:instrText>
            </w:r>
            <w:r w:rsidRPr="008642C0">
              <w:rPr>
                <w:rFonts w:ascii="Arial" w:hAnsi="Arial" w:cs="Arial"/>
                <w:noProof/>
                <w:webHidden/>
                <w:sz w:val="20"/>
                <w:szCs w:val="20"/>
              </w:rPr>
            </w:r>
            <w:r w:rsidRPr="008642C0">
              <w:rPr>
                <w:rFonts w:ascii="Arial" w:hAnsi="Arial" w:cs="Arial"/>
                <w:noProof/>
                <w:webHidden/>
                <w:sz w:val="20"/>
                <w:szCs w:val="20"/>
              </w:rPr>
              <w:fldChar w:fldCharType="separate"/>
            </w:r>
            <w:r w:rsidRPr="008642C0">
              <w:rPr>
                <w:rFonts w:ascii="Arial" w:hAnsi="Arial" w:cs="Arial"/>
                <w:noProof/>
                <w:webHidden/>
                <w:sz w:val="20"/>
                <w:szCs w:val="20"/>
              </w:rPr>
              <w:t>3</w:t>
            </w:r>
            <w:r w:rsidRPr="008642C0">
              <w:rPr>
                <w:rFonts w:ascii="Arial" w:hAnsi="Arial" w:cs="Arial"/>
                <w:noProof/>
                <w:webHidden/>
                <w:sz w:val="20"/>
                <w:szCs w:val="20"/>
              </w:rPr>
              <w:fldChar w:fldCharType="end"/>
            </w:r>
          </w:hyperlink>
        </w:p>
        <w:p w14:paraId="7D16D031" w14:textId="72CB430A" w:rsidR="008642C0" w:rsidRPr="008642C0" w:rsidRDefault="008642C0">
          <w:pPr>
            <w:pStyle w:val="Obsah1"/>
            <w:rPr>
              <w:rFonts w:ascii="Arial" w:eastAsiaTheme="minorEastAsia" w:hAnsi="Arial" w:cs="Arial"/>
              <w:noProof/>
              <w:kern w:val="2"/>
              <w:sz w:val="20"/>
              <w:szCs w:val="20"/>
              <w:lang w:eastAsia="sk-SK"/>
              <w14:ligatures w14:val="standardContextual"/>
            </w:rPr>
          </w:pPr>
          <w:hyperlink w:anchor="_Toc204695595" w:history="1">
            <w:r w:rsidRPr="008642C0">
              <w:rPr>
                <w:rStyle w:val="Hypertextovprepojenie"/>
                <w:rFonts w:ascii="Arial" w:hAnsi="Arial" w:cs="Arial"/>
                <w:noProof/>
                <w:sz w:val="20"/>
                <w:szCs w:val="20"/>
              </w:rPr>
              <w:t>2.</w:t>
            </w:r>
            <w:r w:rsidRPr="008642C0">
              <w:rPr>
                <w:rFonts w:ascii="Arial" w:eastAsiaTheme="minorEastAsia" w:hAnsi="Arial" w:cs="Arial"/>
                <w:noProof/>
                <w:kern w:val="2"/>
                <w:sz w:val="20"/>
                <w:szCs w:val="20"/>
                <w:lang w:eastAsia="sk-SK"/>
                <w14:ligatures w14:val="standardContextual"/>
              </w:rPr>
              <w:tab/>
            </w:r>
            <w:r w:rsidRPr="008642C0">
              <w:rPr>
                <w:rStyle w:val="Hypertextovprepojenie"/>
                <w:rFonts w:ascii="Arial" w:hAnsi="Arial" w:cs="Arial"/>
                <w:noProof/>
                <w:sz w:val="20"/>
                <w:szCs w:val="20"/>
              </w:rPr>
              <w:t>Identifikácia verejného obstarávania</w:t>
            </w:r>
            <w:r w:rsidRPr="008642C0">
              <w:rPr>
                <w:rFonts w:ascii="Arial" w:hAnsi="Arial" w:cs="Arial"/>
                <w:noProof/>
                <w:webHidden/>
                <w:sz w:val="20"/>
                <w:szCs w:val="20"/>
              </w:rPr>
              <w:tab/>
            </w:r>
            <w:r w:rsidRPr="008642C0">
              <w:rPr>
                <w:rFonts w:ascii="Arial" w:hAnsi="Arial" w:cs="Arial"/>
                <w:noProof/>
                <w:webHidden/>
                <w:sz w:val="20"/>
                <w:szCs w:val="20"/>
              </w:rPr>
              <w:fldChar w:fldCharType="begin"/>
            </w:r>
            <w:r w:rsidRPr="008642C0">
              <w:rPr>
                <w:rFonts w:ascii="Arial" w:hAnsi="Arial" w:cs="Arial"/>
                <w:noProof/>
                <w:webHidden/>
                <w:sz w:val="20"/>
                <w:szCs w:val="20"/>
              </w:rPr>
              <w:instrText xml:space="preserve"> PAGEREF _Toc204695595 \h </w:instrText>
            </w:r>
            <w:r w:rsidRPr="008642C0">
              <w:rPr>
                <w:rFonts w:ascii="Arial" w:hAnsi="Arial" w:cs="Arial"/>
                <w:noProof/>
                <w:webHidden/>
                <w:sz w:val="20"/>
                <w:szCs w:val="20"/>
              </w:rPr>
            </w:r>
            <w:r w:rsidRPr="008642C0">
              <w:rPr>
                <w:rFonts w:ascii="Arial" w:hAnsi="Arial" w:cs="Arial"/>
                <w:noProof/>
                <w:webHidden/>
                <w:sz w:val="20"/>
                <w:szCs w:val="20"/>
              </w:rPr>
              <w:fldChar w:fldCharType="separate"/>
            </w:r>
            <w:r w:rsidRPr="008642C0">
              <w:rPr>
                <w:rFonts w:ascii="Arial" w:hAnsi="Arial" w:cs="Arial"/>
                <w:noProof/>
                <w:webHidden/>
                <w:sz w:val="20"/>
                <w:szCs w:val="20"/>
              </w:rPr>
              <w:t>3</w:t>
            </w:r>
            <w:r w:rsidRPr="008642C0">
              <w:rPr>
                <w:rFonts w:ascii="Arial" w:hAnsi="Arial" w:cs="Arial"/>
                <w:noProof/>
                <w:webHidden/>
                <w:sz w:val="20"/>
                <w:szCs w:val="20"/>
              </w:rPr>
              <w:fldChar w:fldCharType="end"/>
            </w:r>
          </w:hyperlink>
        </w:p>
        <w:p w14:paraId="6F3DD079" w14:textId="467ED44C" w:rsidR="008642C0" w:rsidRPr="008642C0" w:rsidRDefault="008642C0">
          <w:pPr>
            <w:pStyle w:val="Obsah1"/>
            <w:rPr>
              <w:rFonts w:ascii="Arial" w:eastAsiaTheme="minorEastAsia" w:hAnsi="Arial" w:cs="Arial"/>
              <w:noProof/>
              <w:kern w:val="2"/>
              <w:sz w:val="20"/>
              <w:szCs w:val="20"/>
              <w:lang w:eastAsia="sk-SK"/>
              <w14:ligatures w14:val="standardContextual"/>
            </w:rPr>
          </w:pPr>
          <w:hyperlink w:anchor="_Toc204695596" w:history="1">
            <w:r w:rsidRPr="008642C0">
              <w:rPr>
                <w:rStyle w:val="Hypertextovprepojenie"/>
                <w:rFonts w:ascii="Arial" w:hAnsi="Arial" w:cs="Arial"/>
                <w:noProof/>
                <w:sz w:val="20"/>
                <w:szCs w:val="20"/>
              </w:rPr>
              <w:t>3.</w:t>
            </w:r>
            <w:r w:rsidRPr="008642C0">
              <w:rPr>
                <w:rFonts w:ascii="Arial" w:eastAsiaTheme="minorEastAsia" w:hAnsi="Arial" w:cs="Arial"/>
                <w:noProof/>
                <w:kern w:val="2"/>
                <w:sz w:val="20"/>
                <w:szCs w:val="20"/>
                <w:lang w:eastAsia="sk-SK"/>
                <w14:ligatures w14:val="standardContextual"/>
              </w:rPr>
              <w:tab/>
            </w:r>
            <w:r w:rsidRPr="008642C0">
              <w:rPr>
                <w:rStyle w:val="Hypertextovprepojenie"/>
                <w:rFonts w:ascii="Arial" w:hAnsi="Arial" w:cs="Arial"/>
                <w:noProof/>
                <w:sz w:val="20"/>
                <w:szCs w:val="20"/>
              </w:rPr>
              <w:t>Zmluvný vzťah</w:t>
            </w:r>
            <w:r w:rsidRPr="008642C0">
              <w:rPr>
                <w:rFonts w:ascii="Arial" w:hAnsi="Arial" w:cs="Arial"/>
                <w:noProof/>
                <w:webHidden/>
                <w:sz w:val="20"/>
                <w:szCs w:val="20"/>
              </w:rPr>
              <w:tab/>
            </w:r>
            <w:r w:rsidRPr="008642C0">
              <w:rPr>
                <w:rFonts w:ascii="Arial" w:hAnsi="Arial" w:cs="Arial"/>
                <w:noProof/>
                <w:webHidden/>
                <w:sz w:val="20"/>
                <w:szCs w:val="20"/>
              </w:rPr>
              <w:fldChar w:fldCharType="begin"/>
            </w:r>
            <w:r w:rsidRPr="008642C0">
              <w:rPr>
                <w:rFonts w:ascii="Arial" w:hAnsi="Arial" w:cs="Arial"/>
                <w:noProof/>
                <w:webHidden/>
                <w:sz w:val="20"/>
                <w:szCs w:val="20"/>
              </w:rPr>
              <w:instrText xml:space="preserve"> PAGEREF _Toc204695596 \h </w:instrText>
            </w:r>
            <w:r w:rsidRPr="008642C0">
              <w:rPr>
                <w:rFonts w:ascii="Arial" w:hAnsi="Arial" w:cs="Arial"/>
                <w:noProof/>
                <w:webHidden/>
                <w:sz w:val="20"/>
                <w:szCs w:val="20"/>
              </w:rPr>
            </w:r>
            <w:r w:rsidRPr="008642C0">
              <w:rPr>
                <w:rFonts w:ascii="Arial" w:hAnsi="Arial" w:cs="Arial"/>
                <w:noProof/>
                <w:webHidden/>
                <w:sz w:val="20"/>
                <w:szCs w:val="20"/>
              </w:rPr>
              <w:fldChar w:fldCharType="separate"/>
            </w:r>
            <w:r w:rsidRPr="008642C0">
              <w:rPr>
                <w:rFonts w:ascii="Arial" w:hAnsi="Arial" w:cs="Arial"/>
                <w:noProof/>
                <w:webHidden/>
                <w:sz w:val="20"/>
                <w:szCs w:val="20"/>
              </w:rPr>
              <w:t>3</w:t>
            </w:r>
            <w:r w:rsidRPr="008642C0">
              <w:rPr>
                <w:rFonts w:ascii="Arial" w:hAnsi="Arial" w:cs="Arial"/>
                <w:noProof/>
                <w:webHidden/>
                <w:sz w:val="20"/>
                <w:szCs w:val="20"/>
              </w:rPr>
              <w:fldChar w:fldCharType="end"/>
            </w:r>
          </w:hyperlink>
        </w:p>
        <w:p w14:paraId="3173A8B8" w14:textId="354EDC39" w:rsidR="008642C0" w:rsidRPr="008642C0" w:rsidRDefault="008642C0">
          <w:pPr>
            <w:pStyle w:val="Obsah1"/>
            <w:rPr>
              <w:rFonts w:ascii="Arial" w:eastAsiaTheme="minorEastAsia" w:hAnsi="Arial" w:cs="Arial"/>
              <w:noProof/>
              <w:kern w:val="2"/>
              <w:sz w:val="20"/>
              <w:szCs w:val="20"/>
              <w:lang w:eastAsia="sk-SK"/>
              <w14:ligatures w14:val="standardContextual"/>
            </w:rPr>
          </w:pPr>
          <w:hyperlink w:anchor="_Toc204695597" w:history="1">
            <w:r w:rsidRPr="008642C0">
              <w:rPr>
                <w:rStyle w:val="Hypertextovprepojenie"/>
                <w:rFonts w:ascii="Arial" w:hAnsi="Arial" w:cs="Arial"/>
                <w:noProof/>
                <w:sz w:val="20"/>
                <w:szCs w:val="20"/>
              </w:rPr>
              <w:t>4.</w:t>
            </w:r>
            <w:r w:rsidRPr="008642C0">
              <w:rPr>
                <w:rFonts w:ascii="Arial" w:eastAsiaTheme="minorEastAsia" w:hAnsi="Arial" w:cs="Arial"/>
                <w:noProof/>
                <w:kern w:val="2"/>
                <w:sz w:val="20"/>
                <w:szCs w:val="20"/>
                <w:lang w:eastAsia="sk-SK"/>
                <w14:ligatures w14:val="standardContextual"/>
              </w:rPr>
              <w:tab/>
            </w:r>
            <w:r w:rsidRPr="008642C0">
              <w:rPr>
                <w:rStyle w:val="Hypertextovprepojenie"/>
                <w:rFonts w:ascii="Arial" w:hAnsi="Arial" w:cs="Arial"/>
                <w:noProof/>
                <w:sz w:val="20"/>
                <w:szCs w:val="20"/>
              </w:rPr>
              <w:t>Financovanie predmetu zákazky</w:t>
            </w:r>
            <w:r w:rsidRPr="008642C0">
              <w:rPr>
                <w:rFonts w:ascii="Arial" w:hAnsi="Arial" w:cs="Arial"/>
                <w:noProof/>
                <w:webHidden/>
                <w:sz w:val="20"/>
                <w:szCs w:val="20"/>
              </w:rPr>
              <w:tab/>
            </w:r>
            <w:r w:rsidRPr="008642C0">
              <w:rPr>
                <w:rFonts w:ascii="Arial" w:hAnsi="Arial" w:cs="Arial"/>
                <w:noProof/>
                <w:webHidden/>
                <w:sz w:val="20"/>
                <w:szCs w:val="20"/>
              </w:rPr>
              <w:fldChar w:fldCharType="begin"/>
            </w:r>
            <w:r w:rsidRPr="008642C0">
              <w:rPr>
                <w:rFonts w:ascii="Arial" w:hAnsi="Arial" w:cs="Arial"/>
                <w:noProof/>
                <w:webHidden/>
                <w:sz w:val="20"/>
                <w:szCs w:val="20"/>
              </w:rPr>
              <w:instrText xml:space="preserve"> PAGEREF _Toc204695597 \h </w:instrText>
            </w:r>
            <w:r w:rsidRPr="008642C0">
              <w:rPr>
                <w:rFonts w:ascii="Arial" w:hAnsi="Arial" w:cs="Arial"/>
                <w:noProof/>
                <w:webHidden/>
                <w:sz w:val="20"/>
                <w:szCs w:val="20"/>
              </w:rPr>
            </w:r>
            <w:r w:rsidRPr="008642C0">
              <w:rPr>
                <w:rFonts w:ascii="Arial" w:hAnsi="Arial" w:cs="Arial"/>
                <w:noProof/>
                <w:webHidden/>
                <w:sz w:val="20"/>
                <w:szCs w:val="20"/>
              </w:rPr>
              <w:fldChar w:fldCharType="separate"/>
            </w:r>
            <w:r w:rsidRPr="008642C0">
              <w:rPr>
                <w:rFonts w:ascii="Arial" w:hAnsi="Arial" w:cs="Arial"/>
                <w:noProof/>
                <w:webHidden/>
                <w:sz w:val="20"/>
                <w:szCs w:val="20"/>
              </w:rPr>
              <w:t>4</w:t>
            </w:r>
            <w:r w:rsidRPr="008642C0">
              <w:rPr>
                <w:rFonts w:ascii="Arial" w:hAnsi="Arial" w:cs="Arial"/>
                <w:noProof/>
                <w:webHidden/>
                <w:sz w:val="20"/>
                <w:szCs w:val="20"/>
              </w:rPr>
              <w:fldChar w:fldCharType="end"/>
            </w:r>
          </w:hyperlink>
        </w:p>
        <w:p w14:paraId="3D1C70F0" w14:textId="5712D126" w:rsidR="008642C0" w:rsidRPr="008642C0" w:rsidRDefault="008642C0">
          <w:pPr>
            <w:pStyle w:val="Obsah1"/>
            <w:rPr>
              <w:rFonts w:ascii="Arial" w:eastAsiaTheme="minorEastAsia" w:hAnsi="Arial" w:cs="Arial"/>
              <w:noProof/>
              <w:kern w:val="2"/>
              <w:sz w:val="20"/>
              <w:szCs w:val="20"/>
              <w:lang w:eastAsia="sk-SK"/>
              <w14:ligatures w14:val="standardContextual"/>
            </w:rPr>
          </w:pPr>
          <w:hyperlink w:anchor="_Toc204695598" w:history="1">
            <w:r w:rsidRPr="008642C0">
              <w:rPr>
                <w:rStyle w:val="Hypertextovprepojenie"/>
                <w:rFonts w:ascii="Arial" w:hAnsi="Arial" w:cs="Arial"/>
                <w:noProof/>
                <w:sz w:val="20"/>
                <w:szCs w:val="20"/>
              </w:rPr>
              <w:t>5.</w:t>
            </w:r>
            <w:r w:rsidRPr="008642C0">
              <w:rPr>
                <w:rFonts w:ascii="Arial" w:eastAsiaTheme="minorEastAsia" w:hAnsi="Arial" w:cs="Arial"/>
                <w:noProof/>
                <w:kern w:val="2"/>
                <w:sz w:val="20"/>
                <w:szCs w:val="20"/>
                <w:lang w:eastAsia="sk-SK"/>
                <w14:ligatures w14:val="standardContextual"/>
              </w:rPr>
              <w:tab/>
            </w:r>
            <w:r w:rsidRPr="008642C0">
              <w:rPr>
                <w:rStyle w:val="Hypertextovprepojenie"/>
                <w:rFonts w:ascii="Arial" w:hAnsi="Arial" w:cs="Arial"/>
                <w:noProof/>
                <w:sz w:val="20"/>
                <w:szCs w:val="20"/>
              </w:rPr>
              <w:t>Komunikácia</w:t>
            </w:r>
            <w:r w:rsidRPr="008642C0">
              <w:rPr>
                <w:rFonts w:ascii="Arial" w:hAnsi="Arial" w:cs="Arial"/>
                <w:noProof/>
                <w:webHidden/>
                <w:sz w:val="20"/>
                <w:szCs w:val="20"/>
              </w:rPr>
              <w:tab/>
            </w:r>
            <w:r w:rsidRPr="008642C0">
              <w:rPr>
                <w:rFonts w:ascii="Arial" w:hAnsi="Arial" w:cs="Arial"/>
                <w:noProof/>
                <w:webHidden/>
                <w:sz w:val="20"/>
                <w:szCs w:val="20"/>
              </w:rPr>
              <w:fldChar w:fldCharType="begin"/>
            </w:r>
            <w:r w:rsidRPr="008642C0">
              <w:rPr>
                <w:rFonts w:ascii="Arial" w:hAnsi="Arial" w:cs="Arial"/>
                <w:noProof/>
                <w:webHidden/>
                <w:sz w:val="20"/>
                <w:szCs w:val="20"/>
              </w:rPr>
              <w:instrText xml:space="preserve"> PAGEREF _Toc204695598 \h </w:instrText>
            </w:r>
            <w:r w:rsidRPr="008642C0">
              <w:rPr>
                <w:rFonts w:ascii="Arial" w:hAnsi="Arial" w:cs="Arial"/>
                <w:noProof/>
                <w:webHidden/>
                <w:sz w:val="20"/>
                <w:szCs w:val="20"/>
              </w:rPr>
            </w:r>
            <w:r w:rsidRPr="008642C0">
              <w:rPr>
                <w:rFonts w:ascii="Arial" w:hAnsi="Arial" w:cs="Arial"/>
                <w:noProof/>
                <w:webHidden/>
                <w:sz w:val="20"/>
                <w:szCs w:val="20"/>
              </w:rPr>
              <w:fldChar w:fldCharType="separate"/>
            </w:r>
            <w:r w:rsidRPr="008642C0">
              <w:rPr>
                <w:rFonts w:ascii="Arial" w:hAnsi="Arial" w:cs="Arial"/>
                <w:noProof/>
                <w:webHidden/>
                <w:sz w:val="20"/>
                <w:szCs w:val="20"/>
              </w:rPr>
              <w:t>4</w:t>
            </w:r>
            <w:r w:rsidRPr="008642C0">
              <w:rPr>
                <w:rFonts w:ascii="Arial" w:hAnsi="Arial" w:cs="Arial"/>
                <w:noProof/>
                <w:webHidden/>
                <w:sz w:val="20"/>
                <w:szCs w:val="20"/>
              </w:rPr>
              <w:fldChar w:fldCharType="end"/>
            </w:r>
          </w:hyperlink>
        </w:p>
        <w:p w14:paraId="072575B7" w14:textId="65AAC02D" w:rsidR="008642C0" w:rsidRPr="008642C0" w:rsidRDefault="008642C0">
          <w:pPr>
            <w:pStyle w:val="Obsah1"/>
            <w:rPr>
              <w:rFonts w:ascii="Arial" w:eastAsiaTheme="minorEastAsia" w:hAnsi="Arial" w:cs="Arial"/>
              <w:noProof/>
              <w:kern w:val="2"/>
              <w:sz w:val="20"/>
              <w:szCs w:val="20"/>
              <w:lang w:eastAsia="sk-SK"/>
              <w14:ligatures w14:val="standardContextual"/>
            </w:rPr>
          </w:pPr>
          <w:hyperlink w:anchor="_Toc204695599" w:history="1">
            <w:r w:rsidRPr="008642C0">
              <w:rPr>
                <w:rStyle w:val="Hypertextovprepojenie"/>
                <w:rFonts w:ascii="Arial" w:hAnsi="Arial" w:cs="Arial"/>
                <w:noProof/>
                <w:sz w:val="20"/>
                <w:szCs w:val="20"/>
              </w:rPr>
              <w:t>6.</w:t>
            </w:r>
            <w:r w:rsidRPr="008642C0">
              <w:rPr>
                <w:rFonts w:ascii="Arial" w:eastAsiaTheme="minorEastAsia" w:hAnsi="Arial" w:cs="Arial"/>
                <w:noProof/>
                <w:kern w:val="2"/>
                <w:sz w:val="20"/>
                <w:szCs w:val="20"/>
                <w:lang w:eastAsia="sk-SK"/>
                <w14:ligatures w14:val="standardContextual"/>
              </w:rPr>
              <w:tab/>
            </w:r>
            <w:r w:rsidRPr="008642C0">
              <w:rPr>
                <w:rStyle w:val="Hypertextovprepojenie"/>
                <w:rFonts w:ascii="Arial" w:hAnsi="Arial" w:cs="Arial"/>
                <w:noProof/>
                <w:sz w:val="20"/>
                <w:szCs w:val="20"/>
              </w:rPr>
              <w:t>Vysvetľovanie</w:t>
            </w:r>
            <w:r w:rsidRPr="008642C0">
              <w:rPr>
                <w:rFonts w:ascii="Arial" w:hAnsi="Arial" w:cs="Arial"/>
                <w:noProof/>
                <w:webHidden/>
                <w:sz w:val="20"/>
                <w:szCs w:val="20"/>
              </w:rPr>
              <w:tab/>
            </w:r>
            <w:r w:rsidRPr="008642C0">
              <w:rPr>
                <w:rFonts w:ascii="Arial" w:hAnsi="Arial" w:cs="Arial"/>
                <w:noProof/>
                <w:webHidden/>
                <w:sz w:val="20"/>
                <w:szCs w:val="20"/>
              </w:rPr>
              <w:fldChar w:fldCharType="begin"/>
            </w:r>
            <w:r w:rsidRPr="008642C0">
              <w:rPr>
                <w:rFonts w:ascii="Arial" w:hAnsi="Arial" w:cs="Arial"/>
                <w:noProof/>
                <w:webHidden/>
                <w:sz w:val="20"/>
                <w:szCs w:val="20"/>
              </w:rPr>
              <w:instrText xml:space="preserve"> PAGEREF _Toc204695599 \h </w:instrText>
            </w:r>
            <w:r w:rsidRPr="008642C0">
              <w:rPr>
                <w:rFonts w:ascii="Arial" w:hAnsi="Arial" w:cs="Arial"/>
                <w:noProof/>
                <w:webHidden/>
                <w:sz w:val="20"/>
                <w:szCs w:val="20"/>
              </w:rPr>
            </w:r>
            <w:r w:rsidRPr="008642C0">
              <w:rPr>
                <w:rFonts w:ascii="Arial" w:hAnsi="Arial" w:cs="Arial"/>
                <w:noProof/>
                <w:webHidden/>
                <w:sz w:val="20"/>
                <w:szCs w:val="20"/>
              </w:rPr>
              <w:fldChar w:fldCharType="separate"/>
            </w:r>
            <w:r w:rsidRPr="008642C0">
              <w:rPr>
                <w:rFonts w:ascii="Arial" w:hAnsi="Arial" w:cs="Arial"/>
                <w:noProof/>
                <w:webHidden/>
                <w:sz w:val="20"/>
                <w:szCs w:val="20"/>
              </w:rPr>
              <w:t>4</w:t>
            </w:r>
            <w:r w:rsidRPr="008642C0">
              <w:rPr>
                <w:rFonts w:ascii="Arial" w:hAnsi="Arial" w:cs="Arial"/>
                <w:noProof/>
                <w:webHidden/>
                <w:sz w:val="20"/>
                <w:szCs w:val="20"/>
              </w:rPr>
              <w:fldChar w:fldCharType="end"/>
            </w:r>
          </w:hyperlink>
        </w:p>
        <w:p w14:paraId="4321AEBE" w14:textId="7FC35661" w:rsidR="008642C0" w:rsidRPr="008642C0" w:rsidRDefault="008642C0">
          <w:pPr>
            <w:pStyle w:val="Obsah1"/>
            <w:rPr>
              <w:rFonts w:ascii="Arial" w:eastAsiaTheme="minorEastAsia" w:hAnsi="Arial" w:cs="Arial"/>
              <w:noProof/>
              <w:kern w:val="2"/>
              <w:sz w:val="20"/>
              <w:szCs w:val="20"/>
              <w:lang w:eastAsia="sk-SK"/>
              <w14:ligatures w14:val="standardContextual"/>
            </w:rPr>
          </w:pPr>
          <w:hyperlink w:anchor="_Toc204695600" w:history="1">
            <w:r w:rsidRPr="008642C0">
              <w:rPr>
                <w:rStyle w:val="Hypertextovprepojenie"/>
                <w:rFonts w:ascii="Arial" w:hAnsi="Arial" w:cs="Arial"/>
                <w:noProof/>
                <w:sz w:val="20"/>
                <w:szCs w:val="20"/>
              </w:rPr>
              <w:t>7.</w:t>
            </w:r>
            <w:r w:rsidRPr="008642C0">
              <w:rPr>
                <w:rFonts w:ascii="Arial" w:eastAsiaTheme="minorEastAsia" w:hAnsi="Arial" w:cs="Arial"/>
                <w:noProof/>
                <w:kern w:val="2"/>
                <w:sz w:val="20"/>
                <w:szCs w:val="20"/>
                <w:lang w:eastAsia="sk-SK"/>
                <w14:ligatures w14:val="standardContextual"/>
              </w:rPr>
              <w:tab/>
            </w:r>
            <w:r w:rsidRPr="008642C0">
              <w:rPr>
                <w:rStyle w:val="Hypertextovprepojenie"/>
                <w:rFonts w:ascii="Arial" w:hAnsi="Arial" w:cs="Arial"/>
                <w:noProof/>
                <w:sz w:val="20"/>
                <w:szCs w:val="20"/>
              </w:rPr>
              <w:t>Zábezpeka</w:t>
            </w:r>
            <w:r w:rsidRPr="008642C0">
              <w:rPr>
                <w:rFonts w:ascii="Arial" w:hAnsi="Arial" w:cs="Arial"/>
                <w:noProof/>
                <w:webHidden/>
                <w:sz w:val="20"/>
                <w:szCs w:val="20"/>
              </w:rPr>
              <w:tab/>
            </w:r>
            <w:r w:rsidRPr="008642C0">
              <w:rPr>
                <w:rFonts w:ascii="Arial" w:hAnsi="Arial" w:cs="Arial"/>
                <w:noProof/>
                <w:webHidden/>
                <w:sz w:val="20"/>
                <w:szCs w:val="20"/>
              </w:rPr>
              <w:fldChar w:fldCharType="begin"/>
            </w:r>
            <w:r w:rsidRPr="008642C0">
              <w:rPr>
                <w:rFonts w:ascii="Arial" w:hAnsi="Arial" w:cs="Arial"/>
                <w:noProof/>
                <w:webHidden/>
                <w:sz w:val="20"/>
                <w:szCs w:val="20"/>
              </w:rPr>
              <w:instrText xml:space="preserve"> PAGEREF _Toc204695600 \h </w:instrText>
            </w:r>
            <w:r w:rsidRPr="008642C0">
              <w:rPr>
                <w:rFonts w:ascii="Arial" w:hAnsi="Arial" w:cs="Arial"/>
                <w:noProof/>
                <w:webHidden/>
                <w:sz w:val="20"/>
                <w:szCs w:val="20"/>
              </w:rPr>
            </w:r>
            <w:r w:rsidRPr="008642C0">
              <w:rPr>
                <w:rFonts w:ascii="Arial" w:hAnsi="Arial" w:cs="Arial"/>
                <w:noProof/>
                <w:webHidden/>
                <w:sz w:val="20"/>
                <w:szCs w:val="20"/>
              </w:rPr>
              <w:fldChar w:fldCharType="separate"/>
            </w:r>
            <w:r w:rsidRPr="008642C0">
              <w:rPr>
                <w:rFonts w:ascii="Arial" w:hAnsi="Arial" w:cs="Arial"/>
                <w:noProof/>
                <w:webHidden/>
                <w:sz w:val="20"/>
                <w:szCs w:val="20"/>
              </w:rPr>
              <w:t>4</w:t>
            </w:r>
            <w:r w:rsidRPr="008642C0">
              <w:rPr>
                <w:rFonts w:ascii="Arial" w:hAnsi="Arial" w:cs="Arial"/>
                <w:noProof/>
                <w:webHidden/>
                <w:sz w:val="20"/>
                <w:szCs w:val="20"/>
              </w:rPr>
              <w:fldChar w:fldCharType="end"/>
            </w:r>
          </w:hyperlink>
        </w:p>
        <w:p w14:paraId="7E3990E0" w14:textId="38546E33" w:rsidR="008642C0" w:rsidRPr="008642C0" w:rsidRDefault="008642C0">
          <w:pPr>
            <w:pStyle w:val="Obsah1"/>
            <w:rPr>
              <w:rFonts w:ascii="Arial" w:eastAsiaTheme="minorEastAsia" w:hAnsi="Arial" w:cs="Arial"/>
              <w:noProof/>
              <w:kern w:val="2"/>
              <w:sz w:val="20"/>
              <w:szCs w:val="20"/>
              <w:lang w:eastAsia="sk-SK"/>
              <w14:ligatures w14:val="standardContextual"/>
            </w:rPr>
          </w:pPr>
          <w:hyperlink w:anchor="_Toc204695601" w:history="1">
            <w:r w:rsidRPr="008642C0">
              <w:rPr>
                <w:rStyle w:val="Hypertextovprepojenie"/>
                <w:rFonts w:ascii="Arial" w:hAnsi="Arial" w:cs="Arial"/>
                <w:noProof/>
                <w:sz w:val="20"/>
                <w:szCs w:val="20"/>
              </w:rPr>
              <w:t>8.</w:t>
            </w:r>
            <w:r w:rsidRPr="008642C0">
              <w:rPr>
                <w:rFonts w:ascii="Arial" w:eastAsiaTheme="minorEastAsia" w:hAnsi="Arial" w:cs="Arial"/>
                <w:noProof/>
                <w:kern w:val="2"/>
                <w:sz w:val="20"/>
                <w:szCs w:val="20"/>
                <w:lang w:eastAsia="sk-SK"/>
                <w14:ligatures w14:val="standardContextual"/>
              </w:rPr>
              <w:tab/>
            </w:r>
            <w:r w:rsidRPr="008642C0">
              <w:rPr>
                <w:rStyle w:val="Hypertextovprepojenie"/>
                <w:rFonts w:ascii="Arial" w:hAnsi="Arial" w:cs="Arial"/>
                <w:noProof/>
                <w:sz w:val="20"/>
                <w:szCs w:val="20"/>
              </w:rPr>
              <w:t>Vyhotovenie a predloženie ponuky</w:t>
            </w:r>
            <w:r w:rsidRPr="008642C0">
              <w:rPr>
                <w:rFonts w:ascii="Arial" w:hAnsi="Arial" w:cs="Arial"/>
                <w:noProof/>
                <w:webHidden/>
                <w:sz w:val="20"/>
                <w:szCs w:val="20"/>
              </w:rPr>
              <w:tab/>
            </w:r>
            <w:r w:rsidRPr="008642C0">
              <w:rPr>
                <w:rFonts w:ascii="Arial" w:hAnsi="Arial" w:cs="Arial"/>
                <w:noProof/>
                <w:webHidden/>
                <w:sz w:val="20"/>
                <w:szCs w:val="20"/>
              </w:rPr>
              <w:fldChar w:fldCharType="begin"/>
            </w:r>
            <w:r w:rsidRPr="008642C0">
              <w:rPr>
                <w:rFonts w:ascii="Arial" w:hAnsi="Arial" w:cs="Arial"/>
                <w:noProof/>
                <w:webHidden/>
                <w:sz w:val="20"/>
                <w:szCs w:val="20"/>
              </w:rPr>
              <w:instrText xml:space="preserve"> PAGEREF _Toc204695601 \h </w:instrText>
            </w:r>
            <w:r w:rsidRPr="008642C0">
              <w:rPr>
                <w:rFonts w:ascii="Arial" w:hAnsi="Arial" w:cs="Arial"/>
                <w:noProof/>
                <w:webHidden/>
                <w:sz w:val="20"/>
                <w:szCs w:val="20"/>
              </w:rPr>
            </w:r>
            <w:r w:rsidRPr="008642C0">
              <w:rPr>
                <w:rFonts w:ascii="Arial" w:hAnsi="Arial" w:cs="Arial"/>
                <w:noProof/>
                <w:webHidden/>
                <w:sz w:val="20"/>
                <w:szCs w:val="20"/>
              </w:rPr>
              <w:fldChar w:fldCharType="separate"/>
            </w:r>
            <w:r w:rsidRPr="008642C0">
              <w:rPr>
                <w:rFonts w:ascii="Arial" w:hAnsi="Arial" w:cs="Arial"/>
                <w:noProof/>
                <w:webHidden/>
                <w:sz w:val="20"/>
                <w:szCs w:val="20"/>
              </w:rPr>
              <w:t>5</w:t>
            </w:r>
            <w:r w:rsidRPr="008642C0">
              <w:rPr>
                <w:rFonts w:ascii="Arial" w:hAnsi="Arial" w:cs="Arial"/>
                <w:noProof/>
                <w:webHidden/>
                <w:sz w:val="20"/>
                <w:szCs w:val="20"/>
              </w:rPr>
              <w:fldChar w:fldCharType="end"/>
            </w:r>
          </w:hyperlink>
        </w:p>
        <w:p w14:paraId="0177EA20" w14:textId="1C487CC4" w:rsidR="008642C0" w:rsidRPr="008642C0" w:rsidRDefault="008642C0">
          <w:pPr>
            <w:pStyle w:val="Obsah1"/>
            <w:rPr>
              <w:rFonts w:ascii="Arial" w:eastAsiaTheme="minorEastAsia" w:hAnsi="Arial" w:cs="Arial"/>
              <w:noProof/>
              <w:kern w:val="2"/>
              <w:sz w:val="20"/>
              <w:szCs w:val="20"/>
              <w:lang w:eastAsia="sk-SK"/>
              <w14:ligatures w14:val="standardContextual"/>
            </w:rPr>
          </w:pPr>
          <w:hyperlink w:anchor="_Toc204695602" w:history="1">
            <w:r w:rsidRPr="008642C0">
              <w:rPr>
                <w:rStyle w:val="Hypertextovprepojenie"/>
                <w:rFonts w:ascii="Arial" w:hAnsi="Arial" w:cs="Arial"/>
                <w:noProof/>
                <w:sz w:val="20"/>
                <w:szCs w:val="20"/>
              </w:rPr>
              <w:t>9.</w:t>
            </w:r>
            <w:r w:rsidRPr="008642C0">
              <w:rPr>
                <w:rFonts w:ascii="Arial" w:eastAsiaTheme="minorEastAsia" w:hAnsi="Arial" w:cs="Arial"/>
                <w:noProof/>
                <w:kern w:val="2"/>
                <w:sz w:val="20"/>
                <w:szCs w:val="20"/>
                <w:lang w:eastAsia="sk-SK"/>
                <w14:ligatures w14:val="standardContextual"/>
              </w:rPr>
              <w:tab/>
            </w:r>
            <w:r w:rsidRPr="008642C0">
              <w:rPr>
                <w:rStyle w:val="Hypertextovprepojenie"/>
                <w:rFonts w:ascii="Arial" w:hAnsi="Arial" w:cs="Arial"/>
                <w:noProof/>
                <w:sz w:val="20"/>
                <w:szCs w:val="20"/>
              </w:rPr>
              <w:t>Lehota na predkladanie ponúk</w:t>
            </w:r>
            <w:r w:rsidRPr="008642C0">
              <w:rPr>
                <w:rFonts w:ascii="Arial" w:hAnsi="Arial" w:cs="Arial"/>
                <w:noProof/>
                <w:webHidden/>
                <w:sz w:val="20"/>
                <w:szCs w:val="20"/>
              </w:rPr>
              <w:tab/>
            </w:r>
            <w:r w:rsidRPr="008642C0">
              <w:rPr>
                <w:rFonts w:ascii="Arial" w:hAnsi="Arial" w:cs="Arial"/>
                <w:noProof/>
                <w:webHidden/>
                <w:sz w:val="20"/>
                <w:szCs w:val="20"/>
              </w:rPr>
              <w:fldChar w:fldCharType="begin"/>
            </w:r>
            <w:r w:rsidRPr="008642C0">
              <w:rPr>
                <w:rFonts w:ascii="Arial" w:hAnsi="Arial" w:cs="Arial"/>
                <w:noProof/>
                <w:webHidden/>
                <w:sz w:val="20"/>
                <w:szCs w:val="20"/>
              </w:rPr>
              <w:instrText xml:space="preserve"> PAGEREF _Toc204695602 \h </w:instrText>
            </w:r>
            <w:r w:rsidRPr="008642C0">
              <w:rPr>
                <w:rFonts w:ascii="Arial" w:hAnsi="Arial" w:cs="Arial"/>
                <w:noProof/>
                <w:webHidden/>
                <w:sz w:val="20"/>
                <w:szCs w:val="20"/>
              </w:rPr>
            </w:r>
            <w:r w:rsidRPr="008642C0">
              <w:rPr>
                <w:rFonts w:ascii="Arial" w:hAnsi="Arial" w:cs="Arial"/>
                <w:noProof/>
                <w:webHidden/>
                <w:sz w:val="20"/>
                <w:szCs w:val="20"/>
              </w:rPr>
              <w:fldChar w:fldCharType="separate"/>
            </w:r>
            <w:r w:rsidRPr="008642C0">
              <w:rPr>
                <w:rFonts w:ascii="Arial" w:hAnsi="Arial" w:cs="Arial"/>
                <w:noProof/>
                <w:webHidden/>
                <w:sz w:val="20"/>
                <w:szCs w:val="20"/>
              </w:rPr>
              <w:t>5</w:t>
            </w:r>
            <w:r w:rsidRPr="008642C0">
              <w:rPr>
                <w:rFonts w:ascii="Arial" w:hAnsi="Arial" w:cs="Arial"/>
                <w:noProof/>
                <w:webHidden/>
                <w:sz w:val="20"/>
                <w:szCs w:val="20"/>
              </w:rPr>
              <w:fldChar w:fldCharType="end"/>
            </w:r>
          </w:hyperlink>
        </w:p>
        <w:p w14:paraId="705D6DC4" w14:textId="74E9E6DF" w:rsidR="008642C0" w:rsidRPr="008642C0" w:rsidRDefault="008642C0">
          <w:pPr>
            <w:pStyle w:val="Obsah1"/>
            <w:rPr>
              <w:rFonts w:ascii="Arial" w:eastAsiaTheme="minorEastAsia" w:hAnsi="Arial" w:cs="Arial"/>
              <w:noProof/>
              <w:kern w:val="2"/>
              <w:sz w:val="20"/>
              <w:szCs w:val="20"/>
              <w:lang w:eastAsia="sk-SK"/>
              <w14:ligatures w14:val="standardContextual"/>
            </w:rPr>
          </w:pPr>
          <w:hyperlink w:anchor="_Toc204695603" w:history="1">
            <w:r w:rsidRPr="008642C0">
              <w:rPr>
                <w:rStyle w:val="Hypertextovprepojenie"/>
                <w:rFonts w:ascii="Arial" w:hAnsi="Arial" w:cs="Arial"/>
                <w:noProof/>
                <w:sz w:val="20"/>
                <w:szCs w:val="20"/>
              </w:rPr>
              <w:t>10.</w:t>
            </w:r>
            <w:r w:rsidRPr="008642C0">
              <w:rPr>
                <w:rFonts w:ascii="Arial" w:eastAsiaTheme="minorEastAsia" w:hAnsi="Arial" w:cs="Arial"/>
                <w:noProof/>
                <w:kern w:val="2"/>
                <w:sz w:val="20"/>
                <w:szCs w:val="20"/>
                <w:lang w:eastAsia="sk-SK"/>
                <w14:ligatures w14:val="standardContextual"/>
              </w:rPr>
              <w:tab/>
            </w:r>
            <w:r w:rsidRPr="008642C0">
              <w:rPr>
                <w:rStyle w:val="Hypertextovprepojenie"/>
                <w:rFonts w:ascii="Arial" w:hAnsi="Arial" w:cs="Arial"/>
                <w:noProof/>
                <w:sz w:val="20"/>
                <w:szCs w:val="20"/>
              </w:rPr>
              <w:t>Obsah ponuky</w:t>
            </w:r>
            <w:r w:rsidRPr="008642C0">
              <w:rPr>
                <w:rFonts w:ascii="Arial" w:hAnsi="Arial" w:cs="Arial"/>
                <w:noProof/>
                <w:webHidden/>
                <w:sz w:val="20"/>
                <w:szCs w:val="20"/>
              </w:rPr>
              <w:tab/>
            </w:r>
            <w:r w:rsidRPr="008642C0">
              <w:rPr>
                <w:rFonts w:ascii="Arial" w:hAnsi="Arial" w:cs="Arial"/>
                <w:noProof/>
                <w:webHidden/>
                <w:sz w:val="20"/>
                <w:szCs w:val="20"/>
              </w:rPr>
              <w:fldChar w:fldCharType="begin"/>
            </w:r>
            <w:r w:rsidRPr="008642C0">
              <w:rPr>
                <w:rFonts w:ascii="Arial" w:hAnsi="Arial" w:cs="Arial"/>
                <w:noProof/>
                <w:webHidden/>
                <w:sz w:val="20"/>
                <w:szCs w:val="20"/>
              </w:rPr>
              <w:instrText xml:space="preserve"> PAGEREF _Toc204695603 \h </w:instrText>
            </w:r>
            <w:r w:rsidRPr="008642C0">
              <w:rPr>
                <w:rFonts w:ascii="Arial" w:hAnsi="Arial" w:cs="Arial"/>
                <w:noProof/>
                <w:webHidden/>
                <w:sz w:val="20"/>
                <w:szCs w:val="20"/>
              </w:rPr>
            </w:r>
            <w:r w:rsidRPr="008642C0">
              <w:rPr>
                <w:rFonts w:ascii="Arial" w:hAnsi="Arial" w:cs="Arial"/>
                <w:noProof/>
                <w:webHidden/>
                <w:sz w:val="20"/>
                <w:szCs w:val="20"/>
              </w:rPr>
              <w:fldChar w:fldCharType="separate"/>
            </w:r>
            <w:r w:rsidRPr="008642C0">
              <w:rPr>
                <w:rFonts w:ascii="Arial" w:hAnsi="Arial" w:cs="Arial"/>
                <w:noProof/>
                <w:webHidden/>
                <w:sz w:val="20"/>
                <w:szCs w:val="20"/>
              </w:rPr>
              <w:t>5</w:t>
            </w:r>
            <w:r w:rsidRPr="008642C0">
              <w:rPr>
                <w:rFonts w:ascii="Arial" w:hAnsi="Arial" w:cs="Arial"/>
                <w:noProof/>
                <w:webHidden/>
                <w:sz w:val="20"/>
                <w:szCs w:val="20"/>
              </w:rPr>
              <w:fldChar w:fldCharType="end"/>
            </w:r>
          </w:hyperlink>
        </w:p>
        <w:p w14:paraId="4B48F57C" w14:textId="71507B48" w:rsidR="008642C0" w:rsidRPr="008642C0" w:rsidRDefault="008642C0">
          <w:pPr>
            <w:pStyle w:val="Obsah1"/>
            <w:rPr>
              <w:rFonts w:ascii="Arial" w:eastAsiaTheme="minorEastAsia" w:hAnsi="Arial" w:cs="Arial"/>
              <w:noProof/>
              <w:kern w:val="2"/>
              <w:sz w:val="20"/>
              <w:szCs w:val="20"/>
              <w:lang w:eastAsia="sk-SK"/>
              <w14:ligatures w14:val="standardContextual"/>
            </w:rPr>
          </w:pPr>
          <w:hyperlink w:anchor="_Toc204695604" w:history="1">
            <w:r w:rsidRPr="008642C0">
              <w:rPr>
                <w:rStyle w:val="Hypertextovprepojenie"/>
                <w:rFonts w:ascii="Arial" w:hAnsi="Arial" w:cs="Arial"/>
                <w:noProof/>
                <w:sz w:val="20"/>
                <w:szCs w:val="20"/>
              </w:rPr>
              <w:t>11.</w:t>
            </w:r>
            <w:r w:rsidRPr="008642C0">
              <w:rPr>
                <w:rFonts w:ascii="Arial" w:eastAsiaTheme="minorEastAsia" w:hAnsi="Arial" w:cs="Arial"/>
                <w:noProof/>
                <w:kern w:val="2"/>
                <w:sz w:val="20"/>
                <w:szCs w:val="20"/>
                <w:lang w:eastAsia="sk-SK"/>
                <w14:ligatures w14:val="standardContextual"/>
              </w:rPr>
              <w:tab/>
            </w:r>
            <w:r w:rsidRPr="008642C0">
              <w:rPr>
                <w:rStyle w:val="Hypertextovprepojenie"/>
                <w:rFonts w:ascii="Arial" w:hAnsi="Arial" w:cs="Arial"/>
                <w:noProof/>
                <w:sz w:val="20"/>
                <w:szCs w:val="20"/>
              </w:rPr>
              <w:t>Jazyk ponuky</w:t>
            </w:r>
            <w:r w:rsidRPr="008642C0">
              <w:rPr>
                <w:rFonts w:ascii="Arial" w:hAnsi="Arial" w:cs="Arial"/>
                <w:noProof/>
                <w:webHidden/>
                <w:sz w:val="20"/>
                <w:szCs w:val="20"/>
              </w:rPr>
              <w:tab/>
            </w:r>
            <w:r w:rsidRPr="008642C0">
              <w:rPr>
                <w:rFonts w:ascii="Arial" w:hAnsi="Arial" w:cs="Arial"/>
                <w:noProof/>
                <w:webHidden/>
                <w:sz w:val="20"/>
                <w:szCs w:val="20"/>
              </w:rPr>
              <w:fldChar w:fldCharType="begin"/>
            </w:r>
            <w:r w:rsidRPr="008642C0">
              <w:rPr>
                <w:rFonts w:ascii="Arial" w:hAnsi="Arial" w:cs="Arial"/>
                <w:noProof/>
                <w:webHidden/>
                <w:sz w:val="20"/>
                <w:szCs w:val="20"/>
              </w:rPr>
              <w:instrText xml:space="preserve"> PAGEREF _Toc204695604 \h </w:instrText>
            </w:r>
            <w:r w:rsidRPr="008642C0">
              <w:rPr>
                <w:rFonts w:ascii="Arial" w:hAnsi="Arial" w:cs="Arial"/>
                <w:noProof/>
                <w:webHidden/>
                <w:sz w:val="20"/>
                <w:szCs w:val="20"/>
              </w:rPr>
            </w:r>
            <w:r w:rsidRPr="008642C0">
              <w:rPr>
                <w:rFonts w:ascii="Arial" w:hAnsi="Arial" w:cs="Arial"/>
                <w:noProof/>
                <w:webHidden/>
                <w:sz w:val="20"/>
                <w:szCs w:val="20"/>
              </w:rPr>
              <w:fldChar w:fldCharType="separate"/>
            </w:r>
            <w:r w:rsidRPr="008642C0">
              <w:rPr>
                <w:rFonts w:ascii="Arial" w:hAnsi="Arial" w:cs="Arial"/>
                <w:noProof/>
                <w:webHidden/>
                <w:sz w:val="20"/>
                <w:szCs w:val="20"/>
              </w:rPr>
              <w:t>6</w:t>
            </w:r>
            <w:r w:rsidRPr="008642C0">
              <w:rPr>
                <w:rFonts w:ascii="Arial" w:hAnsi="Arial" w:cs="Arial"/>
                <w:noProof/>
                <w:webHidden/>
                <w:sz w:val="20"/>
                <w:szCs w:val="20"/>
              </w:rPr>
              <w:fldChar w:fldCharType="end"/>
            </w:r>
          </w:hyperlink>
        </w:p>
        <w:p w14:paraId="48FE7009" w14:textId="21813E58" w:rsidR="008642C0" w:rsidRPr="008642C0" w:rsidRDefault="008642C0">
          <w:pPr>
            <w:pStyle w:val="Obsah1"/>
            <w:rPr>
              <w:rFonts w:ascii="Arial" w:eastAsiaTheme="minorEastAsia" w:hAnsi="Arial" w:cs="Arial"/>
              <w:noProof/>
              <w:kern w:val="2"/>
              <w:sz w:val="20"/>
              <w:szCs w:val="20"/>
              <w:lang w:eastAsia="sk-SK"/>
              <w14:ligatures w14:val="standardContextual"/>
            </w:rPr>
          </w:pPr>
          <w:hyperlink w:anchor="_Toc204695605" w:history="1">
            <w:r w:rsidRPr="008642C0">
              <w:rPr>
                <w:rStyle w:val="Hypertextovprepojenie"/>
                <w:rFonts w:ascii="Arial" w:hAnsi="Arial" w:cs="Arial"/>
                <w:noProof/>
                <w:sz w:val="20"/>
                <w:szCs w:val="20"/>
              </w:rPr>
              <w:t>12.</w:t>
            </w:r>
            <w:r w:rsidRPr="008642C0">
              <w:rPr>
                <w:rFonts w:ascii="Arial" w:eastAsiaTheme="minorEastAsia" w:hAnsi="Arial" w:cs="Arial"/>
                <w:noProof/>
                <w:kern w:val="2"/>
                <w:sz w:val="20"/>
                <w:szCs w:val="20"/>
                <w:lang w:eastAsia="sk-SK"/>
                <w14:ligatures w14:val="standardContextual"/>
              </w:rPr>
              <w:tab/>
            </w:r>
            <w:r w:rsidRPr="008642C0">
              <w:rPr>
                <w:rStyle w:val="Hypertextovprepojenie"/>
                <w:rFonts w:ascii="Arial" w:hAnsi="Arial" w:cs="Arial"/>
                <w:noProof/>
                <w:sz w:val="20"/>
                <w:szCs w:val="20"/>
              </w:rPr>
              <w:t>Lehota viazanosti ponúk</w:t>
            </w:r>
            <w:r w:rsidRPr="008642C0">
              <w:rPr>
                <w:rFonts w:ascii="Arial" w:hAnsi="Arial" w:cs="Arial"/>
                <w:noProof/>
                <w:webHidden/>
                <w:sz w:val="20"/>
                <w:szCs w:val="20"/>
              </w:rPr>
              <w:tab/>
            </w:r>
            <w:r w:rsidRPr="008642C0">
              <w:rPr>
                <w:rFonts w:ascii="Arial" w:hAnsi="Arial" w:cs="Arial"/>
                <w:noProof/>
                <w:webHidden/>
                <w:sz w:val="20"/>
                <w:szCs w:val="20"/>
              </w:rPr>
              <w:fldChar w:fldCharType="begin"/>
            </w:r>
            <w:r w:rsidRPr="008642C0">
              <w:rPr>
                <w:rFonts w:ascii="Arial" w:hAnsi="Arial" w:cs="Arial"/>
                <w:noProof/>
                <w:webHidden/>
                <w:sz w:val="20"/>
                <w:szCs w:val="20"/>
              </w:rPr>
              <w:instrText xml:space="preserve"> PAGEREF _Toc204695605 \h </w:instrText>
            </w:r>
            <w:r w:rsidRPr="008642C0">
              <w:rPr>
                <w:rFonts w:ascii="Arial" w:hAnsi="Arial" w:cs="Arial"/>
                <w:noProof/>
                <w:webHidden/>
                <w:sz w:val="20"/>
                <w:szCs w:val="20"/>
              </w:rPr>
            </w:r>
            <w:r w:rsidRPr="008642C0">
              <w:rPr>
                <w:rFonts w:ascii="Arial" w:hAnsi="Arial" w:cs="Arial"/>
                <w:noProof/>
                <w:webHidden/>
                <w:sz w:val="20"/>
                <w:szCs w:val="20"/>
              </w:rPr>
              <w:fldChar w:fldCharType="separate"/>
            </w:r>
            <w:r w:rsidRPr="008642C0">
              <w:rPr>
                <w:rFonts w:ascii="Arial" w:hAnsi="Arial" w:cs="Arial"/>
                <w:noProof/>
                <w:webHidden/>
                <w:sz w:val="20"/>
                <w:szCs w:val="20"/>
              </w:rPr>
              <w:t>6</w:t>
            </w:r>
            <w:r w:rsidRPr="008642C0">
              <w:rPr>
                <w:rFonts w:ascii="Arial" w:hAnsi="Arial" w:cs="Arial"/>
                <w:noProof/>
                <w:webHidden/>
                <w:sz w:val="20"/>
                <w:szCs w:val="20"/>
              </w:rPr>
              <w:fldChar w:fldCharType="end"/>
            </w:r>
          </w:hyperlink>
        </w:p>
        <w:p w14:paraId="641CE8E0" w14:textId="46D02814" w:rsidR="008642C0" w:rsidRPr="008642C0" w:rsidRDefault="008642C0">
          <w:pPr>
            <w:pStyle w:val="Obsah1"/>
            <w:rPr>
              <w:rFonts w:ascii="Arial" w:eastAsiaTheme="minorEastAsia" w:hAnsi="Arial" w:cs="Arial"/>
              <w:noProof/>
              <w:kern w:val="2"/>
              <w:sz w:val="20"/>
              <w:szCs w:val="20"/>
              <w:lang w:eastAsia="sk-SK"/>
              <w14:ligatures w14:val="standardContextual"/>
            </w:rPr>
          </w:pPr>
          <w:hyperlink w:anchor="_Toc204695606" w:history="1">
            <w:r w:rsidRPr="008642C0">
              <w:rPr>
                <w:rStyle w:val="Hypertextovprepojenie"/>
                <w:rFonts w:ascii="Arial" w:hAnsi="Arial" w:cs="Arial"/>
                <w:noProof/>
                <w:sz w:val="20"/>
                <w:szCs w:val="20"/>
              </w:rPr>
              <w:t>13.</w:t>
            </w:r>
            <w:r w:rsidRPr="008642C0">
              <w:rPr>
                <w:rFonts w:ascii="Arial" w:eastAsiaTheme="minorEastAsia" w:hAnsi="Arial" w:cs="Arial"/>
                <w:noProof/>
                <w:kern w:val="2"/>
                <w:sz w:val="20"/>
                <w:szCs w:val="20"/>
                <w:lang w:eastAsia="sk-SK"/>
                <w14:ligatures w14:val="standardContextual"/>
              </w:rPr>
              <w:tab/>
            </w:r>
            <w:r w:rsidRPr="008642C0">
              <w:rPr>
                <w:rStyle w:val="Hypertextovprepojenie"/>
                <w:rFonts w:ascii="Arial" w:hAnsi="Arial" w:cs="Arial"/>
                <w:noProof/>
                <w:sz w:val="20"/>
                <w:szCs w:val="20"/>
              </w:rPr>
              <w:t>Dôvernosť verejného obstarávania</w:t>
            </w:r>
            <w:r w:rsidRPr="008642C0">
              <w:rPr>
                <w:rFonts w:ascii="Arial" w:hAnsi="Arial" w:cs="Arial"/>
                <w:noProof/>
                <w:webHidden/>
                <w:sz w:val="20"/>
                <w:szCs w:val="20"/>
              </w:rPr>
              <w:tab/>
            </w:r>
            <w:r w:rsidRPr="008642C0">
              <w:rPr>
                <w:rFonts w:ascii="Arial" w:hAnsi="Arial" w:cs="Arial"/>
                <w:noProof/>
                <w:webHidden/>
                <w:sz w:val="20"/>
                <w:szCs w:val="20"/>
              </w:rPr>
              <w:fldChar w:fldCharType="begin"/>
            </w:r>
            <w:r w:rsidRPr="008642C0">
              <w:rPr>
                <w:rFonts w:ascii="Arial" w:hAnsi="Arial" w:cs="Arial"/>
                <w:noProof/>
                <w:webHidden/>
                <w:sz w:val="20"/>
                <w:szCs w:val="20"/>
              </w:rPr>
              <w:instrText xml:space="preserve"> PAGEREF _Toc204695606 \h </w:instrText>
            </w:r>
            <w:r w:rsidRPr="008642C0">
              <w:rPr>
                <w:rFonts w:ascii="Arial" w:hAnsi="Arial" w:cs="Arial"/>
                <w:noProof/>
                <w:webHidden/>
                <w:sz w:val="20"/>
                <w:szCs w:val="20"/>
              </w:rPr>
            </w:r>
            <w:r w:rsidRPr="008642C0">
              <w:rPr>
                <w:rFonts w:ascii="Arial" w:hAnsi="Arial" w:cs="Arial"/>
                <w:noProof/>
                <w:webHidden/>
                <w:sz w:val="20"/>
                <w:szCs w:val="20"/>
              </w:rPr>
              <w:fldChar w:fldCharType="separate"/>
            </w:r>
            <w:r w:rsidRPr="008642C0">
              <w:rPr>
                <w:rFonts w:ascii="Arial" w:hAnsi="Arial" w:cs="Arial"/>
                <w:noProof/>
                <w:webHidden/>
                <w:sz w:val="20"/>
                <w:szCs w:val="20"/>
              </w:rPr>
              <w:t>6</w:t>
            </w:r>
            <w:r w:rsidRPr="008642C0">
              <w:rPr>
                <w:rFonts w:ascii="Arial" w:hAnsi="Arial" w:cs="Arial"/>
                <w:noProof/>
                <w:webHidden/>
                <w:sz w:val="20"/>
                <w:szCs w:val="20"/>
              </w:rPr>
              <w:fldChar w:fldCharType="end"/>
            </w:r>
          </w:hyperlink>
        </w:p>
        <w:p w14:paraId="441ED0E3" w14:textId="670BF0FB" w:rsidR="008642C0" w:rsidRPr="008642C0" w:rsidRDefault="008642C0">
          <w:pPr>
            <w:pStyle w:val="Obsah1"/>
            <w:rPr>
              <w:rFonts w:ascii="Arial" w:eastAsiaTheme="minorEastAsia" w:hAnsi="Arial" w:cs="Arial"/>
              <w:noProof/>
              <w:kern w:val="2"/>
              <w:sz w:val="20"/>
              <w:szCs w:val="20"/>
              <w:lang w:eastAsia="sk-SK"/>
              <w14:ligatures w14:val="standardContextual"/>
            </w:rPr>
          </w:pPr>
          <w:hyperlink w:anchor="_Toc204695607" w:history="1">
            <w:r w:rsidRPr="008642C0">
              <w:rPr>
                <w:rStyle w:val="Hypertextovprepojenie"/>
                <w:rFonts w:ascii="Arial" w:hAnsi="Arial" w:cs="Arial"/>
                <w:noProof/>
                <w:sz w:val="20"/>
                <w:szCs w:val="20"/>
              </w:rPr>
              <w:t>14.</w:t>
            </w:r>
            <w:r w:rsidRPr="008642C0">
              <w:rPr>
                <w:rFonts w:ascii="Arial" w:eastAsiaTheme="minorEastAsia" w:hAnsi="Arial" w:cs="Arial"/>
                <w:noProof/>
                <w:kern w:val="2"/>
                <w:sz w:val="20"/>
                <w:szCs w:val="20"/>
                <w:lang w:eastAsia="sk-SK"/>
                <w14:ligatures w14:val="standardContextual"/>
              </w:rPr>
              <w:tab/>
            </w:r>
            <w:r w:rsidRPr="008642C0">
              <w:rPr>
                <w:rStyle w:val="Hypertextovprepojenie"/>
                <w:rFonts w:ascii="Arial" w:hAnsi="Arial" w:cs="Arial"/>
                <w:noProof/>
                <w:sz w:val="20"/>
                <w:szCs w:val="20"/>
              </w:rPr>
              <w:t>Otváranie ponúk</w:t>
            </w:r>
            <w:r w:rsidRPr="008642C0">
              <w:rPr>
                <w:rFonts w:ascii="Arial" w:hAnsi="Arial" w:cs="Arial"/>
                <w:noProof/>
                <w:webHidden/>
                <w:sz w:val="20"/>
                <w:szCs w:val="20"/>
              </w:rPr>
              <w:tab/>
            </w:r>
            <w:r w:rsidRPr="008642C0">
              <w:rPr>
                <w:rFonts w:ascii="Arial" w:hAnsi="Arial" w:cs="Arial"/>
                <w:noProof/>
                <w:webHidden/>
                <w:sz w:val="20"/>
                <w:szCs w:val="20"/>
              </w:rPr>
              <w:fldChar w:fldCharType="begin"/>
            </w:r>
            <w:r w:rsidRPr="008642C0">
              <w:rPr>
                <w:rFonts w:ascii="Arial" w:hAnsi="Arial" w:cs="Arial"/>
                <w:noProof/>
                <w:webHidden/>
                <w:sz w:val="20"/>
                <w:szCs w:val="20"/>
              </w:rPr>
              <w:instrText xml:space="preserve"> PAGEREF _Toc204695607 \h </w:instrText>
            </w:r>
            <w:r w:rsidRPr="008642C0">
              <w:rPr>
                <w:rFonts w:ascii="Arial" w:hAnsi="Arial" w:cs="Arial"/>
                <w:noProof/>
                <w:webHidden/>
                <w:sz w:val="20"/>
                <w:szCs w:val="20"/>
              </w:rPr>
            </w:r>
            <w:r w:rsidRPr="008642C0">
              <w:rPr>
                <w:rFonts w:ascii="Arial" w:hAnsi="Arial" w:cs="Arial"/>
                <w:noProof/>
                <w:webHidden/>
                <w:sz w:val="20"/>
                <w:szCs w:val="20"/>
              </w:rPr>
              <w:fldChar w:fldCharType="separate"/>
            </w:r>
            <w:r w:rsidRPr="008642C0">
              <w:rPr>
                <w:rFonts w:ascii="Arial" w:hAnsi="Arial" w:cs="Arial"/>
                <w:noProof/>
                <w:webHidden/>
                <w:sz w:val="20"/>
                <w:szCs w:val="20"/>
              </w:rPr>
              <w:t>6</w:t>
            </w:r>
            <w:r w:rsidRPr="008642C0">
              <w:rPr>
                <w:rFonts w:ascii="Arial" w:hAnsi="Arial" w:cs="Arial"/>
                <w:noProof/>
                <w:webHidden/>
                <w:sz w:val="20"/>
                <w:szCs w:val="20"/>
              </w:rPr>
              <w:fldChar w:fldCharType="end"/>
            </w:r>
          </w:hyperlink>
        </w:p>
        <w:p w14:paraId="6D406370" w14:textId="4684B5D9" w:rsidR="008642C0" w:rsidRPr="008642C0" w:rsidRDefault="008642C0">
          <w:pPr>
            <w:pStyle w:val="Obsah1"/>
            <w:rPr>
              <w:rFonts w:ascii="Arial" w:eastAsiaTheme="minorEastAsia" w:hAnsi="Arial" w:cs="Arial"/>
              <w:noProof/>
              <w:kern w:val="2"/>
              <w:sz w:val="20"/>
              <w:szCs w:val="20"/>
              <w:lang w:eastAsia="sk-SK"/>
              <w14:ligatures w14:val="standardContextual"/>
            </w:rPr>
          </w:pPr>
          <w:hyperlink w:anchor="_Toc204695608" w:history="1">
            <w:r w:rsidRPr="008642C0">
              <w:rPr>
                <w:rStyle w:val="Hypertextovprepojenie"/>
                <w:rFonts w:ascii="Arial" w:hAnsi="Arial" w:cs="Arial"/>
                <w:noProof/>
                <w:sz w:val="20"/>
                <w:szCs w:val="20"/>
              </w:rPr>
              <w:t>15.</w:t>
            </w:r>
            <w:r w:rsidRPr="008642C0">
              <w:rPr>
                <w:rFonts w:ascii="Arial" w:eastAsiaTheme="minorEastAsia" w:hAnsi="Arial" w:cs="Arial"/>
                <w:noProof/>
                <w:kern w:val="2"/>
                <w:sz w:val="20"/>
                <w:szCs w:val="20"/>
                <w:lang w:eastAsia="sk-SK"/>
                <w14:ligatures w14:val="standardContextual"/>
              </w:rPr>
              <w:tab/>
            </w:r>
            <w:r w:rsidRPr="008642C0">
              <w:rPr>
                <w:rStyle w:val="Hypertextovprepojenie"/>
                <w:rFonts w:ascii="Arial" w:hAnsi="Arial" w:cs="Arial"/>
                <w:noProof/>
                <w:sz w:val="20"/>
                <w:szCs w:val="20"/>
              </w:rPr>
              <w:t>Vyhodnotenie ponúk a splnenia podmienok účasti</w:t>
            </w:r>
            <w:r w:rsidRPr="008642C0">
              <w:rPr>
                <w:rFonts w:ascii="Arial" w:hAnsi="Arial" w:cs="Arial"/>
                <w:noProof/>
                <w:webHidden/>
                <w:sz w:val="20"/>
                <w:szCs w:val="20"/>
              </w:rPr>
              <w:tab/>
            </w:r>
            <w:r w:rsidRPr="008642C0">
              <w:rPr>
                <w:rFonts w:ascii="Arial" w:hAnsi="Arial" w:cs="Arial"/>
                <w:noProof/>
                <w:webHidden/>
                <w:sz w:val="20"/>
                <w:szCs w:val="20"/>
              </w:rPr>
              <w:fldChar w:fldCharType="begin"/>
            </w:r>
            <w:r w:rsidRPr="008642C0">
              <w:rPr>
                <w:rFonts w:ascii="Arial" w:hAnsi="Arial" w:cs="Arial"/>
                <w:noProof/>
                <w:webHidden/>
                <w:sz w:val="20"/>
                <w:szCs w:val="20"/>
              </w:rPr>
              <w:instrText xml:space="preserve"> PAGEREF _Toc204695608 \h </w:instrText>
            </w:r>
            <w:r w:rsidRPr="008642C0">
              <w:rPr>
                <w:rFonts w:ascii="Arial" w:hAnsi="Arial" w:cs="Arial"/>
                <w:noProof/>
                <w:webHidden/>
                <w:sz w:val="20"/>
                <w:szCs w:val="20"/>
              </w:rPr>
            </w:r>
            <w:r w:rsidRPr="008642C0">
              <w:rPr>
                <w:rFonts w:ascii="Arial" w:hAnsi="Arial" w:cs="Arial"/>
                <w:noProof/>
                <w:webHidden/>
                <w:sz w:val="20"/>
                <w:szCs w:val="20"/>
              </w:rPr>
              <w:fldChar w:fldCharType="separate"/>
            </w:r>
            <w:r w:rsidRPr="008642C0">
              <w:rPr>
                <w:rFonts w:ascii="Arial" w:hAnsi="Arial" w:cs="Arial"/>
                <w:noProof/>
                <w:webHidden/>
                <w:sz w:val="20"/>
                <w:szCs w:val="20"/>
              </w:rPr>
              <w:t>6</w:t>
            </w:r>
            <w:r w:rsidRPr="008642C0">
              <w:rPr>
                <w:rFonts w:ascii="Arial" w:hAnsi="Arial" w:cs="Arial"/>
                <w:noProof/>
                <w:webHidden/>
                <w:sz w:val="20"/>
                <w:szCs w:val="20"/>
              </w:rPr>
              <w:fldChar w:fldCharType="end"/>
            </w:r>
          </w:hyperlink>
        </w:p>
        <w:p w14:paraId="5A33AAC2" w14:textId="17243548" w:rsidR="008642C0" w:rsidRPr="008642C0" w:rsidRDefault="008642C0">
          <w:pPr>
            <w:pStyle w:val="Obsah1"/>
            <w:rPr>
              <w:rFonts w:ascii="Arial" w:eastAsiaTheme="minorEastAsia" w:hAnsi="Arial" w:cs="Arial"/>
              <w:noProof/>
              <w:kern w:val="2"/>
              <w:sz w:val="20"/>
              <w:szCs w:val="20"/>
              <w:lang w:eastAsia="sk-SK"/>
              <w14:ligatures w14:val="standardContextual"/>
            </w:rPr>
          </w:pPr>
          <w:hyperlink w:anchor="_Toc204695609" w:history="1">
            <w:r w:rsidRPr="008642C0">
              <w:rPr>
                <w:rStyle w:val="Hypertextovprepojenie"/>
                <w:rFonts w:ascii="Arial" w:hAnsi="Arial" w:cs="Arial"/>
                <w:noProof/>
                <w:sz w:val="20"/>
                <w:szCs w:val="20"/>
              </w:rPr>
              <w:t>16.</w:t>
            </w:r>
            <w:r w:rsidRPr="008642C0">
              <w:rPr>
                <w:rFonts w:ascii="Arial" w:eastAsiaTheme="minorEastAsia" w:hAnsi="Arial" w:cs="Arial"/>
                <w:noProof/>
                <w:kern w:val="2"/>
                <w:sz w:val="20"/>
                <w:szCs w:val="20"/>
                <w:lang w:eastAsia="sk-SK"/>
                <w14:ligatures w14:val="standardContextual"/>
              </w:rPr>
              <w:tab/>
            </w:r>
            <w:r w:rsidRPr="008642C0">
              <w:rPr>
                <w:rStyle w:val="Hypertextovprepojenie"/>
                <w:rFonts w:ascii="Arial" w:hAnsi="Arial" w:cs="Arial"/>
                <w:noProof/>
                <w:sz w:val="20"/>
                <w:szCs w:val="20"/>
              </w:rPr>
              <w:t>Uzavretie zmluvy</w:t>
            </w:r>
            <w:r w:rsidRPr="008642C0">
              <w:rPr>
                <w:rFonts w:ascii="Arial" w:hAnsi="Arial" w:cs="Arial"/>
                <w:noProof/>
                <w:webHidden/>
                <w:sz w:val="20"/>
                <w:szCs w:val="20"/>
              </w:rPr>
              <w:tab/>
            </w:r>
            <w:r w:rsidRPr="008642C0">
              <w:rPr>
                <w:rFonts w:ascii="Arial" w:hAnsi="Arial" w:cs="Arial"/>
                <w:noProof/>
                <w:webHidden/>
                <w:sz w:val="20"/>
                <w:szCs w:val="20"/>
              </w:rPr>
              <w:fldChar w:fldCharType="begin"/>
            </w:r>
            <w:r w:rsidRPr="008642C0">
              <w:rPr>
                <w:rFonts w:ascii="Arial" w:hAnsi="Arial" w:cs="Arial"/>
                <w:noProof/>
                <w:webHidden/>
                <w:sz w:val="20"/>
                <w:szCs w:val="20"/>
              </w:rPr>
              <w:instrText xml:space="preserve"> PAGEREF _Toc204695609 \h </w:instrText>
            </w:r>
            <w:r w:rsidRPr="008642C0">
              <w:rPr>
                <w:rFonts w:ascii="Arial" w:hAnsi="Arial" w:cs="Arial"/>
                <w:noProof/>
                <w:webHidden/>
                <w:sz w:val="20"/>
                <w:szCs w:val="20"/>
              </w:rPr>
            </w:r>
            <w:r w:rsidRPr="008642C0">
              <w:rPr>
                <w:rFonts w:ascii="Arial" w:hAnsi="Arial" w:cs="Arial"/>
                <w:noProof/>
                <w:webHidden/>
                <w:sz w:val="20"/>
                <w:szCs w:val="20"/>
              </w:rPr>
              <w:fldChar w:fldCharType="separate"/>
            </w:r>
            <w:r w:rsidRPr="008642C0">
              <w:rPr>
                <w:rFonts w:ascii="Arial" w:hAnsi="Arial" w:cs="Arial"/>
                <w:noProof/>
                <w:webHidden/>
                <w:sz w:val="20"/>
                <w:szCs w:val="20"/>
              </w:rPr>
              <w:t>7</w:t>
            </w:r>
            <w:r w:rsidRPr="008642C0">
              <w:rPr>
                <w:rFonts w:ascii="Arial" w:hAnsi="Arial" w:cs="Arial"/>
                <w:noProof/>
                <w:webHidden/>
                <w:sz w:val="20"/>
                <w:szCs w:val="20"/>
              </w:rPr>
              <w:fldChar w:fldCharType="end"/>
            </w:r>
          </w:hyperlink>
        </w:p>
        <w:p w14:paraId="0B2AC40C" w14:textId="64BDF100" w:rsidR="008642C0" w:rsidRPr="0043447E" w:rsidRDefault="008642C0">
          <w:pPr>
            <w:pStyle w:val="Obsah1"/>
            <w:rPr>
              <w:rFonts w:ascii="Arial" w:eastAsiaTheme="minorEastAsia" w:hAnsi="Arial" w:cs="Arial"/>
              <w:b/>
              <w:bCs/>
              <w:noProof/>
              <w:kern w:val="2"/>
              <w:sz w:val="20"/>
              <w:szCs w:val="20"/>
              <w:lang w:eastAsia="sk-SK"/>
              <w14:ligatures w14:val="standardContextual"/>
            </w:rPr>
          </w:pPr>
          <w:hyperlink w:anchor="_Toc204695610" w:history="1">
            <w:r w:rsidRPr="0043447E">
              <w:rPr>
                <w:rStyle w:val="Hypertextovprepojenie"/>
                <w:rFonts w:ascii="Arial" w:hAnsi="Arial" w:cs="Arial"/>
                <w:b/>
                <w:bCs/>
                <w:noProof/>
                <w:sz w:val="20"/>
                <w:szCs w:val="20"/>
              </w:rPr>
              <w:t>Časť B. Podmienky účasti</w:t>
            </w:r>
            <w:r w:rsidRPr="0043447E">
              <w:rPr>
                <w:rFonts w:ascii="Arial" w:hAnsi="Arial" w:cs="Arial"/>
                <w:b/>
                <w:bCs/>
                <w:noProof/>
                <w:webHidden/>
                <w:sz w:val="20"/>
                <w:szCs w:val="20"/>
              </w:rPr>
              <w:tab/>
            </w:r>
            <w:r w:rsidRPr="0043447E">
              <w:rPr>
                <w:rFonts w:ascii="Arial" w:hAnsi="Arial" w:cs="Arial"/>
                <w:b/>
                <w:bCs/>
                <w:noProof/>
                <w:webHidden/>
                <w:sz w:val="20"/>
                <w:szCs w:val="20"/>
              </w:rPr>
              <w:fldChar w:fldCharType="begin"/>
            </w:r>
            <w:r w:rsidRPr="0043447E">
              <w:rPr>
                <w:rFonts w:ascii="Arial" w:hAnsi="Arial" w:cs="Arial"/>
                <w:b/>
                <w:bCs/>
                <w:noProof/>
                <w:webHidden/>
                <w:sz w:val="20"/>
                <w:szCs w:val="20"/>
              </w:rPr>
              <w:instrText xml:space="preserve"> PAGEREF _Toc204695610 \h </w:instrText>
            </w:r>
            <w:r w:rsidRPr="0043447E">
              <w:rPr>
                <w:rFonts w:ascii="Arial" w:hAnsi="Arial" w:cs="Arial"/>
                <w:b/>
                <w:bCs/>
                <w:noProof/>
                <w:webHidden/>
                <w:sz w:val="20"/>
                <w:szCs w:val="20"/>
              </w:rPr>
            </w:r>
            <w:r w:rsidRPr="0043447E">
              <w:rPr>
                <w:rFonts w:ascii="Arial" w:hAnsi="Arial" w:cs="Arial"/>
                <w:b/>
                <w:bCs/>
                <w:noProof/>
                <w:webHidden/>
                <w:sz w:val="20"/>
                <w:szCs w:val="20"/>
              </w:rPr>
              <w:fldChar w:fldCharType="separate"/>
            </w:r>
            <w:r w:rsidRPr="0043447E">
              <w:rPr>
                <w:rFonts w:ascii="Arial" w:hAnsi="Arial" w:cs="Arial"/>
                <w:b/>
                <w:bCs/>
                <w:noProof/>
                <w:webHidden/>
                <w:sz w:val="20"/>
                <w:szCs w:val="20"/>
              </w:rPr>
              <w:t>8</w:t>
            </w:r>
            <w:r w:rsidRPr="0043447E">
              <w:rPr>
                <w:rFonts w:ascii="Arial" w:hAnsi="Arial" w:cs="Arial"/>
                <w:b/>
                <w:bCs/>
                <w:noProof/>
                <w:webHidden/>
                <w:sz w:val="20"/>
                <w:szCs w:val="20"/>
              </w:rPr>
              <w:fldChar w:fldCharType="end"/>
            </w:r>
          </w:hyperlink>
        </w:p>
        <w:p w14:paraId="02AFC599" w14:textId="7B1FCC22" w:rsidR="008642C0" w:rsidRPr="008642C0" w:rsidRDefault="008642C0">
          <w:pPr>
            <w:pStyle w:val="Obsah1"/>
            <w:rPr>
              <w:rFonts w:ascii="Arial" w:eastAsiaTheme="minorEastAsia" w:hAnsi="Arial" w:cs="Arial"/>
              <w:noProof/>
              <w:kern w:val="2"/>
              <w:sz w:val="20"/>
              <w:szCs w:val="20"/>
              <w:lang w:eastAsia="sk-SK"/>
              <w14:ligatures w14:val="standardContextual"/>
            </w:rPr>
          </w:pPr>
          <w:hyperlink w:anchor="_Toc204695611" w:history="1">
            <w:r w:rsidRPr="008642C0">
              <w:rPr>
                <w:rStyle w:val="Hypertextovprepojenie"/>
                <w:rFonts w:ascii="Arial" w:hAnsi="Arial" w:cs="Arial"/>
                <w:noProof/>
                <w:sz w:val="20"/>
                <w:szCs w:val="20"/>
              </w:rPr>
              <w:t>1.</w:t>
            </w:r>
            <w:r w:rsidRPr="008642C0">
              <w:rPr>
                <w:rFonts w:ascii="Arial" w:eastAsiaTheme="minorEastAsia" w:hAnsi="Arial" w:cs="Arial"/>
                <w:noProof/>
                <w:kern w:val="2"/>
                <w:sz w:val="20"/>
                <w:szCs w:val="20"/>
                <w:lang w:eastAsia="sk-SK"/>
                <w14:ligatures w14:val="standardContextual"/>
              </w:rPr>
              <w:tab/>
            </w:r>
            <w:r w:rsidRPr="008642C0">
              <w:rPr>
                <w:rStyle w:val="Hypertextovprepojenie"/>
                <w:rFonts w:ascii="Arial" w:hAnsi="Arial" w:cs="Arial"/>
                <w:noProof/>
                <w:sz w:val="20"/>
                <w:szCs w:val="20"/>
              </w:rPr>
              <w:t>Osobné postavenie</w:t>
            </w:r>
            <w:r w:rsidRPr="008642C0">
              <w:rPr>
                <w:rFonts w:ascii="Arial" w:hAnsi="Arial" w:cs="Arial"/>
                <w:noProof/>
                <w:webHidden/>
                <w:sz w:val="20"/>
                <w:szCs w:val="20"/>
              </w:rPr>
              <w:tab/>
            </w:r>
            <w:r w:rsidRPr="008642C0">
              <w:rPr>
                <w:rFonts w:ascii="Arial" w:hAnsi="Arial" w:cs="Arial"/>
                <w:noProof/>
                <w:webHidden/>
                <w:sz w:val="20"/>
                <w:szCs w:val="20"/>
              </w:rPr>
              <w:fldChar w:fldCharType="begin"/>
            </w:r>
            <w:r w:rsidRPr="008642C0">
              <w:rPr>
                <w:rFonts w:ascii="Arial" w:hAnsi="Arial" w:cs="Arial"/>
                <w:noProof/>
                <w:webHidden/>
                <w:sz w:val="20"/>
                <w:szCs w:val="20"/>
              </w:rPr>
              <w:instrText xml:space="preserve"> PAGEREF _Toc204695611 \h </w:instrText>
            </w:r>
            <w:r w:rsidRPr="008642C0">
              <w:rPr>
                <w:rFonts w:ascii="Arial" w:hAnsi="Arial" w:cs="Arial"/>
                <w:noProof/>
                <w:webHidden/>
                <w:sz w:val="20"/>
                <w:szCs w:val="20"/>
              </w:rPr>
            </w:r>
            <w:r w:rsidRPr="008642C0">
              <w:rPr>
                <w:rFonts w:ascii="Arial" w:hAnsi="Arial" w:cs="Arial"/>
                <w:noProof/>
                <w:webHidden/>
                <w:sz w:val="20"/>
                <w:szCs w:val="20"/>
              </w:rPr>
              <w:fldChar w:fldCharType="separate"/>
            </w:r>
            <w:r w:rsidRPr="008642C0">
              <w:rPr>
                <w:rFonts w:ascii="Arial" w:hAnsi="Arial" w:cs="Arial"/>
                <w:noProof/>
                <w:webHidden/>
                <w:sz w:val="20"/>
                <w:szCs w:val="20"/>
              </w:rPr>
              <w:t>8</w:t>
            </w:r>
            <w:r w:rsidRPr="008642C0">
              <w:rPr>
                <w:rFonts w:ascii="Arial" w:hAnsi="Arial" w:cs="Arial"/>
                <w:noProof/>
                <w:webHidden/>
                <w:sz w:val="20"/>
                <w:szCs w:val="20"/>
              </w:rPr>
              <w:fldChar w:fldCharType="end"/>
            </w:r>
          </w:hyperlink>
        </w:p>
        <w:p w14:paraId="2C3C2BC4" w14:textId="7BAF681F" w:rsidR="008642C0" w:rsidRPr="008642C0" w:rsidRDefault="008642C0">
          <w:pPr>
            <w:pStyle w:val="Obsah1"/>
            <w:rPr>
              <w:rFonts w:ascii="Arial" w:eastAsiaTheme="minorEastAsia" w:hAnsi="Arial" w:cs="Arial"/>
              <w:noProof/>
              <w:kern w:val="2"/>
              <w:sz w:val="20"/>
              <w:szCs w:val="20"/>
              <w:lang w:eastAsia="sk-SK"/>
              <w14:ligatures w14:val="standardContextual"/>
            </w:rPr>
          </w:pPr>
          <w:hyperlink w:anchor="_Toc204695612" w:history="1">
            <w:r w:rsidRPr="008642C0">
              <w:rPr>
                <w:rStyle w:val="Hypertextovprepojenie"/>
                <w:rFonts w:ascii="Arial" w:hAnsi="Arial" w:cs="Arial"/>
                <w:noProof/>
                <w:sz w:val="20"/>
                <w:szCs w:val="20"/>
              </w:rPr>
              <w:t>2.</w:t>
            </w:r>
            <w:r w:rsidRPr="008642C0">
              <w:rPr>
                <w:rFonts w:ascii="Arial" w:eastAsiaTheme="minorEastAsia" w:hAnsi="Arial" w:cs="Arial"/>
                <w:noProof/>
                <w:kern w:val="2"/>
                <w:sz w:val="20"/>
                <w:szCs w:val="20"/>
                <w:lang w:eastAsia="sk-SK"/>
                <w14:ligatures w14:val="standardContextual"/>
              </w:rPr>
              <w:tab/>
            </w:r>
            <w:r w:rsidRPr="008642C0">
              <w:rPr>
                <w:rStyle w:val="Hypertextovprepojenie"/>
                <w:rFonts w:ascii="Arial" w:hAnsi="Arial" w:cs="Arial"/>
                <w:noProof/>
                <w:sz w:val="20"/>
                <w:szCs w:val="20"/>
              </w:rPr>
              <w:t>Finančné a ekonomické postavenie</w:t>
            </w:r>
            <w:r w:rsidRPr="008642C0">
              <w:rPr>
                <w:rFonts w:ascii="Arial" w:hAnsi="Arial" w:cs="Arial"/>
                <w:noProof/>
                <w:webHidden/>
                <w:sz w:val="20"/>
                <w:szCs w:val="20"/>
              </w:rPr>
              <w:tab/>
            </w:r>
            <w:r w:rsidRPr="008642C0">
              <w:rPr>
                <w:rFonts w:ascii="Arial" w:hAnsi="Arial" w:cs="Arial"/>
                <w:noProof/>
                <w:webHidden/>
                <w:sz w:val="20"/>
                <w:szCs w:val="20"/>
              </w:rPr>
              <w:fldChar w:fldCharType="begin"/>
            </w:r>
            <w:r w:rsidRPr="008642C0">
              <w:rPr>
                <w:rFonts w:ascii="Arial" w:hAnsi="Arial" w:cs="Arial"/>
                <w:noProof/>
                <w:webHidden/>
                <w:sz w:val="20"/>
                <w:szCs w:val="20"/>
              </w:rPr>
              <w:instrText xml:space="preserve"> PAGEREF _Toc204695612 \h </w:instrText>
            </w:r>
            <w:r w:rsidRPr="008642C0">
              <w:rPr>
                <w:rFonts w:ascii="Arial" w:hAnsi="Arial" w:cs="Arial"/>
                <w:noProof/>
                <w:webHidden/>
                <w:sz w:val="20"/>
                <w:szCs w:val="20"/>
              </w:rPr>
            </w:r>
            <w:r w:rsidRPr="008642C0">
              <w:rPr>
                <w:rFonts w:ascii="Arial" w:hAnsi="Arial" w:cs="Arial"/>
                <w:noProof/>
                <w:webHidden/>
                <w:sz w:val="20"/>
                <w:szCs w:val="20"/>
              </w:rPr>
              <w:fldChar w:fldCharType="separate"/>
            </w:r>
            <w:r w:rsidRPr="008642C0">
              <w:rPr>
                <w:rFonts w:ascii="Arial" w:hAnsi="Arial" w:cs="Arial"/>
                <w:noProof/>
                <w:webHidden/>
                <w:sz w:val="20"/>
                <w:szCs w:val="20"/>
              </w:rPr>
              <w:t>9</w:t>
            </w:r>
            <w:r w:rsidRPr="008642C0">
              <w:rPr>
                <w:rFonts w:ascii="Arial" w:hAnsi="Arial" w:cs="Arial"/>
                <w:noProof/>
                <w:webHidden/>
                <w:sz w:val="20"/>
                <w:szCs w:val="20"/>
              </w:rPr>
              <w:fldChar w:fldCharType="end"/>
            </w:r>
          </w:hyperlink>
        </w:p>
        <w:p w14:paraId="1B67C5FD" w14:textId="40F3FDAB" w:rsidR="008642C0" w:rsidRPr="008642C0" w:rsidRDefault="008642C0">
          <w:pPr>
            <w:pStyle w:val="Obsah1"/>
            <w:rPr>
              <w:rFonts w:ascii="Arial" w:eastAsiaTheme="minorEastAsia" w:hAnsi="Arial" w:cs="Arial"/>
              <w:noProof/>
              <w:kern w:val="2"/>
              <w:sz w:val="20"/>
              <w:szCs w:val="20"/>
              <w:lang w:eastAsia="sk-SK"/>
              <w14:ligatures w14:val="standardContextual"/>
            </w:rPr>
          </w:pPr>
          <w:hyperlink w:anchor="_Toc204695613" w:history="1">
            <w:r w:rsidRPr="008642C0">
              <w:rPr>
                <w:rStyle w:val="Hypertextovprepojenie"/>
                <w:rFonts w:ascii="Arial" w:hAnsi="Arial" w:cs="Arial"/>
                <w:noProof/>
                <w:sz w:val="20"/>
                <w:szCs w:val="20"/>
              </w:rPr>
              <w:t>3.</w:t>
            </w:r>
            <w:r w:rsidRPr="008642C0">
              <w:rPr>
                <w:rFonts w:ascii="Arial" w:eastAsiaTheme="minorEastAsia" w:hAnsi="Arial" w:cs="Arial"/>
                <w:noProof/>
                <w:kern w:val="2"/>
                <w:sz w:val="20"/>
                <w:szCs w:val="20"/>
                <w:lang w:eastAsia="sk-SK"/>
                <w14:ligatures w14:val="standardContextual"/>
              </w:rPr>
              <w:tab/>
            </w:r>
            <w:r w:rsidRPr="008642C0">
              <w:rPr>
                <w:rStyle w:val="Hypertextovprepojenie"/>
                <w:rFonts w:ascii="Arial" w:hAnsi="Arial" w:cs="Arial"/>
                <w:noProof/>
                <w:sz w:val="20"/>
                <w:szCs w:val="20"/>
              </w:rPr>
              <w:t>Technická a odborná spôsobilosť</w:t>
            </w:r>
            <w:r w:rsidRPr="008642C0">
              <w:rPr>
                <w:rFonts w:ascii="Arial" w:hAnsi="Arial" w:cs="Arial"/>
                <w:noProof/>
                <w:webHidden/>
                <w:sz w:val="20"/>
                <w:szCs w:val="20"/>
              </w:rPr>
              <w:tab/>
            </w:r>
            <w:r w:rsidRPr="008642C0">
              <w:rPr>
                <w:rFonts w:ascii="Arial" w:hAnsi="Arial" w:cs="Arial"/>
                <w:noProof/>
                <w:webHidden/>
                <w:sz w:val="20"/>
                <w:szCs w:val="20"/>
              </w:rPr>
              <w:fldChar w:fldCharType="begin"/>
            </w:r>
            <w:r w:rsidRPr="008642C0">
              <w:rPr>
                <w:rFonts w:ascii="Arial" w:hAnsi="Arial" w:cs="Arial"/>
                <w:noProof/>
                <w:webHidden/>
                <w:sz w:val="20"/>
                <w:szCs w:val="20"/>
              </w:rPr>
              <w:instrText xml:space="preserve"> PAGEREF _Toc204695613 \h </w:instrText>
            </w:r>
            <w:r w:rsidRPr="008642C0">
              <w:rPr>
                <w:rFonts w:ascii="Arial" w:hAnsi="Arial" w:cs="Arial"/>
                <w:noProof/>
                <w:webHidden/>
                <w:sz w:val="20"/>
                <w:szCs w:val="20"/>
              </w:rPr>
            </w:r>
            <w:r w:rsidRPr="008642C0">
              <w:rPr>
                <w:rFonts w:ascii="Arial" w:hAnsi="Arial" w:cs="Arial"/>
                <w:noProof/>
                <w:webHidden/>
                <w:sz w:val="20"/>
                <w:szCs w:val="20"/>
              </w:rPr>
              <w:fldChar w:fldCharType="separate"/>
            </w:r>
            <w:r w:rsidRPr="008642C0">
              <w:rPr>
                <w:rFonts w:ascii="Arial" w:hAnsi="Arial" w:cs="Arial"/>
                <w:noProof/>
                <w:webHidden/>
                <w:sz w:val="20"/>
                <w:szCs w:val="20"/>
              </w:rPr>
              <w:t>9</w:t>
            </w:r>
            <w:r w:rsidRPr="008642C0">
              <w:rPr>
                <w:rFonts w:ascii="Arial" w:hAnsi="Arial" w:cs="Arial"/>
                <w:noProof/>
                <w:webHidden/>
                <w:sz w:val="20"/>
                <w:szCs w:val="20"/>
              </w:rPr>
              <w:fldChar w:fldCharType="end"/>
            </w:r>
          </w:hyperlink>
        </w:p>
        <w:p w14:paraId="772345D6" w14:textId="12346C46" w:rsidR="008642C0" w:rsidRPr="008642C0" w:rsidRDefault="008642C0">
          <w:pPr>
            <w:pStyle w:val="Obsah1"/>
            <w:rPr>
              <w:rFonts w:ascii="Arial" w:eastAsiaTheme="minorEastAsia" w:hAnsi="Arial" w:cs="Arial"/>
              <w:noProof/>
              <w:kern w:val="2"/>
              <w:sz w:val="20"/>
              <w:szCs w:val="20"/>
              <w:lang w:eastAsia="sk-SK"/>
              <w14:ligatures w14:val="standardContextual"/>
            </w:rPr>
          </w:pPr>
          <w:hyperlink w:anchor="_Toc204695614" w:history="1">
            <w:r w:rsidRPr="008642C0">
              <w:rPr>
                <w:rStyle w:val="Hypertextovprepojenie"/>
                <w:rFonts w:ascii="Arial" w:hAnsi="Arial" w:cs="Arial"/>
                <w:noProof/>
                <w:sz w:val="20"/>
                <w:szCs w:val="20"/>
              </w:rPr>
              <w:t>4.</w:t>
            </w:r>
            <w:r w:rsidRPr="008642C0">
              <w:rPr>
                <w:rFonts w:ascii="Arial" w:eastAsiaTheme="minorEastAsia" w:hAnsi="Arial" w:cs="Arial"/>
                <w:noProof/>
                <w:kern w:val="2"/>
                <w:sz w:val="20"/>
                <w:szCs w:val="20"/>
                <w:lang w:eastAsia="sk-SK"/>
                <w14:ligatures w14:val="standardContextual"/>
              </w:rPr>
              <w:tab/>
            </w:r>
            <w:r w:rsidRPr="008642C0">
              <w:rPr>
                <w:rStyle w:val="Hypertextovprepojenie"/>
                <w:rFonts w:ascii="Arial" w:hAnsi="Arial" w:cs="Arial"/>
                <w:noProof/>
                <w:sz w:val="20"/>
                <w:szCs w:val="20"/>
              </w:rPr>
              <w:t>Spoločné ustanovenia k podmienkam účasti</w:t>
            </w:r>
            <w:r w:rsidRPr="008642C0">
              <w:rPr>
                <w:rFonts w:ascii="Arial" w:hAnsi="Arial" w:cs="Arial"/>
                <w:noProof/>
                <w:webHidden/>
                <w:sz w:val="20"/>
                <w:szCs w:val="20"/>
              </w:rPr>
              <w:tab/>
            </w:r>
            <w:r w:rsidRPr="008642C0">
              <w:rPr>
                <w:rFonts w:ascii="Arial" w:hAnsi="Arial" w:cs="Arial"/>
                <w:noProof/>
                <w:webHidden/>
                <w:sz w:val="20"/>
                <w:szCs w:val="20"/>
              </w:rPr>
              <w:fldChar w:fldCharType="begin"/>
            </w:r>
            <w:r w:rsidRPr="008642C0">
              <w:rPr>
                <w:rFonts w:ascii="Arial" w:hAnsi="Arial" w:cs="Arial"/>
                <w:noProof/>
                <w:webHidden/>
                <w:sz w:val="20"/>
                <w:szCs w:val="20"/>
              </w:rPr>
              <w:instrText xml:space="preserve"> PAGEREF _Toc204695614 \h </w:instrText>
            </w:r>
            <w:r w:rsidRPr="008642C0">
              <w:rPr>
                <w:rFonts w:ascii="Arial" w:hAnsi="Arial" w:cs="Arial"/>
                <w:noProof/>
                <w:webHidden/>
                <w:sz w:val="20"/>
                <w:szCs w:val="20"/>
              </w:rPr>
            </w:r>
            <w:r w:rsidRPr="008642C0">
              <w:rPr>
                <w:rFonts w:ascii="Arial" w:hAnsi="Arial" w:cs="Arial"/>
                <w:noProof/>
                <w:webHidden/>
                <w:sz w:val="20"/>
                <w:szCs w:val="20"/>
              </w:rPr>
              <w:fldChar w:fldCharType="separate"/>
            </w:r>
            <w:r w:rsidRPr="008642C0">
              <w:rPr>
                <w:rFonts w:ascii="Arial" w:hAnsi="Arial" w:cs="Arial"/>
                <w:noProof/>
                <w:webHidden/>
                <w:sz w:val="20"/>
                <w:szCs w:val="20"/>
              </w:rPr>
              <w:t>9</w:t>
            </w:r>
            <w:r w:rsidRPr="008642C0">
              <w:rPr>
                <w:rFonts w:ascii="Arial" w:hAnsi="Arial" w:cs="Arial"/>
                <w:noProof/>
                <w:webHidden/>
                <w:sz w:val="20"/>
                <w:szCs w:val="20"/>
              </w:rPr>
              <w:fldChar w:fldCharType="end"/>
            </w:r>
          </w:hyperlink>
        </w:p>
        <w:p w14:paraId="1F3B1529" w14:textId="7A836534" w:rsidR="008642C0" w:rsidRPr="0043447E" w:rsidRDefault="008642C0">
          <w:pPr>
            <w:pStyle w:val="Obsah1"/>
            <w:rPr>
              <w:rFonts w:ascii="Arial" w:eastAsiaTheme="minorEastAsia" w:hAnsi="Arial" w:cs="Arial"/>
              <w:b/>
              <w:bCs/>
              <w:noProof/>
              <w:kern w:val="2"/>
              <w:sz w:val="20"/>
              <w:szCs w:val="20"/>
              <w:lang w:eastAsia="sk-SK"/>
              <w14:ligatures w14:val="standardContextual"/>
            </w:rPr>
          </w:pPr>
          <w:hyperlink w:anchor="_Toc204695615" w:history="1">
            <w:r w:rsidRPr="0043447E">
              <w:rPr>
                <w:rStyle w:val="Hypertextovprepojenie"/>
                <w:rFonts w:ascii="Arial" w:hAnsi="Arial" w:cs="Arial"/>
                <w:b/>
                <w:bCs/>
                <w:noProof/>
                <w:sz w:val="20"/>
                <w:szCs w:val="20"/>
              </w:rPr>
              <w:t>Časť C. Kritériá na vyhodnotenie ponúk a pravidlá ich uplatnenia</w:t>
            </w:r>
            <w:r w:rsidRPr="0043447E">
              <w:rPr>
                <w:rFonts w:ascii="Arial" w:hAnsi="Arial" w:cs="Arial"/>
                <w:b/>
                <w:bCs/>
                <w:noProof/>
                <w:webHidden/>
                <w:sz w:val="20"/>
                <w:szCs w:val="20"/>
              </w:rPr>
              <w:tab/>
            </w:r>
            <w:r w:rsidRPr="0043447E">
              <w:rPr>
                <w:rFonts w:ascii="Arial" w:hAnsi="Arial" w:cs="Arial"/>
                <w:b/>
                <w:bCs/>
                <w:noProof/>
                <w:webHidden/>
                <w:sz w:val="20"/>
                <w:szCs w:val="20"/>
              </w:rPr>
              <w:fldChar w:fldCharType="begin"/>
            </w:r>
            <w:r w:rsidRPr="0043447E">
              <w:rPr>
                <w:rFonts w:ascii="Arial" w:hAnsi="Arial" w:cs="Arial"/>
                <w:b/>
                <w:bCs/>
                <w:noProof/>
                <w:webHidden/>
                <w:sz w:val="20"/>
                <w:szCs w:val="20"/>
              </w:rPr>
              <w:instrText xml:space="preserve"> PAGEREF _Toc204695615 \h </w:instrText>
            </w:r>
            <w:r w:rsidRPr="0043447E">
              <w:rPr>
                <w:rFonts w:ascii="Arial" w:hAnsi="Arial" w:cs="Arial"/>
                <w:b/>
                <w:bCs/>
                <w:noProof/>
                <w:webHidden/>
                <w:sz w:val="20"/>
                <w:szCs w:val="20"/>
              </w:rPr>
            </w:r>
            <w:r w:rsidRPr="0043447E">
              <w:rPr>
                <w:rFonts w:ascii="Arial" w:hAnsi="Arial" w:cs="Arial"/>
                <w:b/>
                <w:bCs/>
                <w:noProof/>
                <w:webHidden/>
                <w:sz w:val="20"/>
                <w:szCs w:val="20"/>
              </w:rPr>
              <w:fldChar w:fldCharType="separate"/>
            </w:r>
            <w:r w:rsidRPr="0043447E">
              <w:rPr>
                <w:rFonts w:ascii="Arial" w:hAnsi="Arial" w:cs="Arial"/>
                <w:b/>
                <w:bCs/>
                <w:noProof/>
                <w:webHidden/>
                <w:sz w:val="20"/>
                <w:szCs w:val="20"/>
              </w:rPr>
              <w:t>10</w:t>
            </w:r>
            <w:r w:rsidRPr="0043447E">
              <w:rPr>
                <w:rFonts w:ascii="Arial" w:hAnsi="Arial" w:cs="Arial"/>
                <w:b/>
                <w:bCs/>
                <w:noProof/>
                <w:webHidden/>
                <w:sz w:val="20"/>
                <w:szCs w:val="20"/>
              </w:rPr>
              <w:fldChar w:fldCharType="end"/>
            </w:r>
          </w:hyperlink>
        </w:p>
        <w:p w14:paraId="38A78775" w14:textId="147310C1" w:rsidR="008642C0" w:rsidRPr="008642C0" w:rsidRDefault="008642C0">
          <w:pPr>
            <w:pStyle w:val="Obsah1"/>
            <w:rPr>
              <w:rFonts w:ascii="Arial" w:eastAsiaTheme="minorEastAsia" w:hAnsi="Arial" w:cs="Arial"/>
              <w:noProof/>
              <w:kern w:val="2"/>
              <w:sz w:val="20"/>
              <w:szCs w:val="20"/>
              <w:lang w:eastAsia="sk-SK"/>
              <w14:ligatures w14:val="standardContextual"/>
            </w:rPr>
          </w:pPr>
          <w:hyperlink w:anchor="_Toc204695616" w:history="1">
            <w:r w:rsidRPr="008642C0">
              <w:rPr>
                <w:rStyle w:val="Hypertextovprepojenie"/>
                <w:rFonts w:ascii="Arial" w:hAnsi="Arial" w:cs="Arial"/>
                <w:noProof/>
                <w:sz w:val="20"/>
                <w:szCs w:val="20"/>
              </w:rPr>
              <w:t>1.</w:t>
            </w:r>
            <w:r w:rsidRPr="008642C0">
              <w:rPr>
                <w:rFonts w:ascii="Arial" w:eastAsiaTheme="minorEastAsia" w:hAnsi="Arial" w:cs="Arial"/>
                <w:noProof/>
                <w:kern w:val="2"/>
                <w:sz w:val="20"/>
                <w:szCs w:val="20"/>
                <w:lang w:eastAsia="sk-SK"/>
                <w14:ligatures w14:val="standardContextual"/>
              </w:rPr>
              <w:tab/>
            </w:r>
            <w:r w:rsidRPr="008642C0">
              <w:rPr>
                <w:rStyle w:val="Hypertextovprepojenie"/>
                <w:rFonts w:ascii="Arial" w:hAnsi="Arial" w:cs="Arial"/>
                <w:noProof/>
                <w:sz w:val="20"/>
                <w:szCs w:val="20"/>
              </w:rPr>
              <w:t>Kritériá na vyhodnotenie ponúk</w:t>
            </w:r>
            <w:r w:rsidRPr="008642C0">
              <w:rPr>
                <w:rFonts w:ascii="Arial" w:hAnsi="Arial" w:cs="Arial"/>
                <w:noProof/>
                <w:webHidden/>
                <w:sz w:val="20"/>
                <w:szCs w:val="20"/>
              </w:rPr>
              <w:tab/>
            </w:r>
            <w:r w:rsidRPr="008642C0">
              <w:rPr>
                <w:rFonts w:ascii="Arial" w:hAnsi="Arial" w:cs="Arial"/>
                <w:noProof/>
                <w:webHidden/>
                <w:sz w:val="20"/>
                <w:szCs w:val="20"/>
              </w:rPr>
              <w:fldChar w:fldCharType="begin"/>
            </w:r>
            <w:r w:rsidRPr="008642C0">
              <w:rPr>
                <w:rFonts w:ascii="Arial" w:hAnsi="Arial" w:cs="Arial"/>
                <w:noProof/>
                <w:webHidden/>
                <w:sz w:val="20"/>
                <w:szCs w:val="20"/>
              </w:rPr>
              <w:instrText xml:space="preserve"> PAGEREF _Toc204695616 \h </w:instrText>
            </w:r>
            <w:r w:rsidRPr="008642C0">
              <w:rPr>
                <w:rFonts w:ascii="Arial" w:hAnsi="Arial" w:cs="Arial"/>
                <w:noProof/>
                <w:webHidden/>
                <w:sz w:val="20"/>
                <w:szCs w:val="20"/>
              </w:rPr>
            </w:r>
            <w:r w:rsidRPr="008642C0">
              <w:rPr>
                <w:rFonts w:ascii="Arial" w:hAnsi="Arial" w:cs="Arial"/>
                <w:noProof/>
                <w:webHidden/>
                <w:sz w:val="20"/>
                <w:szCs w:val="20"/>
              </w:rPr>
              <w:fldChar w:fldCharType="separate"/>
            </w:r>
            <w:r w:rsidRPr="008642C0">
              <w:rPr>
                <w:rFonts w:ascii="Arial" w:hAnsi="Arial" w:cs="Arial"/>
                <w:noProof/>
                <w:webHidden/>
                <w:sz w:val="20"/>
                <w:szCs w:val="20"/>
              </w:rPr>
              <w:t>10</w:t>
            </w:r>
            <w:r w:rsidRPr="008642C0">
              <w:rPr>
                <w:rFonts w:ascii="Arial" w:hAnsi="Arial" w:cs="Arial"/>
                <w:noProof/>
                <w:webHidden/>
                <w:sz w:val="20"/>
                <w:szCs w:val="20"/>
              </w:rPr>
              <w:fldChar w:fldCharType="end"/>
            </w:r>
          </w:hyperlink>
        </w:p>
        <w:p w14:paraId="0E046AE0" w14:textId="2B472EDE" w:rsidR="008642C0" w:rsidRPr="008642C0" w:rsidRDefault="008642C0">
          <w:pPr>
            <w:pStyle w:val="Obsah1"/>
            <w:rPr>
              <w:rFonts w:ascii="Arial" w:eastAsiaTheme="minorEastAsia" w:hAnsi="Arial" w:cs="Arial"/>
              <w:noProof/>
              <w:kern w:val="2"/>
              <w:sz w:val="20"/>
              <w:szCs w:val="20"/>
              <w:lang w:eastAsia="sk-SK"/>
              <w14:ligatures w14:val="standardContextual"/>
            </w:rPr>
          </w:pPr>
          <w:hyperlink w:anchor="_Toc204695617" w:history="1">
            <w:r w:rsidRPr="008642C0">
              <w:rPr>
                <w:rStyle w:val="Hypertextovprepojenie"/>
                <w:rFonts w:ascii="Arial" w:hAnsi="Arial" w:cs="Arial"/>
                <w:noProof/>
                <w:sz w:val="20"/>
                <w:szCs w:val="20"/>
              </w:rPr>
              <w:t>2.</w:t>
            </w:r>
            <w:r w:rsidRPr="008642C0">
              <w:rPr>
                <w:rFonts w:ascii="Arial" w:eastAsiaTheme="minorEastAsia" w:hAnsi="Arial" w:cs="Arial"/>
                <w:noProof/>
                <w:kern w:val="2"/>
                <w:sz w:val="20"/>
                <w:szCs w:val="20"/>
                <w:lang w:eastAsia="sk-SK"/>
                <w14:ligatures w14:val="standardContextual"/>
              </w:rPr>
              <w:tab/>
            </w:r>
            <w:r w:rsidRPr="008642C0">
              <w:rPr>
                <w:rStyle w:val="Hypertextovprepojenie"/>
                <w:rFonts w:ascii="Arial" w:hAnsi="Arial" w:cs="Arial"/>
                <w:noProof/>
                <w:sz w:val="20"/>
                <w:szCs w:val="20"/>
              </w:rPr>
              <w:t>Kritérium č. 1: Kúpna cena s DPH</w:t>
            </w:r>
            <w:r w:rsidRPr="008642C0">
              <w:rPr>
                <w:rFonts w:ascii="Arial" w:hAnsi="Arial" w:cs="Arial"/>
                <w:noProof/>
                <w:webHidden/>
                <w:sz w:val="20"/>
                <w:szCs w:val="20"/>
              </w:rPr>
              <w:tab/>
            </w:r>
            <w:r w:rsidRPr="008642C0">
              <w:rPr>
                <w:rFonts w:ascii="Arial" w:hAnsi="Arial" w:cs="Arial"/>
                <w:noProof/>
                <w:webHidden/>
                <w:sz w:val="20"/>
                <w:szCs w:val="20"/>
              </w:rPr>
              <w:fldChar w:fldCharType="begin"/>
            </w:r>
            <w:r w:rsidRPr="008642C0">
              <w:rPr>
                <w:rFonts w:ascii="Arial" w:hAnsi="Arial" w:cs="Arial"/>
                <w:noProof/>
                <w:webHidden/>
                <w:sz w:val="20"/>
                <w:szCs w:val="20"/>
              </w:rPr>
              <w:instrText xml:space="preserve"> PAGEREF _Toc204695617 \h </w:instrText>
            </w:r>
            <w:r w:rsidRPr="008642C0">
              <w:rPr>
                <w:rFonts w:ascii="Arial" w:hAnsi="Arial" w:cs="Arial"/>
                <w:noProof/>
                <w:webHidden/>
                <w:sz w:val="20"/>
                <w:szCs w:val="20"/>
              </w:rPr>
            </w:r>
            <w:r w:rsidRPr="008642C0">
              <w:rPr>
                <w:rFonts w:ascii="Arial" w:hAnsi="Arial" w:cs="Arial"/>
                <w:noProof/>
                <w:webHidden/>
                <w:sz w:val="20"/>
                <w:szCs w:val="20"/>
              </w:rPr>
              <w:fldChar w:fldCharType="separate"/>
            </w:r>
            <w:r w:rsidRPr="008642C0">
              <w:rPr>
                <w:rFonts w:ascii="Arial" w:hAnsi="Arial" w:cs="Arial"/>
                <w:noProof/>
                <w:webHidden/>
                <w:sz w:val="20"/>
                <w:szCs w:val="20"/>
              </w:rPr>
              <w:t>10</w:t>
            </w:r>
            <w:r w:rsidRPr="008642C0">
              <w:rPr>
                <w:rFonts w:ascii="Arial" w:hAnsi="Arial" w:cs="Arial"/>
                <w:noProof/>
                <w:webHidden/>
                <w:sz w:val="20"/>
                <w:szCs w:val="20"/>
              </w:rPr>
              <w:fldChar w:fldCharType="end"/>
            </w:r>
          </w:hyperlink>
        </w:p>
        <w:p w14:paraId="5A84BEE8" w14:textId="4E519829" w:rsidR="008642C0" w:rsidRPr="008642C0" w:rsidRDefault="008642C0">
          <w:pPr>
            <w:pStyle w:val="Obsah1"/>
            <w:rPr>
              <w:rFonts w:ascii="Arial" w:eastAsiaTheme="minorEastAsia" w:hAnsi="Arial" w:cs="Arial"/>
              <w:noProof/>
              <w:kern w:val="2"/>
              <w:sz w:val="20"/>
              <w:szCs w:val="20"/>
              <w:lang w:eastAsia="sk-SK"/>
              <w14:ligatures w14:val="standardContextual"/>
            </w:rPr>
          </w:pPr>
          <w:hyperlink w:anchor="_Toc204695618" w:history="1">
            <w:r w:rsidRPr="008642C0">
              <w:rPr>
                <w:rStyle w:val="Hypertextovprepojenie"/>
                <w:rFonts w:ascii="Arial" w:hAnsi="Arial" w:cs="Arial"/>
                <w:noProof/>
                <w:sz w:val="20"/>
                <w:szCs w:val="20"/>
              </w:rPr>
              <w:t>3.</w:t>
            </w:r>
            <w:r w:rsidRPr="008642C0">
              <w:rPr>
                <w:rFonts w:ascii="Arial" w:eastAsiaTheme="minorEastAsia" w:hAnsi="Arial" w:cs="Arial"/>
                <w:noProof/>
                <w:kern w:val="2"/>
                <w:sz w:val="20"/>
                <w:szCs w:val="20"/>
                <w:lang w:eastAsia="sk-SK"/>
                <w14:ligatures w14:val="standardContextual"/>
              </w:rPr>
              <w:tab/>
            </w:r>
            <w:r w:rsidRPr="008642C0">
              <w:rPr>
                <w:rStyle w:val="Hypertextovprepojenie"/>
                <w:rFonts w:ascii="Arial" w:hAnsi="Arial" w:cs="Arial"/>
                <w:noProof/>
                <w:sz w:val="20"/>
                <w:szCs w:val="20"/>
              </w:rPr>
              <w:t>Kritérium č. 2: Lehota dodania</w:t>
            </w:r>
            <w:r w:rsidRPr="008642C0">
              <w:rPr>
                <w:rFonts w:ascii="Arial" w:hAnsi="Arial" w:cs="Arial"/>
                <w:noProof/>
                <w:webHidden/>
                <w:sz w:val="20"/>
                <w:szCs w:val="20"/>
              </w:rPr>
              <w:tab/>
            </w:r>
            <w:r w:rsidRPr="008642C0">
              <w:rPr>
                <w:rFonts w:ascii="Arial" w:hAnsi="Arial" w:cs="Arial"/>
                <w:noProof/>
                <w:webHidden/>
                <w:sz w:val="20"/>
                <w:szCs w:val="20"/>
              </w:rPr>
              <w:fldChar w:fldCharType="begin"/>
            </w:r>
            <w:r w:rsidRPr="008642C0">
              <w:rPr>
                <w:rFonts w:ascii="Arial" w:hAnsi="Arial" w:cs="Arial"/>
                <w:noProof/>
                <w:webHidden/>
                <w:sz w:val="20"/>
                <w:szCs w:val="20"/>
              </w:rPr>
              <w:instrText xml:space="preserve"> PAGEREF _Toc204695618 \h </w:instrText>
            </w:r>
            <w:r w:rsidRPr="008642C0">
              <w:rPr>
                <w:rFonts w:ascii="Arial" w:hAnsi="Arial" w:cs="Arial"/>
                <w:noProof/>
                <w:webHidden/>
                <w:sz w:val="20"/>
                <w:szCs w:val="20"/>
              </w:rPr>
            </w:r>
            <w:r w:rsidRPr="008642C0">
              <w:rPr>
                <w:rFonts w:ascii="Arial" w:hAnsi="Arial" w:cs="Arial"/>
                <w:noProof/>
                <w:webHidden/>
                <w:sz w:val="20"/>
                <w:szCs w:val="20"/>
              </w:rPr>
              <w:fldChar w:fldCharType="separate"/>
            </w:r>
            <w:r w:rsidRPr="008642C0">
              <w:rPr>
                <w:rFonts w:ascii="Arial" w:hAnsi="Arial" w:cs="Arial"/>
                <w:noProof/>
                <w:webHidden/>
                <w:sz w:val="20"/>
                <w:szCs w:val="20"/>
              </w:rPr>
              <w:t>11</w:t>
            </w:r>
            <w:r w:rsidRPr="008642C0">
              <w:rPr>
                <w:rFonts w:ascii="Arial" w:hAnsi="Arial" w:cs="Arial"/>
                <w:noProof/>
                <w:webHidden/>
                <w:sz w:val="20"/>
                <w:szCs w:val="20"/>
              </w:rPr>
              <w:fldChar w:fldCharType="end"/>
            </w:r>
          </w:hyperlink>
        </w:p>
        <w:p w14:paraId="319CB894" w14:textId="64DDC98C" w:rsidR="008642C0" w:rsidRPr="008642C0" w:rsidRDefault="008642C0">
          <w:pPr>
            <w:pStyle w:val="Obsah1"/>
            <w:rPr>
              <w:rFonts w:ascii="Arial" w:eastAsiaTheme="minorEastAsia" w:hAnsi="Arial" w:cs="Arial"/>
              <w:noProof/>
              <w:kern w:val="2"/>
              <w:sz w:val="20"/>
              <w:szCs w:val="20"/>
              <w:lang w:eastAsia="sk-SK"/>
              <w14:ligatures w14:val="standardContextual"/>
            </w:rPr>
          </w:pPr>
          <w:hyperlink w:anchor="_Toc204695619" w:history="1">
            <w:r w:rsidRPr="008642C0">
              <w:rPr>
                <w:rStyle w:val="Hypertextovprepojenie"/>
                <w:rFonts w:ascii="Arial" w:hAnsi="Arial" w:cs="Arial"/>
                <w:noProof/>
                <w:sz w:val="20"/>
                <w:szCs w:val="20"/>
              </w:rPr>
              <w:t>4.</w:t>
            </w:r>
            <w:r w:rsidRPr="008642C0">
              <w:rPr>
                <w:rFonts w:ascii="Arial" w:eastAsiaTheme="minorEastAsia" w:hAnsi="Arial" w:cs="Arial"/>
                <w:noProof/>
                <w:kern w:val="2"/>
                <w:sz w:val="20"/>
                <w:szCs w:val="20"/>
                <w:lang w:eastAsia="sk-SK"/>
                <w14:ligatures w14:val="standardContextual"/>
              </w:rPr>
              <w:tab/>
            </w:r>
            <w:r w:rsidRPr="008642C0">
              <w:rPr>
                <w:rStyle w:val="Hypertextovprepojenie"/>
                <w:rFonts w:ascii="Arial" w:hAnsi="Arial" w:cs="Arial"/>
                <w:noProof/>
                <w:sz w:val="20"/>
                <w:szCs w:val="20"/>
              </w:rPr>
              <w:t>Kritérium č. 3: Dĺžka záručného servisu</w:t>
            </w:r>
            <w:r w:rsidRPr="008642C0">
              <w:rPr>
                <w:rFonts w:ascii="Arial" w:hAnsi="Arial" w:cs="Arial"/>
                <w:noProof/>
                <w:webHidden/>
                <w:sz w:val="20"/>
                <w:szCs w:val="20"/>
              </w:rPr>
              <w:tab/>
            </w:r>
            <w:r w:rsidRPr="008642C0">
              <w:rPr>
                <w:rFonts w:ascii="Arial" w:hAnsi="Arial" w:cs="Arial"/>
                <w:noProof/>
                <w:webHidden/>
                <w:sz w:val="20"/>
                <w:szCs w:val="20"/>
              </w:rPr>
              <w:fldChar w:fldCharType="begin"/>
            </w:r>
            <w:r w:rsidRPr="008642C0">
              <w:rPr>
                <w:rFonts w:ascii="Arial" w:hAnsi="Arial" w:cs="Arial"/>
                <w:noProof/>
                <w:webHidden/>
                <w:sz w:val="20"/>
                <w:szCs w:val="20"/>
              </w:rPr>
              <w:instrText xml:space="preserve"> PAGEREF _Toc204695619 \h </w:instrText>
            </w:r>
            <w:r w:rsidRPr="008642C0">
              <w:rPr>
                <w:rFonts w:ascii="Arial" w:hAnsi="Arial" w:cs="Arial"/>
                <w:noProof/>
                <w:webHidden/>
                <w:sz w:val="20"/>
                <w:szCs w:val="20"/>
              </w:rPr>
            </w:r>
            <w:r w:rsidRPr="008642C0">
              <w:rPr>
                <w:rFonts w:ascii="Arial" w:hAnsi="Arial" w:cs="Arial"/>
                <w:noProof/>
                <w:webHidden/>
                <w:sz w:val="20"/>
                <w:szCs w:val="20"/>
              </w:rPr>
              <w:fldChar w:fldCharType="separate"/>
            </w:r>
            <w:r w:rsidRPr="008642C0">
              <w:rPr>
                <w:rFonts w:ascii="Arial" w:hAnsi="Arial" w:cs="Arial"/>
                <w:noProof/>
                <w:webHidden/>
                <w:sz w:val="20"/>
                <w:szCs w:val="20"/>
              </w:rPr>
              <w:t>11</w:t>
            </w:r>
            <w:r w:rsidRPr="008642C0">
              <w:rPr>
                <w:rFonts w:ascii="Arial" w:hAnsi="Arial" w:cs="Arial"/>
                <w:noProof/>
                <w:webHidden/>
                <w:sz w:val="20"/>
                <w:szCs w:val="20"/>
              </w:rPr>
              <w:fldChar w:fldCharType="end"/>
            </w:r>
          </w:hyperlink>
        </w:p>
        <w:p w14:paraId="6461C7A0" w14:textId="12FF3FD8" w:rsidR="008642C0" w:rsidRPr="008642C0" w:rsidRDefault="008642C0">
          <w:pPr>
            <w:pStyle w:val="Obsah1"/>
            <w:rPr>
              <w:rFonts w:ascii="Arial" w:eastAsiaTheme="minorEastAsia" w:hAnsi="Arial" w:cs="Arial"/>
              <w:noProof/>
              <w:kern w:val="2"/>
              <w:sz w:val="20"/>
              <w:szCs w:val="20"/>
              <w:lang w:eastAsia="sk-SK"/>
              <w14:ligatures w14:val="standardContextual"/>
            </w:rPr>
          </w:pPr>
          <w:hyperlink w:anchor="_Toc204695620" w:history="1">
            <w:r w:rsidRPr="008642C0">
              <w:rPr>
                <w:rStyle w:val="Hypertextovprepojenie"/>
                <w:rFonts w:ascii="Arial" w:hAnsi="Arial" w:cs="Arial"/>
                <w:noProof/>
                <w:sz w:val="20"/>
                <w:szCs w:val="20"/>
              </w:rPr>
              <w:t>5.</w:t>
            </w:r>
            <w:r w:rsidRPr="008642C0">
              <w:rPr>
                <w:rFonts w:ascii="Arial" w:eastAsiaTheme="minorEastAsia" w:hAnsi="Arial" w:cs="Arial"/>
                <w:noProof/>
                <w:kern w:val="2"/>
                <w:sz w:val="20"/>
                <w:szCs w:val="20"/>
                <w:lang w:eastAsia="sk-SK"/>
                <w14:ligatures w14:val="standardContextual"/>
              </w:rPr>
              <w:tab/>
            </w:r>
            <w:r w:rsidRPr="008642C0">
              <w:rPr>
                <w:rStyle w:val="Hypertextovprepojenie"/>
                <w:rFonts w:ascii="Arial" w:hAnsi="Arial" w:cs="Arial"/>
                <w:noProof/>
                <w:sz w:val="20"/>
                <w:szCs w:val="20"/>
              </w:rPr>
              <w:t>Rozhodné kritérium v prípade rovnosti ponúk</w:t>
            </w:r>
            <w:r w:rsidRPr="008642C0">
              <w:rPr>
                <w:rFonts w:ascii="Arial" w:hAnsi="Arial" w:cs="Arial"/>
                <w:noProof/>
                <w:webHidden/>
                <w:sz w:val="20"/>
                <w:szCs w:val="20"/>
              </w:rPr>
              <w:tab/>
            </w:r>
            <w:r w:rsidRPr="008642C0">
              <w:rPr>
                <w:rFonts w:ascii="Arial" w:hAnsi="Arial" w:cs="Arial"/>
                <w:noProof/>
                <w:webHidden/>
                <w:sz w:val="20"/>
                <w:szCs w:val="20"/>
              </w:rPr>
              <w:fldChar w:fldCharType="begin"/>
            </w:r>
            <w:r w:rsidRPr="008642C0">
              <w:rPr>
                <w:rFonts w:ascii="Arial" w:hAnsi="Arial" w:cs="Arial"/>
                <w:noProof/>
                <w:webHidden/>
                <w:sz w:val="20"/>
                <w:szCs w:val="20"/>
              </w:rPr>
              <w:instrText xml:space="preserve"> PAGEREF _Toc204695620 \h </w:instrText>
            </w:r>
            <w:r w:rsidRPr="008642C0">
              <w:rPr>
                <w:rFonts w:ascii="Arial" w:hAnsi="Arial" w:cs="Arial"/>
                <w:noProof/>
                <w:webHidden/>
                <w:sz w:val="20"/>
                <w:szCs w:val="20"/>
              </w:rPr>
            </w:r>
            <w:r w:rsidRPr="008642C0">
              <w:rPr>
                <w:rFonts w:ascii="Arial" w:hAnsi="Arial" w:cs="Arial"/>
                <w:noProof/>
                <w:webHidden/>
                <w:sz w:val="20"/>
                <w:szCs w:val="20"/>
              </w:rPr>
              <w:fldChar w:fldCharType="separate"/>
            </w:r>
            <w:r w:rsidRPr="008642C0">
              <w:rPr>
                <w:rFonts w:ascii="Arial" w:hAnsi="Arial" w:cs="Arial"/>
                <w:noProof/>
                <w:webHidden/>
                <w:sz w:val="20"/>
                <w:szCs w:val="20"/>
              </w:rPr>
              <w:t>12</w:t>
            </w:r>
            <w:r w:rsidRPr="008642C0">
              <w:rPr>
                <w:rFonts w:ascii="Arial" w:hAnsi="Arial" w:cs="Arial"/>
                <w:noProof/>
                <w:webHidden/>
                <w:sz w:val="20"/>
                <w:szCs w:val="20"/>
              </w:rPr>
              <w:fldChar w:fldCharType="end"/>
            </w:r>
          </w:hyperlink>
        </w:p>
        <w:p w14:paraId="431CC5EC" w14:textId="1634385E" w:rsidR="0050096B" w:rsidRPr="002E6C77" w:rsidRDefault="00AD60E0" w:rsidP="002624DE">
          <w:pPr>
            <w:rPr>
              <w:rFonts w:ascii="Arial" w:hAnsi="Arial" w:cs="Arial"/>
              <w:sz w:val="20"/>
              <w:szCs w:val="20"/>
            </w:rPr>
          </w:pPr>
          <w:r w:rsidRPr="00B00231">
            <w:rPr>
              <w:rFonts w:ascii="Arial" w:hAnsi="Arial" w:cs="Arial"/>
              <w:b/>
              <w:bCs/>
              <w:sz w:val="20"/>
              <w:szCs w:val="20"/>
            </w:rPr>
            <w:fldChar w:fldCharType="end"/>
          </w:r>
        </w:p>
      </w:sdtContent>
    </w:sdt>
    <w:p w14:paraId="4836AFB1" w14:textId="77777777" w:rsidR="006E04E7" w:rsidRPr="00C231CF" w:rsidRDefault="0050096B" w:rsidP="002624DE">
      <w:pPr>
        <w:rPr>
          <w:rFonts w:ascii="Arial" w:hAnsi="Arial" w:cs="Arial"/>
          <w:b/>
          <w:bCs/>
          <w:color w:val="754BFF"/>
          <w:sz w:val="28"/>
          <w:szCs w:val="28"/>
        </w:rPr>
      </w:pPr>
      <w:r w:rsidRPr="00C231CF">
        <w:rPr>
          <w:rFonts w:ascii="Arial" w:hAnsi="Arial" w:cs="Arial"/>
          <w:b/>
          <w:bCs/>
          <w:color w:val="754BFF"/>
          <w:sz w:val="28"/>
          <w:szCs w:val="28"/>
        </w:rPr>
        <w:t xml:space="preserve">Zoznam príloh: </w:t>
      </w:r>
    </w:p>
    <w:p w14:paraId="71EDF2D4" w14:textId="176E89E6" w:rsidR="006E04E7" w:rsidRPr="00AF77A0" w:rsidRDefault="0050096B" w:rsidP="00E837E0">
      <w:pPr>
        <w:spacing w:line="240" w:lineRule="auto"/>
        <w:rPr>
          <w:rFonts w:ascii="Arial" w:hAnsi="Arial" w:cs="Arial"/>
          <w:sz w:val="20"/>
          <w:szCs w:val="20"/>
        </w:rPr>
      </w:pPr>
      <w:r w:rsidRPr="00AF77A0">
        <w:rPr>
          <w:rFonts w:ascii="Arial" w:hAnsi="Arial" w:cs="Arial"/>
          <w:sz w:val="20"/>
          <w:szCs w:val="20"/>
        </w:rPr>
        <w:t>Príloha č. 1</w:t>
      </w:r>
      <w:r w:rsidR="006E04E7" w:rsidRPr="00AF77A0">
        <w:rPr>
          <w:rFonts w:ascii="Arial" w:hAnsi="Arial" w:cs="Arial"/>
          <w:sz w:val="20"/>
          <w:szCs w:val="20"/>
        </w:rPr>
        <w:t xml:space="preserve">: </w:t>
      </w:r>
      <w:r w:rsidR="00DE0A97" w:rsidRPr="00AF77A0">
        <w:rPr>
          <w:rFonts w:ascii="Arial" w:hAnsi="Arial" w:cs="Arial"/>
          <w:sz w:val="20"/>
          <w:szCs w:val="20"/>
        </w:rPr>
        <w:t>Opis predmetu zákazky</w:t>
      </w:r>
      <w:r w:rsidRPr="00AF77A0">
        <w:rPr>
          <w:rFonts w:ascii="Arial" w:hAnsi="Arial" w:cs="Arial"/>
          <w:sz w:val="20"/>
          <w:szCs w:val="20"/>
        </w:rPr>
        <w:t xml:space="preserve"> </w:t>
      </w:r>
    </w:p>
    <w:p w14:paraId="1F5CD022" w14:textId="7041307F" w:rsidR="00E837E0" w:rsidRDefault="0050096B" w:rsidP="00E837E0">
      <w:pPr>
        <w:spacing w:line="240" w:lineRule="auto"/>
        <w:rPr>
          <w:rFonts w:ascii="Arial" w:hAnsi="Arial" w:cs="Arial"/>
          <w:sz w:val="20"/>
          <w:szCs w:val="20"/>
        </w:rPr>
      </w:pPr>
      <w:r w:rsidRPr="00AF77A0">
        <w:rPr>
          <w:rFonts w:ascii="Arial" w:hAnsi="Arial" w:cs="Arial"/>
          <w:sz w:val="20"/>
          <w:szCs w:val="20"/>
        </w:rPr>
        <w:t>Príloha č. 2</w:t>
      </w:r>
      <w:r w:rsidR="006E04E7" w:rsidRPr="00AF77A0">
        <w:rPr>
          <w:rFonts w:ascii="Arial" w:hAnsi="Arial" w:cs="Arial"/>
          <w:sz w:val="20"/>
          <w:szCs w:val="20"/>
        </w:rPr>
        <w:t xml:space="preserve">: </w:t>
      </w:r>
      <w:r w:rsidR="00DE0A97" w:rsidRPr="00AF77A0">
        <w:rPr>
          <w:rFonts w:ascii="Arial" w:hAnsi="Arial" w:cs="Arial"/>
          <w:sz w:val="20"/>
          <w:szCs w:val="20"/>
        </w:rPr>
        <w:t>Návrh na plnenie kritérií</w:t>
      </w:r>
      <w:r w:rsidR="00B00231">
        <w:rPr>
          <w:rFonts w:ascii="Arial" w:hAnsi="Arial" w:cs="Arial"/>
          <w:sz w:val="20"/>
          <w:szCs w:val="20"/>
        </w:rPr>
        <w:t xml:space="preserve"> </w:t>
      </w:r>
    </w:p>
    <w:p w14:paraId="0CAD8E87" w14:textId="6CB0F96A" w:rsidR="0050096B" w:rsidRPr="00AF77A0" w:rsidRDefault="0050096B" w:rsidP="00E837E0">
      <w:pPr>
        <w:spacing w:line="240" w:lineRule="auto"/>
        <w:rPr>
          <w:rFonts w:ascii="Arial" w:hAnsi="Arial" w:cs="Arial"/>
          <w:sz w:val="20"/>
          <w:szCs w:val="20"/>
        </w:rPr>
      </w:pPr>
      <w:r w:rsidRPr="00AF77A0">
        <w:rPr>
          <w:rFonts w:ascii="Arial" w:hAnsi="Arial" w:cs="Arial"/>
          <w:sz w:val="20"/>
          <w:szCs w:val="20"/>
        </w:rPr>
        <w:t>Príloha č. 3</w:t>
      </w:r>
      <w:r w:rsidR="006E04E7" w:rsidRPr="00AF77A0">
        <w:rPr>
          <w:rFonts w:ascii="Arial" w:hAnsi="Arial" w:cs="Arial"/>
          <w:sz w:val="20"/>
          <w:szCs w:val="20"/>
        </w:rPr>
        <w:t xml:space="preserve">: </w:t>
      </w:r>
      <w:r w:rsidR="00DE0A97" w:rsidRPr="00AF77A0">
        <w:rPr>
          <w:rFonts w:ascii="Arial" w:hAnsi="Arial" w:cs="Arial"/>
          <w:sz w:val="20"/>
          <w:szCs w:val="20"/>
        </w:rPr>
        <w:t>Návrh Kúpnej zmluvy</w:t>
      </w:r>
    </w:p>
    <w:p w14:paraId="502CE8CE" w14:textId="083F18FE" w:rsidR="00E74F89" w:rsidRPr="00AF77A0" w:rsidRDefault="00E74F89" w:rsidP="00E837E0">
      <w:pPr>
        <w:spacing w:line="240" w:lineRule="auto"/>
        <w:rPr>
          <w:rFonts w:ascii="Arial" w:hAnsi="Arial" w:cs="Arial"/>
          <w:sz w:val="20"/>
          <w:szCs w:val="20"/>
        </w:rPr>
      </w:pPr>
      <w:r w:rsidRPr="00AF77A0">
        <w:rPr>
          <w:rFonts w:ascii="Arial" w:hAnsi="Arial" w:cs="Arial"/>
          <w:sz w:val="20"/>
          <w:szCs w:val="20"/>
        </w:rPr>
        <w:t xml:space="preserve">Príloha č. 4: </w:t>
      </w:r>
      <w:r w:rsidR="00C252A7" w:rsidRPr="00AF77A0">
        <w:rPr>
          <w:rFonts w:ascii="Arial" w:hAnsi="Arial" w:cs="Arial"/>
          <w:sz w:val="20"/>
          <w:szCs w:val="20"/>
        </w:rPr>
        <w:t>Čestné vyhlásenie a Plnomocenstvo pre vedúceho člena skupiny dodávateľov</w:t>
      </w:r>
    </w:p>
    <w:p w14:paraId="0F4A90EF" w14:textId="7DE20E7E" w:rsidR="00C55853" w:rsidRPr="00AF77A0" w:rsidRDefault="00C55853" w:rsidP="00E837E0">
      <w:pPr>
        <w:spacing w:line="240" w:lineRule="auto"/>
        <w:rPr>
          <w:rFonts w:ascii="Arial" w:hAnsi="Arial" w:cs="Arial"/>
          <w:sz w:val="20"/>
          <w:szCs w:val="20"/>
        </w:rPr>
      </w:pPr>
      <w:r w:rsidRPr="00AF77A0">
        <w:rPr>
          <w:rFonts w:ascii="Arial" w:hAnsi="Arial" w:cs="Arial"/>
          <w:sz w:val="20"/>
          <w:szCs w:val="20"/>
        </w:rPr>
        <w:t xml:space="preserve">Príloha č. </w:t>
      </w:r>
      <w:r w:rsidR="00C252A7" w:rsidRPr="00AF77A0">
        <w:rPr>
          <w:rFonts w:ascii="Arial" w:hAnsi="Arial" w:cs="Arial"/>
          <w:sz w:val="20"/>
          <w:szCs w:val="20"/>
        </w:rPr>
        <w:t>5</w:t>
      </w:r>
      <w:r w:rsidRPr="00AF77A0">
        <w:rPr>
          <w:rFonts w:ascii="Arial" w:hAnsi="Arial" w:cs="Arial"/>
          <w:sz w:val="20"/>
          <w:szCs w:val="20"/>
        </w:rPr>
        <w:t>: Jednotný európsky dokument (JED)</w:t>
      </w:r>
    </w:p>
    <w:p w14:paraId="31775BD1" w14:textId="6562128D" w:rsidR="00151D61" w:rsidRPr="00151D61" w:rsidRDefault="00151D61" w:rsidP="00151D61">
      <w:pPr>
        <w:pStyle w:val="Nadpis1"/>
        <w:spacing w:after="160"/>
        <w:rPr>
          <w:rFonts w:ascii="ABC Camera Plain Medium" w:hAnsi="ABC Camera Plain Medium" w:cs="Arial"/>
          <w:color w:val="754BFF"/>
          <w:sz w:val="40"/>
          <w:szCs w:val="40"/>
        </w:rPr>
      </w:pPr>
      <w:bookmarkStart w:id="15" w:name="_Toc204695593"/>
      <w:r w:rsidRPr="00151D61">
        <w:rPr>
          <w:rFonts w:ascii="ABC Camera Plain Medium" w:hAnsi="ABC Camera Plain Medium" w:cs="Arial"/>
          <w:color w:val="754BFF"/>
          <w:sz w:val="40"/>
          <w:szCs w:val="40"/>
        </w:rPr>
        <w:lastRenderedPageBreak/>
        <w:t>Časť A</w:t>
      </w:r>
      <w:r>
        <w:rPr>
          <w:rFonts w:ascii="ABC Camera Plain Medium" w:hAnsi="ABC Camera Plain Medium" w:cs="Arial"/>
          <w:color w:val="754BFF"/>
          <w:sz w:val="40"/>
          <w:szCs w:val="40"/>
        </w:rPr>
        <w:t>.</w:t>
      </w:r>
      <w:r w:rsidRPr="00151D61">
        <w:rPr>
          <w:rFonts w:ascii="ABC Camera Plain Medium" w:hAnsi="ABC Camera Plain Medium" w:cs="Arial"/>
          <w:color w:val="754BFF"/>
          <w:sz w:val="40"/>
          <w:szCs w:val="40"/>
        </w:rPr>
        <w:t xml:space="preserve"> Pokyny pre uchádzačov</w:t>
      </w:r>
      <w:bookmarkEnd w:id="15"/>
    </w:p>
    <w:p w14:paraId="38C57111" w14:textId="7FB081FA" w:rsidR="00212862" w:rsidRPr="00EA5ACF" w:rsidRDefault="00E34E15" w:rsidP="002624DE">
      <w:pPr>
        <w:pStyle w:val="Nadpis1"/>
        <w:numPr>
          <w:ilvl w:val="0"/>
          <w:numId w:val="1"/>
        </w:numPr>
        <w:spacing w:after="160"/>
        <w:ind w:left="0" w:hanging="567"/>
        <w:jc w:val="both"/>
        <w:rPr>
          <w:rFonts w:ascii="ABC Camera Plain Medium" w:hAnsi="ABC Camera Plain Medium" w:cs="Arial"/>
          <w:color w:val="754BFF"/>
          <w:sz w:val="32"/>
        </w:rPr>
      </w:pPr>
      <w:bookmarkStart w:id="16" w:name="_Toc204695594"/>
      <w:r w:rsidRPr="00EA5ACF">
        <w:rPr>
          <w:rFonts w:ascii="ABC Camera Plain Medium" w:hAnsi="ABC Camera Plain Medium" w:cs="Arial"/>
          <w:color w:val="754BFF"/>
          <w:sz w:val="32"/>
        </w:rPr>
        <w:t>Identifikácia verejného obstarávateľa</w:t>
      </w:r>
      <w:bookmarkEnd w:id="16"/>
    </w:p>
    <w:p w14:paraId="061C90AB" w14:textId="20BA04A0" w:rsidR="00206153" w:rsidRPr="00EA5ACF" w:rsidRDefault="006B1775" w:rsidP="00A60BA6">
      <w:pPr>
        <w:tabs>
          <w:tab w:val="left" w:pos="2268"/>
        </w:tabs>
        <w:spacing w:after="0" w:line="240" w:lineRule="auto"/>
        <w:rPr>
          <w:rFonts w:ascii="Arial" w:hAnsi="Arial" w:cs="Arial"/>
          <w:sz w:val="20"/>
          <w:szCs w:val="20"/>
        </w:rPr>
      </w:pPr>
      <w:r w:rsidRPr="00EA5ACF">
        <w:rPr>
          <w:rFonts w:ascii="Arial" w:hAnsi="Arial" w:cs="Arial"/>
          <w:sz w:val="20"/>
          <w:szCs w:val="20"/>
        </w:rPr>
        <w:t>Verejný obstarávateľ</w:t>
      </w:r>
      <w:r w:rsidR="00206153" w:rsidRPr="00EA5ACF">
        <w:rPr>
          <w:rFonts w:ascii="Arial" w:hAnsi="Arial" w:cs="Arial"/>
          <w:sz w:val="20"/>
          <w:szCs w:val="20"/>
        </w:rPr>
        <w:t xml:space="preserve">: </w:t>
      </w:r>
      <w:r w:rsidR="00A60BA6" w:rsidRPr="00EA5ACF">
        <w:rPr>
          <w:rFonts w:ascii="Arial" w:hAnsi="Arial" w:cs="Arial"/>
          <w:sz w:val="20"/>
          <w:szCs w:val="20"/>
        </w:rPr>
        <w:tab/>
      </w:r>
      <w:r w:rsidRPr="00EA5ACF">
        <w:rPr>
          <w:rFonts w:ascii="Arial" w:hAnsi="Arial" w:cs="Arial"/>
          <w:sz w:val="20"/>
          <w:szCs w:val="20"/>
        </w:rPr>
        <w:t>Technické siete</w:t>
      </w:r>
      <w:r w:rsidR="00206153" w:rsidRPr="00EA5ACF">
        <w:rPr>
          <w:rFonts w:ascii="Arial" w:hAnsi="Arial" w:cs="Arial"/>
          <w:sz w:val="20"/>
          <w:szCs w:val="20"/>
        </w:rPr>
        <w:t xml:space="preserve"> Bratislava</w:t>
      </w:r>
      <w:r w:rsidRPr="00EA5ACF">
        <w:rPr>
          <w:rFonts w:ascii="Arial" w:hAnsi="Arial" w:cs="Arial"/>
          <w:sz w:val="20"/>
          <w:szCs w:val="20"/>
        </w:rPr>
        <w:t>, a.s.</w:t>
      </w:r>
      <w:r w:rsidR="00A60BA6" w:rsidRPr="00EA5ACF">
        <w:rPr>
          <w:rFonts w:ascii="Arial" w:hAnsi="Arial" w:cs="Arial"/>
          <w:sz w:val="20"/>
          <w:szCs w:val="20"/>
        </w:rPr>
        <w:t xml:space="preserve"> (ďalej len „verejný obstarávateľ“)</w:t>
      </w:r>
    </w:p>
    <w:p w14:paraId="10E69B35" w14:textId="68BFA6D9" w:rsidR="00206153" w:rsidRPr="00EA5ACF" w:rsidRDefault="00595D6D" w:rsidP="00D12BEF">
      <w:pPr>
        <w:tabs>
          <w:tab w:val="left" w:pos="2268"/>
        </w:tabs>
        <w:spacing w:after="0" w:line="240" w:lineRule="auto"/>
        <w:rPr>
          <w:rFonts w:ascii="Arial" w:hAnsi="Arial" w:cs="Arial"/>
          <w:sz w:val="20"/>
          <w:szCs w:val="20"/>
        </w:rPr>
      </w:pPr>
      <w:r w:rsidRPr="00EA5ACF">
        <w:rPr>
          <w:rFonts w:ascii="Arial" w:hAnsi="Arial" w:cs="Arial"/>
          <w:sz w:val="20"/>
          <w:szCs w:val="20"/>
        </w:rPr>
        <w:t>S</w:t>
      </w:r>
      <w:r w:rsidR="00206153" w:rsidRPr="00EA5ACF">
        <w:rPr>
          <w:rFonts w:ascii="Arial" w:hAnsi="Arial" w:cs="Arial"/>
          <w:sz w:val="20"/>
          <w:szCs w:val="20"/>
        </w:rPr>
        <w:t>ídl</w:t>
      </w:r>
      <w:r w:rsidRPr="00EA5ACF">
        <w:rPr>
          <w:rFonts w:ascii="Arial" w:hAnsi="Arial" w:cs="Arial"/>
          <w:sz w:val="20"/>
          <w:szCs w:val="20"/>
        </w:rPr>
        <w:t>o</w:t>
      </w:r>
      <w:r w:rsidR="00206153" w:rsidRPr="00EA5ACF">
        <w:rPr>
          <w:rFonts w:ascii="Arial" w:hAnsi="Arial" w:cs="Arial"/>
          <w:sz w:val="20"/>
          <w:szCs w:val="20"/>
        </w:rPr>
        <w:t xml:space="preserve">: </w:t>
      </w:r>
      <w:r w:rsidRPr="00EA5ACF">
        <w:rPr>
          <w:rFonts w:ascii="Arial" w:hAnsi="Arial" w:cs="Arial"/>
          <w:sz w:val="20"/>
          <w:szCs w:val="20"/>
        </w:rPr>
        <w:tab/>
      </w:r>
      <w:r w:rsidR="00206153" w:rsidRPr="00EA5ACF">
        <w:rPr>
          <w:rFonts w:ascii="Arial" w:hAnsi="Arial" w:cs="Arial"/>
          <w:sz w:val="20"/>
          <w:szCs w:val="20"/>
        </w:rPr>
        <w:t>Primaciálne námestie 1, 814 99 Bratislava</w:t>
      </w:r>
    </w:p>
    <w:p w14:paraId="79DD04BC" w14:textId="38ACBF76" w:rsidR="00206153" w:rsidRPr="00EA5ACF" w:rsidRDefault="00206153" w:rsidP="00D12BEF">
      <w:pPr>
        <w:tabs>
          <w:tab w:val="left" w:pos="2268"/>
        </w:tabs>
        <w:spacing w:after="0" w:line="240" w:lineRule="auto"/>
        <w:rPr>
          <w:rFonts w:ascii="Arial" w:hAnsi="Arial" w:cs="Arial"/>
          <w:sz w:val="20"/>
          <w:szCs w:val="20"/>
        </w:rPr>
      </w:pPr>
      <w:r w:rsidRPr="00EA5ACF">
        <w:rPr>
          <w:rFonts w:ascii="Arial" w:hAnsi="Arial" w:cs="Arial"/>
          <w:sz w:val="20"/>
          <w:szCs w:val="20"/>
        </w:rPr>
        <w:t xml:space="preserve">IČO: </w:t>
      </w:r>
      <w:r w:rsidR="00595D6D" w:rsidRPr="00EA5ACF">
        <w:rPr>
          <w:rFonts w:ascii="Arial" w:hAnsi="Arial" w:cs="Arial"/>
          <w:sz w:val="20"/>
          <w:szCs w:val="20"/>
        </w:rPr>
        <w:tab/>
      </w:r>
      <w:r w:rsidR="000548C8" w:rsidRPr="00EA5ACF">
        <w:rPr>
          <w:rFonts w:ascii="Arial" w:hAnsi="Arial" w:cs="Arial"/>
          <w:sz w:val="20"/>
          <w:szCs w:val="20"/>
        </w:rPr>
        <w:t>54 302</w:t>
      </w:r>
      <w:r w:rsidR="00A60BA6" w:rsidRPr="00EA5ACF">
        <w:rPr>
          <w:rFonts w:ascii="Arial" w:hAnsi="Arial" w:cs="Arial"/>
          <w:sz w:val="20"/>
          <w:szCs w:val="20"/>
        </w:rPr>
        <w:t> </w:t>
      </w:r>
      <w:r w:rsidR="000548C8" w:rsidRPr="00EA5ACF">
        <w:rPr>
          <w:rFonts w:ascii="Arial" w:hAnsi="Arial" w:cs="Arial"/>
          <w:sz w:val="20"/>
          <w:szCs w:val="20"/>
        </w:rPr>
        <w:t>102</w:t>
      </w:r>
    </w:p>
    <w:p w14:paraId="6C35DEF3" w14:textId="5639EBC8" w:rsidR="00206153" w:rsidRPr="00EA5ACF" w:rsidRDefault="00206153" w:rsidP="00B82D36">
      <w:pPr>
        <w:tabs>
          <w:tab w:val="left" w:pos="2268"/>
        </w:tabs>
        <w:spacing w:after="0" w:line="240" w:lineRule="auto"/>
        <w:rPr>
          <w:rFonts w:ascii="Arial" w:hAnsi="Arial" w:cs="Arial"/>
          <w:sz w:val="20"/>
          <w:szCs w:val="20"/>
        </w:rPr>
      </w:pPr>
      <w:r w:rsidRPr="00EA5ACF">
        <w:rPr>
          <w:rFonts w:ascii="Arial" w:hAnsi="Arial" w:cs="Arial"/>
          <w:sz w:val="20"/>
          <w:szCs w:val="20"/>
        </w:rPr>
        <w:t xml:space="preserve">Kontaktná osoba: </w:t>
      </w:r>
      <w:r w:rsidR="00595D6D" w:rsidRPr="00EA5ACF">
        <w:rPr>
          <w:rFonts w:ascii="Arial" w:hAnsi="Arial" w:cs="Arial"/>
          <w:sz w:val="20"/>
          <w:szCs w:val="20"/>
        </w:rPr>
        <w:tab/>
        <w:t>Zuzana Jamnická</w:t>
      </w:r>
    </w:p>
    <w:p w14:paraId="41A1F17B" w14:textId="59D1833C" w:rsidR="002A6949" w:rsidRPr="00EA5ACF" w:rsidRDefault="00206153" w:rsidP="00B82D36">
      <w:pPr>
        <w:tabs>
          <w:tab w:val="left" w:pos="2268"/>
        </w:tabs>
        <w:spacing w:line="240" w:lineRule="auto"/>
        <w:rPr>
          <w:rFonts w:ascii="Arial" w:hAnsi="Arial" w:cs="Arial"/>
          <w:sz w:val="20"/>
          <w:szCs w:val="20"/>
        </w:rPr>
      </w:pPr>
      <w:r w:rsidRPr="00EA5ACF">
        <w:rPr>
          <w:rFonts w:ascii="Arial" w:hAnsi="Arial" w:cs="Arial"/>
          <w:sz w:val="20"/>
          <w:szCs w:val="20"/>
        </w:rPr>
        <w:t xml:space="preserve">Web </w:t>
      </w:r>
      <w:r w:rsidR="005F1063" w:rsidRPr="00EA5ACF">
        <w:rPr>
          <w:rFonts w:ascii="Arial" w:hAnsi="Arial" w:cs="Arial"/>
          <w:sz w:val="20"/>
          <w:szCs w:val="20"/>
        </w:rPr>
        <w:t>zákazky</w:t>
      </w:r>
      <w:r w:rsidRPr="00EA5ACF">
        <w:rPr>
          <w:rFonts w:ascii="Arial" w:hAnsi="Arial" w:cs="Arial"/>
          <w:sz w:val="20"/>
          <w:szCs w:val="20"/>
        </w:rPr>
        <w:t xml:space="preserve">: </w:t>
      </w:r>
      <w:r w:rsidR="000548C8" w:rsidRPr="00EA5ACF">
        <w:rPr>
          <w:rFonts w:ascii="Arial" w:hAnsi="Arial" w:cs="Arial"/>
          <w:sz w:val="20"/>
          <w:szCs w:val="20"/>
        </w:rPr>
        <w:tab/>
      </w:r>
      <w:hyperlink r:id="rId12" w:history="1">
        <w:r w:rsidR="00C51899" w:rsidRPr="00C51899">
          <w:rPr>
            <w:rStyle w:val="Hypertextovprepojenie"/>
            <w:rFonts w:ascii="Arial" w:hAnsi="Arial" w:cs="Arial"/>
            <w:color w:val="auto"/>
            <w:sz w:val="20"/>
            <w:szCs w:val="20"/>
          </w:rPr>
          <w:t>https://josephine.proebiz.com/sk/tender/68671/summary</w:t>
        </w:r>
      </w:hyperlink>
      <w:r w:rsidR="00C51899" w:rsidRPr="00C51899">
        <w:rPr>
          <w:rFonts w:ascii="Arial" w:hAnsi="Arial" w:cs="Arial"/>
          <w:sz w:val="20"/>
          <w:szCs w:val="20"/>
        </w:rPr>
        <w:t xml:space="preserve"> </w:t>
      </w:r>
    </w:p>
    <w:p w14:paraId="2BA2E582" w14:textId="7A3F87FB" w:rsidR="0016623E" w:rsidRPr="00EA5ACF" w:rsidRDefault="005F1063" w:rsidP="002624DE">
      <w:pPr>
        <w:pStyle w:val="Nadpis1"/>
        <w:numPr>
          <w:ilvl w:val="0"/>
          <w:numId w:val="1"/>
        </w:numPr>
        <w:spacing w:after="160"/>
        <w:ind w:left="0" w:hanging="567"/>
        <w:jc w:val="both"/>
        <w:rPr>
          <w:rFonts w:ascii="ABC Camera Plain Medium" w:hAnsi="ABC Camera Plain Medium" w:cs="Arial"/>
          <w:color w:val="754BFF"/>
          <w:sz w:val="32"/>
        </w:rPr>
      </w:pPr>
      <w:bookmarkStart w:id="17" w:name="_Toc204695595"/>
      <w:r w:rsidRPr="00EA5ACF">
        <w:rPr>
          <w:rFonts w:ascii="ABC Camera Plain Medium" w:hAnsi="ABC Camera Plain Medium" w:cs="Arial"/>
          <w:color w:val="754BFF"/>
          <w:sz w:val="32"/>
        </w:rPr>
        <w:t>Identifikácia verejného obstarávania</w:t>
      </w:r>
      <w:bookmarkEnd w:id="17"/>
    </w:p>
    <w:p w14:paraId="275A2782" w14:textId="2193D70E" w:rsidR="00E1737D" w:rsidRPr="0083464E" w:rsidRDefault="005F1063" w:rsidP="0083464E">
      <w:pPr>
        <w:pStyle w:val="Zkladntext"/>
        <w:numPr>
          <w:ilvl w:val="1"/>
          <w:numId w:val="2"/>
        </w:numPr>
        <w:autoSpaceDE w:val="0"/>
        <w:autoSpaceDN w:val="0"/>
        <w:ind w:left="0" w:hanging="567"/>
        <w:rPr>
          <w:rFonts w:ascii="Arial" w:hAnsi="Arial" w:cs="Arial"/>
          <w:b/>
          <w:bCs/>
          <w:color w:val="000000"/>
        </w:rPr>
      </w:pPr>
      <w:r w:rsidRPr="00EA5ACF">
        <w:rPr>
          <w:rFonts w:ascii="Arial" w:hAnsi="Arial" w:cs="Arial"/>
          <w:b/>
          <w:bCs/>
          <w:color w:val="000000"/>
        </w:rPr>
        <w:t>Názov zákazky:</w:t>
      </w:r>
      <w:r w:rsidRPr="00EA5ACF">
        <w:rPr>
          <w:rFonts w:ascii="Arial" w:hAnsi="Arial" w:cs="Arial"/>
          <w:color w:val="000000"/>
        </w:rPr>
        <w:t xml:space="preserve"> </w:t>
      </w:r>
      <w:r w:rsidR="0083464E">
        <w:rPr>
          <w:rFonts w:ascii="Arial" w:hAnsi="Arial" w:cs="Arial"/>
          <w:b/>
          <w:bCs/>
          <w:color w:val="000000"/>
        </w:rPr>
        <w:t>P</w:t>
      </w:r>
      <w:r w:rsidR="0083464E" w:rsidRPr="0083464E">
        <w:rPr>
          <w:rFonts w:ascii="Arial" w:hAnsi="Arial" w:cs="Arial"/>
          <w:b/>
          <w:bCs/>
          <w:color w:val="000000"/>
        </w:rPr>
        <w:t>racovn</w:t>
      </w:r>
      <w:r w:rsidR="0083464E">
        <w:rPr>
          <w:rFonts w:ascii="Arial" w:hAnsi="Arial" w:cs="Arial"/>
          <w:b/>
          <w:bCs/>
          <w:color w:val="000000"/>
        </w:rPr>
        <w:t>á</w:t>
      </w:r>
      <w:r w:rsidR="0083464E" w:rsidRPr="0083464E">
        <w:rPr>
          <w:rFonts w:ascii="Arial" w:hAnsi="Arial" w:cs="Arial"/>
          <w:b/>
          <w:bCs/>
          <w:color w:val="000000"/>
        </w:rPr>
        <w:t xml:space="preserve"> plošin</w:t>
      </w:r>
      <w:r w:rsidR="0083464E">
        <w:rPr>
          <w:rFonts w:ascii="Arial" w:hAnsi="Arial" w:cs="Arial"/>
          <w:b/>
          <w:bCs/>
          <w:color w:val="000000"/>
        </w:rPr>
        <w:t>a</w:t>
      </w:r>
      <w:r w:rsidR="0083464E" w:rsidRPr="0083464E">
        <w:rPr>
          <w:rFonts w:ascii="Arial" w:hAnsi="Arial" w:cs="Arial"/>
          <w:b/>
          <w:bCs/>
          <w:color w:val="000000"/>
        </w:rPr>
        <w:t xml:space="preserve"> s pohonom 4 x 4 na automobilovom podvozku do 3,5 t </w:t>
      </w:r>
    </w:p>
    <w:p w14:paraId="10AA8B19" w14:textId="55F3A335" w:rsidR="00E1737D" w:rsidRPr="00EA5ACF" w:rsidRDefault="00E1737D" w:rsidP="00B3740F">
      <w:pPr>
        <w:pStyle w:val="Zkladntext"/>
        <w:numPr>
          <w:ilvl w:val="1"/>
          <w:numId w:val="2"/>
        </w:numPr>
        <w:autoSpaceDE w:val="0"/>
        <w:autoSpaceDN w:val="0"/>
        <w:ind w:left="0" w:right="0" w:hanging="567"/>
        <w:rPr>
          <w:rFonts w:ascii="Arial" w:hAnsi="Arial" w:cs="Arial"/>
          <w:b/>
          <w:color w:val="000000"/>
        </w:rPr>
      </w:pPr>
      <w:r w:rsidRPr="00EA5ACF">
        <w:rPr>
          <w:rFonts w:ascii="Arial" w:hAnsi="Arial" w:cs="Arial"/>
          <w:b/>
          <w:bCs/>
          <w:color w:val="000000"/>
        </w:rPr>
        <w:t>Rozdelenie zákazky na časti:</w:t>
      </w:r>
      <w:r w:rsidRPr="00EA5ACF">
        <w:rPr>
          <w:rFonts w:ascii="Arial" w:hAnsi="Arial" w:cs="Arial"/>
          <w:color w:val="000000"/>
        </w:rPr>
        <w:t xml:space="preserve"> </w:t>
      </w:r>
      <w:r w:rsidR="0083464E">
        <w:rPr>
          <w:rFonts w:ascii="Arial" w:hAnsi="Arial" w:cs="Arial"/>
          <w:color w:val="000000"/>
        </w:rPr>
        <w:t>nie</w:t>
      </w:r>
    </w:p>
    <w:p w14:paraId="55A8308E" w14:textId="28466B31" w:rsidR="0021387B" w:rsidRPr="002F26FC" w:rsidRDefault="002C0971" w:rsidP="00F01218">
      <w:pPr>
        <w:pStyle w:val="Zkladntext"/>
        <w:autoSpaceDE w:val="0"/>
        <w:autoSpaceDN w:val="0"/>
        <w:ind w:left="0" w:right="0" w:firstLine="0"/>
        <w:rPr>
          <w:rFonts w:ascii="Arial" w:hAnsi="Arial" w:cs="Arial"/>
          <w:b/>
          <w:color w:val="000000"/>
        </w:rPr>
      </w:pPr>
      <w:r w:rsidRPr="002C0971">
        <w:rPr>
          <w:rFonts w:ascii="Arial" w:hAnsi="Arial" w:cs="Arial"/>
          <w:color w:val="000000"/>
        </w:rPr>
        <w:t xml:space="preserve">Predmetom zákazky je dodanie 1 ks pracovnej plošiny v požadovanej špecifikácii preto nie je možné danú zákazku rozdeliť na časti. </w:t>
      </w:r>
    </w:p>
    <w:p w14:paraId="4A3ACC7F" w14:textId="6CC79AC9" w:rsidR="00704F05" w:rsidRPr="00500DE3" w:rsidRDefault="00606A43" w:rsidP="00500DE3">
      <w:pPr>
        <w:pStyle w:val="Zkladntext"/>
        <w:numPr>
          <w:ilvl w:val="1"/>
          <w:numId w:val="2"/>
        </w:numPr>
        <w:autoSpaceDE w:val="0"/>
        <w:autoSpaceDN w:val="0"/>
        <w:ind w:left="0" w:right="0" w:hanging="567"/>
        <w:rPr>
          <w:rFonts w:ascii="Arial" w:hAnsi="Arial" w:cs="Arial"/>
          <w:b/>
          <w:bCs/>
          <w:color w:val="000000"/>
        </w:rPr>
      </w:pPr>
      <w:r w:rsidRPr="002F26FC">
        <w:rPr>
          <w:rFonts w:ascii="Arial" w:hAnsi="Arial" w:cs="Arial"/>
          <w:b/>
          <w:bCs/>
          <w:color w:val="000000"/>
        </w:rPr>
        <w:t>Stručný opis p</w:t>
      </w:r>
      <w:r w:rsidR="00ED3EA2" w:rsidRPr="002F26FC">
        <w:rPr>
          <w:rFonts w:ascii="Arial" w:hAnsi="Arial" w:cs="Arial"/>
          <w:b/>
          <w:bCs/>
          <w:color w:val="000000"/>
        </w:rPr>
        <w:t>redmet</w:t>
      </w:r>
      <w:r w:rsidRPr="002F26FC">
        <w:rPr>
          <w:rFonts w:ascii="Arial" w:hAnsi="Arial" w:cs="Arial"/>
          <w:b/>
          <w:bCs/>
          <w:color w:val="000000"/>
        </w:rPr>
        <w:t>u</w:t>
      </w:r>
      <w:r w:rsidR="00E1737D" w:rsidRPr="002F26FC">
        <w:rPr>
          <w:rFonts w:ascii="Arial" w:hAnsi="Arial" w:cs="Arial"/>
          <w:b/>
          <w:bCs/>
          <w:color w:val="000000"/>
        </w:rPr>
        <w:t xml:space="preserve"> </w:t>
      </w:r>
      <w:r w:rsidR="00ED3EA2" w:rsidRPr="002F26FC">
        <w:rPr>
          <w:rFonts w:ascii="Arial" w:hAnsi="Arial" w:cs="Arial"/>
          <w:b/>
          <w:bCs/>
          <w:color w:val="000000"/>
        </w:rPr>
        <w:t>zákazky</w:t>
      </w:r>
      <w:r w:rsidR="00E1737D" w:rsidRPr="002F26FC">
        <w:rPr>
          <w:rFonts w:ascii="Arial" w:hAnsi="Arial" w:cs="Arial"/>
          <w:b/>
          <w:bCs/>
          <w:color w:val="000000"/>
        </w:rPr>
        <w:t>:</w:t>
      </w:r>
      <w:r w:rsidR="00EA5ACF" w:rsidRPr="002F26FC">
        <w:rPr>
          <w:rFonts w:ascii="Arial" w:hAnsi="Arial" w:cs="Arial"/>
          <w:b/>
          <w:bCs/>
          <w:color w:val="000000"/>
        </w:rPr>
        <w:t xml:space="preserve">  </w:t>
      </w:r>
    </w:p>
    <w:p w14:paraId="15FEB0FA" w14:textId="5B924669" w:rsidR="00704F05" w:rsidRPr="00FF41FE" w:rsidRDefault="00704F05" w:rsidP="00EA5ACF">
      <w:pPr>
        <w:pStyle w:val="Zkladntext"/>
        <w:autoSpaceDE w:val="0"/>
        <w:autoSpaceDN w:val="0"/>
        <w:ind w:left="0" w:right="0" w:firstLine="0"/>
        <w:rPr>
          <w:rFonts w:ascii="Arial" w:hAnsi="Arial" w:cs="Arial"/>
          <w:color w:val="000000"/>
        </w:rPr>
      </w:pPr>
      <w:r w:rsidRPr="00704F05">
        <w:rPr>
          <w:rFonts w:ascii="Arial" w:hAnsi="Arial" w:cs="Arial"/>
          <w:color w:val="000000"/>
        </w:rPr>
        <w:t xml:space="preserve">Predmetom zákazky je dodanie kompletnej </w:t>
      </w:r>
      <w:r>
        <w:rPr>
          <w:rFonts w:ascii="Arial" w:hAnsi="Arial" w:cs="Arial"/>
          <w:color w:val="000000"/>
        </w:rPr>
        <w:t>pracovnej</w:t>
      </w:r>
      <w:r w:rsidRPr="00ED537C">
        <w:rPr>
          <w:rFonts w:ascii="Arial" w:hAnsi="Arial" w:cs="Arial"/>
          <w:color w:val="000000"/>
        </w:rPr>
        <w:t xml:space="preserve"> </w:t>
      </w:r>
      <w:r w:rsidRPr="00704F05">
        <w:rPr>
          <w:rFonts w:ascii="Arial" w:hAnsi="Arial" w:cs="Arial"/>
          <w:color w:val="000000"/>
        </w:rPr>
        <w:t xml:space="preserve">plošiny na podvozku 4 x 4 s celkovou váhou </w:t>
      </w:r>
      <w:r w:rsidR="00E6783C">
        <w:rPr>
          <w:rFonts w:ascii="Arial" w:hAnsi="Arial" w:cs="Arial"/>
          <w:color w:val="000000"/>
        </w:rPr>
        <w:br/>
      </w:r>
      <w:r w:rsidRPr="00704F05">
        <w:rPr>
          <w:rFonts w:ascii="Arial" w:hAnsi="Arial" w:cs="Arial"/>
          <w:color w:val="000000"/>
        </w:rPr>
        <w:t xml:space="preserve">do 3,5 t s povinnou a doplnkovou výbavou uvedenou nižšie, vybavenie technických obhliadok pre prihlásenie vozidla do premávky, </w:t>
      </w:r>
      <w:r w:rsidR="0012427F" w:rsidRPr="00ED537C">
        <w:rPr>
          <w:rFonts w:ascii="Arial" w:hAnsi="Arial" w:cs="Arial"/>
          <w:color w:val="000000"/>
        </w:rPr>
        <w:t>predloženie prehlásenia o zhode</w:t>
      </w:r>
      <w:r w:rsidRPr="00704F05">
        <w:rPr>
          <w:rFonts w:ascii="Arial" w:hAnsi="Arial" w:cs="Arial"/>
          <w:color w:val="000000"/>
        </w:rPr>
        <w:t>, zaškolenie personálu verejného obstarávateľa na</w:t>
      </w:r>
      <w:r w:rsidR="00980035">
        <w:rPr>
          <w:rFonts w:ascii="Arial" w:hAnsi="Arial" w:cs="Arial"/>
          <w:color w:val="000000"/>
        </w:rPr>
        <w:t xml:space="preserve"> jej</w:t>
      </w:r>
      <w:r w:rsidRPr="00704F05">
        <w:rPr>
          <w:rFonts w:ascii="Arial" w:hAnsi="Arial" w:cs="Arial"/>
          <w:color w:val="000000"/>
        </w:rPr>
        <w:t xml:space="preserve"> obsluhu, </w:t>
      </w:r>
      <w:r w:rsidR="00980035" w:rsidRPr="00ED537C">
        <w:rPr>
          <w:rFonts w:ascii="Arial" w:hAnsi="Arial" w:cs="Arial"/>
          <w:color w:val="000000"/>
        </w:rPr>
        <w:t xml:space="preserve">predloženie návodu na jej obsluhu v slovenskom/českom jazyku </w:t>
      </w:r>
      <w:r w:rsidR="00980035">
        <w:rPr>
          <w:rFonts w:ascii="Arial" w:hAnsi="Arial" w:cs="Arial"/>
          <w:color w:val="000000"/>
        </w:rPr>
        <w:br/>
      </w:r>
      <w:r w:rsidR="00980035" w:rsidRPr="00ED537C">
        <w:rPr>
          <w:rFonts w:ascii="Arial" w:hAnsi="Arial" w:cs="Arial"/>
          <w:color w:val="000000"/>
        </w:rPr>
        <w:t>a zabezpečenie elektrickej revízie vrátane revízie zdvíhacieho zariadenia.</w:t>
      </w:r>
      <w:r w:rsidRPr="00704F05">
        <w:rPr>
          <w:rFonts w:ascii="Arial" w:hAnsi="Arial" w:cs="Arial"/>
          <w:color w:val="000000"/>
        </w:rPr>
        <w:t xml:space="preserve"> Plošina bude primárne </w:t>
      </w:r>
      <w:r w:rsidRPr="00FF41FE">
        <w:rPr>
          <w:rFonts w:ascii="Arial" w:hAnsi="Arial" w:cs="Arial"/>
          <w:color w:val="000000"/>
        </w:rPr>
        <w:t>používaná na modernizáciu verejného osvetlenia mesta Bratislava.</w:t>
      </w:r>
      <w:r w:rsidR="00980035" w:rsidRPr="00FF41FE">
        <w:rPr>
          <w:rFonts w:ascii="Arial" w:hAnsi="Arial" w:cs="Arial"/>
          <w:color w:val="000000"/>
        </w:rPr>
        <w:t xml:space="preserve"> Podrobný opis predmetu zákazky sa nachádza v prílohe č. 1 týchto súťažných podkladov.</w:t>
      </w:r>
    </w:p>
    <w:p w14:paraId="70F1DEE6" w14:textId="670D511B" w:rsidR="00E1737D" w:rsidRPr="00FF41FE" w:rsidRDefault="00E1737D" w:rsidP="00B3740F">
      <w:pPr>
        <w:pStyle w:val="Zkladntext"/>
        <w:numPr>
          <w:ilvl w:val="1"/>
          <w:numId w:val="2"/>
        </w:numPr>
        <w:autoSpaceDE w:val="0"/>
        <w:autoSpaceDN w:val="0"/>
        <w:ind w:left="0" w:right="0" w:hanging="567"/>
        <w:rPr>
          <w:rFonts w:ascii="Arial" w:hAnsi="Arial" w:cs="Arial"/>
          <w:color w:val="000000"/>
        </w:rPr>
      </w:pPr>
      <w:r w:rsidRPr="00FF41FE">
        <w:rPr>
          <w:rFonts w:ascii="Arial" w:hAnsi="Arial" w:cs="Arial"/>
          <w:b/>
          <w:bCs/>
          <w:color w:val="000000"/>
        </w:rPr>
        <w:t xml:space="preserve">Predpokladaná hodnota zákazky: </w:t>
      </w:r>
      <w:r w:rsidR="00FF41FE" w:rsidRPr="00FF41FE">
        <w:rPr>
          <w:rFonts w:ascii="Arial" w:hAnsi="Arial" w:cs="Arial"/>
          <w:color w:val="000000"/>
        </w:rPr>
        <w:t>8</w:t>
      </w:r>
      <w:r w:rsidR="00B80244">
        <w:rPr>
          <w:rFonts w:ascii="Arial" w:hAnsi="Arial" w:cs="Arial"/>
          <w:color w:val="000000"/>
        </w:rPr>
        <w:t>3</w:t>
      </w:r>
      <w:r w:rsidR="00FF41FE" w:rsidRPr="00FF41FE">
        <w:rPr>
          <w:rFonts w:ascii="Arial" w:hAnsi="Arial" w:cs="Arial"/>
          <w:color w:val="000000"/>
        </w:rPr>
        <w:t xml:space="preserve"> </w:t>
      </w:r>
      <w:r w:rsidR="00B80244">
        <w:rPr>
          <w:rFonts w:ascii="Arial" w:hAnsi="Arial" w:cs="Arial"/>
          <w:color w:val="000000"/>
        </w:rPr>
        <w:t>5</w:t>
      </w:r>
      <w:r w:rsidR="00FF41FE" w:rsidRPr="00FF41FE">
        <w:rPr>
          <w:rFonts w:ascii="Arial" w:hAnsi="Arial" w:cs="Arial"/>
          <w:color w:val="000000"/>
        </w:rPr>
        <w:t>00</w:t>
      </w:r>
      <w:r w:rsidR="000972F4" w:rsidRPr="00FF41FE">
        <w:rPr>
          <w:rFonts w:ascii="Arial" w:hAnsi="Arial" w:cs="Arial"/>
          <w:color w:val="000000"/>
        </w:rPr>
        <w:t xml:space="preserve">,- </w:t>
      </w:r>
      <w:r w:rsidRPr="00FF41FE">
        <w:rPr>
          <w:rFonts w:ascii="Arial" w:hAnsi="Arial" w:cs="Arial"/>
          <w:color w:val="000000"/>
        </w:rPr>
        <w:t>eur bez DPH</w:t>
      </w:r>
    </w:p>
    <w:p w14:paraId="500BD4DC" w14:textId="28B2FBE9" w:rsidR="00E1737D" w:rsidRPr="001C41D2" w:rsidRDefault="00E1737D" w:rsidP="00B3740F">
      <w:pPr>
        <w:pStyle w:val="Zkladntext"/>
        <w:numPr>
          <w:ilvl w:val="1"/>
          <w:numId w:val="2"/>
        </w:numPr>
        <w:autoSpaceDE w:val="0"/>
        <w:autoSpaceDN w:val="0"/>
        <w:ind w:left="0" w:right="0" w:hanging="567"/>
        <w:rPr>
          <w:rFonts w:ascii="Arial" w:hAnsi="Arial" w:cs="Arial"/>
          <w:color w:val="000000"/>
        </w:rPr>
      </w:pPr>
      <w:r w:rsidRPr="00FF41FE">
        <w:rPr>
          <w:rFonts w:ascii="Arial" w:hAnsi="Arial" w:cs="Arial"/>
          <w:b/>
          <w:bCs/>
          <w:color w:val="000000"/>
        </w:rPr>
        <w:t>Miesto dodania:</w:t>
      </w:r>
      <w:r w:rsidR="00F25ECE" w:rsidRPr="00FF41FE">
        <w:rPr>
          <w:rFonts w:ascii="Arial" w:hAnsi="Arial" w:cs="Arial"/>
          <w:b/>
          <w:bCs/>
          <w:color w:val="000000"/>
        </w:rPr>
        <w:t xml:space="preserve"> </w:t>
      </w:r>
      <w:r w:rsidR="00F25ECE" w:rsidRPr="00FF41FE">
        <w:rPr>
          <w:rFonts w:ascii="Arial" w:hAnsi="Arial" w:cs="Arial"/>
          <w:color w:val="000000"/>
        </w:rPr>
        <w:t>areál verejného obstarávateľa na adrese Kopčianska 72, Bratislava</w:t>
      </w:r>
      <w:r w:rsidR="00704F05" w:rsidRPr="00FF41FE">
        <w:rPr>
          <w:rFonts w:ascii="Arial" w:hAnsi="Arial" w:cs="Arial"/>
          <w:color w:val="000000"/>
        </w:rPr>
        <w:t xml:space="preserve"> alebo iné miesto v rámci mesta</w:t>
      </w:r>
      <w:r w:rsidR="00704F05">
        <w:rPr>
          <w:rFonts w:ascii="Arial" w:hAnsi="Arial" w:cs="Arial"/>
          <w:color w:val="000000"/>
        </w:rPr>
        <w:t xml:space="preserve"> Bratislava</w:t>
      </w:r>
      <w:r w:rsidR="00F25ECE" w:rsidRPr="001C41D2">
        <w:rPr>
          <w:rFonts w:ascii="Arial" w:hAnsi="Arial" w:cs="Arial"/>
          <w:color w:val="000000"/>
        </w:rPr>
        <w:t>.</w:t>
      </w:r>
    </w:p>
    <w:p w14:paraId="094AF980" w14:textId="02B93E0A" w:rsidR="002B3540" w:rsidRPr="0097785D" w:rsidRDefault="002B3540" w:rsidP="00B3740F">
      <w:pPr>
        <w:pStyle w:val="Zkladntext"/>
        <w:numPr>
          <w:ilvl w:val="1"/>
          <w:numId w:val="2"/>
        </w:numPr>
        <w:autoSpaceDE w:val="0"/>
        <w:autoSpaceDN w:val="0"/>
        <w:ind w:left="0" w:right="0" w:hanging="567"/>
        <w:rPr>
          <w:rFonts w:ascii="Arial" w:hAnsi="Arial" w:cs="Arial"/>
          <w:color w:val="000000"/>
        </w:rPr>
      </w:pPr>
      <w:r w:rsidRPr="0097785D">
        <w:rPr>
          <w:rFonts w:ascii="Arial" w:hAnsi="Arial" w:cs="Arial"/>
          <w:b/>
          <w:bCs/>
          <w:color w:val="000000"/>
        </w:rPr>
        <w:t>Termín dodania:</w:t>
      </w:r>
      <w:r w:rsidRPr="0097785D">
        <w:rPr>
          <w:rFonts w:ascii="Arial" w:hAnsi="Arial" w:cs="Arial"/>
          <w:color w:val="000000"/>
        </w:rPr>
        <w:t xml:space="preserve"> </w:t>
      </w:r>
      <w:r w:rsidR="0097785D" w:rsidRPr="0097785D">
        <w:rPr>
          <w:rFonts w:ascii="Arial" w:hAnsi="Arial" w:cs="Arial"/>
          <w:color w:val="000000"/>
        </w:rPr>
        <w:t>je kritériom na vyhodnotenie ponúk</w:t>
      </w:r>
      <w:r w:rsidR="00427A57">
        <w:rPr>
          <w:rFonts w:ascii="Arial" w:hAnsi="Arial" w:cs="Arial"/>
          <w:color w:val="000000"/>
        </w:rPr>
        <w:t xml:space="preserve">. Verejný obstarávateľ </w:t>
      </w:r>
      <w:r w:rsidR="00E73F98">
        <w:rPr>
          <w:rFonts w:ascii="Arial" w:hAnsi="Arial" w:cs="Arial"/>
          <w:color w:val="000000"/>
        </w:rPr>
        <w:t>požaduje dodanie predmetu zákazky</w:t>
      </w:r>
      <w:r w:rsidR="0097785D" w:rsidRPr="0097785D">
        <w:rPr>
          <w:rFonts w:ascii="Arial" w:hAnsi="Arial" w:cs="Arial"/>
          <w:color w:val="000000"/>
        </w:rPr>
        <w:t xml:space="preserve"> </w:t>
      </w:r>
      <w:r w:rsidR="005D20C1">
        <w:rPr>
          <w:rFonts w:ascii="Arial" w:hAnsi="Arial" w:cs="Arial"/>
          <w:color w:val="000000"/>
        </w:rPr>
        <w:t xml:space="preserve">max. </w:t>
      </w:r>
      <w:r w:rsidR="0097785D" w:rsidRPr="0097785D">
        <w:rPr>
          <w:rFonts w:ascii="Arial" w:hAnsi="Arial" w:cs="Arial"/>
          <w:color w:val="000000"/>
        </w:rPr>
        <w:t xml:space="preserve">do </w:t>
      </w:r>
      <w:r w:rsidR="000F5F01">
        <w:rPr>
          <w:rFonts w:ascii="Arial" w:hAnsi="Arial" w:cs="Arial"/>
          <w:color w:val="000000"/>
        </w:rPr>
        <w:t xml:space="preserve">240 </w:t>
      </w:r>
      <w:r w:rsidR="0097785D" w:rsidRPr="0097785D">
        <w:rPr>
          <w:rFonts w:ascii="Arial" w:hAnsi="Arial" w:cs="Arial"/>
          <w:color w:val="000000"/>
        </w:rPr>
        <w:t xml:space="preserve">kalendárnych </w:t>
      </w:r>
      <w:r w:rsidR="000F5F01">
        <w:rPr>
          <w:rFonts w:ascii="Arial" w:hAnsi="Arial" w:cs="Arial"/>
          <w:color w:val="000000"/>
        </w:rPr>
        <w:t>dní</w:t>
      </w:r>
      <w:r w:rsidR="0097785D" w:rsidRPr="0097785D">
        <w:rPr>
          <w:rFonts w:ascii="Arial" w:hAnsi="Arial" w:cs="Arial"/>
          <w:color w:val="000000"/>
        </w:rPr>
        <w:t>, v závislosti od ponuky úspešného uchádzača</w:t>
      </w:r>
      <w:r w:rsidR="00E73F98">
        <w:rPr>
          <w:rFonts w:ascii="Arial" w:hAnsi="Arial" w:cs="Arial"/>
          <w:color w:val="000000"/>
        </w:rPr>
        <w:t>.</w:t>
      </w:r>
    </w:p>
    <w:p w14:paraId="24D190C4" w14:textId="30E70DC9" w:rsidR="009E3F91" w:rsidRPr="00EA5ACF" w:rsidRDefault="009E3F91" w:rsidP="00B3740F">
      <w:pPr>
        <w:pStyle w:val="Zkladntext"/>
        <w:numPr>
          <w:ilvl w:val="1"/>
          <w:numId w:val="2"/>
        </w:numPr>
        <w:autoSpaceDE w:val="0"/>
        <w:autoSpaceDN w:val="0"/>
        <w:ind w:left="0" w:right="0" w:hanging="567"/>
        <w:rPr>
          <w:rFonts w:ascii="Arial" w:hAnsi="Arial" w:cs="Arial"/>
          <w:color w:val="000000"/>
        </w:rPr>
      </w:pPr>
      <w:r w:rsidRPr="00EA5ACF">
        <w:rPr>
          <w:rFonts w:ascii="Arial" w:hAnsi="Arial" w:cs="Arial"/>
          <w:b/>
          <w:bCs/>
          <w:color w:val="000000"/>
        </w:rPr>
        <w:t xml:space="preserve">Obhliadka: </w:t>
      </w:r>
      <w:r w:rsidRPr="00EA5ACF">
        <w:rPr>
          <w:rFonts w:ascii="Arial" w:hAnsi="Arial" w:cs="Arial"/>
          <w:color w:val="000000"/>
        </w:rPr>
        <w:t>obhliadka sa v prípade tejto zákazky nevyžaduje</w:t>
      </w:r>
      <w:r w:rsidR="00EA5ACF">
        <w:rPr>
          <w:rFonts w:ascii="Arial" w:hAnsi="Arial" w:cs="Arial"/>
          <w:color w:val="000000"/>
        </w:rPr>
        <w:t>.</w:t>
      </w:r>
    </w:p>
    <w:p w14:paraId="4DA9A2A6" w14:textId="70FFB355" w:rsidR="00ED0AD5" w:rsidRPr="00EA5ACF" w:rsidRDefault="00E1737D" w:rsidP="00B3740F">
      <w:pPr>
        <w:pStyle w:val="Zkladntext"/>
        <w:numPr>
          <w:ilvl w:val="1"/>
          <w:numId w:val="2"/>
        </w:numPr>
        <w:autoSpaceDE w:val="0"/>
        <w:autoSpaceDN w:val="0"/>
        <w:ind w:left="0" w:right="0" w:hanging="567"/>
        <w:rPr>
          <w:rFonts w:ascii="Arial" w:hAnsi="Arial" w:cs="Arial"/>
          <w:b/>
          <w:bCs/>
          <w:color w:val="000000"/>
        </w:rPr>
      </w:pPr>
      <w:r w:rsidRPr="00EA5ACF">
        <w:rPr>
          <w:rFonts w:ascii="Arial" w:hAnsi="Arial" w:cs="Arial"/>
          <w:b/>
          <w:bCs/>
          <w:color w:val="000000"/>
        </w:rPr>
        <w:t>Predmet zákazky podľa</w:t>
      </w:r>
      <w:r w:rsidR="00C933E0" w:rsidRPr="00EA5ACF">
        <w:rPr>
          <w:rFonts w:ascii="Arial" w:hAnsi="Arial" w:cs="Arial"/>
          <w:b/>
          <w:bCs/>
          <w:color w:val="000000"/>
        </w:rPr>
        <w:t xml:space="preserve"> CPV kódov</w:t>
      </w:r>
      <w:r w:rsidR="005961D6" w:rsidRPr="00EA5ACF">
        <w:rPr>
          <w:rFonts w:ascii="Arial" w:hAnsi="Arial" w:cs="Arial"/>
          <w:b/>
          <w:bCs/>
          <w:color w:val="000000"/>
        </w:rPr>
        <w:t xml:space="preserve">: </w:t>
      </w:r>
    </w:p>
    <w:p w14:paraId="56453EDA" w14:textId="4E859E5F" w:rsidR="002D12D5" w:rsidRDefault="00933A94" w:rsidP="00EA5ACF">
      <w:pPr>
        <w:pStyle w:val="Zkladntext"/>
        <w:autoSpaceDE w:val="0"/>
        <w:autoSpaceDN w:val="0"/>
        <w:ind w:left="0" w:right="0" w:firstLine="0"/>
        <w:rPr>
          <w:rFonts w:ascii="Arial" w:hAnsi="Arial" w:cs="Arial"/>
          <w:color w:val="000000"/>
        </w:rPr>
      </w:pPr>
      <w:r>
        <w:rPr>
          <w:rFonts w:ascii="Arial" w:hAnsi="Arial" w:cs="Arial"/>
          <w:color w:val="000000"/>
        </w:rPr>
        <w:t>34</w:t>
      </w:r>
      <w:r w:rsidR="008B5A4D">
        <w:rPr>
          <w:rFonts w:ascii="Arial" w:hAnsi="Arial" w:cs="Arial"/>
          <w:color w:val="000000"/>
        </w:rPr>
        <w:t>134000-5</w:t>
      </w:r>
      <w:r w:rsidR="00E1737D" w:rsidRPr="00EA5ACF">
        <w:rPr>
          <w:rFonts w:ascii="Arial" w:hAnsi="Arial" w:cs="Arial"/>
          <w:color w:val="000000"/>
        </w:rPr>
        <w:t xml:space="preserve"> </w:t>
      </w:r>
      <w:r w:rsidR="002D12D5">
        <w:rPr>
          <w:rFonts w:ascii="Arial" w:hAnsi="Arial" w:cs="Arial"/>
          <w:color w:val="000000"/>
        </w:rPr>
        <w:t>Plošinové</w:t>
      </w:r>
      <w:r w:rsidR="00837C6F">
        <w:rPr>
          <w:rFonts w:ascii="Arial" w:hAnsi="Arial" w:cs="Arial"/>
          <w:color w:val="000000"/>
        </w:rPr>
        <w:t xml:space="preserve"> nákladné automobily</w:t>
      </w:r>
    </w:p>
    <w:p w14:paraId="4B6C4A98" w14:textId="5D7012D9" w:rsidR="00E1737D" w:rsidRPr="00EA5ACF" w:rsidRDefault="0052201E" w:rsidP="00EA5ACF">
      <w:pPr>
        <w:pStyle w:val="Zkladntext"/>
        <w:autoSpaceDE w:val="0"/>
        <w:autoSpaceDN w:val="0"/>
        <w:ind w:left="0" w:right="0" w:firstLine="0"/>
        <w:rPr>
          <w:rFonts w:ascii="Arial" w:hAnsi="Arial" w:cs="Arial"/>
          <w:color w:val="000000"/>
        </w:rPr>
      </w:pPr>
      <w:r>
        <w:rPr>
          <w:rFonts w:ascii="Arial" w:hAnsi="Arial" w:cs="Arial"/>
          <w:color w:val="000000"/>
        </w:rPr>
        <w:t>341</w:t>
      </w:r>
      <w:r w:rsidR="003B38F7">
        <w:rPr>
          <w:rFonts w:ascii="Arial" w:hAnsi="Arial" w:cs="Arial"/>
          <w:color w:val="000000"/>
        </w:rPr>
        <w:t>42100-5</w:t>
      </w:r>
      <w:r w:rsidR="006C2E69">
        <w:rPr>
          <w:rFonts w:ascii="Arial" w:hAnsi="Arial" w:cs="Arial"/>
          <w:color w:val="000000"/>
        </w:rPr>
        <w:t xml:space="preserve"> </w:t>
      </w:r>
      <w:r w:rsidR="00E1737D" w:rsidRPr="00EA5ACF">
        <w:rPr>
          <w:rFonts w:ascii="Arial" w:hAnsi="Arial" w:cs="Arial"/>
          <w:color w:val="000000"/>
        </w:rPr>
        <w:t>Vozidlá so zdvižnou plošinou</w:t>
      </w:r>
    </w:p>
    <w:p w14:paraId="59B2C658" w14:textId="6A5E6398" w:rsidR="00262A80" w:rsidRPr="000F5F01" w:rsidRDefault="009E3F91" w:rsidP="000F5F01">
      <w:pPr>
        <w:pStyle w:val="Zkladntext"/>
        <w:numPr>
          <w:ilvl w:val="1"/>
          <w:numId w:val="2"/>
        </w:numPr>
        <w:autoSpaceDE w:val="0"/>
        <w:autoSpaceDN w:val="0"/>
        <w:ind w:left="0" w:right="0" w:hanging="567"/>
        <w:rPr>
          <w:rFonts w:ascii="Arial" w:hAnsi="Arial" w:cs="Arial"/>
          <w:color w:val="000000"/>
        </w:rPr>
      </w:pPr>
      <w:r w:rsidRPr="00EA5ACF">
        <w:rPr>
          <w:rFonts w:ascii="Arial" w:hAnsi="Arial" w:cs="Arial"/>
          <w:b/>
          <w:bCs/>
          <w:color w:val="000000"/>
        </w:rPr>
        <w:t xml:space="preserve">Variantné riešenie: </w:t>
      </w:r>
      <w:r w:rsidRPr="00EA5ACF">
        <w:rPr>
          <w:rFonts w:ascii="Arial" w:hAnsi="Arial" w:cs="Arial"/>
          <w:color w:val="000000"/>
        </w:rPr>
        <w:t>verejný obstarávateľ neumožňuje predloženie variantných riešení</w:t>
      </w:r>
      <w:r w:rsidR="00606A43">
        <w:rPr>
          <w:rFonts w:ascii="Arial" w:hAnsi="Arial" w:cs="Arial"/>
          <w:color w:val="000000"/>
        </w:rPr>
        <w:t xml:space="preserve">. </w:t>
      </w:r>
      <w:r w:rsidR="00606A43" w:rsidRPr="00606A43">
        <w:rPr>
          <w:rFonts w:ascii="Arial" w:hAnsi="Arial" w:cs="Arial"/>
          <w:color w:val="000000"/>
        </w:rPr>
        <w:t>Ak súčasťou ponuky bude aj variantné riešenie, nebude zaradené do vyhod</w:t>
      </w:r>
      <w:r w:rsidR="00606A43" w:rsidRPr="00606A43">
        <w:rPr>
          <w:rFonts w:ascii="Arial" w:hAnsi="Arial" w:cs="Arial"/>
          <w:color w:val="000000"/>
        </w:rPr>
        <w:softHyphen/>
        <w:t xml:space="preserve">notenia a bude sa naň hľadieť, akoby nebolo predložené.                  </w:t>
      </w:r>
    </w:p>
    <w:p w14:paraId="39F90BCC" w14:textId="2A4421E3" w:rsidR="00656FB6" w:rsidRPr="00F25ECE" w:rsidRDefault="00E1737D" w:rsidP="002624DE">
      <w:pPr>
        <w:pStyle w:val="Nadpis1"/>
        <w:numPr>
          <w:ilvl w:val="0"/>
          <w:numId w:val="1"/>
        </w:numPr>
        <w:spacing w:after="160"/>
        <w:ind w:left="0" w:hanging="567"/>
        <w:jc w:val="both"/>
        <w:rPr>
          <w:rFonts w:ascii="ABC Camera Plain Medium" w:hAnsi="ABC Camera Plain Medium" w:cs="Arial"/>
          <w:color w:val="754BFF"/>
          <w:sz w:val="32"/>
        </w:rPr>
      </w:pPr>
      <w:bookmarkStart w:id="18" w:name="_Toc204695596"/>
      <w:r w:rsidRPr="00F25ECE">
        <w:rPr>
          <w:rFonts w:ascii="ABC Camera Plain Medium" w:hAnsi="ABC Camera Plain Medium" w:cs="Arial"/>
          <w:color w:val="754BFF"/>
          <w:sz w:val="32"/>
        </w:rPr>
        <w:t>Zmluvný vzťah</w:t>
      </w:r>
      <w:bookmarkEnd w:id="18"/>
    </w:p>
    <w:p w14:paraId="5BFA15E8" w14:textId="4E4C5226" w:rsidR="009E3F91" w:rsidRPr="009438C7" w:rsidRDefault="009E3F91" w:rsidP="00B3740F">
      <w:pPr>
        <w:pStyle w:val="Zkladntext"/>
        <w:numPr>
          <w:ilvl w:val="1"/>
          <w:numId w:val="7"/>
        </w:numPr>
        <w:autoSpaceDE w:val="0"/>
        <w:autoSpaceDN w:val="0"/>
        <w:ind w:left="0" w:right="0" w:hanging="589"/>
        <w:rPr>
          <w:rFonts w:ascii="Arial" w:hAnsi="Arial" w:cs="Arial"/>
          <w:color w:val="000000"/>
        </w:rPr>
      </w:pPr>
      <w:r w:rsidRPr="00915370">
        <w:rPr>
          <w:rFonts w:ascii="Arial" w:hAnsi="Arial" w:cs="Arial"/>
          <w:color w:val="000000"/>
        </w:rPr>
        <w:t xml:space="preserve">Výsledkom verejného obstarávania bude </w:t>
      </w:r>
      <w:r w:rsidR="006C2E69">
        <w:rPr>
          <w:rFonts w:ascii="Arial" w:hAnsi="Arial" w:cs="Arial"/>
          <w:color w:val="000000"/>
        </w:rPr>
        <w:t>u</w:t>
      </w:r>
      <w:r w:rsidRPr="00915370">
        <w:rPr>
          <w:rFonts w:ascii="Arial" w:hAnsi="Arial" w:cs="Arial"/>
          <w:color w:val="000000"/>
        </w:rPr>
        <w:t xml:space="preserve">zavretie </w:t>
      </w:r>
      <w:r w:rsidR="00915370">
        <w:rPr>
          <w:rFonts w:ascii="Arial" w:hAnsi="Arial" w:cs="Arial"/>
          <w:color w:val="000000"/>
        </w:rPr>
        <w:t>K</w:t>
      </w:r>
      <w:r w:rsidRPr="00915370">
        <w:rPr>
          <w:rFonts w:ascii="Arial" w:hAnsi="Arial" w:cs="Arial"/>
          <w:color w:val="000000"/>
        </w:rPr>
        <w:t>úpnej zmluvy</w:t>
      </w:r>
      <w:r w:rsidR="002B3540">
        <w:rPr>
          <w:rFonts w:ascii="Arial" w:hAnsi="Arial" w:cs="Arial"/>
          <w:color w:val="000000"/>
        </w:rPr>
        <w:t xml:space="preserve"> </w:t>
      </w:r>
      <w:r w:rsidR="00DE0A97">
        <w:rPr>
          <w:rFonts w:ascii="Arial" w:hAnsi="Arial" w:cs="Arial"/>
          <w:color w:val="000000"/>
        </w:rPr>
        <w:t>s</w:t>
      </w:r>
      <w:r w:rsidR="006C2E69">
        <w:rPr>
          <w:rFonts w:ascii="Arial" w:hAnsi="Arial" w:cs="Arial"/>
          <w:color w:val="000000"/>
        </w:rPr>
        <w:t xml:space="preserve"> úspešným </w:t>
      </w:r>
      <w:r w:rsidR="002B3540">
        <w:rPr>
          <w:rFonts w:ascii="Arial" w:hAnsi="Arial" w:cs="Arial"/>
          <w:color w:val="000000"/>
        </w:rPr>
        <w:t>uchádzačom</w:t>
      </w:r>
      <w:r w:rsidRPr="009438C7">
        <w:rPr>
          <w:rFonts w:ascii="Arial" w:hAnsi="Arial" w:cs="Arial"/>
          <w:color w:val="000000"/>
        </w:rPr>
        <w:t xml:space="preserve">. </w:t>
      </w:r>
    </w:p>
    <w:p w14:paraId="7E82E7E5" w14:textId="3F60D041" w:rsidR="009E3F91" w:rsidRPr="009438C7" w:rsidRDefault="009E3F91" w:rsidP="00B3740F">
      <w:pPr>
        <w:pStyle w:val="Zkladntext"/>
        <w:numPr>
          <w:ilvl w:val="1"/>
          <w:numId w:val="7"/>
        </w:numPr>
        <w:autoSpaceDE w:val="0"/>
        <w:autoSpaceDN w:val="0"/>
        <w:ind w:left="0" w:right="0" w:hanging="589"/>
        <w:rPr>
          <w:rFonts w:ascii="Arial" w:hAnsi="Arial" w:cs="Arial"/>
          <w:color w:val="000000"/>
        </w:rPr>
      </w:pPr>
      <w:r w:rsidRPr="009438C7">
        <w:rPr>
          <w:rFonts w:ascii="Arial" w:hAnsi="Arial" w:cs="Arial"/>
          <w:color w:val="000000"/>
        </w:rPr>
        <w:t>Podrobné vymedzenie zmluvných podmienok je uvedené v prílohe č. 3 týchto súťažných podkladov.</w:t>
      </w:r>
    </w:p>
    <w:p w14:paraId="409F9701" w14:textId="3082ACE2" w:rsidR="009E3F91" w:rsidRPr="00F25ECE" w:rsidRDefault="009E3F91" w:rsidP="009E3F91">
      <w:pPr>
        <w:pStyle w:val="Nadpis1"/>
        <w:numPr>
          <w:ilvl w:val="0"/>
          <w:numId w:val="1"/>
        </w:numPr>
        <w:spacing w:after="160"/>
        <w:ind w:left="0" w:hanging="567"/>
        <w:jc w:val="both"/>
        <w:rPr>
          <w:rFonts w:ascii="ABC Camera Plain Medium" w:hAnsi="ABC Camera Plain Medium" w:cs="Arial"/>
          <w:color w:val="754BFF"/>
          <w:sz w:val="32"/>
        </w:rPr>
      </w:pPr>
      <w:bookmarkStart w:id="19" w:name="_Toc204695597"/>
      <w:r w:rsidRPr="00F25ECE">
        <w:rPr>
          <w:rFonts w:ascii="ABC Camera Plain Medium" w:hAnsi="ABC Camera Plain Medium" w:cs="Arial"/>
          <w:color w:val="754BFF"/>
          <w:sz w:val="32"/>
        </w:rPr>
        <w:t>Financovanie predmetu zákazky</w:t>
      </w:r>
      <w:bookmarkEnd w:id="19"/>
      <w:r w:rsidRPr="00F25ECE">
        <w:rPr>
          <w:rFonts w:ascii="ABC Camera Plain Medium" w:hAnsi="ABC Camera Plain Medium" w:cs="Arial"/>
          <w:color w:val="754BFF"/>
          <w:sz w:val="32"/>
        </w:rPr>
        <w:t xml:space="preserve"> </w:t>
      </w:r>
    </w:p>
    <w:p w14:paraId="232A363C" w14:textId="67DC5D5E" w:rsidR="009E3F91" w:rsidRPr="00915370" w:rsidRDefault="009E3F91" w:rsidP="00B3740F">
      <w:pPr>
        <w:pStyle w:val="Zkladntext"/>
        <w:numPr>
          <w:ilvl w:val="1"/>
          <w:numId w:val="8"/>
        </w:numPr>
        <w:autoSpaceDE w:val="0"/>
        <w:autoSpaceDN w:val="0"/>
        <w:ind w:left="0" w:right="0" w:hanging="567"/>
        <w:rPr>
          <w:rFonts w:ascii="Arial" w:hAnsi="Arial" w:cs="Arial"/>
          <w:color w:val="000000"/>
        </w:rPr>
      </w:pPr>
      <w:r w:rsidRPr="00915370">
        <w:rPr>
          <w:rFonts w:ascii="Arial" w:hAnsi="Arial" w:cs="Arial"/>
          <w:color w:val="000000"/>
        </w:rPr>
        <w:t>Predmet zákazky bude financovaný z rozpočtu verejného obstarávateľa. Verejný obstarávateľ neposkytuje na plnenie predmetu tejto zákazky preddavky a</w:t>
      </w:r>
      <w:r w:rsidR="00F25ECE" w:rsidRPr="00915370">
        <w:rPr>
          <w:rFonts w:ascii="Arial" w:hAnsi="Arial" w:cs="Arial"/>
          <w:color w:val="000000"/>
        </w:rPr>
        <w:t>ni</w:t>
      </w:r>
      <w:r w:rsidRPr="00915370">
        <w:rPr>
          <w:rFonts w:ascii="Arial" w:hAnsi="Arial" w:cs="Arial"/>
          <w:color w:val="000000"/>
        </w:rPr>
        <w:t xml:space="preserve"> zálohové platby. </w:t>
      </w:r>
    </w:p>
    <w:p w14:paraId="15177992" w14:textId="0CD8662A" w:rsidR="009E3F91" w:rsidRPr="00915370" w:rsidRDefault="009E3F91" w:rsidP="00B3740F">
      <w:pPr>
        <w:pStyle w:val="Zkladntext"/>
        <w:numPr>
          <w:ilvl w:val="1"/>
          <w:numId w:val="8"/>
        </w:numPr>
        <w:autoSpaceDE w:val="0"/>
        <w:autoSpaceDN w:val="0"/>
        <w:ind w:left="0" w:right="0" w:hanging="567"/>
        <w:rPr>
          <w:rFonts w:ascii="Arial" w:hAnsi="Arial" w:cs="Arial"/>
          <w:color w:val="000000"/>
        </w:rPr>
      </w:pPr>
      <w:r w:rsidRPr="00915370">
        <w:rPr>
          <w:rFonts w:ascii="Arial" w:hAnsi="Arial" w:cs="Arial"/>
          <w:color w:val="000000"/>
        </w:rPr>
        <w:t>Finančné plnenie podľa zmluvy sa bude realizovať formou bezhotovostného platobného styku v mene euro na základe predloženej faktúry. Lehota splatnosti faktúr bude 30 dní odo dňa doručenia faktúry verejnému obstarávateľovi.</w:t>
      </w:r>
    </w:p>
    <w:p w14:paraId="4BA1B71F" w14:textId="44B6ECC0" w:rsidR="00F810C1" w:rsidRPr="00F25ECE" w:rsidRDefault="00F810C1" w:rsidP="002624DE">
      <w:pPr>
        <w:pStyle w:val="Nadpis1"/>
        <w:numPr>
          <w:ilvl w:val="0"/>
          <w:numId w:val="1"/>
        </w:numPr>
        <w:spacing w:after="160"/>
        <w:ind w:left="0" w:hanging="567"/>
        <w:jc w:val="both"/>
        <w:rPr>
          <w:rFonts w:ascii="ABC Camera Plain Medium" w:hAnsi="ABC Camera Plain Medium" w:cs="Arial"/>
          <w:color w:val="754BFF"/>
          <w:sz w:val="32"/>
        </w:rPr>
      </w:pPr>
      <w:bookmarkStart w:id="20" w:name="_Toc204695598"/>
      <w:r w:rsidRPr="00F25ECE">
        <w:rPr>
          <w:rFonts w:ascii="ABC Camera Plain Medium" w:hAnsi="ABC Camera Plain Medium" w:cs="Arial"/>
          <w:color w:val="754BFF"/>
          <w:sz w:val="32"/>
        </w:rPr>
        <w:lastRenderedPageBreak/>
        <w:t>Komunikácia</w:t>
      </w:r>
      <w:bookmarkEnd w:id="20"/>
      <w:r w:rsidRPr="00F25ECE">
        <w:rPr>
          <w:rFonts w:ascii="ABC Camera Plain Medium" w:hAnsi="ABC Camera Plain Medium" w:cs="Arial"/>
          <w:color w:val="754BFF"/>
          <w:sz w:val="32"/>
        </w:rPr>
        <w:t xml:space="preserve"> </w:t>
      </w:r>
    </w:p>
    <w:p w14:paraId="1E98C3BB" w14:textId="7DD5FE5B" w:rsidR="002A1D10" w:rsidRPr="00915370" w:rsidRDefault="00C84EF1" w:rsidP="00B3740F">
      <w:pPr>
        <w:pStyle w:val="Zkladntext"/>
        <w:numPr>
          <w:ilvl w:val="1"/>
          <w:numId w:val="9"/>
        </w:numPr>
        <w:autoSpaceDE w:val="0"/>
        <w:autoSpaceDN w:val="0"/>
        <w:ind w:left="0" w:right="0" w:hanging="567"/>
        <w:rPr>
          <w:rFonts w:ascii="Arial" w:hAnsi="Arial" w:cs="Arial"/>
          <w:color w:val="000000"/>
        </w:rPr>
      </w:pPr>
      <w:r w:rsidRPr="00915370">
        <w:rPr>
          <w:rFonts w:ascii="Arial" w:hAnsi="Arial" w:cs="Arial"/>
          <w:color w:val="000000"/>
        </w:rPr>
        <w:t xml:space="preserve">Komunikácia medzi verejným obstarávateľom a záujemcom/uchádzačom sa uskutočňuje </w:t>
      </w:r>
      <w:r w:rsidR="004379A0" w:rsidRPr="00915370">
        <w:rPr>
          <w:rFonts w:ascii="Arial" w:hAnsi="Arial" w:cs="Arial"/>
          <w:color w:val="000000"/>
        </w:rPr>
        <w:br/>
      </w:r>
      <w:r w:rsidRPr="00915370">
        <w:rPr>
          <w:rFonts w:ascii="Arial" w:hAnsi="Arial" w:cs="Arial"/>
          <w:color w:val="000000"/>
        </w:rPr>
        <w:t xml:space="preserve">v slovenskom alebo českom jazyku výhradne prostredníctvom informačného systému Josephine, prevádzkovaného na adrese: </w:t>
      </w:r>
      <w:hyperlink r:id="rId13" w:history="1">
        <w:r w:rsidR="002A1D10" w:rsidRPr="00915370">
          <w:rPr>
            <w:rFonts w:ascii="Arial" w:hAnsi="Arial" w:cs="Arial"/>
            <w:color w:val="000000"/>
          </w:rPr>
          <w:t>https://josephine.proebiz.com/</w:t>
        </w:r>
      </w:hyperlink>
      <w:r w:rsidRPr="00915370">
        <w:rPr>
          <w:rFonts w:ascii="Arial" w:hAnsi="Arial" w:cs="Arial"/>
          <w:color w:val="000000"/>
        </w:rPr>
        <w:t>.</w:t>
      </w:r>
      <w:r w:rsidR="002624DE" w:rsidRPr="00915370">
        <w:rPr>
          <w:rFonts w:ascii="Arial" w:hAnsi="Arial" w:cs="Arial"/>
          <w:color w:val="000000"/>
        </w:rPr>
        <w:t xml:space="preserve"> </w:t>
      </w:r>
      <w:r w:rsidR="002A1D10" w:rsidRPr="00915370">
        <w:rPr>
          <w:rFonts w:ascii="Arial" w:hAnsi="Arial" w:cs="Arial"/>
          <w:color w:val="000000"/>
        </w:rPr>
        <w:t>Tento spôsob komunikácie sa týka akejkoľvek komunikácie a podaní medzi verejným obstarávateľom a záujemcami/uchádzačmi počas celého procesu verejného obstarávania</w:t>
      </w:r>
      <w:r w:rsidR="005922DF" w:rsidRPr="00915370">
        <w:rPr>
          <w:rFonts w:ascii="Arial" w:hAnsi="Arial" w:cs="Arial"/>
          <w:color w:val="000000"/>
        </w:rPr>
        <w:t xml:space="preserve">, s výnimkou prípadov, keď to výslovne vylučuje </w:t>
      </w:r>
      <w:r w:rsidR="00537A62" w:rsidRPr="00915370">
        <w:rPr>
          <w:rFonts w:ascii="Arial" w:hAnsi="Arial" w:cs="Arial"/>
          <w:color w:val="000000"/>
        </w:rPr>
        <w:t>ZVO</w:t>
      </w:r>
      <w:r w:rsidR="002A1D10" w:rsidRPr="00915370">
        <w:rPr>
          <w:rFonts w:ascii="Arial" w:hAnsi="Arial" w:cs="Arial"/>
          <w:color w:val="000000"/>
        </w:rPr>
        <w:t xml:space="preserve">. </w:t>
      </w:r>
    </w:p>
    <w:p w14:paraId="530312C0" w14:textId="158BDEA0" w:rsidR="002A1D10" w:rsidRPr="00915370" w:rsidRDefault="00537A62" w:rsidP="00B3740F">
      <w:pPr>
        <w:pStyle w:val="Zkladntext"/>
        <w:numPr>
          <w:ilvl w:val="1"/>
          <w:numId w:val="9"/>
        </w:numPr>
        <w:autoSpaceDE w:val="0"/>
        <w:autoSpaceDN w:val="0"/>
        <w:ind w:left="0" w:right="0" w:hanging="567"/>
        <w:rPr>
          <w:rFonts w:ascii="Arial" w:hAnsi="Arial" w:cs="Arial"/>
          <w:color w:val="000000"/>
        </w:rPr>
      </w:pPr>
      <w:r w:rsidRPr="00915370">
        <w:rPr>
          <w:rFonts w:ascii="Arial" w:hAnsi="Arial" w:cs="Arial"/>
          <w:color w:val="000000"/>
        </w:rPr>
        <w:t>Záujemca</w:t>
      </w:r>
      <w:r w:rsidR="002A1D10" w:rsidRPr="00915370">
        <w:rPr>
          <w:rFonts w:ascii="Arial" w:hAnsi="Arial" w:cs="Arial"/>
          <w:color w:val="000000"/>
        </w:rPr>
        <w:t xml:space="preserve"> má možnosť registrovať sa do systému Josephine na stránke </w:t>
      </w:r>
      <w:hyperlink r:id="rId14" w:history="1">
        <w:r w:rsidR="003F6119" w:rsidRPr="00915370">
          <w:rPr>
            <w:rFonts w:ascii="Arial" w:hAnsi="Arial" w:cs="Arial"/>
            <w:color w:val="000000"/>
          </w:rPr>
          <w:t>https://josephine.proebiz.com/</w:t>
        </w:r>
      </w:hyperlink>
      <w:r w:rsidR="003F6119" w:rsidRPr="00915370">
        <w:rPr>
          <w:rFonts w:ascii="Arial" w:hAnsi="Arial" w:cs="Arial"/>
          <w:color w:val="000000"/>
        </w:rPr>
        <w:t xml:space="preserve"> </w:t>
      </w:r>
      <w:r w:rsidR="002A1D10" w:rsidRPr="00915370">
        <w:rPr>
          <w:rFonts w:ascii="Arial" w:hAnsi="Arial" w:cs="Arial"/>
          <w:color w:val="000000"/>
        </w:rPr>
        <w:t>pomocou hesla alebo aj pomocou občianskeho preukazu s elektronickým čipom a bezpečnostným osobnostným kódom (</w:t>
      </w:r>
      <w:proofErr w:type="spellStart"/>
      <w:r w:rsidR="002A1D10" w:rsidRPr="00915370">
        <w:rPr>
          <w:rFonts w:ascii="Arial" w:hAnsi="Arial" w:cs="Arial"/>
          <w:color w:val="000000"/>
        </w:rPr>
        <w:t>eID</w:t>
      </w:r>
      <w:proofErr w:type="spellEnd"/>
      <w:r w:rsidR="002A1D10" w:rsidRPr="00915370">
        <w:rPr>
          <w:rFonts w:ascii="Arial" w:hAnsi="Arial" w:cs="Arial"/>
          <w:color w:val="000000"/>
        </w:rPr>
        <w:t xml:space="preserve">). </w:t>
      </w:r>
    </w:p>
    <w:p w14:paraId="07CE692D" w14:textId="7C106940" w:rsidR="002A1D10" w:rsidRPr="00915370" w:rsidRDefault="008841BE" w:rsidP="00B3740F">
      <w:pPr>
        <w:pStyle w:val="Zkladntext"/>
        <w:numPr>
          <w:ilvl w:val="1"/>
          <w:numId w:val="9"/>
        </w:numPr>
        <w:autoSpaceDE w:val="0"/>
        <w:autoSpaceDN w:val="0"/>
        <w:ind w:left="0" w:right="0" w:hanging="567"/>
        <w:rPr>
          <w:rFonts w:ascii="Arial" w:hAnsi="Arial" w:cs="Arial"/>
          <w:color w:val="000000"/>
        </w:rPr>
      </w:pPr>
      <w:r w:rsidRPr="00915370">
        <w:rPr>
          <w:rFonts w:ascii="Arial" w:hAnsi="Arial" w:cs="Arial"/>
          <w:color w:val="000000"/>
        </w:rPr>
        <w:t>Manuál registrácie</w:t>
      </w:r>
      <w:r w:rsidR="000F39B9" w:rsidRPr="00915370">
        <w:rPr>
          <w:rFonts w:ascii="Arial" w:hAnsi="Arial" w:cs="Arial"/>
          <w:color w:val="000000"/>
        </w:rPr>
        <w:t xml:space="preserve"> </w:t>
      </w:r>
      <w:r w:rsidR="002A1D10" w:rsidRPr="00915370">
        <w:rPr>
          <w:rFonts w:ascii="Arial" w:hAnsi="Arial" w:cs="Arial"/>
          <w:color w:val="000000"/>
        </w:rPr>
        <w:t>Vás rýchlo a jednoducho prevedie procesom registrácie v systéme J</w:t>
      </w:r>
      <w:r w:rsidRPr="00915370">
        <w:rPr>
          <w:rFonts w:ascii="Arial" w:hAnsi="Arial" w:cs="Arial"/>
          <w:color w:val="000000"/>
        </w:rPr>
        <w:t>ose</w:t>
      </w:r>
      <w:r w:rsidR="001536C6" w:rsidRPr="00915370">
        <w:rPr>
          <w:rFonts w:ascii="Arial" w:hAnsi="Arial" w:cs="Arial"/>
          <w:color w:val="000000"/>
        </w:rPr>
        <w:t xml:space="preserve">phine: </w:t>
      </w:r>
      <w:hyperlink r:id="rId15" w:history="1">
        <w:r w:rsidR="001536C6" w:rsidRPr="00915370">
          <w:rPr>
            <w:rFonts w:ascii="Arial" w:hAnsi="Arial" w:cs="Arial"/>
            <w:color w:val="000000"/>
          </w:rPr>
          <w:t>https://store.proebiz.com/docs/josephine/sk/Manual_registracie_SK.pdf</w:t>
        </w:r>
      </w:hyperlink>
      <w:r w:rsidR="001536C6" w:rsidRPr="00915370">
        <w:rPr>
          <w:rFonts w:ascii="Arial" w:hAnsi="Arial" w:cs="Arial"/>
          <w:color w:val="000000"/>
        </w:rPr>
        <w:t>.</w:t>
      </w:r>
      <w:r w:rsidR="000E3864" w:rsidRPr="00915370">
        <w:rPr>
          <w:rFonts w:ascii="Arial" w:hAnsi="Arial" w:cs="Arial"/>
          <w:color w:val="000000"/>
        </w:rPr>
        <w:t xml:space="preserve"> </w:t>
      </w:r>
      <w:r w:rsidR="002A1D10" w:rsidRPr="00915370">
        <w:rPr>
          <w:rFonts w:ascii="Arial" w:hAnsi="Arial" w:cs="Arial"/>
          <w:color w:val="000000"/>
        </w:rPr>
        <w:t>Pre lepší prehľad tu nájdete tiež opis základných obrazoviek systému</w:t>
      </w:r>
      <w:r w:rsidR="001536C6" w:rsidRPr="00915370">
        <w:rPr>
          <w:rFonts w:ascii="Arial" w:hAnsi="Arial" w:cs="Arial"/>
          <w:color w:val="000000"/>
        </w:rPr>
        <w:t>.</w:t>
      </w:r>
      <w:r w:rsidR="002A1D10" w:rsidRPr="00915370">
        <w:rPr>
          <w:rFonts w:ascii="Arial" w:hAnsi="Arial" w:cs="Arial"/>
          <w:color w:val="000000"/>
        </w:rPr>
        <w:t xml:space="preserve"> </w:t>
      </w:r>
    </w:p>
    <w:p w14:paraId="74175B7A" w14:textId="015F2272" w:rsidR="00433B06" w:rsidRPr="00915370" w:rsidRDefault="00433B06" w:rsidP="00B3740F">
      <w:pPr>
        <w:pStyle w:val="Zkladntext"/>
        <w:numPr>
          <w:ilvl w:val="1"/>
          <w:numId w:val="9"/>
        </w:numPr>
        <w:autoSpaceDE w:val="0"/>
        <w:autoSpaceDN w:val="0"/>
        <w:ind w:left="0" w:right="0" w:hanging="567"/>
        <w:rPr>
          <w:rFonts w:ascii="Arial" w:hAnsi="Arial" w:cs="Arial"/>
          <w:color w:val="000000"/>
        </w:rPr>
      </w:pPr>
      <w:r w:rsidRPr="00915370">
        <w:rPr>
          <w:rFonts w:ascii="Arial" w:hAnsi="Arial" w:cs="Arial"/>
          <w:color w:val="000000"/>
        </w:rPr>
        <w:t xml:space="preserve">Na používanie systému Josephine je nutné spĺňať nasledovné technické požiadavky: </w:t>
      </w:r>
      <w:hyperlink r:id="rId16" w:history="1">
        <w:r w:rsidRPr="00915370">
          <w:rPr>
            <w:rFonts w:ascii="Arial" w:hAnsi="Arial" w:cs="Arial"/>
            <w:color w:val="000000"/>
          </w:rPr>
          <w:t>https://store.proebiz.com/docs/josephine/sk/Technicke_poziadavky_sw_JOSEPHINE.pdf</w:t>
        </w:r>
      </w:hyperlink>
      <w:r w:rsidR="0053632F">
        <w:rPr>
          <w:rFonts w:ascii="Arial" w:hAnsi="Arial" w:cs="Arial"/>
          <w:color w:val="000000"/>
        </w:rPr>
        <w:t xml:space="preserve">.  </w:t>
      </w:r>
    </w:p>
    <w:p w14:paraId="3BFD5C6A" w14:textId="38D64CE0" w:rsidR="002A1D10" w:rsidRPr="00915370" w:rsidRDefault="003A2572" w:rsidP="00B3740F">
      <w:pPr>
        <w:pStyle w:val="Zkladntext"/>
        <w:numPr>
          <w:ilvl w:val="1"/>
          <w:numId w:val="9"/>
        </w:numPr>
        <w:autoSpaceDE w:val="0"/>
        <w:autoSpaceDN w:val="0"/>
        <w:ind w:left="0" w:right="0" w:hanging="567"/>
        <w:rPr>
          <w:rFonts w:ascii="Arial" w:hAnsi="Arial" w:cs="Arial"/>
          <w:color w:val="000000"/>
        </w:rPr>
      </w:pPr>
      <w:r w:rsidRPr="00915370">
        <w:rPr>
          <w:rFonts w:ascii="Arial" w:hAnsi="Arial" w:cs="Arial"/>
          <w:color w:val="000000"/>
        </w:rPr>
        <w:t>Z</w:t>
      </w:r>
      <w:r w:rsidR="002A1D10" w:rsidRPr="00915370">
        <w:rPr>
          <w:rFonts w:ascii="Arial" w:hAnsi="Arial" w:cs="Arial"/>
          <w:color w:val="000000"/>
        </w:rPr>
        <w:t xml:space="preserve">ásielka sa považuje za doručenú, ak jej adresát bude mať objektívnu možnosť oboznámiť </w:t>
      </w:r>
      <w:r w:rsidR="004B7EDD" w:rsidRPr="00915370">
        <w:rPr>
          <w:rFonts w:ascii="Arial" w:hAnsi="Arial" w:cs="Arial"/>
          <w:color w:val="000000"/>
        </w:rPr>
        <w:br/>
      </w:r>
      <w:r w:rsidR="002A1D10" w:rsidRPr="00915370">
        <w:rPr>
          <w:rFonts w:ascii="Arial" w:hAnsi="Arial" w:cs="Arial"/>
          <w:color w:val="000000"/>
        </w:rPr>
        <w:t xml:space="preserve">sa s jej obsahom </w:t>
      </w:r>
      <w:r w:rsidR="009D75FE" w:rsidRPr="00915370">
        <w:rPr>
          <w:rFonts w:ascii="Arial" w:hAnsi="Arial" w:cs="Arial"/>
          <w:color w:val="000000"/>
        </w:rPr>
        <w:t>(</w:t>
      </w:r>
      <w:r w:rsidR="002A1D10" w:rsidRPr="00915370">
        <w:rPr>
          <w:rFonts w:ascii="Arial" w:hAnsi="Arial" w:cs="Arial"/>
          <w:color w:val="000000"/>
        </w:rPr>
        <w:t>akonáhle sa dostane zásielka do sféry jeho dispozície</w:t>
      </w:r>
      <w:r w:rsidR="009D75FE" w:rsidRPr="00915370">
        <w:rPr>
          <w:rFonts w:ascii="Arial" w:hAnsi="Arial" w:cs="Arial"/>
          <w:color w:val="000000"/>
        </w:rPr>
        <w:t>)</w:t>
      </w:r>
      <w:r w:rsidR="00F32D85" w:rsidRPr="00915370">
        <w:rPr>
          <w:rFonts w:ascii="Arial" w:hAnsi="Arial" w:cs="Arial"/>
          <w:color w:val="000000"/>
        </w:rPr>
        <w:t>, t. j. moment, kedy bola správa záujemcovi/uchádzačovi doručená prostredníctvom systému J</w:t>
      </w:r>
      <w:r w:rsidR="00130F36" w:rsidRPr="00915370">
        <w:rPr>
          <w:rFonts w:ascii="Arial" w:hAnsi="Arial" w:cs="Arial"/>
          <w:color w:val="000000"/>
        </w:rPr>
        <w:t>osephine</w:t>
      </w:r>
      <w:r w:rsidR="00F32D85" w:rsidRPr="00915370">
        <w:rPr>
          <w:rFonts w:ascii="Arial" w:hAnsi="Arial" w:cs="Arial"/>
          <w:color w:val="000000"/>
        </w:rPr>
        <w:t>, nie kedy ju záujemca/</w:t>
      </w:r>
      <w:r w:rsidR="00915370">
        <w:rPr>
          <w:rFonts w:ascii="Arial" w:hAnsi="Arial" w:cs="Arial"/>
          <w:color w:val="000000"/>
        </w:rPr>
        <w:t xml:space="preserve"> </w:t>
      </w:r>
      <w:r w:rsidR="00F32D85" w:rsidRPr="00915370">
        <w:rPr>
          <w:rFonts w:ascii="Arial" w:hAnsi="Arial" w:cs="Arial"/>
          <w:color w:val="000000"/>
        </w:rPr>
        <w:t>uchádzač prečítal</w:t>
      </w:r>
      <w:r w:rsidR="002A1D10" w:rsidRPr="00915370">
        <w:rPr>
          <w:rFonts w:ascii="Arial" w:hAnsi="Arial" w:cs="Arial"/>
          <w:color w:val="000000"/>
        </w:rPr>
        <w:t xml:space="preserve">. </w:t>
      </w:r>
    </w:p>
    <w:p w14:paraId="6F538E9E" w14:textId="5EC38F69" w:rsidR="0006275D" w:rsidRPr="00915370" w:rsidRDefault="00094E76" w:rsidP="00B3740F">
      <w:pPr>
        <w:pStyle w:val="Zkladntext"/>
        <w:numPr>
          <w:ilvl w:val="1"/>
          <w:numId w:val="9"/>
        </w:numPr>
        <w:autoSpaceDE w:val="0"/>
        <w:autoSpaceDN w:val="0"/>
        <w:ind w:left="0" w:right="0" w:hanging="567"/>
        <w:rPr>
          <w:rFonts w:ascii="Arial" w:hAnsi="Arial" w:cs="Arial"/>
          <w:color w:val="000000"/>
        </w:rPr>
      </w:pPr>
      <w:r w:rsidRPr="00915370">
        <w:rPr>
          <w:rFonts w:ascii="Arial" w:hAnsi="Arial" w:cs="Arial"/>
          <w:color w:val="000000"/>
        </w:rPr>
        <w:t xml:space="preserve">Záujemcovi, resp. uchádzačovi bude na ním určený kontaktný e-mail (zadaný pri registrácii </w:t>
      </w:r>
      <w:r w:rsidR="004B7EDD" w:rsidRPr="00915370">
        <w:rPr>
          <w:rFonts w:ascii="Arial" w:hAnsi="Arial" w:cs="Arial"/>
          <w:color w:val="000000"/>
        </w:rPr>
        <w:br/>
      </w:r>
      <w:r w:rsidRPr="00915370">
        <w:rPr>
          <w:rFonts w:ascii="Arial" w:hAnsi="Arial" w:cs="Arial"/>
          <w:color w:val="000000"/>
        </w:rPr>
        <w:t>do systému Josephine) bezodkladne odoslaná informácia o tom, že k predmetnej zákazke existuje nová zásielka/správa.</w:t>
      </w:r>
    </w:p>
    <w:p w14:paraId="75848023" w14:textId="2B1B3AAD" w:rsidR="006E4D9A" w:rsidRPr="00915370" w:rsidRDefault="0006275D" w:rsidP="00B3740F">
      <w:pPr>
        <w:pStyle w:val="Zkladntext"/>
        <w:numPr>
          <w:ilvl w:val="1"/>
          <w:numId w:val="9"/>
        </w:numPr>
        <w:autoSpaceDE w:val="0"/>
        <w:autoSpaceDN w:val="0"/>
        <w:ind w:left="0" w:right="0" w:hanging="567"/>
        <w:rPr>
          <w:rFonts w:ascii="Arial" w:hAnsi="Arial" w:cs="Arial"/>
          <w:b/>
          <w:bCs/>
          <w:color w:val="000000"/>
        </w:rPr>
      </w:pPr>
      <w:r w:rsidRPr="00915370">
        <w:rPr>
          <w:rFonts w:ascii="Arial" w:hAnsi="Arial" w:cs="Arial"/>
          <w:b/>
          <w:bCs/>
          <w:color w:val="000000"/>
        </w:rPr>
        <w:t xml:space="preserve">V prípade potreby je možné kontaktovať linku podpory Houston PROEBIZ na e-maile: </w:t>
      </w:r>
      <w:hyperlink r:id="rId17" w:history="1">
        <w:r w:rsidRPr="00915370">
          <w:rPr>
            <w:rFonts w:ascii="Arial" w:hAnsi="Arial" w:cs="Arial"/>
            <w:b/>
            <w:bCs/>
            <w:color w:val="000000"/>
          </w:rPr>
          <w:t>houston@proebiz.com</w:t>
        </w:r>
      </w:hyperlink>
      <w:r w:rsidRPr="00915370">
        <w:rPr>
          <w:rFonts w:ascii="Arial" w:hAnsi="Arial" w:cs="Arial"/>
          <w:b/>
          <w:bCs/>
          <w:color w:val="000000"/>
        </w:rPr>
        <w:t xml:space="preserve">  alebo telefonicky na čísle: +421 220 255</w:t>
      </w:r>
      <w:r w:rsidR="00DA4692" w:rsidRPr="00915370">
        <w:rPr>
          <w:rFonts w:ascii="Arial" w:hAnsi="Arial" w:cs="Arial"/>
          <w:b/>
          <w:bCs/>
          <w:color w:val="000000"/>
        </w:rPr>
        <w:t> </w:t>
      </w:r>
      <w:r w:rsidRPr="00915370">
        <w:rPr>
          <w:rFonts w:ascii="Arial" w:hAnsi="Arial" w:cs="Arial"/>
          <w:b/>
          <w:bCs/>
          <w:color w:val="000000"/>
        </w:rPr>
        <w:t>999.</w:t>
      </w:r>
    </w:p>
    <w:p w14:paraId="1FE5DBAC" w14:textId="77777777" w:rsidR="00DA4692" w:rsidRPr="00F25ECE" w:rsidRDefault="00DA4692" w:rsidP="00DA4692">
      <w:pPr>
        <w:pStyle w:val="Nadpis1"/>
        <w:numPr>
          <w:ilvl w:val="0"/>
          <w:numId w:val="1"/>
        </w:numPr>
        <w:spacing w:after="160"/>
        <w:ind w:left="0" w:hanging="567"/>
        <w:jc w:val="both"/>
        <w:rPr>
          <w:rFonts w:ascii="ABC Camera Plain Medium" w:hAnsi="ABC Camera Plain Medium" w:cs="Arial"/>
          <w:color w:val="754BFF"/>
          <w:sz w:val="32"/>
        </w:rPr>
      </w:pPr>
      <w:bookmarkStart w:id="21" w:name="_Toc204695599"/>
      <w:r w:rsidRPr="00F25ECE">
        <w:rPr>
          <w:rFonts w:ascii="ABC Camera Plain Medium" w:hAnsi="ABC Camera Plain Medium" w:cs="Arial"/>
          <w:color w:val="754BFF"/>
          <w:sz w:val="32"/>
        </w:rPr>
        <w:t>Vysvetľovanie</w:t>
      </w:r>
      <w:bookmarkEnd w:id="21"/>
      <w:r w:rsidRPr="00F25ECE">
        <w:rPr>
          <w:rFonts w:ascii="ABC Camera Plain Medium" w:hAnsi="ABC Camera Plain Medium" w:cs="Arial"/>
          <w:color w:val="754BFF"/>
          <w:sz w:val="32"/>
        </w:rPr>
        <w:t xml:space="preserve"> </w:t>
      </w:r>
    </w:p>
    <w:p w14:paraId="50292462" w14:textId="2144165F" w:rsidR="00DA4692" w:rsidRPr="0053632F" w:rsidRDefault="00DA4692" w:rsidP="00B3740F">
      <w:pPr>
        <w:pStyle w:val="Zkladntext"/>
        <w:numPr>
          <w:ilvl w:val="1"/>
          <w:numId w:val="10"/>
        </w:numPr>
        <w:autoSpaceDE w:val="0"/>
        <w:autoSpaceDN w:val="0"/>
        <w:ind w:left="0" w:right="0" w:hanging="567"/>
        <w:rPr>
          <w:rFonts w:ascii="Arial" w:hAnsi="Arial" w:cs="Arial"/>
        </w:rPr>
      </w:pPr>
      <w:r w:rsidRPr="00915370">
        <w:rPr>
          <w:rFonts w:ascii="Arial" w:hAnsi="Arial" w:cs="Arial"/>
          <w:color w:val="000000"/>
        </w:rPr>
        <w:t xml:space="preserve">V prípade potreby vysvetliť údaje uvedené v oznámení o vyhlásení verejného obstarávania, v súťažných podkladoch alebo v inej sprievodnej dokumentácii, môže ktorýkoľvek zo záujemcov požiadať o ich vysvetlenie výlučne prostredníctvom systému Josephine na adrese: </w:t>
      </w:r>
      <w:hyperlink r:id="rId18" w:history="1">
        <w:r w:rsidR="0053632F" w:rsidRPr="0053632F">
          <w:rPr>
            <w:rStyle w:val="Hypertextovprepojenie"/>
            <w:rFonts w:ascii="Arial" w:hAnsi="Arial" w:cs="Arial"/>
            <w:color w:val="auto"/>
          </w:rPr>
          <w:t>https://josephine.proebiz.com/</w:t>
        </w:r>
      </w:hyperlink>
      <w:r w:rsidR="0053632F" w:rsidRPr="0053632F">
        <w:rPr>
          <w:rFonts w:ascii="Arial" w:hAnsi="Arial" w:cs="Arial"/>
        </w:rPr>
        <w:t xml:space="preserve">. </w:t>
      </w:r>
    </w:p>
    <w:p w14:paraId="5565A7B4" w14:textId="338DB11C" w:rsidR="00DA4692" w:rsidRPr="00915370" w:rsidRDefault="00DA4692" w:rsidP="00B3740F">
      <w:pPr>
        <w:pStyle w:val="Zkladntext"/>
        <w:numPr>
          <w:ilvl w:val="1"/>
          <w:numId w:val="10"/>
        </w:numPr>
        <w:autoSpaceDE w:val="0"/>
        <w:autoSpaceDN w:val="0"/>
        <w:ind w:left="0" w:right="0" w:hanging="567"/>
        <w:rPr>
          <w:rFonts w:ascii="Arial" w:hAnsi="Arial" w:cs="Arial"/>
          <w:color w:val="000000"/>
        </w:rPr>
      </w:pPr>
      <w:r w:rsidRPr="00915370">
        <w:rPr>
          <w:rFonts w:ascii="Arial" w:hAnsi="Arial" w:cs="Arial"/>
          <w:color w:val="000000"/>
        </w:rPr>
        <w:t xml:space="preserve">Vysvetlenie informácií uvedených v oznámení o vyhlásení verejného obstarávania, v súťažných podkladoch alebo v inej sprievodnej dokumentácii verejný obstarávateľ bezodkladne oznámi všetkým známym záujemcom, najneskôr však 6 dní pred uplynutím lehoty na predkladanie ponúk, </w:t>
      </w:r>
      <w:r w:rsidR="00BA1466">
        <w:rPr>
          <w:rFonts w:ascii="Arial" w:hAnsi="Arial" w:cs="Arial"/>
          <w:color w:val="000000"/>
        </w:rPr>
        <w:br/>
      </w:r>
      <w:r w:rsidRPr="00915370">
        <w:rPr>
          <w:rFonts w:ascii="Arial" w:hAnsi="Arial" w:cs="Arial"/>
          <w:color w:val="000000"/>
        </w:rPr>
        <w:t>za predpokladu, že sa o vysvetlenie požiada dostatočne vopred.</w:t>
      </w:r>
    </w:p>
    <w:p w14:paraId="6D3EDE5F" w14:textId="761BB639" w:rsidR="00DA4692" w:rsidRPr="00915370" w:rsidRDefault="00DA4692" w:rsidP="00B3740F">
      <w:pPr>
        <w:pStyle w:val="Zkladntext"/>
        <w:numPr>
          <w:ilvl w:val="1"/>
          <w:numId w:val="10"/>
        </w:numPr>
        <w:autoSpaceDE w:val="0"/>
        <w:autoSpaceDN w:val="0"/>
        <w:ind w:left="0" w:right="0" w:hanging="567"/>
        <w:rPr>
          <w:rFonts w:ascii="Arial" w:hAnsi="Arial" w:cs="Arial"/>
          <w:color w:val="000000"/>
        </w:rPr>
      </w:pPr>
      <w:r w:rsidRPr="00915370">
        <w:rPr>
          <w:rFonts w:ascii="Arial" w:hAnsi="Arial" w:cs="Arial"/>
          <w:color w:val="000000"/>
        </w:rPr>
        <w:t>Ak je to nevyhnutné, verejný obstarávateľ môže v lehote na predkladanie ponúk doplniť informácie uvedené v oznámení o vyhlásení verejného obstarávania, v súťažných podkladoch alebo v inej sprievodnej dokumentácii o čom informuje všetkých známych záujemcov a ich znenie zverejní prostredníctvom systému Josephine.</w:t>
      </w:r>
    </w:p>
    <w:p w14:paraId="63FC6DC0" w14:textId="4428A6B0" w:rsidR="005425D1" w:rsidRPr="00915370" w:rsidRDefault="005425D1" w:rsidP="005425D1">
      <w:pPr>
        <w:pStyle w:val="Nadpis1"/>
        <w:numPr>
          <w:ilvl w:val="0"/>
          <w:numId w:val="1"/>
        </w:numPr>
        <w:spacing w:after="160"/>
        <w:ind w:left="0" w:hanging="567"/>
        <w:jc w:val="both"/>
        <w:rPr>
          <w:rFonts w:ascii="ABC Camera Plain Medium" w:hAnsi="ABC Camera Plain Medium" w:cs="Arial"/>
          <w:color w:val="754BFF"/>
          <w:sz w:val="32"/>
        </w:rPr>
      </w:pPr>
      <w:bookmarkStart w:id="22" w:name="_Toc204695600"/>
      <w:r w:rsidRPr="00915370">
        <w:rPr>
          <w:rFonts w:ascii="ABC Camera Plain Medium" w:hAnsi="ABC Camera Plain Medium" w:cs="Arial"/>
          <w:color w:val="754BFF"/>
          <w:sz w:val="32"/>
        </w:rPr>
        <w:t>Zábezpeka</w:t>
      </w:r>
      <w:bookmarkEnd w:id="22"/>
    </w:p>
    <w:p w14:paraId="668F93D7" w14:textId="5498D38C" w:rsidR="005425D1" w:rsidRPr="00915370" w:rsidRDefault="005425D1" w:rsidP="00B3740F">
      <w:pPr>
        <w:pStyle w:val="Zkladntext"/>
        <w:numPr>
          <w:ilvl w:val="1"/>
          <w:numId w:val="11"/>
        </w:numPr>
        <w:autoSpaceDE w:val="0"/>
        <w:autoSpaceDN w:val="0"/>
        <w:ind w:left="0" w:right="0" w:hanging="567"/>
        <w:rPr>
          <w:rFonts w:ascii="Arial" w:hAnsi="Arial" w:cs="Arial"/>
          <w:color w:val="000000"/>
        </w:rPr>
      </w:pPr>
      <w:r w:rsidRPr="00915370">
        <w:rPr>
          <w:rFonts w:ascii="Arial" w:hAnsi="Arial" w:cs="Arial"/>
          <w:color w:val="000000"/>
        </w:rPr>
        <w:t>Zábezpeka ponuky sa v prípade tejto zákazky nevyžaduje.</w:t>
      </w:r>
    </w:p>
    <w:p w14:paraId="32966328" w14:textId="27B851B4" w:rsidR="00DA4692" w:rsidRPr="00915370" w:rsidRDefault="00DA4692" w:rsidP="005425D1">
      <w:pPr>
        <w:pStyle w:val="Nadpis1"/>
        <w:numPr>
          <w:ilvl w:val="0"/>
          <w:numId w:val="1"/>
        </w:numPr>
        <w:spacing w:after="160"/>
        <w:ind w:left="0" w:hanging="567"/>
        <w:jc w:val="both"/>
        <w:rPr>
          <w:rFonts w:ascii="ABC Camera Plain Medium" w:hAnsi="ABC Camera Plain Medium" w:cs="Arial"/>
          <w:color w:val="754BFF"/>
          <w:sz w:val="32"/>
        </w:rPr>
      </w:pPr>
      <w:bookmarkStart w:id="23" w:name="_Toc204695601"/>
      <w:r w:rsidRPr="00915370">
        <w:rPr>
          <w:rFonts w:ascii="ABC Camera Plain Medium" w:hAnsi="ABC Camera Plain Medium" w:cs="Arial"/>
          <w:color w:val="754BFF"/>
          <w:sz w:val="32"/>
        </w:rPr>
        <w:t>Vyhotovenie a predloženie ponuky</w:t>
      </w:r>
      <w:bookmarkEnd w:id="23"/>
    </w:p>
    <w:p w14:paraId="26FADAFF" w14:textId="14CBD703" w:rsidR="00DA4692" w:rsidRPr="00023964" w:rsidRDefault="00C857A4" w:rsidP="00B3740F">
      <w:pPr>
        <w:pStyle w:val="Zkladntext"/>
        <w:numPr>
          <w:ilvl w:val="1"/>
          <w:numId w:val="5"/>
        </w:numPr>
        <w:autoSpaceDE w:val="0"/>
        <w:autoSpaceDN w:val="0"/>
        <w:ind w:left="0" w:right="0" w:hanging="567"/>
        <w:rPr>
          <w:rFonts w:ascii="Arial" w:hAnsi="Arial" w:cs="Arial"/>
        </w:rPr>
      </w:pPr>
      <w:r w:rsidRPr="00023964">
        <w:rPr>
          <w:rFonts w:ascii="Arial" w:hAnsi="Arial" w:cs="Arial"/>
          <w:b/>
          <w:bCs/>
        </w:rPr>
        <w:t xml:space="preserve">Predkladanie </w:t>
      </w:r>
      <w:r w:rsidR="00DA4692" w:rsidRPr="00023964">
        <w:rPr>
          <w:rFonts w:ascii="Arial" w:hAnsi="Arial" w:cs="Arial"/>
          <w:b/>
          <w:bCs/>
        </w:rPr>
        <w:t>ponúk</w:t>
      </w:r>
      <w:r w:rsidRPr="00023964">
        <w:rPr>
          <w:rFonts w:ascii="Arial" w:hAnsi="Arial" w:cs="Arial"/>
          <w:b/>
          <w:bCs/>
        </w:rPr>
        <w:t xml:space="preserve"> je umožnené len autentifikovaným hospodárskym subjektom.</w:t>
      </w:r>
      <w:r w:rsidRPr="00023964">
        <w:rPr>
          <w:rFonts w:ascii="Arial" w:hAnsi="Arial" w:cs="Arial"/>
        </w:rPr>
        <w:t xml:space="preserve"> </w:t>
      </w:r>
      <w:r w:rsidR="00023964" w:rsidRPr="00023964">
        <w:rPr>
          <w:rFonts w:ascii="Arial" w:hAnsi="Arial" w:cs="Arial"/>
        </w:rPr>
        <w:t>Každý subjekt má možnosť registrovať sa do systému Josephine pomocou hesla alebo pomocou občianskeho preukazu s elektronickým čipom a bezpečnostným osobnostným kódom (</w:t>
      </w:r>
      <w:proofErr w:type="spellStart"/>
      <w:r w:rsidR="00023964" w:rsidRPr="00023964">
        <w:rPr>
          <w:rFonts w:ascii="Arial" w:hAnsi="Arial" w:cs="Arial"/>
        </w:rPr>
        <w:t>eID</w:t>
      </w:r>
      <w:proofErr w:type="spellEnd"/>
      <w:r w:rsidR="00023964" w:rsidRPr="00023964">
        <w:rPr>
          <w:rFonts w:ascii="Arial" w:hAnsi="Arial" w:cs="Arial"/>
        </w:rPr>
        <w:t xml:space="preserve">). Postup pre autentifikáciu je uvedený na: </w:t>
      </w:r>
      <w:hyperlink r:id="rId19" w:history="1">
        <w:r w:rsidR="00023964" w:rsidRPr="00023964">
          <w:rPr>
            <w:rFonts w:ascii="Arial" w:hAnsi="Arial" w:cs="Arial"/>
          </w:rPr>
          <w:t>https://store.proebiz.com/docs/josephine/sk/Manual_registracie_SK.pdf</w:t>
        </w:r>
      </w:hyperlink>
      <w:r w:rsidR="00023964" w:rsidRPr="00023964">
        <w:rPr>
          <w:rFonts w:ascii="Arial" w:hAnsi="Arial" w:cs="Arial"/>
        </w:rPr>
        <w:t xml:space="preserve">.  </w:t>
      </w:r>
    </w:p>
    <w:p w14:paraId="31E02381" w14:textId="19FA7D0B" w:rsidR="00DA4692" w:rsidRPr="0084664C" w:rsidRDefault="00DA4692" w:rsidP="00B3740F">
      <w:pPr>
        <w:pStyle w:val="Zkladntext"/>
        <w:numPr>
          <w:ilvl w:val="1"/>
          <w:numId w:val="5"/>
        </w:numPr>
        <w:autoSpaceDE w:val="0"/>
        <w:autoSpaceDN w:val="0"/>
        <w:ind w:left="0" w:right="0" w:hanging="567"/>
        <w:rPr>
          <w:rFonts w:ascii="Arial" w:hAnsi="Arial" w:cs="Arial"/>
        </w:rPr>
      </w:pPr>
      <w:r w:rsidRPr="0084664C">
        <w:rPr>
          <w:rFonts w:ascii="Arial" w:hAnsi="Arial" w:cs="Arial"/>
        </w:rPr>
        <w:t>Ponuk</w:t>
      </w:r>
      <w:r w:rsidR="00606A43">
        <w:rPr>
          <w:rFonts w:ascii="Arial" w:hAnsi="Arial" w:cs="Arial"/>
        </w:rPr>
        <w:t>u uchádzač</w:t>
      </w:r>
      <w:r w:rsidR="00C857A4" w:rsidRPr="0084664C">
        <w:rPr>
          <w:rFonts w:ascii="Arial" w:hAnsi="Arial" w:cs="Arial"/>
        </w:rPr>
        <w:t xml:space="preserve"> predkladá elektronicky</w:t>
      </w:r>
      <w:r w:rsidR="00606A43">
        <w:rPr>
          <w:rFonts w:ascii="Arial" w:hAnsi="Arial" w:cs="Arial"/>
        </w:rPr>
        <w:t>,</w:t>
      </w:r>
      <w:r w:rsidR="00C857A4" w:rsidRPr="0084664C">
        <w:rPr>
          <w:rFonts w:ascii="Arial" w:hAnsi="Arial" w:cs="Arial"/>
        </w:rPr>
        <w:t xml:space="preserve"> </w:t>
      </w:r>
      <w:r w:rsidR="0048744C" w:rsidRPr="0084664C">
        <w:rPr>
          <w:rFonts w:ascii="Arial" w:hAnsi="Arial" w:cs="Arial"/>
        </w:rPr>
        <w:t>prostredníctvom</w:t>
      </w:r>
      <w:r w:rsidR="00C857A4" w:rsidRPr="0084664C">
        <w:rPr>
          <w:rFonts w:ascii="Arial" w:hAnsi="Arial" w:cs="Arial"/>
        </w:rPr>
        <w:t xml:space="preserve"> systému J</w:t>
      </w:r>
      <w:r w:rsidR="0048744C" w:rsidRPr="0084664C">
        <w:rPr>
          <w:rFonts w:ascii="Arial" w:hAnsi="Arial" w:cs="Arial"/>
        </w:rPr>
        <w:t>osephine</w:t>
      </w:r>
      <w:r w:rsidR="00606A43">
        <w:rPr>
          <w:rFonts w:ascii="Arial" w:hAnsi="Arial" w:cs="Arial"/>
        </w:rPr>
        <w:t>,</w:t>
      </w:r>
      <w:r w:rsidR="0048744C" w:rsidRPr="0084664C">
        <w:rPr>
          <w:rFonts w:ascii="Arial" w:hAnsi="Arial" w:cs="Arial"/>
        </w:rPr>
        <w:t xml:space="preserve"> na adrese:</w:t>
      </w:r>
      <w:r w:rsidR="00C857A4" w:rsidRPr="0084664C">
        <w:rPr>
          <w:rFonts w:ascii="Arial" w:hAnsi="Arial" w:cs="Arial"/>
        </w:rPr>
        <w:t xml:space="preserve"> </w:t>
      </w:r>
      <w:hyperlink r:id="rId20" w:history="1">
        <w:r w:rsidRPr="0084664C">
          <w:rPr>
            <w:rFonts w:ascii="Arial" w:hAnsi="Arial" w:cs="Arial"/>
          </w:rPr>
          <w:t>https://josephine.proebiz.com/sk/tender/41103/summary</w:t>
        </w:r>
      </w:hyperlink>
      <w:r w:rsidRPr="0084664C">
        <w:rPr>
          <w:rFonts w:ascii="Arial" w:hAnsi="Arial" w:cs="Arial"/>
        </w:rPr>
        <w:t xml:space="preserve"> v lehote na predkladanie ponúk.  V prípade, </w:t>
      </w:r>
      <w:r w:rsidR="00175171">
        <w:rPr>
          <w:rFonts w:ascii="Arial" w:hAnsi="Arial" w:cs="Arial"/>
        </w:rPr>
        <w:br/>
      </w:r>
      <w:r w:rsidRPr="0084664C">
        <w:rPr>
          <w:rFonts w:ascii="Arial" w:hAnsi="Arial" w:cs="Arial"/>
        </w:rPr>
        <w:t xml:space="preserve">ak uchádzač predloží ponuku v papierovej podobe, e-mailom alebo iným spôsobom ako prostredníctvom IS Josephine, nebude táto ponuka otvorená a zaradená do hodnotenia. </w:t>
      </w:r>
    </w:p>
    <w:p w14:paraId="794EA0CA" w14:textId="59B43A23" w:rsidR="00DA4692" w:rsidRPr="0084664C" w:rsidRDefault="00DA4692" w:rsidP="00B3740F">
      <w:pPr>
        <w:pStyle w:val="Zkladntext"/>
        <w:numPr>
          <w:ilvl w:val="1"/>
          <w:numId w:val="5"/>
        </w:numPr>
        <w:autoSpaceDE w:val="0"/>
        <w:autoSpaceDN w:val="0"/>
        <w:ind w:left="0" w:right="0" w:hanging="567"/>
        <w:rPr>
          <w:rFonts w:ascii="Arial" w:hAnsi="Arial" w:cs="Arial"/>
        </w:rPr>
      </w:pPr>
      <w:r w:rsidRPr="0084664C">
        <w:rPr>
          <w:rFonts w:ascii="Arial" w:hAnsi="Arial" w:cs="Arial"/>
        </w:rPr>
        <w:lastRenderedPageBreak/>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67A1E70D" w14:textId="057A2FE1" w:rsidR="001060EE" w:rsidRPr="0084664C" w:rsidRDefault="001060EE" w:rsidP="00B3740F">
      <w:pPr>
        <w:pStyle w:val="Zkladntext"/>
        <w:numPr>
          <w:ilvl w:val="1"/>
          <w:numId w:val="5"/>
        </w:numPr>
        <w:autoSpaceDE w:val="0"/>
        <w:autoSpaceDN w:val="0"/>
        <w:ind w:left="0" w:right="0" w:hanging="567"/>
        <w:rPr>
          <w:rFonts w:ascii="Arial" w:hAnsi="Arial" w:cs="Arial"/>
        </w:rPr>
      </w:pPr>
      <w:r w:rsidRPr="0084664C">
        <w:rPr>
          <w:rFonts w:ascii="Arial" w:hAnsi="Arial" w:cs="Arial"/>
        </w:rPr>
        <w:t xml:space="preserve">Doklady predložené </w:t>
      </w:r>
      <w:r w:rsidR="00DA4692" w:rsidRPr="0084664C">
        <w:rPr>
          <w:rFonts w:ascii="Arial" w:hAnsi="Arial" w:cs="Arial"/>
        </w:rPr>
        <w:t>uchádzačom</w:t>
      </w:r>
      <w:r w:rsidRPr="0084664C">
        <w:rPr>
          <w:rFonts w:ascii="Arial" w:hAnsi="Arial" w:cs="Arial"/>
        </w:rPr>
        <w:t xml:space="preserve"> môžu byť v súlade s § 49 ods. 7 ZVO kópie dokladov v elektronickej podobe (odporúčaný formát </w:t>
      </w:r>
      <w:proofErr w:type="spellStart"/>
      <w:r w:rsidR="006F5573" w:rsidRPr="0084664C">
        <w:rPr>
          <w:rFonts w:ascii="Arial" w:hAnsi="Arial" w:cs="Arial"/>
        </w:rPr>
        <w:t>pdf</w:t>
      </w:r>
      <w:proofErr w:type="spellEnd"/>
      <w:r w:rsidRPr="0084664C">
        <w:rPr>
          <w:rFonts w:ascii="Arial" w:hAnsi="Arial" w:cs="Arial"/>
        </w:rPr>
        <w:t xml:space="preserve">). </w:t>
      </w:r>
    </w:p>
    <w:p w14:paraId="4C633FB0" w14:textId="72AC47AF" w:rsidR="0084664C" w:rsidRPr="0084664C" w:rsidRDefault="00C857A4" w:rsidP="00B3740F">
      <w:pPr>
        <w:pStyle w:val="Zkladntext"/>
        <w:numPr>
          <w:ilvl w:val="1"/>
          <w:numId w:val="5"/>
        </w:numPr>
        <w:autoSpaceDE w:val="0"/>
        <w:autoSpaceDN w:val="0"/>
        <w:ind w:left="0" w:right="0" w:hanging="567"/>
        <w:rPr>
          <w:rFonts w:ascii="Arial" w:hAnsi="Arial" w:cs="Arial"/>
        </w:rPr>
      </w:pPr>
      <w:r w:rsidRPr="0084664C">
        <w:rPr>
          <w:rFonts w:ascii="Arial" w:hAnsi="Arial" w:cs="Arial"/>
        </w:rPr>
        <w:t xml:space="preserve">V prípade, že sú doklady, ktoré tvoria </w:t>
      </w:r>
      <w:r w:rsidR="00DA4692" w:rsidRPr="0084664C">
        <w:rPr>
          <w:rFonts w:ascii="Arial" w:hAnsi="Arial" w:cs="Arial"/>
        </w:rPr>
        <w:t>ponuku</w:t>
      </w:r>
      <w:r w:rsidRPr="0084664C">
        <w:rPr>
          <w:rFonts w:ascii="Arial" w:hAnsi="Arial" w:cs="Arial"/>
        </w:rPr>
        <w:t xml:space="preserve">, vydávané orgánom verejnej správy (alebo inou povinnou inštitúciou) priamo v digitálnej podobe, môže </w:t>
      </w:r>
      <w:r w:rsidR="00DA4692" w:rsidRPr="0084664C">
        <w:rPr>
          <w:rFonts w:ascii="Arial" w:hAnsi="Arial" w:cs="Arial"/>
        </w:rPr>
        <w:t>uchádzač</w:t>
      </w:r>
      <w:r w:rsidRPr="0084664C">
        <w:rPr>
          <w:rFonts w:ascii="Arial" w:hAnsi="Arial" w:cs="Arial"/>
        </w:rPr>
        <w:t xml:space="preserve"> vložiť do systému tento digitálny doklad (vrátane jeho úradného prekladu). </w:t>
      </w:r>
      <w:r w:rsidR="0084664C" w:rsidRPr="0084664C">
        <w:rPr>
          <w:rFonts w:ascii="Arial" w:hAnsi="Arial" w:cs="Arial"/>
        </w:rPr>
        <w:t>Uchádzač</w:t>
      </w:r>
      <w:r w:rsidRPr="0084664C">
        <w:rPr>
          <w:rFonts w:ascii="Arial" w:hAnsi="Arial" w:cs="Arial"/>
        </w:rPr>
        <w:t xml:space="preserve"> je oprávnený použiť aj doklady transformované zaručenou konverziou podľa zákona č. 305/2013 Z. z. o elektronickej podobe výkonu pôsobnosti orgánov verejnej moci a o zmene a doplnení niektorých zákonov (zákon o e-</w:t>
      </w:r>
      <w:proofErr w:type="spellStart"/>
      <w:r w:rsidRPr="0084664C">
        <w:rPr>
          <w:rFonts w:ascii="Arial" w:hAnsi="Arial" w:cs="Arial"/>
        </w:rPr>
        <w:t>Governmente</w:t>
      </w:r>
      <w:proofErr w:type="spellEnd"/>
      <w:r w:rsidRPr="0084664C">
        <w:rPr>
          <w:rFonts w:ascii="Arial" w:hAnsi="Arial" w:cs="Arial"/>
        </w:rPr>
        <w:t xml:space="preserve">) v platnom znení. </w:t>
      </w:r>
      <w:bookmarkStart w:id="24" w:name="_Ref126139644"/>
    </w:p>
    <w:p w14:paraId="6E530ED4" w14:textId="2AE6B806" w:rsidR="0084664C" w:rsidRPr="00355C25" w:rsidRDefault="0084664C" w:rsidP="00B3740F">
      <w:pPr>
        <w:pStyle w:val="Zkladntext"/>
        <w:numPr>
          <w:ilvl w:val="1"/>
          <w:numId w:val="5"/>
        </w:numPr>
        <w:autoSpaceDE w:val="0"/>
        <w:autoSpaceDN w:val="0"/>
        <w:ind w:left="0" w:right="0" w:hanging="567"/>
        <w:rPr>
          <w:rFonts w:ascii="Arial" w:hAnsi="Arial" w:cs="Arial"/>
        </w:rPr>
      </w:pPr>
      <w:r w:rsidRPr="0084664C">
        <w:rPr>
          <w:rFonts w:ascii="Arial" w:hAnsi="Arial" w:cs="Arial"/>
        </w:rPr>
        <w:t>Uchádzač môže predložiť iba jednu ponuku</w:t>
      </w:r>
      <w:r w:rsidR="00E877EC">
        <w:rPr>
          <w:rFonts w:ascii="Arial" w:hAnsi="Arial" w:cs="Arial"/>
        </w:rPr>
        <w:t xml:space="preserve"> v príslušnej časti zákazky</w:t>
      </w:r>
      <w:r w:rsidRPr="0084664C">
        <w:rPr>
          <w:rFonts w:ascii="Arial" w:hAnsi="Arial" w:cs="Arial"/>
        </w:rPr>
        <w:t xml:space="preserve">. Ak uchádzač v lehote </w:t>
      </w:r>
      <w:r w:rsidR="00135471">
        <w:rPr>
          <w:rFonts w:ascii="Arial" w:hAnsi="Arial" w:cs="Arial"/>
        </w:rPr>
        <w:br/>
      </w:r>
      <w:r w:rsidRPr="0084664C">
        <w:rPr>
          <w:rFonts w:ascii="Arial" w:hAnsi="Arial" w:cs="Arial"/>
        </w:rPr>
        <w:t xml:space="preserve">na predkladanie ponúk predloží viac ponúk, verejný obstarávateľ prihliada len na ponuku, ktorá bola predložená </w:t>
      </w:r>
      <w:r w:rsidRPr="00355C25">
        <w:rPr>
          <w:rFonts w:ascii="Arial" w:hAnsi="Arial" w:cs="Arial"/>
        </w:rPr>
        <w:t xml:space="preserve">ako posledná a na ostatné ponuky hľadí ako na ponuky, ktoré boli predložené po lehote </w:t>
      </w:r>
      <w:r w:rsidR="00135471">
        <w:rPr>
          <w:rFonts w:ascii="Arial" w:hAnsi="Arial" w:cs="Arial"/>
        </w:rPr>
        <w:br/>
      </w:r>
      <w:r w:rsidRPr="00355C25">
        <w:rPr>
          <w:rFonts w:ascii="Arial" w:hAnsi="Arial" w:cs="Arial"/>
        </w:rPr>
        <w:t xml:space="preserve">na predkladanie ponúk. </w:t>
      </w:r>
    </w:p>
    <w:p w14:paraId="0A7559CC" w14:textId="30D956D0" w:rsidR="0084664C" w:rsidRDefault="0084664C" w:rsidP="00B3740F">
      <w:pPr>
        <w:pStyle w:val="Zkladntext"/>
        <w:numPr>
          <w:ilvl w:val="1"/>
          <w:numId w:val="5"/>
        </w:numPr>
        <w:autoSpaceDE w:val="0"/>
        <w:autoSpaceDN w:val="0"/>
        <w:ind w:left="0" w:right="0" w:hanging="567"/>
        <w:rPr>
          <w:rFonts w:ascii="Arial" w:hAnsi="Arial" w:cs="Arial"/>
        </w:rPr>
      </w:pPr>
      <w:r w:rsidRPr="0084664C">
        <w:rPr>
          <w:rFonts w:ascii="Arial" w:hAnsi="Arial" w:cs="Arial"/>
        </w:rPr>
        <w:t xml:space="preserve">Uchádzač môže predloženú ponuku dodatočne doplniť, zmeniť alebo vziať späť do uplynutia lehoty </w:t>
      </w:r>
      <w:r w:rsidR="003C01F1">
        <w:rPr>
          <w:rFonts w:ascii="Arial" w:hAnsi="Arial" w:cs="Arial"/>
        </w:rPr>
        <w:br/>
      </w:r>
      <w:r w:rsidRPr="0084664C">
        <w:rPr>
          <w:rFonts w:ascii="Arial" w:hAnsi="Arial" w:cs="Arial"/>
        </w:rPr>
        <w:t xml:space="preserve">na predkladanie ponúk. Doplnenú, zmenenú alebo inak upravenú ponuku je potrebné doručiť spôsobom opísaným v týchto súťažných podkladoch v lehote na predkladanie ponúk. Uchádzač pri odvolaní ponuky postupuje obdobne ako pri vložení prvotnej ponuky (kliknutím na tlačidlo „Stiahnuť ponuku“ </w:t>
      </w:r>
      <w:r w:rsidR="003C01F1">
        <w:rPr>
          <w:rFonts w:ascii="Arial" w:hAnsi="Arial" w:cs="Arial"/>
        </w:rPr>
        <w:br/>
      </w:r>
      <w:r w:rsidRPr="0084664C">
        <w:rPr>
          <w:rFonts w:ascii="Arial" w:hAnsi="Arial" w:cs="Arial"/>
        </w:rPr>
        <w:t xml:space="preserve">a predložením novej ponuky). </w:t>
      </w:r>
    </w:p>
    <w:p w14:paraId="5A424C1E" w14:textId="38DEB489" w:rsidR="0084664C" w:rsidRPr="00915370" w:rsidRDefault="0084664C" w:rsidP="0084664C">
      <w:pPr>
        <w:pStyle w:val="Nadpis1"/>
        <w:numPr>
          <w:ilvl w:val="0"/>
          <w:numId w:val="1"/>
        </w:numPr>
        <w:spacing w:after="160"/>
        <w:ind w:left="0" w:hanging="567"/>
        <w:jc w:val="both"/>
        <w:rPr>
          <w:rFonts w:ascii="ABC Camera Plain Medium" w:hAnsi="ABC Camera Plain Medium" w:cs="Arial"/>
          <w:color w:val="754BFF"/>
          <w:sz w:val="32"/>
        </w:rPr>
      </w:pPr>
      <w:bookmarkStart w:id="25" w:name="_Toc204695602"/>
      <w:r w:rsidRPr="00915370">
        <w:rPr>
          <w:rFonts w:ascii="ABC Camera Plain Medium" w:hAnsi="ABC Camera Plain Medium" w:cs="Arial"/>
          <w:color w:val="754BFF"/>
          <w:sz w:val="32"/>
        </w:rPr>
        <w:t>Lehota na predkladanie ponúk</w:t>
      </w:r>
      <w:bookmarkEnd w:id="25"/>
    </w:p>
    <w:p w14:paraId="6CFAF36D" w14:textId="762E1EF4" w:rsidR="002B3540" w:rsidRPr="00264CE9" w:rsidRDefault="0084664C" w:rsidP="00B3740F">
      <w:pPr>
        <w:pStyle w:val="Zkladntext"/>
        <w:numPr>
          <w:ilvl w:val="1"/>
          <w:numId w:val="12"/>
        </w:numPr>
        <w:autoSpaceDE w:val="0"/>
        <w:autoSpaceDN w:val="0"/>
        <w:ind w:left="0" w:right="0" w:hanging="567"/>
        <w:rPr>
          <w:rFonts w:ascii="Arial" w:hAnsi="Arial" w:cs="Arial"/>
        </w:rPr>
      </w:pPr>
      <w:r w:rsidRPr="00974EC4">
        <w:rPr>
          <w:rFonts w:ascii="Arial" w:hAnsi="Arial" w:cs="Arial"/>
        </w:rPr>
        <w:t xml:space="preserve">Lehota na predkladanie ponúk bola </w:t>
      </w:r>
      <w:r w:rsidRPr="00691316">
        <w:rPr>
          <w:rFonts w:ascii="Arial" w:hAnsi="Arial" w:cs="Arial"/>
        </w:rPr>
        <w:t xml:space="preserve">verejným obstarávateľom stanovená </w:t>
      </w:r>
      <w:r w:rsidRPr="00691316">
        <w:rPr>
          <w:rFonts w:ascii="Arial" w:hAnsi="Arial" w:cs="Arial"/>
          <w:b/>
          <w:bCs/>
        </w:rPr>
        <w:t xml:space="preserve">do dňa </w:t>
      </w:r>
      <w:r w:rsidR="00691316" w:rsidRPr="00691316">
        <w:rPr>
          <w:rFonts w:ascii="Arial" w:hAnsi="Arial" w:cs="Arial"/>
          <w:b/>
          <w:bCs/>
        </w:rPr>
        <w:t>1</w:t>
      </w:r>
      <w:r w:rsidR="00D87AF7" w:rsidRPr="00691316">
        <w:rPr>
          <w:rFonts w:ascii="Arial" w:hAnsi="Arial" w:cs="Arial"/>
          <w:b/>
          <w:bCs/>
        </w:rPr>
        <w:t>7</w:t>
      </w:r>
      <w:r w:rsidR="0036417D" w:rsidRPr="00691316">
        <w:rPr>
          <w:rFonts w:ascii="Arial" w:hAnsi="Arial" w:cs="Arial"/>
          <w:b/>
          <w:bCs/>
        </w:rPr>
        <w:t>.9.2025</w:t>
      </w:r>
      <w:r w:rsidRPr="00691316">
        <w:rPr>
          <w:rFonts w:ascii="Arial" w:hAnsi="Arial" w:cs="Arial"/>
          <w:b/>
          <w:bCs/>
        </w:rPr>
        <w:t xml:space="preserve"> </w:t>
      </w:r>
      <w:r w:rsidR="00837BDC" w:rsidRPr="00691316">
        <w:rPr>
          <w:rFonts w:ascii="Arial" w:hAnsi="Arial" w:cs="Arial"/>
          <w:b/>
          <w:bCs/>
        </w:rPr>
        <w:t>d</w:t>
      </w:r>
      <w:r w:rsidRPr="00691316">
        <w:rPr>
          <w:rFonts w:ascii="Arial" w:hAnsi="Arial" w:cs="Arial"/>
          <w:b/>
          <w:bCs/>
        </w:rPr>
        <w:t>o </w:t>
      </w:r>
      <w:r w:rsidR="008C471B" w:rsidRPr="00691316">
        <w:rPr>
          <w:rFonts w:ascii="Arial" w:hAnsi="Arial" w:cs="Arial"/>
          <w:b/>
          <w:bCs/>
        </w:rPr>
        <w:t>9</w:t>
      </w:r>
      <w:r w:rsidRPr="00691316">
        <w:rPr>
          <w:rFonts w:ascii="Arial" w:hAnsi="Arial" w:cs="Arial"/>
          <w:b/>
          <w:bCs/>
        </w:rPr>
        <w:t>:00 hod.</w:t>
      </w:r>
      <w:r w:rsidR="002B3540" w:rsidRPr="00691316">
        <w:rPr>
          <w:rFonts w:ascii="Arial" w:hAnsi="Arial" w:cs="Arial"/>
          <w:b/>
          <w:bCs/>
        </w:rPr>
        <w:t>,</w:t>
      </w:r>
      <w:r w:rsidR="002B3540" w:rsidRPr="00691316">
        <w:rPr>
          <w:rFonts w:ascii="Arial" w:hAnsi="Arial" w:cs="Arial"/>
        </w:rPr>
        <w:t xml:space="preserve"> pričom rozhodujúcim a platným je aktuálny</w:t>
      </w:r>
      <w:r w:rsidR="002B3540" w:rsidRPr="00264CE9">
        <w:rPr>
          <w:rFonts w:ascii="Arial" w:hAnsi="Arial" w:cs="Arial"/>
        </w:rPr>
        <w:t xml:space="preserve"> čas servera IS Josephine.</w:t>
      </w:r>
    </w:p>
    <w:p w14:paraId="2FDC933A" w14:textId="3ADF2382" w:rsidR="002B3540" w:rsidRPr="002B3540" w:rsidRDefault="002B3540" w:rsidP="00B3740F">
      <w:pPr>
        <w:pStyle w:val="Zkladntext"/>
        <w:numPr>
          <w:ilvl w:val="1"/>
          <w:numId w:val="12"/>
        </w:numPr>
        <w:autoSpaceDE w:val="0"/>
        <w:autoSpaceDN w:val="0"/>
        <w:ind w:left="0" w:right="0" w:hanging="567"/>
        <w:rPr>
          <w:rFonts w:ascii="Arial" w:hAnsi="Arial" w:cs="Arial"/>
        </w:rPr>
      </w:pPr>
      <w:r w:rsidRPr="00974EC4">
        <w:rPr>
          <w:rFonts w:ascii="Arial" w:hAnsi="Arial" w:cs="Arial"/>
        </w:rPr>
        <w:t>Verejný obstarávateľ</w:t>
      </w:r>
      <w:r w:rsidRPr="002B3540">
        <w:rPr>
          <w:rFonts w:ascii="Arial" w:hAnsi="Arial" w:cs="Arial"/>
        </w:rPr>
        <w:t xml:space="preserve"> odporúča uchádzačom predložiť ponuku s dostatočným časovým predstihom pred uplynutím lehoty na predkladanie ponúk. Po tejto lehote už nie je možné ponuku predložiť. </w:t>
      </w:r>
    </w:p>
    <w:p w14:paraId="2B03F1D5" w14:textId="5BB3B191" w:rsidR="00177285" w:rsidRPr="00915370" w:rsidRDefault="00177285" w:rsidP="00177285">
      <w:pPr>
        <w:pStyle w:val="Nadpis1"/>
        <w:numPr>
          <w:ilvl w:val="0"/>
          <w:numId w:val="1"/>
        </w:numPr>
        <w:spacing w:after="160"/>
        <w:ind w:left="0" w:hanging="567"/>
        <w:jc w:val="both"/>
        <w:rPr>
          <w:rFonts w:ascii="ABC Camera Plain Medium" w:hAnsi="ABC Camera Plain Medium" w:cs="Arial"/>
          <w:color w:val="754BFF"/>
          <w:sz w:val="32"/>
        </w:rPr>
      </w:pPr>
      <w:bookmarkStart w:id="26" w:name="_Toc204695603"/>
      <w:r w:rsidRPr="00915370">
        <w:rPr>
          <w:rFonts w:ascii="ABC Camera Plain Medium" w:hAnsi="ABC Camera Plain Medium" w:cs="Arial"/>
          <w:color w:val="754BFF"/>
          <w:sz w:val="32"/>
        </w:rPr>
        <w:t xml:space="preserve">Obsah </w:t>
      </w:r>
      <w:bookmarkEnd w:id="24"/>
      <w:r w:rsidR="0084664C" w:rsidRPr="00915370">
        <w:rPr>
          <w:rFonts w:ascii="ABC Camera Plain Medium" w:hAnsi="ABC Camera Plain Medium" w:cs="Arial"/>
          <w:color w:val="754BFF"/>
          <w:sz w:val="32"/>
        </w:rPr>
        <w:t>ponuky</w:t>
      </w:r>
      <w:bookmarkEnd w:id="26"/>
    </w:p>
    <w:p w14:paraId="7280550B" w14:textId="3DE315D3" w:rsidR="00921AB2" w:rsidRPr="00915370" w:rsidRDefault="00921AB2" w:rsidP="00B3740F">
      <w:pPr>
        <w:pStyle w:val="Zkladntext"/>
        <w:numPr>
          <w:ilvl w:val="1"/>
          <w:numId w:val="13"/>
        </w:numPr>
        <w:autoSpaceDE w:val="0"/>
        <w:autoSpaceDN w:val="0"/>
        <w:ind w:left="0" w:right="0" w:hanging="567"/>
        <w:rPr>
          <w:rFonts w:ascii="Arial" w:hAnsi="Arial" w:cs="Arial"/>
        </w:rPr>
      </w:pPr>
      <w:r w:rsidRPr="00915370">
        <w:rPr>
          <w:rFonts w:ascii="Arial" w:hAnsi="Arial" w:cs="Arial"/>
        </w:rPr>
        <w:t>Ponuka</w:t>
      </w:r>
      <w:r w:rsidR="007B62A6" w:rsidRPr="00915370">
        <w:rPr>
          <w:rFonts w:ascii="Arial" w:hAnsi="Arial" w:cs="Arial"/>
        </w:rPr>
        <w:t xml:space="preserve"> musí byť verejnému obstarávateľovi predložená prostredníctvom príslušného rozhrania systému J</w:t>
      </w:r>
      <w:r w:rsidR="001872ED" w:rsidRPr="00915370">
        <w:rPr>
          <w:rFonts w:ascii="Arial" w:hAnsi="Arial" w:cs="Arial"/>
        </w:rPr>
        <w:t>osephine</w:t>
      </w:r>
      <w:r w:rsidR="007B62A6" w:rsidRPr="00915370">
        <w:rPr>
          <w:rFonts w:ascii="Arial" w:hAnsi="Arial" w:cs="Arial"/>
        </w:rPr>
        <w:t xml:space="preserve"> (záložka „</w:t>
      </w:r>
      <w:r w:rsidRPr="00915370">
        <w:rPr>
          <w:rFonts w:ascii="Arial" w:hAnsi="Arial" w:cs="Arial"/>
        </w:rPr>
        <w:t>Ponuka</w:t>
      </w:r>
      <w:r w:rsidR="007B62A6" w:rsidRPr="00915370">
        <w:rPr>
          <w:rFonts w:ascii="Arial" w:hAnsi="Arial" w:cs="Arial"/>
        </w:rPr>
        <w:t xml:space="preserve">“) v slovenskom alebo v českom jazyku. </w:t>
      </w:r>
      <w:r w:rsidRPr="00915370">
        <w:rPr>
          <w:rFonts w:ascii="Arial" w:hAnsi="Arial" w:cs="Arial"/>
        </w:rPr>
        <w:t>Ponuka</w:t>
      </w:r>
      <w:r w:rsidR="007B62A6" w:rsidRPr="00915370">
        <w:rPr>
          <w:rFonts w:ascii="Arial" w:hAnsi="Arial" w:cs="Arial"/>
        </w:rPr>
        <w:t xml:space="preserve"> musí obsahovať nasledujúce dokumenty</w:t>
      </w:r>
      <w:r w:rsidRPr="00915370">
        <w:rPr>
          <w:rFonts w:ascii="Arial" w:hAnsi="Arial" w:cs="Arial"/>
        </w:rPr>
        <w:t>, doklady a informácie</w:t>
      </w:r>
      <w:r w:rsidR="007B62A6" w:rsidRPr="00915370">
        <w:rPr>
          <w:rFonts w:ascii="Arial" w:hAnsi="Arial" w:cs="Arial"/>
        </w:rPr>
        <w:t xml:space="preserve">: </w:t>
      </w:r>
    </w:p>
    <w:p w14:paraId="404B749E" w14:textId="221204AF" w:rsidR="00921AB2" w:rsidRPr="00915370" w:rsidRDefault="00921AB2" w:rsidP="00B3740F">
      <w:pPr>
        <w:pStyle w:val="Zkladntext"/>
        <w:numPr>
          <w:ilvl w:val="1"/>
          <w:numId w:val="19"/>
        </w:numPr>
        <w:autoSpaceDE w:val="0"/>
        <w:autoSpaceDN w:val="0"/>
        <w:ind w:left="284" w:right="0" w:hanging="284"/>
        <w:rPr>
          <w:rFonts w:ascii="Arial" w:hAnsi="Arial" w:cs="Arial"/>
        </w:rPr>
      </w:pPr>
      <w:r w:rsidRPr="00915370">
        <w:rPr>
          <w:rFonts w:ascii="Arial" w:hAnsi="Arial" w:cs="Arial"/>
        </w:rPr>
        <w:t xml:space="preserve">Uchádzačom ocenený, kompletne vyplnený </w:t>
      </w:r>
      <w:r w:rsidRPr="00CD4D6D">
        <w:rPr>
          <w:rFonts w:ascii="Arial" w:hAnsi="Arial" w:cs="Arial"/>
          <w:b/>
          <w:bCs/>
        </w:rPr>
        <w:t>Návrh na plnenie kritérií</w:t>
      </w:r>
      <w:r w:rsidRPr="00915370">
        <w:rPr>
          <w:rFonts w:ascii="Arial" w:hAnsi="Arial" w:cs="Arial"/>
        </w:rPr>
        <w:t xml:space="preserve"> na vyhodnotenie ponúk podľa prílohy č. 2 týchto súťažných podkladov</w:t>
      </w:r>
      <w:r w:rsidR="00BE046A">
        <w:rPr>
          <w:rFonts w:ascii="Arial" w:hAnsi="Arial" w:cs="Arial"/>
        </w:rPr>
        <w:t>;</w:t>
      </w:r>
      <w:r w:rsidRPr="00915370">
        <w:rPr>
          <w:rFonts w:ascii="Arial" w:hAnsi="Arial" w:cs="Arial"/>
        </w:rPr>
        <w:t xml:space="preserve"> </w:t>
      </w:r>
    </w:p>
    <w:p w14:paraId="6EC3B67C" w14:textId="4C681421" w:rsidR="00921AB2" w:rsidRPr="00915370" w:rsidRDefault="00921AB2" w:rsidP="00B3740F">
      <w:pPr>
        <w:pStyle w:val="Zkladntext"/>
        <w:numPr>
          <w:ilvl w:val="1"/>
          <w:numId w:val="19"/>
        </w:numPr>
        <w:autoSpaceDE w:val="0"/>
        <w:autoSpaceDN w:val="0"/>
        <w:ind w:left="284" w:right="0" w:hanging="284"/>
        <w:rPr>
          <w:rFonts w:ascii="Arial" w:hAnsi="Arial" w:cs="Arial"/>
        </w:rPr>
      </w:pPr>
      <w:r w:rsidRPr="00CD4D6D">
        <w:rPr>
          <w:rFonts w:ascii="Arial" w:hAnsi="Arial" w:cs="Arial"/>
          <w:b/>
          <w:bCs/>
        </w:rPr>
        <w:t>Potvrdenia, doklady a dokumenty, prostredníctvom ktorých uchádzač preukazuje splnenie podmienok účasti</w:t>
      </w:r>
      <w:r w:rsidRPr="00915370">
        <w:rPr>
          <w:rFonts w:ascii="Arial" w:hAnsi="Arial" w:cs="Arial"/>
        </w:rPr>
        <w:t xml:space="preserve">. Podmienky účasti a doklady potrebné na ich preukázanie sú uvedené v časti B. </w:t>
      </w:r>
      <w:r w:rsidR="00151D61">
        <w:rPr>
          <w:rFonts w:ascii="Arial" w:hAnsi="Arial" w:cs="Arial"/>
        </w:rPr>
        <w:t>týchto súťažných podkladov</w:t>
      </w:r>
      <w:r w:rsidRPr="00915370">
        <w:rPr>
          <w:rFonts w:ascii="Arial" w:hAnsi="Arial" w:cs="Arial"/>
        </w:rPr>
        <w:t xml:space="preserve"> a v Oznámení o vyhlásení verejného obstarávania</w:t>
      </w:r>
      <w:r w:rsidR="00BE046A">
        <w:rPr>
          <w:rFonts w:ascii="Arial" w:hAnsi="Arial" w:cs="Arial"/>
        </w:rPr>
        <w:t>;</w:t>
      </w:r>
      <w:r w:rsidRPr="00915370">
        <w:rPr>
          <w:rFonts w:ascii="Arial" w:hAnsi="Arial" w:cs="Arial"/>
        </w:rPr>
        <w:t xml:space="preserve"> </w:t>
      </w:r>
    </w:p>
    <w:p w14:paraId="653CB69E" w14:textId="577FEFD2" w:rsidR="00921AB2" w:rsidRPr="00915370" w:rsidRDefault="00921AB2" w:rsidP="00B3740F">
      <w:pPr>
        <w:pStyle w:val="Zkladntext"/>
        <w:numPr>
          <w:ilvl w:val="1"/>
          <w:numId w:val="19"/>
        </w:numPr>
        <w:autoSpaceDE w:val="0"/>
        <w:autoSpaceDN w:val="0"/>
        <w:ind w:left="284" w:right="0" w:hanging="284"/>
        <w:rPr>
          <w:rFonts w:ascii="Arial" w:hAnsi="Arial" w:cs="Arial"/>
        </w:rPr>
      </w:pPr>
      <w:r w:rsidRPr="00CD4D6D">
        <w:rPr>
          <w:rFonts w:ascii="Arial" w:hAnsi="Arial" w:cs="Arial"/>
          <w:b/>
          <w:bCs/>
        </w:rPr>
        <w:t>Doklad vydaný výrobcom, resp. zástupcom výrobcu podvozku s plošinou potvrdzujúci parametre a technické údaje</w:t>
      </w:r>
      <w:r w:rsidRPr="00915370">
        <w:rPr>
          <w:rFonts w:ascii="Arial" w:hAnsi="Arial" w:cs="Arial"/>
        </w:rPr>
        <w:t xml:space="preserve"> ponúkanej značky a typu všetkých produktov v rozsahu, aby bolo možné vyhodnotiť všetky požiadavky na predmet zákazky</w:t>
      </w:r>
      <w:r w:rsidR="00B86C1A">
        <w:rPr>
          <w:rFonts w:ascii="Arial" w:hAnsi="Arial" w:cs="Arial"/>
        </w:rPr>
        <w:t xml:space="preserve"> uvedené v prílohe č. 1 „Opis predmetu zákazky“ </w:t>
      </w:r>
      <w:r w:rsidR="00B86C1A" w:rsidRPr="00915370">
        <w:rPr>
          <w:rFonts w:ascii="Arial" w:hAnsi="Arial" w:cs="Arial"/>
        </w:rPr>
        <w:t>týchto súťažných podkladov</w:t>
      </w:r>
      <w:r w:rsidR="00BE046A">
        <w:rPr>
          <w:rFonts w:ascii="Arial" w:hAnsi="Arial" w:cs="Arial"/>
        </w:rPr>
        <w:t>;</w:t>
      </w:r>
      <w:r w:rsidRPr="00915370">
        <w:rPr>
          <w:rFonts w:ascii="Arial" w:hAnsi="Arial" w:cs="Arial"/>
        </w:rPr>
        <w:t xml:space="preserve"> </w:t>
      </w:r>
    </w:p>
    <w:p w14:paraId="6536CA1A" w14:textId="0922D34C" w:rsidR="00921AB2" w:rsidRDefault="00921AB2" w:rsidP="00B3740F">
      <w:pPr>
        <w:pStyle w:val="Zkladntext"/>
        <w:numPr>
          <w:ilvl w:val="1"/>
          <w:numId w:val="19"/>
        </w:numPr>
        <w:autoSpaceDE w:val="0"/>
        <w:autoSpaceDN w:val="0"/>
        <w:ind w:left="284" w:right="0" w:hanging="284"/>
        <w:rPr>
          <w:rFonts w:ascii="Arial" w:hAnsi="Arial" w:cs="Arial"/>
        </w:rPr>
      </w:pPr>
      <w:r w:rsidRPr="00915370">
        <w:rPr>
          <w:rFonts w:ascii="Arial" w:hAnsi="Arial" w:cs="Arial"/>
        </w:rPr>
        <w:t>V prípade, že uchádzač nie je výrobcom</w:t>
      </w:r>
      <w:r w:rsidR="0018468C">
        <w:rPr>
          <w:rFonts w:ascii="Arial" w:hAnsi="Arial" w:cs="Arial"/>
        </w:rPr>
        <w:t xml:space="preserve"> predmetu príslušnej časti zákazky</w:t>
      </w:r>
      <w:r w:rsidRPr="00915370">
        <w:rPr>
          <w:rFonts w:ascii="Arial" w:hAnsi="Arial" w:cs="Arial"/>
        </w:rPr>
        <w:t xml:space="preserve">, predloží </w:t>
      </w:r>
      <w:r w:rsidRPr="00DB7214">
        <w:rPr>
          <w:rFonts w:ascii="Arial" w:hAnsi="Arial" w:cs="Arial"/>
          <w:b/>
          <w:bCs/>
        </w:rPr>
        <w:t xml:space="preserve">potvrdenie </w:t>
      </w:r>
      <w:r w:rsidR="0018468C">
        <w:rPr>
          <w:rFonts w:ascii="Arial" w:hAnsi="Arial" w:cs="Arial"/>
          <w:b/>
          <w:bCs/>
        </w:rPr>
        <w:br/>
      </w:r>
      <w:r w:rsidRPr="00DB7214">
        <w:rPr>
          <w:rFonts w:ascii="Arial" w:hAnsi="Arial" w:cs="Arial"/>
          <w:b/>
          <w:bCs/>
        </w:rPr>
        <w:t>o autorizovanom zastúpení pre príslušnú továrenskú značku podvozku</w:t>
      </w:r>
      <w:r w:rsidRPr="00915370">
        <w:rPr>
          <w:rFonts w:ascii="Arial" w:hAnsi="Arial" w:cs="Arial"/>
        </w:rPr>
        <w:t xml:space="preserve"> od výrobcu alebo zástupcu výrobcu (napr. obchodná zmluva). Verejný obstarávateľ uzná aj akékoľvek iné písomné potvrdenie od výrobcu podvozku alebo zástupcu výrobcu, že uchádzač je oprávnený dodávať ponúkaný tovar</w:t>
      </w:r>
      <w:r w:rsidR="00BE046A">
        <w:rPr>
          <w:rFonts w:ascii="Arial" w:hAnsi="Arial" w:cs="Arial"/>
        </w:rPr>
        <w:t>;</w:t>
      </w:r>
      <w:r w:rsidRPr="00915370">
        <w:rPr>
          <w:rFonts w:ascii="Arial" w:hAnsi="Arial" w:cs="Arial"/>
        </w:rPr>
        <w:t xml:space="preserve"> </w:t>
      </w:r>
    </w:p>
    <w:p w14:paraId="1473E1E0" w14:textId="56EB918F" w:rsidR="00910EBA" w:rsidRPr="00915370" w:rsidRDefault="00910EBA" w:rsidP="00B3740F">
      <w:pPr>
        <w:pStyle w:val="Zkladntext"/>
        <w:numPr>
          <w:ilvl w:val="1"/>
          <w:numId w:val="19"/>
        </w:numPr>
        <w:autoSpaceDE w:val="0"/>
        <w:autoSpaceDN w:val="0"/>
        <w:ind w:left="284" w:right="0" w:hanging="284"/>
        <w:rPr>
          <w:rFonts w:ascii="Arial" w:hAnsi="Arial" w:cs="Arial"/>
        </w:rPr>
      </w:pPr>
      <w:r w:rsidRPr="00277F54">
        <w:rPr>
          <w:rFonts w:ascii="Arial" w:hAnsi="Arial" w:cs="Arial"/>
          <w:b/>
          <w:bCs/>
        </w:rPr>
        <w:t>Servisná knižka vozidla</w:t>
      </w:r>
      <w:r w:rsidR="00BE046A">
        <w:rPr>
          <w:rFonts w:ascii="Arial" w:hAnsi="Arial" w:cs="Arial"/>
          <w:b/>
          <w:bCs/>
        </w:rPr>
        <w:t>;</w:t>
      </w:r>
    </w:p>
    <w:p w14:paraId="01F42735" w14:textId="645D10D4" w:rsidR="00921AB2" w:rsidRPr="00915370" w:rsidRDefault="00921AB2" w:rsidP="00B3740F">
      <w:pPr>
        <w:pStyle w:val="Zkladntext"/>
        <w:numPr>
          <w:ilvl w:val="1"/>
          <w:numId w:val="19"/>
        </w:numPr>
        <w:autoSpaceDE w:val="0"/>
        <w:autoSpaceDN w:val="0"/>
        <w:ind w:left="284" w:right="0" w:hanging="284"/>
        <w:rPr>
          <w:rFonts w:ascii="Arial" w:hAnsi="Arial" w:cs="Arial"/>
        </w:rPr>
      </w:pPr>
      <w:r w:rsidRPr="00915370">
        <w:rPr>
          <w:rFonts w:ascii="Arial" w:hAnsi="Arial" w:cs="Arial"/>
        </w:rPr>
        <w:t xml:space="preserve">V prípade uplatnenia Jednotného európskeho dokumentu (ďalej len „JED“), uchádzač, ktorý </w:t>
      </w:r>
      <w:r w:rsidR="00AE47B7">
        <w:rPr>
          <w:rFonts w:ascii="Arial" w:hAnsi="Arial" w:cs="Arial"/>
        </w:rPr>
        <w:br/>
      </w:r>
      <w:r w:rsidRPr="00915370">
        <w:rPr>
          <w:rFonts w:ascii="Arial" w:hAnsi="Arial" w:cs="Arial"/>
        </w:rPr>
        <w:t>na preukázanie podmienok účasti využíva kapacity iných osôb (podľa § 34 ods. 3 ZVO) musí zabezpečiť a predložiť JED za seba, ako aj za každý zo subjektov, ktorého kapacity využíva</w:t>
      </w:r>
      <w:r w:rsidR="00B7604D">
        <w:rPr>
          <w:rFonts w:ascii="Arial" w:hAnsi="Arial" w:cs="Arial"/>
        </w:rPr>
        <w:t>.</w:t>
      </w:r>
      <w:r w:rsidRPr="00915370">
        <w:rPr>
          <w:rFonts w:ascii="Arial" w:hAnsi="Arial" w:cs="Arial"/>
        </w:rPr>
        <w:t xml:space="preserve"> </w:t>
      </w:r>
      <w:r w:rsidR="00AE47B7">
        <w:rPr>
          <w:rFonts w:ascii="Arial" w:hAnsi="Arial" w:cs="Arial"/>
        </w:rPr>
        <w:br/>
      </w:r>
      <w:r w:rsidR="00B7604D">
        <w:rPr>
          <w:rFonts w:ascii="Arial" w:hAnsi="Arial" w:cs="Arial"/>
        </w:rPr>
        <w:t>A</w:t>
      </w:r>
      <w:r w:rsidRPr="00915370">
        <w:rPr>
          <w:rFonts w:ascii="Arial" w:hAnsi="Arial" w:cs="Arial"/>
        </w:rPr>
        <w:t>k ponuku predkladá skupina dodávateľov a chce preukazovať splnenie podmienok účasti formulárom JED, formulár JED predloží každý člen skupiny</w:t>
      </w:r>
      <w:r w:rsidR="003A4807">
        <w:rPr>
          <w:rFonts w:ascii="Arial" w:hAnsi="Arial" w:cs="Arial"/>
        </w:rPr>
        <w:t>;</w:t>
      </w:r>
      <w:r w:rsidRPr="00915370">
        <w:rPr>
          <w:rFonts w:ascii="Arial" w:hAnsi="Arial" w:cs="Arial"/>
        </w:rPr>
        <w:t xml:space="preserve"> </w:t>
      </w:r>
    </w:p>
    <w:p w14:paraId="2D4328FA" w14:textId="55E990BA" w:rsidR="00921AB2" w:rsidRDefault="00921AB2" w:rsidP="00B3740F">
      <w:pPr>
        <w:pStyle w:val="Zkladntext"/>
        <w:numPr>
          <w:ilvl w:val="1"/>
          <w:numId w:val="19"/>
        </w:numPr>
        <w:autoSpaceDE w:val="0"/>
        <w:autoSpaceDN w:val="0"/>
        <w:ind w:left="284" w:right="0" w:hanging="284"/>
        <w:rPr>
          <w:rFonts w:ascii="Arial" w:hAnsi="Arial" w:cs="Arial"/>
        </w:rPr>
      </w:pPr>
      <w:r w:rsidRPr="001327FC">
        <w:rPr>
          <w:rFonts w:ascii="Arial" w:hAnsi="Arial" w:cs="Arial"/>
          <w:b/>
          <w:bCs/>
        </w:rPr>
        <w:lastRenderedPageBreak/>
        <w:t xml:space="preserve">Splnomocnenie konať za </w:t>
      </w:r>
      <w:r w:rsidR="00151D61" w:rsidRPr="001327FC">
        <w:rPr>
          <w:rFonts w:ascii="Arial" w:hAnsi="Arial" w:cs="Arial"/>
          <w:b/>
          <w:bCs/>
        </w:rPr>
        <w:t>uchádzača</w:t>
      </w:r>
      <w:r w:rsidRPr="00915370">
        <w:rPr>
          <w:rFonts w:ascii="Arial" w:hAnsi="Arial" w:cs="Arial"/>
        </w:rPr>
        <w:t xml:space="preserve"> alebo skupinu </w:t>
      </w:r>
      <w:r w:rsidR="00151D61">
        <w:rPr>
          <w:rFonts w:ascii="Arial" w:hAnsi="Arial" w:cs="Arial"/>
        </w:rPr>
        <w:t>uchádzačov</w:t>
      </w:r>
      <w:r w:rsidRPr="00915370">
        <w:rPr>
          <w:rFonts w:ascii="Arial" w:hAnsi="Arial" w:cs="Arial"/>
        </w:rPr>
        <w:t xml:space="preserve">, ak </w:t>
      </w:r>
      <w:r w:rsidR="00151D61">
        <w:rPr>
          <w:rFonts w:ascii="Arial" w:hAnsi="Arial" w:cs="Arial"/>
        </w:rPr>
        <w:t>ponuku</w:t>
      </w:r>
      <w:r w:rsidRPr="00915370">
        <w:rPr>
          <w:rFonts w:ascii="Arial" w:hAnsi="Arial" w:cs="Arial"/>
        </w:rPr>
        <w:t xml:space="preserve"> podpisuje iná osoba ako štatutárny zástupca; </w:t>
      </w:r>
    </w:p>
    <w:p w14:paraId="2BDA2B2B" w14:textId="1B8443D8" w:rsidR="00322B6E" w:rsidRPr="00782716" w:rsidRDefault="00DE0A97" w:rsidP="00782716">
      <w:pPr>
        <w:pStyle w:val="Zkladntext"/>
        <w:numPr>
          <w:ilvl w:val="1"/>
          <w:numId w:val="19"/>
        </w:numPr>
        <w:autoSpaceDE w:val="0"/>
        <w:autoSpaceDN w:val="0"/>
        <w:ind w:left="284" w:right="0" w:hanging="284"/>
        <w:rPr>
          <w:rFonts w:ascii="Arial" w:hAnsi="Arial" w:cs="Arial"/>
        </w:rPr>
      </w:pPr>
      <w:r w:rsidRPr="001327FC">
        <w:rPr>
          <w:rFonts w:ascii="Arial" w:hAnsi="Arial" w:cs="Arial"/>
          <w:b/>
          <w:bCs/>
        </w:rPr>
        <w:t>V prípade skupiny dodávateľov vystavené splnomocnenie pre jedného z členov skupiny</w:t>
      </w:r>
      <w:r w:rsidRPr="00151D61">
        <w:rPr>
          <w:rFonts w:ascii="Arial" w:hAnsi="Arial" w:cs="Arial"/>
        </w:rPr>
        <w:t xml:space="preserve">, ktorý bude oprávnený prijímať pokyny za všetkých a konať v mene všetkých ostatných členov skupiny, podpísanú všetkými členmi skupiny </w:t>
      </w:r>
      <w:r w:rsidRPr="0047758F">
        <w:rPr>
          <w:rFonts w:ascii="Arial" w:hAnsi="Arial" w:cs="Arial"/>
        </w:rPr>
        <w:t>alebo osobou, resp. osobami oprávnenými konať v danej veci za každého člena skupiny podľa prílohy č. 4 týchto súťažných podkladov</w:t>
      </w:r>
      <w:r w:rsidR="00921AB2" w:rsidRPr="00782716">
        <w:rPr>
          <w:rFonts w:ascii="Arial" w:hAnsi="Arial" w:cs="Arial"/>
        </w:rPr>
        <w:t xml:space="preserve">. </w:t>
      </w:r>
    </w:p>
    <w:p w14:paraId="6C4CB801" w14:textId="24698E82" w:rsidR="0084664C" w:rsidRPr="00915370" w:rsidRDefault="0084664C" w:rsidP="0084664C">
      <w:pPr>
        <w:pStyle w:val="Nadpis1"/>
        <w:numPr>
          <w:ilvl w:val="0"/>
          <w:numId w:val="1"/>
        </w:numPr>
        <w:spacing w:after="160"/>
        <w:ind w:left="0" w:hanging="567"/>
        <w:jc w:val="both"/>
        <w:rPr>
          <w:rFonts w:ascii="ABC Camera Plain Medium" w:hAnsi="ABC Camera Plain Medium" w:cs="Arial"/>
          <w:color w:val="754BFF"/>
          <w:sz w:val="32"/>
        </w:rPr>
      </w:pPr>
      <w:bookmarkStart w:id="27" w:name="_Toc204695604"/>
      <w:r w:rsidRPr="00915370">
        <w:rPr>
          <w:rFonts w:ascii="ABC Camera Plain Medium" w:hAnsi="ABC Camera Plain Medium" w:cs="Arial"/>
          <w:color w:val="754BFF"/>
          <w:sz w:val="32"/>
        </w:rPr>
        <w:t>Jazyk ponuky</w:t>
      </w:r>
      <w:bookmarkEnd w:id="27"/>
    </w:p>
    <w:p w14:paraId="563BF1AD" w14:textId="2C6E156F" w:rsidR="0084664C" w:rsidRPr="00915370" w:rsidRDefault="0084664C" w:rsidP="00B3740F">
      <w:pPr>
        <w:pStyle w:val="Zkladntext"/>
        <w:numPr>
          <w:ilvl w:val="1"/>
          <w:numId w:val="14"/>
        </w:numPr>
        <w:autoSpaceDE w:val="0"/>
        <w:autoSpaceDN w:val="0"/>
        <w:ind w:left="0" w:right="0" w:hanging="567"/>
        <w:rPr>
          <w:rFonts w:ascii="Arial" w:hAnsi="Arial" w:cs="Arial"/>
        </w:rPr>
      </w:pPr>
      <w:r w:rsidRPr="00915370">
        <w:rPr>
          <w:rFonts w:ascii="Arial" w:hAnsi="Arial" w:cs="Arial"/>
        </w:rPr>
        <w:t xml:space="preserve">Ponuka a ďalšie doklady a dokumenty v tomto verejnom obstarávaní sa predkladajú v slovenskom jazyku alebo v českom jazyku. </w:t>
      </w:r>
    </w:p>
    <w:p w14:paraId="54B368AA" w14:textId="2CFEA07D" w:rsidR="0084664C" w:rsidRDefault="0084664C" w:rsidP="00B3740F">
      <w:pPr>
        <w:pStyle w:val="Zkladntext"/>
        <w:numPr>
          <w:ilvl w:val="1"/>
          <w:numId w:val="14"/>
        </w:numPr>
        <w:autoSpaceDE w:val="0"/>
        <w:autoSpaceDN w:val="0"/>
        <w:ind w:left="0" w:right="0" w:hanging="567"/>
        <w:rPr>
          <w:rFonts w:ascii="Arial" w:hAnsi="Arial" w:cs="Arial"/>
        </w:rPr>
      </w:pPr>
      <w:r w:rsidRPr="00915370">
        <w:rPr>
          <w:rFonts w:ascii="Arial" w:hAnsi="Arial" w:cs="Arial"/>
        </w:rPr>
        <w:t xml:space="preserve">Ak je doklad alebo dokument vyhotovený v </w:t>
      </w:r>
      <w:r w:rsidR="00F620C8">
        <w:rPr>
          <w:rFonts w:ascii="Arial" w:hAnsi="Arial" w:cs="Arial"/>
        </w:rPr>
        <w:t>inom</w:t>
      </w:r>
      <w:r w:rsidRPr="00915370">
        <w:rPr>
          <w:rFonts w:ascii="Arial" w:hAnsi="Arial" w:cs="Arial"/>
        </w:rPr>
        <w:t xml:space="preserve"> jazyku, predkladá sa spolu s jeho úradným prekladom do slovenského jazyka; to neplatí pre ponuky, doklady a dokumenty vyhotovené v českom jazyku. </w:t>
      </w:r>
      <w:r w:rsidR="00CD55D2">
        <w:rPr>
          <w:rFonts w:ascii="Arial" w:hAnsi="Arial" w:cs="Arial"/>
        </w:rPr>
        <w:br/>
      </w:r>
      <w:r w:rsidRPr="00915370">
        <w:rPr>
          <w:rFonts w:ascii="Arial" w:hAnsi="Arial" w:cs="Arial"/>
        </w:rPr>
        <w:t xml:space="preserve">Ak sa zistí rozdiel v ich obsahu, rozhodujúci je úradný preklad do slovenského jazyka. </w:t>
      </w:r>
    </w:p>
    <w:p w14:paraId="77CD6B5A" w14:textId="553378BB" w:rsidR="00306A81" w:rsidRPr="00306A81" w:rsidRDefault="00306A81" w:rsidP="00306A81">
      <w:pPr>
        <w:pStyle w:val="Zkladntext"/>
        <w:numPr>
          <w:ilvl w:val="1"/>
          <w:numId w:val="14"/>
        </w:numPr>
        <w:autoSpaceDE w:val="0"/>
        <w:autoSpaceDN w:val="0"/>
        <w:ind w:left="0" w:right="0" w:hanging="567"/>
        <w:rPr>
          <w:rFonts w:ascii="Arial" w:hAnsi="Arial" w:cs="Arial"/>
        </w:rPr>
      </w:pPr>
      <w:r>
        <w:rPr>
          <w:rFonts w:ascii="Arial" w:hAnsi="Arial" w:cs="Arial"/>
        </w:rPr>
        <w:t>Uchádzač</w:t>
      </w:r>
      <w:r w:rsidRPr="00306A81">
        <w:rPr>
          <w:rFonts w:ascii="Arial" w:hAnsi="Arial" w:cs="Arial"/>
        </w:rPr>
        <w:t xml:space="preserve"> môže predložiť aj doklad alebo dokument vyhotovený v anglickom jazyku. V prípade, </w:t>
      </w:r>
      <w:r w:rsidR="00491B8B">
        <w:rPr>
          <w:rFonts w:ascii="Arial" w:hAnsi="Arial" w:cs="Arial"/>
        </w:rPr>
        <w:br/>
      </w:r>
      <w:r w:rsidRPr="00306A81">
        <w:rPr>
          <w:rFonts w:ascii="Arial" w:hAnsi="Arial" w:cs="Arial"/>
        </w:rPr>
        <w:t xml:space="preserve">ak verejný obstarávateľ nebude vedieť z dokladu/dokumentu predloženého v anglickom jazyku overiť informácie uvedené v takomto dokumente, požiada uchádzača o predloženie úradného prekladu dokladu/dokumentu vyhotoveného v anglickom jazyku do slovenského jazyka. V takom prípade </w:t>
      </w:r>
      <w:r w:rsidR="00491B8B">
        <w:rPr>
          <w:rFonts w:ascii="Arial" w:hAnsi="Arial" w:cs="Arial"/>
        </w:rPr>
        <w:br/>
      </w:r>
      <w:r w:rsidRPr="00306A81">
        <w:rPr>
          <w:rFonts w:ascii="Arial" w:hAnsi="Arial" w:cs="Arial"/>
        </w:rPr>
        <w:t xml:space="preserve">je uchádzač povinný doručiť dokumenty úradne preložené do slovenčiny. </w:t>
      </w:r>
    </w:p>
    <w:p w14:paraId="0E480595" w14:textId="77777777" w:rsidR="0084664C" w:rsidRPr="00915370" w:rsidRDefault="0084664C" w:rsidP="0084664C">
      <w:pPr>
        <w:pStyle w:val="Nadpis1"/>
        <w:numPr>
          <w:ilvl w:val="0"/>
          <w:numId w:val="1"/>
        </w:numPr>
        <w:spacing w:after="160"/>
        <w:ind w:left="0" w:hanging="567"/>
        <w:jc w:val="both"/>
        <w:rPr>
          <w:rFonts w:ascii="ABC Camera Plain Medium" w:hAnsi="ABC Camera Plain Medium" w:cs="Arial"/>
          <w:color w:val="754BFF"/>
          <w:sz w:val="32"/>
        </w:rPr>
      </w:pPr>
      <w:bookmarkStart w:id="28" w:name="_Toc204695605"/>
      <w:r w:rsidRPr="00915370">
        <w:rPr>
          <w:rFonts w:ascii="ABC Camera Plain Medium" w:hAnsi="ABC Camera Plain Medium" w:cs="Arial"/>
          <w:color w:val="754BFF"/>
          <w:sz w:val="32"/>
        </w:rPr>
        <w:t>Lehota viazanosti ponúk</w:t>
      </w:r>
      <w:bookmarkEnd w:id="28"/>
      <w:r w:rsidRPr="00915370">
        <w:rPr>
          <w:rFonts w:ascii="ABC Camera Plain Medium" w:hAnsi="ABC Camera Plain Medium" w:cs="Arial"/>
          <w:color w:val="754BFF"/>
          <w:sz w:val="32"/>
        </w:rPr>
        <w:t xml:space="preserve"> </w:t>
      </w:r>
    </w:p>
    <w:p w14:paraId="01C33467" w14:textId="544C1A58" w:rsidR="0084664C" w:rsidRPr="00915370" w:rsidRDefault="0084664C" w:rsidP="00B3740F">
      <w:pPr>
        <w:pStyle w:val="Zkladntext"/>
        <w:numPr>
          <w:ilvl w:val="1"/>
          <w:numId w:val="15"/>
        </w:numPr>
        <w:autoSpaceDE w:val="0"/>
        <w:autoSpaceDN w:val="0"/>
        <w:ind w:left="0" w:right="0" w:hanging="567"/>
        <w:rPr>
          <w:rFonts w:ascii="Arial" w:hAnsi="Arial" w:cs="Arial"/>
        </w:rPr>
      </w:pPr>
      <w:r w:rsidRPr="00915370">
        <w:rPr>
          <w:rFonts w:ascii="Arial" w:hAnsi="Arial" w:cs="Arial"/>
        </w:rPr>
        <w:t xml:space="preserve">Uchádzač je svojou ponukou viazaný 12 mesiacov od uplynutia lehoty na predkladanie ponúk uvedenej v </w:t>
      </w:r>
      <w:r w:rsidR="00CD55D2">
        <w:rPr>
          <w:rFonts w:ascii="Arial" w:hAnsi="Arial" w:cs="Arial"/>
        </w:rPr>
        <w:t>O</w:t>
      </w:r>
      <w:r w:rsidRPr="00915370">
        <w:rPr>
          <w:rFonts w:ascii="Arial" w:hAnsi="Arial" w:cs="Arial"/>
        </w:rPr>
        <w:t xml:space="preserve">známení o vyhlásení verejného obstarávania. </w:t>
      </w:r>
    </w:p>
    <w:p w14:paraId="59AAA649" w14:textId="6F380923" w:rsidR="000323AA" w:rsidRPr="00915370" w:rsidRDefault="000323AA" w:rsidP="000323AA">
      <w:pPr>
        <w:pStyle w:val="Nadpis1"/>
        <w:numPr>
          <w:ilvl w:val="0"/>
          <w:numId w:val="1"/>
        </w:numPr>
        <w:spacing w:after="160"/>
        <w:ind w:left="0" w:hanging="567"/>
        <w:jc w:val="both"/>
        <w:rPr>
          <w:rFonts w:ascii="ABC Camera Plain Medium" w:hAnsi="ABC Camera Plain Medium" w:cs="Arial"/>
          <w:color w:val="754BFF"/>
          <w:sz w:val="32"/>
        </w:rPr>
      </w:pPr>
      <w:bookmarkStart w:id="29" w:name="_Toc204695606"/>
      <w:r w:rsidRPr="00915370">
        <w:rPr>
          <w:rFonts w:ascii="ABC Camera Plain Medium" w:hAnsi="ABC Camera Plain Medium" w:cs="Arial"/>
          <w:color w:val="754BFF"/>
          <w:sz w:val="32"/>
        </w:rPr>
        <w:t>Dôvernosť verejného obstarávania</w:t>
      </w:r>
      <w:bookmarkEnd w:id="29"/>
    </w:p>
    <w:p w14:paraId="53C37B26" w14:textId="7FACA580" w:rsidR="00424586" w:rsidRPr="00915370" w:rsidRDefault="00424586" w:rsidP="00B3740F">
      <w:pPr>
        <w:pStyle w:val="Zkladntext"/>
        <w:numPr>
          <w:ilvl w:val="1"/>
          <w:numId w:val="16"/>
        </w:numPr>
        <w:autoSpaceDE w:val="0"/>
        <w:autoSpaceDN w:val="0"/>
        <w:ind w:left="0" w:right="0" w:hanging="567"/>
        <w:rPr>
          <w:rFonts w:ascii="Arial" w:hAnsi="Arial" w:cs="Arial"/>
        </w:rPr>
      </w:pPr>
      <w:r w:rsidRPr="00915370">
        <w:rPr>
          <w:rFonts w:ascii="Arial" w:hAnsi="Arial" w:cs="Arial"/>
        </w:rPr>
        <w:t xml:space="preserve">Uchádzač v ponuke označí, ktoré skutočnosti považuje za dôverné. Podľa </w:t>
      </w:r>
      <w:r w:rsidR="00DD1460" w:rsidRPr="00915370">
        <w:rPr>
          <w:rFonts w:ascii="Arial" w:hAnsi="Arial" w:cs="Arial"/>
        </w:rPr>
        <w:t>ZVO</w:t>
      </w:r>
      <w:r w:rsidRPr="00915370">
        <w:rPr>
          <w:rFonts w:ascii="Arial" w:hAnsi="Arial" w:cs="Arial"/>
        </w:rPr>
        <w:t xml:space="preserve"> môžu byť dôvernými informáciami výhradne: obchodné tajomstvo, technické riešenia, a predlohy, návody, výkresy, projektové dokumentácie, modely, spôsob výpočtu jednotkových cien</w:t>
      </w:r>
      <w:r w:rsidR="00DD1460" w:rsidRPr="00915370">
        <w:rPr>
          <w:rFonts w:ascii="Arial" w:hAnsi="Arial" w:cs="Arial"/>
        </w:rPr>
        <w:t>.</w:t>
      </w:r>
    </w:p>
    <w:p w14:paraId="49133089" w14:textId="02D047B1" w:rsidR="00921AB2" w:rsidRPr="00915370" w:rsidRDefault="00921AB2" w:rsidP="00915370">
      <w:pPr>
        <w:pStyle w:val="Nadpis1"/>
        <w:numPr>
          <w:ilvl w:val="0"/>
          <w:numId w:val="1"/>
        </w:numPr>
        <w:spacing w:after="160"/>
        <w:ind w:left="0" w:hanging="567"/>
        <w:jc w:val="both"/>
        <w:rPr>
          <w:rFonts w:ascii="ABC Camera Plain Medium" w:hAnsi="ABC Camera Plain Medium" w:cs="Arial"/>
          <w:color w:val="754BFF"/>
          <w:sz w:val="32"/>
        </w:rPr>
      </w:pPr>
      <w:bookmarkStart w:id="30" w:name="_Toc204695607"/>
      <w:r w:rsidRPr="00915370">
        <w:rPr>
          <w:rFonts w:ascii="ABC Camera Plain Medium" w:hAnsi="ABC Camera Plain Medium" w:cs="Arial"/>
          <w:color w:val="754BFF"/>
          <w:sz w:val="32"/>
        </w:rPr>
        <w:t>Otváranie ponúk</w:t>
      </w:r>
      <w:bookmarkEnd w:id="30"/>
    </w:p>
    <w:p w14:paraId="28AE8A16" w14:textId="1EF73DD3" w:rsidR="00921AB2" w:rsidRDefault="00921AB2" w:rsidP="00B3740F">
      <w:pPr>
        <w:pStyle w:val="Zkladntext"/>
        <w:numPr>
          <w:ilvl w:val="1"/>
          <w:numId w:val="17"/>
        </w:numPr>
        <w:autoSpaceDE w:val="0"/>
        <w:autoSpaceDN w:val="0"/>
        <w:ind w:left="0" w:right="0" w:hanging="567"/>
        <w:rPr>
          <w:rFonts w:ascii="Arial" w:hAnsi="Arial" w:cs="Arial"/>
        </w:rPr>
      </w:pPr>
      <w:r w:rsidRPr="00915370">
        <w:rPr>
          <w:rFonts w:ascii="Arial" w:hAnsi="Arial" w:cs="Arial"/>
        </w:rPr>
        <w:t xml:space="preserve">Otváranie ponúk sa uskutoční elektronicky prostredníctvom IS </w:t>
      </w:r>
      <w:r w:rsidRPr="00AE47B7">
        <w:rPr>
          <w:rFonts w:ascii="Arial" w:hAnsi="Arial" w:cs="Arial"/>
        </w:rPr>
        <w:t>Josephine dň</w:t>
      </w:r>
      <w:r w:rsidRPr="007A5654">
        <w:rPr>
          <w:rFonts w:ascii="Arial" w:hAnsi="Arial" w:cs="Arial"/>
        </w:rPr>
        <w:t xml:space="preserve">a </w:t>
      </w:r>
      <w:r w:rsidR="007A5654" w:rsidRPr="007A5654">
        <w:rPr>
          <w:rFonts w:ascii="Arial" w:hAnsi="Arial" w:cs="Arial"/>
          <w:b/>
          <w:bCs/>
        </w:rPr>
        <w:t>1</w:t>
      </w:r>
      <w:r w:rsidR="00D87AF7" w:rsidRPr="007A5654">
        <w:rPr>
          <w:rFonts w:ascii="Arial" w:hAnsi="Arial" w:cs="Arial"/>
          <w:b/>
          <w:bCs/>
        </w:rPr>
        <w:t>7</w:t>
      </w:r>
      <w:r w:rsidR="00815AC8" w:rsidRPr="007A5654">
        <w:rPr>
          <w:rFonts w:ascii="Arial" w:hAnsi="Arial" w:cs="Arial"/>
          <w:b/>
          <w:bCs/>
        </w:rPr>
        <w:t>.9.2025</w:t>
      </w:r>
      <w:r w:rsidR="001327FC" w:rsidRPr="007A5654">
        <w:rPr>
          <w:rFonts w:ascii="Arial" w:hAnsi="Arial" w:cs="Arial"/>
          <w:b/>
          <w:bCs/>
        </w:rPr>
        <w:t xml:space="preserve"> o 9:01 hod.</w:t>
      </w:r>
      <w:r w:rsidRPr="007A5654">
        <w:rPr>
          <w:rFonts w:ascii="Arial" w:hAnsi="Arial" w:cs="Arial"/>
        </w:rPr>
        <w:t>. Verejný</w:t>
      </w:r>
      <w:r w:rsidRPr="00915370">
        <w:rPr>
          <w:rFonts w:ascii="Arial" w:hAnsi="Arial" w:cs="Arial"/>
        </w:rPr>
        <w:t xml:space="preserve"> obstarávateľ podľa § 52 ods. 2 ZVO umožní účasť na otváraní ponúk všetkým uchádzačom, ktorí predložili ponuku v lehote na predkladanie ponúk. Umožnením účasti na otváraní ponúk sa rozumie sprístupnenie ponúk elektronicky prostredníctvom funkcionality systému Josephine. </w:t>
      </w:r>
    </w:p>
    <w:p w14:paraId="735FEFD6" w14:textId="77777777" w:rsidR="002B3540" w:rsidRPr="002B3540" w:rsidRDefault="002B3540" w:rsidP="002B3540">
      <w:pPr>
        <w:pStyle w:val="Nadpis1"/>
        <w:numPr>
          <w:ilvl w:val="0"/>
          <w:numId w:val="1"/>
        </w:numPr>
        <w:spacing w:after="160"/>
        <w:ind w:left="0" w:hanging="567"/>
        <w:jc w:val="both"/>
        <w:rPr>
          <w:rFonts w:ascii="ABC Camera Plain Medium" w:hAnsi="ABC Camera Plain Medium" w:cs="Arial"/>
          <w:color w:val="754BFF"/>
          <w:sz w:val="32"/>
        </w:rPr>
      </w:pPr>
      <w:bookmarkStart w:id="31" w:name="_Toc90894590"/>
      <w:bookmarkStart w:id="32" w:name="_Toc97303664"/>
      <w:bookmarkStart w:id="33" w:name="_Toc103945807"/>
      <w:bookmarkStart w:id="34" w:name="_Toc204695608"/>
      <w:r w:rsidRPr="002B3540">
        <w:rPr>
          <w:rFonts w:ascii="ABC Camera Plain Medium" w:hAnsi="ABC Camera Plain Medium" w:cs="Arial"/>
          <w:color w:val="754BFF"/>
          <w:sz w:val="32"/>
        </w:rPr>
        <w:t>Vyhodnotenie ponúk a splnenia podmienok účasti</w:t>
      </w:r>
      <w:bookmarkStart w:id="35" w:name="_Toc90894591"/>
      <w:bookmarkEnd w:id="31"/>
      <w:bookmarkEnd w:id="32"/>
      <w:bookmarkEnd w:id="33"/>
      <w:bookmarkEnd w:id="34"/>
      <w:bookmarkEnd w:id="35"/>
    </w:p>
    <w:p w14:paraId="11342357" w14:textId="3A704EB7" w:rsidR="00035DDA" w:rsidRPr="0003428B" w:rsidRDefault="00035DDA" w:rsidP="00704ACA">
      <w:pPr>
        <w:pStyle w:val="Odsekzoznamu"/>
        <w:numPr>
          <w:ilvl w:val="1"/>
          <w:numId w:val="1"/>
        </w:numPr>
        <w:spacing w:line="240" w:lineRule="auto"/>
        <w:ind w:left="0" w:right="-2" w:hanging="567"/>
        <w:contextualSpacing w:val="0"/>
        <w:jc w:val="both"/>
        <w:rPr>
          <w:rFonts w:ascii="Arial" w:eastAsia="Times New Roman" w:hAnsi="Arial" w:cs="Arial"/>
          <w:sz w:val="20"/>
          <w:szCs w:val="20"/>
          <w:lang w:eastAsia="sk-SK"/>
        </w:rPr>
      </w:pPr>
      <w:r w:rsidRPr="00035DDA">
        <w:rPr>
          <w:rFonts w:ascii="Arial" w:eastAsia="Times New Roman" w:hAnsi="Arial" w:cs="Arial"/>
          <w:sz w:val="20"/>
          <w:szCs w:val="20"/>
          <w:lang w:eastAsia="sk-SK"/>
        </w:rPr>
        <w:t xml:space="preserve">Verejný obstarávateľ sa v </w:t>
      </w:r>
      <w:r w:rsidRPr="00704ACA">
        <w:rPr>
          <w:rFonts w:ascii="Arial" w:eastAsia="Times New Roman" w:hAnsi="Arial" w:cs="Arial"/>
          <w:sz w:val="20"/>
          <w:szCs w:val="20"/>
          <w:lang w:eastAsia="sk-SK"/>
        </w:rPr>
        <w:t xml:space="preserve">súlade s § </w:t>
      </w:r>
      <w:r w:rsidR="00245EA6" w:rsidRPr="00704ACA">
        <w:rPr>
          <w:rFonts w:ascii="Arial" w:eastAsia="Times New Roman" w:hAnsi="Arial" w:cs="Arial"/>
          <w:sz w:val="20"/>
          <w:szCs w:val="20"/>
          <w:lang w:eastAsia="sk-SK"/>
        </w:rPr>
        <w:t>55</w:t>
      </w:r>
      <w:r w:rsidRPr="00704ACA">
        <w:rPr>
          <w:rFonts w:ascii="Arial" w:eastAsia="Times New Roman" w:hAnsi="Arial" w:cs="Arial"/>
          <w:sz w:val="20"/>
          <w:szCs w:val="20"/>
          <w:lang w:eastAsia="sk-SK"/>
        </w:rPr>
        <w:t xml:space="preserve"> ods. </w:t>
      </w:r>
      <w:r w:rsidR="00245EA6" w:rsidRPr="00704ACA">
        <w:rPr>
          <w:rFonts w:ascii="Arial" w:eastAsia="Times New Roman" w:hAnsi="Arial" w:cs="Arial"/>
          <w:sz w:val="20"/>
          <w:szCs w:val="20"/>
          <w:lang w:eastAsia="sk-SK"/>
        </w:rPr>
        <w:t xml:space="preserve">1 </w:t>
      </w:r>
      <w:r w:rsidRPr="00704ACA">
        <w:rPr>
          <w:rFonts w:ascii="Arial" w:eastAsia="Times New Roman" w:hAnsi="Arial" w:cs="Arial"/>
          <w:sz w:val="20"/>
          <w:szCs w:val="20"/>
          <w:lang w:eastAsia="sk-SK"/>
        </w:rPr>
        <w:t>ZVO rozhodol</w:t>
      </w:r>
      <w:r w:rsidRPr="00035DDA">
        <w:rPr>
          <w:rFonts w:ascii="Arial" w:eastAsia="Times New Roman" w:hAnsi="Arial" w:cs="Arial"/>
          <w:sz w:val="20"/>
          <w:szCs w:val="20"/>
          <w:lang w:eastAsia="sk-SK"/>
        </w:rPr>
        <w:t xml:space="preserve">, že vyhodnotenie splnenia podmienok účasti a vyhodnotenie ponúk z hľadiska splnenia požiadaviek na predmet zákazky sa uskutoční </w:t>
      </w:r>
      <w:r w:rsidR="004A0794">
        <w:rPr>
          <w:rFonts w:ascii="Arial" w:eastAsia="Times New Roman" w:hAnsi="Arial" w:cs="Arial"/>
          <w:sz w:val="20"/>
          <w:szCs w:val="20"/>
          <w:lang w:eastAsia="sk-SK"/>
        </w:rPr>
        <w:br/>
      </w:r>
      <w:r w:rsidRPr="00035DDA">
        <w:rPr>
          <w:rFonts w:ascii="Arial" w:eastAsia="Times New Roman" w:hAnsi="Arial" w:cs="Arial"/>
          <w:sz w:val="20"/>
          <w:szCs w:val="20"/>
          <w:lang w:eastAsia="sk-SK"/>
        </w:rPr>
        <w:t xml:space="preserve">po vyhodnotení ponúk na základe kritérií na vyhodnotenie ponúk určených </w:t>
      </w:r>
      <w:r w:rsidRPr="0003428B">
        <w:rPr>
          <w:rFonts w:ascii="Arial" w:eastAsia="Times New Roman" w:hAnsi="Arial" w:cs="Arial"/>
          <w:sz w:val="20"/>
          <w:szCs w:val="20"/>
          <w:lang w:eastAsia="sk-SK"/>
        </w:rPr>
        <w:t>v</w:t>
      </w:r>
      <w:r w:rsidR="0003428B" w:rsidRPr="0003428B">
        <w:rPr>
          <w:rFonts w:ascii="Arial" w:eastAsia="Times New Roman" w:hAnsi="Arial" w:cs="Arial"/>
          <w:sz w:val="20"/>
          <w:szCs w:val="20"/>
          <w:lang w:eastAsia="sk-SK"/>
        </w:rPr>
        <w:t> časti C.</w:t>
      </w:r>
      <w:r w:rsidRPr="0003428B">
        <w:rPr>
          <w:rFonts w:ascii="Arial" w:eastAsia="Times New Roman" w:hAnsi="Arial" w:cs="Arial"/>
          <w:sz w:val="20"/>
          <w:szCs w:val="20"/>
          <w:lang w:eastAsia="sk-SK"/>
        </w:rPr>
        <w:t xml:space="preserve"> „</w:t>
      </w:r>
      <w:r w:rsidR="004A0794">
        <w:rPr>
          <w:rFonts w:ascii="Arial" w:eastAsia="Times New Roman" w:hAnsi="Arial" w:cs="Arial"/>
          <w:sz w:val="20"/>
          <w:szCs w:val="20"/>
          <w:lang w:eastAsia="sk-SK"/>
        </w:rPr>
        <w:t>K</w:t>
      </w:r>
      <w:r w:rsidRPr="0003428B">
        <w:rPr>
          <w:rFonts w:ascii="Arial" w:eastAsia="Times New Roman" w:hAnsi="Arial" w:cs="Arial"/>
          <w:sz w:val="20"/>
          <w:szCs w:val="20"/>
          <w:lang w:eastAsia="sk-SK"/>
        </w:rPr>
        <w:t xml:space="preserve">ritériá </w:t>
      </w:r>
      <w:r w:rsidR="004A0794">
        <w:rPr>
          <w:rFonts w:ascii="Arial" w:eastAsia="Times New Roman" w:hAnsi="Arial" w:cs="Arial"/>
          <w:sz w:val="20"/>
          <w:szCs w:val="20"/>
          <w:lang w:eastAsia="sk-SK"/>
        </w:rPr>
        <w:br/>
      </w:r>
      <w:r w:rsidRPr="0003428B">
        <w:rPr>
          <w:rFonts w:ascii="Arial" w:eastAsia="Times New Roman" w:hAnsi="Arial" w:cs="Arial"/>
          <w:sz w:val="20"/>
          <w:szCs w:val="20"/>
          <w:lang w:eastAsia="sk-SK"/>
        </w:rPr>
        <w:t xml:space="preserve">na vyhodnotenie ponúk a pravidlá ich uplatnenia“ </w:t>
      </w:r>
      <w:r w:rsidR="00704ACA" w:rsidRPr="0003428B">
        <w:rPr>
          <w:rFonts w:ascii="Arial" w:eastAsia="Times New Roman" w:hAnsi="Arial" w:cs="Arial"/>
          <w:sz w:val="20"/>
          <w:szCs w:val="20"/>
          <w:lang w:eastAsia="sk-SK"/>
        </w:rPr>
        <w:t xml:space="preserve">týchto </w:t>
      </w:r>
      <w:r w:rsidRPr="0003428B">
        <w:rPr>
          <w:rFonts w:ascii="Arial" w:eastAsia="Times New Roman" w:hAnsi="Arial" w:cs="Arial"/>
          <w:sz w:val="20"/>
          <w:szCs w:val="20"/>
          <w:lang w:eastAsia="sk-SK"/>
        </w:rPr>
        <w:t xml:space="preserve">súťažných podkladov (tzv. super reverz). </w:t>
      </w:r>
    </w:p>
    <w:p w14:paraId="65067469" w14:textId="4ABDD1F4" w:rsidR="00035DDA" w:rsidRDefault="00035DDA" w:rsidP="00035DDA">
      <w:pPr>
        <w:pStyle w:val="Odsekzoznamu"/>
        <w:numPr>
          <w:ilvl w:val="1"/>
          <w:numId w:val="1"/>
        </w:numPr>
        <w:spacing w:line="240" w:lineRule="auto"/>
        <w:ind w:left="0" w:right="-2" w:hanging="567"/>
        <w:contextualSpacing w:val="0"/>
        <w:jc w:val="both"/>
        <w:rPr>
          <w:rFonts w:ascii="Arial" w:eastAsia="Times New Roman" w:hAnsi="Arial" w:cs="Arial"/>
          <w:sz w:val="20"/>
          <w:szCs w:val="20"/>
          <w:lang w:eastAsia="sk-SK"/>
        </w:rPr>
      </w:pPr>
      <w:r w:rsidRPr="00035DDA">
        <w:rPr>
          <w:rFonts w:ascii="Arial" w:eastAsia="Times New Roman" w:hAnsi="Arial" w:cs="Arial"/>
          <w:sz w:val="20"/>
          <w:szCs w:val="20"/>
          <w:lang w:eastAsia="sk-SK"/>
        </w:rPr>
        <w:t>Komisia vyhodnotí ponuku uchádzača, ktorý sa predbežne umiestnil ako prvý v</w:t>
      </w:r>
      <w:r w:rsidR="00704ACA">
        <w:rPr>
          <w:rFonts w:ascii="Arial" w:eastAsia="Times New Roman" w:hAnsi="Arial" w:cs="Arial"/>
          <w:sz w:val="20"/>
          <w:szCs w:val="20"/>
          <w:lang w:eastAsia="sk-SK"/>
        </w:rPr>
        <w:t> </w:t>
      </w:r>
      <w:r w:rsidRPr="00035DDA">
        <w:rPr>
          <w:rFonts w:ascii="Arial" w:eastAsia="Times New Roman" w:hAnsi="Arial" w:cs="Arial"/>
          <w:sz w:val="20"/>
          <w:szCs w:val="20"/>
          <w:lang w:eastAsia="sk-SK"/>
        </w:rPr>
        <w:t>poradí</w:t>
      </w:r>
      <w:r w:rsidR="00704ACA">
        <w:rPr>
          <w:rFonts w:ascii="Arial" w:eastAsia="Times New Roman" w:hAnsi="Arial" w:cs="Arial"/>
          <w:sz w:val="20"/>
          <w:szCs w:val="20"/>
          <w:lang w:eastAsia="sk-SK"/>
        </w:rPr>
        <w:t xml:space="preserve"> </w:t>
      </w:r>
      <w:r w:rsidRPr="00035DDA">
        <w:rPr>
          <w:rFonts w:ascii="Arial" w:eastAsia="Times New Roman" w:hAnsi="Arial" w:cs="Arial"/>
          <w:sz w:val="20"/>
          <w:szCs w:val="20"/>
          <w:lang w:eastAsia="sk-SK"/>
        </w:rPr>
        <w:t>z hľadiska splnenia požiadaviek verejného obstarávateľa na predmet zákazky, splnenia podmienok účasti a vylúči uchádzača alebo jeho ponuku, ktorá nespĺňa požiadavky na predmet zákazky a/alebo stanovené podmienky účasti. Ak dôjde k vylúčeniu uchádzača alebo jeho ponuky, vyhodnotí sa následne splnenie podmienok účasti a požiadaviek na predmet zákazky u ďalšieho uchádzača v poradí tak, aby uchádzač umiestnený na prvom mieste v novo zostavenom poradí spĺňal podmienky účasti a aby jeho ponuka spĺňala požiadavky na predmet zákazky.</w:t>
      </w:r>
    </w:p>
    <w:p w14:paraId="58874C8A" w14:textId="7EAD9A54" w:rsidR="00921AB2" w:rsidRPr="00035DDA" w:rsidRDefault="00921AB2" w:rsidP="00035DDA">
      <w:pPr>
        <w:pStyle w:val="Odsekzoznamu"/>
        <w:numPr>
          <w:ilvl w:val="1"/>
          <w:numId w:val="1"/>
        </w:numPr>
        <w:spacing w:line="240" w:lineRule="auto"/>
        <w:ind w:left="0" w:right="-2" w:hanging="567"/>
        <w:contextualSpacing w:val="0"/>
        <w:jc w:val="both"/>
        <w:rPr>
          <w:rFonts w:ascii="Arial" w:eastAsia="Times New Roman" w:hAnsi="Arial" w:cs="Arial"/>
          <w:sz w:val="20"/>
          <w:szCs w:val="20"/>
          <w:lang w:eastAsia="sk-SK"/>
        </w:rPr>
      </w:pPr>
      <w:r w:rsidRPr="00035DDA">
        <w:rPr>
          <w:rFonts w:ascii="Arial" w:eastAsia="Times New Roman" w:hAnsi="Arial" w:cs="Arial"/>
          <w:sz w:val="20"/>
          <w:szCs w:val="20"/>
          <w:lang w:eastAsia="sk-SK"/>
        </w:rPr>
        <w:t xml:space="preserve">Verejný obstarávateľ po vyhodnotení ponúk bezodkladne písomne oznámi všetkým dotknutým uchádzačom výsledok vyhodnotenia ponúk, vrátane poradia uchádzačov a súčasne uverejní informáciu o výsledku vyhodnotenia ponúk a poradie uchádzačov v profile. </w:t>
      </w:r>
    </w:p>
    <w:p w14:paraId="4A82059A" w14:textId="67ABAC75" w:rsidR="00921AB2" w:rsidRPr="00355C25" w:rsidRDefault="00921AB2" w:rsidP="00921AB2">
      <w:pPr>
        <w:pStyle w:val="Nadpis1"/>
        <w:numPr>
          <w:ilvl w:val="0"/>
          <w:numId w:val="1"/>
        </w:numPr>
        <w:spacing w:after="160"/>
        <w:ind w:left="0" w:hanging="567"/>
        <w:jc w:val="both"/>
        <w:rPr>
          <w:rFonts w:ascii="ABC Camera Plain Medium" w:hAnsi="ABC Camera Plain Medium" w:cs="Arial"/>
          <w:color w:val="754BFF"/>
          <w:sz w:val="32"/>
        </w:rPr>
      </w:pPr>
      <w:bookmarkStart w:id="36" w:name="_Toc204695609"/>
      <w:r w:rsidRPr="00915370">
        <w:rPr>
          <w:rFonts w:ascii="ABC Camera Plain Medium" w:hAnsi="ABC Camera Plain Medium" w:cs="Arial"/>
          <w:color w:val="754BFF"/>
          <w:sz w:val="32"/>
        </w:rPr>
        <w:lastRenderedPageBreak/>
        <w:t>Uzavretie zmluvy</w:t>
      </w:r>
      <w:bookmarkEnd w:id="36"/>
    </w:p>
    <w:p w14:paraId="667B69E6" w14:textId="6F2C4E09" w:rsidR="00035DDA" w:rsidRDefault="00921AB2" w:rsidP="00B3740F">
      <w:pPr>
        <w:pStyle w:val="Zkladntext"/>
        <w:numPr>
          <w:ilvl w:val="1"/>
          <w:numId w:val="18"/>
        </w:numPr>
        <w:autoSpaceDE w:val="0"/>
        <w:autoSpaceDN w:val="0"/>
        <w:ind w:left="0" w:right="0" w:hanging="567"/>
        <w:rPr>
          <w:rFonts w:ascii="Arial" w:hAnsi="Arial" w:cs="Arial"/>
        </w:rPr>
      </w:pPr>
      <w:r w:rsidRPr="00355C25">
        <w:rPr>
          <w:rFonts w:ascii="Arial" w:hAnsi="Arial" w:cs="Arial"/>
        </w:rPr>
        <w:t xml:space="preserve">Úspešný uchádzač je povinný poskytnúť verejnému obstarávateľovi riadnu súčinnosť potrebnú na uzavretie zmluvy tak, aby táto mohla byť uzavretá do desiatich pracovných dní odo dňa uplynutia lehoty podľa § 56 ods. 2 až 7 </w:t>
      </w:r>
      <w:r w:rsidR="008C471B">
        <w:rPr>
          <w:rFonts w:ascii="Arial" w:hAnsi="Arial" w:cs="Arial"/>
        </w:rPr>
        <w:t>ZVO</w:t>
      </w:r>
      <w:r w:rsidRPr="00355C25">
        <w:rPr>
          <w:rFonts w:ascii="Arial" w:hAnsi="Arial" w:cs="Arial"/>
        </w:rPr>
        <w:t xml:space="preserve">. O najneskoršom možnom termíne poskytnutia súčinnosti bude úspešný uchádzač informovaný vo </w:t>
      </w:r>
      <w:r w:rsidR="008C471B">
        <w:rPr>
          <w:rFonts w:ascii="Arial" w:hAnsi="Arial" w:cs="Arial"/>
        </w:rPr>
        <w:t>V</w:t>
      </w:r>
      <w:r w:rsidRPr="00355C25">
        <w:rPr>
          <w:rFonts w:ascii="Arial" w:hAnsi="Arial" w:cs="Arial"/>
        </w:rPr>
        <w:t xml:space="preserve">ýzve na poskytnutie súčinnosti. </w:t>
      </w:r>
      <w:r w:rsidR="00035DDA" w:rsidRPr="00035DDA">
        <w:rPr>
          <w:rFonts w:ascii="Arial" w:hAnsi="Arial" w:cs="Arial"/>
        </w:rPr>
        <w:t>Verejný obstarávateľ môže pred písomným vyzvaním na uzavretie zmluvy uskutočniť s úspešným uchádzačom rokovania o znížení zmluvnej ceny</w:t>
      </w:r>
      <w:r w:rsidR="00EE1D28">
        <w:rPr>
          <w:rFonts w:ascii="Arial" w:hAnsi="Arial" w:cs="Arial"/>
        </w:rPr>
        <w:t xml:space="preserve"> v súlade s § 56 ods. 8 ZVO</w:t>
      </w:r>
      <w:r w:rsidR="00035DDA" w:rsidRPr="00035DDA">
        <w:rPr>
          <w:rFonts w:ascii="Arial" w:hAnsi="Arial" w:cs="Arial"/>
        </w:rPr>
        <w:t>.</w:t>
      </w:r>
    </w:p>
    <w:p w14:paraId="7A0B066E" w14:textId="0050DDB0" w:rsidR="00DE0A97" w:rsidRPr="008C471B" w:rsidRDefault="00DE0A97" w:rsidP="00B3740F">
      <w:pPr>
        <w:pStyle w:val="Zkladntext"/>
        <w:numPr>
          <w:ilvl w:val="1"/>
          <w:numId w:val="18"/>
        </w:numPr>
        <w:autoSpaceDE w:val="0"/>
        <w:autoSpaceDN w:val="0"/>
        <w:ind w:left="0" w:right="0" w:hanging="567"/>
        <w:rPr>
          <w:rFonts w:ascii="Arial" w:hAnsi="Arial" w:cs="Arial"/>
        </w:rPr>
      </w:pPr>
      <w:r w:rsidRPr="008C471B">
        <w:rPr>
          <w:rFonts w:ascii="Arial" w:hAnsi="Arial" w:cs="Arial"/>
        </w:rPr>
        <w:t xml:space="preserve">Verejný obstarávateľ neuzavrie zmluvu s úspešným uchádzačom, ktorý má povinnosť zapisovať </w:t>
      </w:r>
      <w:r w:rsidR="00465D0D">
        <w:rPr>
          <w:rFonts w:ascii="Arial" w:hAnsi="Arial" w:cs="Arial"/>
        </w:rPr>
        <w:br/>
      </w:r>
      <w:r w:rsidRPr="008C471B">
        <w:rPr>
          <w:rFonts w:ascii="Arial" w:hAnsi="Arial" w:cs="Arial"/>
        </w:rPr>
        <w:t>sa do registra partnerov verejného sektora podľa zákona č. 315/2016 Z. z. o registri partnerov verejného sektora a o zmene a doplnení niektorých zákonov (ďalej len „</w:t>
      </w:r>
      <w:r w:rsidR="008C471B">
        <w:rPr>
          <w:rFonts w:ascii="Arial" w:hAnsi="Arial" w:cs="Arial"/>
        </w:rPr>
        <w:t>RPVS</w:t>
      </w:r>
      <w:r w:rsidRPr="008C471B">
        <w:rPr>
          <w:rFonts w:ascii="Arial" w:hAnsi="Arial" w:cs="Arial"/>
        </w:rPr>
        <w:t xml:space="preserve">“) a nie je zapísaný </w:t>
      </w:r>
      <w:r w:rsidR="008C471B">
        <w:rPr>
          <w:rFonts w:ascii="Arial" w:hAnsi="Arial" w:cs="Arial"/>
        </w:rPr>
        <w:t>v RPVS</w:t>
      </w:r>
      <w:r w:rsidRPr="008C471B">
        <w:rPr>
          <w:rFonts w:ascii="Arial" w:hAnsi="Arial" w:cs="Arial"/>
        </w:rPr>
        <w:t xml:space="preserve"> alebo ktorého subdodávatelia alebo subdodávatelia podľa osobitného predpisu, ktorí majú povinnosť zapisovať sa do </w:t>
      </w:r>
      <w:r w:rsidR="008C471B">
        <w:rPr>
          <w:rFonts w:ascii="Arial" w:hAnsi="Arial" w:cs="Arial"/>
        </w:rPr>
        <w:t>RPVS</w:t>
      </w:r>
      <w:r w:rsidRPr="008C471B">
        <w:rPr>
          <w:rFonts w:ascii="Arial" w:hAnsi="Arial" w:cs="Arial"/>
        </w:rPr>
        <w:t xml:space="preserve"> a nie sú zapísaní v </w:t>
      </w:r>
      <w:r w:rsidR="008C471B">
        <w:rPr>
          <w:rFonts w:ascii="Arial" w:hAnsi="Arial" w:cs="Arial"/>
        </w:rPr>
        <w:t>RPVS</w:t>
      </w:r>
      <w:r w:rsidRPr="008C471B">
        <w:rPr>
          <w:rFonts w:ascii="Arial" w:hAnsi="Arial" w:cs="Arial"/>
        </w:rPr>
        <w:t xml:space="preserve"> alebo úspešným uchádzačom, ktorý má povinnosť zapisovať sa do </w:t>
      </w:r>
      <w:r w:rsidR="008C471B">
        <w:rPr>
          <w:rFonts w:ascii="Arial" w:hAnsi="Arial" w:cs="Arial"/>
        </w:rPr>
        <w:t>RPVS</w:t>
      </w:r>
      <w:r w:rsidRPr="008C471B">
        <w:rPr>
          <w:rFonts w:ascii="Arial" w:hAnsi="Arial" w:cs="Arial"/>
        </w:rPr>
        <w:t xml:space="preserve"> a ktorý má ako konečného užívateľa výhod zapísanú osobu podľa § 11 ods. 1 písm. c) ZVO alebo ktorého subdodávatelia alebo subdodávatelia podľa osobitného predpisu, ktorí majú povinnosť zapisovať sa do </w:t>
      </w:r>
      <w:r w:rsidR="008C471B">
        <w:rPr>
          <w:rFonts w:ascii="Arial" w:hAnsi="Arial" w:cs="Arial"/>
        </w:rPr>
        <w:t>RPVS</w:t>
      </w:r>
      <w:r w:rsidRPr="008C471B">
        <w:rPr>
          <w:rFonts w:ascii="Arial" w:hAnsi="Arial" w:cs="Arial"/>
        </w:rPr>
        <w:t xml:space="preserve"> majú v </w:t>
      </w:r>
      <w:r w:rsidR="008C471B">
        <w:rPr>
          <w:rFonts w:ascii="Arial" w:hAnsi="Arial" w:cs="Arial"/>
        </w:rPr>
        <w:t>PRVS</w:t>
      </w:r>
      <w:r w:rsidRPr="008C471B">
        <w:rPr>
          <w:rFonts w:ascii="Arial" w:hAnsi="Arial" w:cs="Arial"/>
        </w:rPr>
        <w:t xml:space="preserve"> zapísaného ako konečného užívateľa výhod osobu podľa § 11 ods. 1 písm. c) ZVO.</w:t>
      </w:r>
    </w:p>
    <w:p w14:paraId="187C812E" w14:textId="77777777" w:rsidR="00035DDA" w:rsidRPr="00035DDA" w:rsidRDefault="00035DDA" w:rsidP="00B3740F">
      <w:pPr>
        <w:pStyle w:val="Zkladntext"/>
        <w:numPr>
          <w:ilvl w:val="1"/>
          <w:numId w:val="18"/>
        </w:numPr>
        <w:autoSpaceDE w:val="0"/>
        <w:autoSpaceDN w:val="0"/>
        <w:ind w:left="0" w:right="0" w:hanging="567"/>
        <w:rPr>
          <w:rFonts w:ascii="Arial" w:hAnsi="Arial" w:cs="Arial"/>
        </w:rPr>
      </w:pPr>
      <w:r w:rsidRPr="00035DDA">
        <w:rPr>
          <w:rFonts w:ascii="Arial" w:hAnsi="Arial" w:cs="Arial"/>
        </w:rPr>
        <w:t>Verejný obstarávateľ bude požadovať v rámci poskytovania riadnej súčinnosti potrebnej pre uzavretie zmluvy od úspešného uchádzača predložiť:</w:t>
      </w:r>
    </w:p>
    <w:p w14:paraId="7B746D64" w14:textId="2622ACCF" w:rsidR="00035DDA" w:rsidRPr="00035DDA" w:rsidRDefault="00035DDA" w:rsidP="00B3740F">
      <w:pPr>
        <w:pStyle w:val="Zkladntext"/>
        <w:numPr>
          <w:ilvl w:val="1"/>
          <w:numId w:val="21"/>
        </w:numPr>
        <w:autoSpaceDE w:val="0"/>
        <w:autoSpaceDN w:val="0"/>
        <w:ind w:left="284" w:right="0" w:hanging="284"/>
        <w:rPr>
          <w:rFonts w:ascii="Arial" w:hAnsi="Arial" w:cs="Arial"/>
        </w:rPr>
      </w:pPr>
      <w:r w:rsidRPr="00035DDA">
        <w:rPr>
          <w:rFonts w:ascii="Arial" w:hAnsi="Arial" w:cs="Arial"/>
        </w:rPr>
        <w:t xml:space="preserve">údaje o všetkých známych subdodávateľoch v rozsahu </w:t>
      </w:r>
      <w:r w:rsidRPr="00EE3104">
        <w:rPr>
          <w:rFonts w:ascii="Arial" w:hAnsi="Arial" w:cs="Arial"/>
        </w:rPr>
        <w:t xml:space="preserve">podľa prílohy </w:t>
      </w:r>
      <w:r w:rsidR="003E0D42">
        <w:rPr>
          <w:rFonts w:ascii="Arial" w:hAnsi="Arial" w:cs="Arial"/>
        </w:rPr>
        <w:t>zmluvy</w:t>
      </w:r>
      <w:r w:rsidR="00AD3627">
        <w:rPr>
          <w:rFonts w:ascii="Arial" w:hAnsi="Arial" w:cs="Arial"/>
        </w:rPr>
        <w:t>;</w:t>
      </w:r>
      <w:r w:rsidRPr="00035DDA">
        <w:rPr>
          <w:rFonts w:ascii="Arial" w:hAnsi="Arial" w:cs="Arial"/>
        </w:rPr>
        <w:t xml:space="preserve"> </w:t>
      </w:r>
    </w:p>
    <w:p w14:paraId="3C95918F" w14:textId="3620AE40" w:rsidR="00035DDA" w:rsidRPr="00035DDA" w:rsidRDefault="00035DDA" w:rsidP="00B3740F">
      <w:pPr>
        <w:pStyle w:val="Zkladntext"/>
        <w:numPr>
          <w:ilvl w:val="1"/>
          <w:numId w:val="21"/>
        </w:numPr>
        <w:autoSpaceDE w:val="0"/>
        <w:autoSpaceDN w:val="0"/>
        <w:ind w:left="284" w:right="0" w:hanging="284"/>
        <w:rPr>
          <w:rFonts w:ascii="Arial" w:hAnsi="Arial" w:cs="Arial"/>
        </w:rPr>
      </w:pPr>
      <w:r w:rsidRPr="00035DDA">
        <w:rPr>
          <w:rFonts w:ascii="Arial" w:hAnsi="Arial" w:cs="Arial"/>
        </w:rPr>
        <w:t>zmluvu uzavretú medzi členmi skupiny dodávateľov podľa bodu</w:t>
      </w:r>
      <w:r w:rsidR="00151D61">
        <w:rPr>
          <w:rFonts w:ascii="Arial" w:hAnsi="Arial" w:cs="Arial"/>
        </w:rPr>
        <w:t xml:space="preserve"> </w:t>
      </w:r>
      <w:r w:rsidR="00151D61">
        <w:rPr>
          <w:rFonts w:ascii="Arial" w:hAnsi="Arial" w:cs="Arial"/>
        </w:rPr>
        <w:fldChar w:fldCharType="begin"/>
      </w:r>
      <w:r w:rsidR="00151D61">
        <w:rPr>
          <w:rFonts w:ascii="Arial" w:hAnsi="Arial" w:cs="Arial"/>
        </w:rPr>
        <w:instrText xml:space="preserve"> REF _Ref135139356 \r \h </w:instrText>
      </w:r>
      <w:r w:rsidR="00151D61">
        <w:rPr>
          <w:rFonts w:ascii="Arial" w:hAnsi="Arial" w:cs="Arial"/>
        </w:rPr>
      </w:r>
      <w:r w:rsidR="00151D61">
        <w:rPr>
          <w:rFonts w:ascii="Arial" w:hAnsi="Arial" w:cs="Arial"/>
        </w:rPr>
        <w:fldChar w:fldCharType="separate"/>
      </w:r>
      <w:r w:rsidR="008338D2">
        <w:rPr>
          <w:rFonts w:ascii="Arial" w:hAnsi="Arial" w:cs="Arial"/>
        </w:rPr>
        <w:t>16.4</w:t>
      </w:r>
      <w:r w:rsidR="00151D61">
        <w:rPr>
          <w:rFonts w:ascii="Arial" w:hAnsi="Arial" w:cs="Arial"/>
        </w:rPr>
        <w:fldChar w:fldCharType="end"/>
      </w:r>
      <w:r w:rsidRPr="00035DDA">
        <w:rPr>
          <w:rFonts w:ascii="Arial" w:hAnsi="Arial" w:cs="Arial"/>
        </w:rPr>
        <w:t xml:space="preserve"> </w:t>
      </w:r>
      <w:r w:rsidR="00151D61">
        <w:rPr>
          <w:rFonts w:ascii="Arial" w:hAnsi="Arial" w:cs="Arial"/>
        </w:rPr>
        <w:t>tejto časti</w:t>
      </w:r>
      <w:r w:rsidRPr="00035DDA">
        <w:rPr>
          <w:rFonts w:ascii="Arial" w:hAnsi="Arial" w:cs="Arial"/>
        </w:rPr>
        <w:t xml:space="preserve"> súťažných podkladov, ak úspešným uchádzačom je skupina dodávateľov a táto zmluva nebola predložená skôr</w:t>
      </w:r>
      <w:r w:rsidR="00AD3627">
        <w:rPr>
          <w:rFonts w:ascii="Arial" w:hAnsi="Arial" w:cs="Arial"/>
        </w:rPr>
        <w:t>;</w:t>
      </w:r>
    </w:p>
    <w:p w14:paraId="50FDFB15" w14:textId="21138D82" w:rsidR="00035DDA" w:rsidRDefault="00035DDA" w:rsidP="00B3740F">
      <w:pPr>
        <w:pStyle w:val="Zkladntext"/>
        <w:numPr>
          <w:ilvl w:val="1"/>
          <w:numId w:val="21"/>
        </w:numPr>
        <w:autoSpaceDE w:val="0"/>
        <w:autoSpaceDN w:val="0"/>
        <w:ind w:left="284" w:right="0" w:hanging="284"/>
        <w:rPr>
          <w:rFonts w:ascii="Arial" w:hAnsi="Arial" w:cs="Arial"/>
        </w:rPr>
      </w:pPr>
      <w:r w:rsidRPr="00035DDA">
        <w:rPr>
          <w:rFonts w:ascii="Arial" w:hAnsi="Arial" w:cs="Arial"/>
        </w:rPr>
        <w:t xml:space="preserve">vyhlásenie o tom, že konečným užívateľom výhod uchádzača alebo jeho subdodávateľa, ktorý </w:t>
      </w:r>
      <w:r w:rsidR="00AD3627">
        <w:rPr>
          <w:rFonts w:ascii="Arial" w:hAnsi="Arial" w:cs="Arial"/>
        </w:rPr>
        <w:br/>
      </w:r>
      <w:r w:rsidRPr="00035DDA">
        <w:rPr>
          <w:rFonts w:ascii="Arial" w:hAnsi="Arial" w:cs="Arial"/>
        </w:rPr>
        <w:t xml:space="preserve">má povinnosť zapisovať sa do registra partnerov verejného sektora, nie je niektorá z osôb podľa </w:t>
      </w:r>
      <w:r w:rsidR="00583246">
        <w:rPr>
          <w:rFonts w:ascii="Arial" w:hAnsi="Arial" w:cs="Arial"/>
        </w:rPr>
        <w:br/>
      </w:r>
      <w:r w:rsidRPr="00035DDA">
        <w:rPr>
          <w:rFonts w:ascii="Arial" w:hAnsi="Arial" w:cs="Arial"/>
        </w:rPr>
        <w:t>§ 11 ods. 1 písm. c) ZVO</w:t>
      </w:r>
      <w:r w:rsidR="00AD3627">
        <w:rPr>
          <w:rFonts w:ascii="Arial" w:hAnsi="Arial" w:cs="Arial"/>
        </w:rPr>
        <w:t>;</w:t>
      </w:r>
      <w:r w:rsidRPr="00035DDA">
        <w:rPr>
          <w:rFonts w:ascii="Arial" w:hAnsi="Arial" w:cs="Arial"/>
        </w:rPr>
        <w:t xml:space="preserve"> </w:t>
      </w:r>
    </w:p>
    <w:p w14:paraId="19EB33D3" w14:textId="2E67AEA7" w:rsidR="00583246" w:rsidRPr="00583246" w:rsidRDefault="00583246" w:rsidP="00B3740F">
      <w:pPr>
        <w:pStyle w:val="Zkladntext"/>
        <w:numPr>
          <w:ilvl w:val="1"/>
          <w:numId w:val="21"/>
        </w:numPr>
        <w:autoSpaceDE w:val="0"/>
        <w:autoSpaceDN w:val="0"/>
        <w:ind w:left="284" w:right="0" w:hanging="284"/>
        <w:rPr>
          <w:rFonts w:ascii="Arial" w:hAnsi="Arial" w:cs="Arial"/>
        </w:rPr>
      </w:pPr>
      <w:r w:rsidRPr="00583246">
        <w:rPr>
          <w:rFonts w:ascii="Arial" w:hAnsi="Arial" w:cs="Arial"/>
        </w:rPr>
        <w:t xml:space="preserve">čestné vyhlásenie uchádzača k uplatňovaniu medzinárodných sankcií podľa nariadenia Rady EÚ </w:t>
      </w:r>
      <w:r>
        <w:rPr>
          <w:rFonts w:ascii="Arial" w:hAnsi="Arial" w:cs="Arial"/>
        </w:rPr>
        <w:br/>
      </w:r>
      <w:r w:rsidRPr="00583246">
        <w:rPr>
          <w:rFonts w:ascii="Arial" w:hAnsi="Arial" w:cs="Arial"/>
        </w:rPr>
        <w:t>č. 833/2014.</w:t>
      </w:r>
    </w:p>
    <w:p w14:paraId="29E3D014" w14:textId="554A8613" w:rsidR="00921AB2" w:rsidRPr="00583246" w:rsidRDefault="00921AB2" w:rsidP="00B3740F">
      <w:pPr>
        <w:pStyle w:val="Zkladntext"/>
        <w:numPr>
          <w:ilvl w:val="1"/>
          <w:numId w:val="18"/>
        </w:numPr>
        <w:autoSpaceDE w:val="0"/>
        <w:autoSpaceDN w:val="0"/>
        <w:ind w:left="0" w:right="0" w:hanging="567"/>
        <w:rPr>
          <w:rFonts w:ascii="Arial" w:hAnsi="Arial" w:cs="Arial"/>
        </w:rPr>
      </w:pPr>
      <w:bookmarkStart w:id="37" w:name="_Ref135139356"/>
      <w:r w:rsidRPr="00355C25">
        <w:rPr>
          <w:rFonts w:ascii="Arial" w:hAnsi="Arial" w:cs="Arial"/>
        </w:rPr>
        <w:t xml:space="preserve">Verejný obstarávateľ z dôvodu riadneho plnenia zmluvných vzťahov uzatváraných na základe výsledku tohto postupu zadávania zákazky požaduje, aby v prípade úspešnosti skupiny dodávateľov, najneskôr pred podpisom zmluvy táto skupina uzatvorila a predložila verejnému obstarávateľovi zmluvu o združení podľa ustanovení § 829 a </w:t>
      </w:r>
      <w:proofErr w:type="spellStart"/>
      <w:r w:rsidRPr="00355C25">
        <w:rPr>
          <w:rFonts w:ascii="Arial" w:hAnsi="Arial" w:cs="Arial"/>
        </w:rPr>
        <w:t>nasl</w:t>
      </w:r>
      <w:proofErr w:type="spellEnd"/>
      <w:r w:rsidRPr="00355C25">
        <w:rPr>
          <w:rFonts w:ascii="Arial" w:hAnsi="Arial" w:cs="Arial"/>
        </w:rPr>
        <w:t xml:space="preserve">. zákona č. 40/1964 Zb. Občiansky zákonník v znení neskorších predpisov alebo inú obdobnú zmluvu s minimálnymi obsahovými náležitosťami uvedenými nižšie. </w:t>
      </w:r>
      <w:r w:rsidRPr="00583246">
        <w:rPr>
          <w:rFonts w:ascii="Arial" w:hAnsi="Arial" w:cs="Arial"/>
        </w:rPr>
        <w:t xml:space="preserve">Zmluva </w:t>
      </w:r>
      <w:r w:rsidR="00583246">
        <w:rPr>
          <w:rFonts w:ascii="Arial" w:hAnsi="Arial" w:cs="Arial"/>
        </w:rPr>
        <w:br/>
      </w:r>
      <w:r w:rsidRPr="00583246">
        <w:rPr>
          <w:rFonts w:ascii="Arial" w:hAnsi="Arial" w:cs="Arial"/>
        </w:rPr>
        <w:t>o združení musí byť písomná, a musí obsahovať minimálne:</w:t>
      </w:r>
      <w:bookmarkEnd w:id="37"/>
      <w:r w:rsidRPr="00583246">
        <w:rPr>
          <w:rFonts w:ascii="Arial" w:hAnsi="Arial" w:cs="Arial"/>
        </w:rPr>
        <w:t xml:space="preserve"> </w:t>
      </w:r>
    </w:p>
    <w:p w14:paraId="23B26656" w14:textId="30F3A14F" w:rsidR="00921AB2" w:rsidRPr="00355C25" w:rsidRDefault="00921AB2" w:rsidP="00B3740F">
      <w:pPr>
        <w:pStyle w:val="Zkladntext"/>
        <w:numPr>
          <w:ilvl w:val="1"/>
          <w:numId w:val="20"/>
        </w:numPr>
        <w:autoSpaceDE w:val="0"/>
        <w:autoSpaceDN w:val="0"/>
        <w:ind w:left="284" w:right="0" w:hanging="284"/>
        <w:rPr>
          <w:rFonts w:ascii="Arial" w:hAnsi="Arial" w:cs="Arial"/>
        </w:rPr>
      </w:pPr>
      <w:r w:rsidRPr="00355C25">
        <w:rPr>
          <w:rFonts w:ascii="Arial" w:hAnsi="Arial" w:cs="Arial"/>
        </w:rPr>
        <w:t xml:space="preserve">splnomocnenie jedného člena zo skupiny dodávateľov, ktorý bude mať postavenie hlavného člena skupiny dodávateľov, udelené ostatnými členmi skupiny dodávateľov na uskutočňovanie a prijímanie akýchkoľvek právnych úkonov, ktoré sa budú uskutočňovať a prijímať v mene všetkých členov skupiny dodávateľov v súvislosti s plnením zmluvy, ktorá bude výsledkom verejného obstarávania. Toto splnomocnenie musí byť neoddeliteľnou súčasťou zmluvy o združení; </w:t>
      </w:r>
    </w:p>
    <w:p w14:paraId="0E0CA745" w14:textId="5415900D" w:rsidR="00921AB2" w:rsidRPr="00355C25" w:rsidRDefault="00921AB2" w:rsidP="00B3740F">
      <w:pPr>
        <w:pStyle w:val="Zkladntext"/>
        <w:numPr>
          <w:ilvl w:val="1"/>
          <w:numId w:val="20"/>
        </w:numPr>
        <w:autoSpaceDE w:val="0"/>
        <w:autoSpaceDN w:val="0"/>
        <w:ind w:left="284" w:right="0" w:hanging="284"/>
        <w:rPr>
          <w:rFonts w:ascii="Arial" w:hAnsi="Arial" w:cs="Arial"/>
        </w:rPr>
      </w:pPr>
      <w:r w:rsidRPr="00355C25">
        <w:rPr>
          <w:rFonts w:ascii="Arial" w:hAnsi="Arial" w:cs="Arial"/>
        </w:rPr>
        <w:t xml:space="preserve">opis vzájomných práv a povinností členov skupiny dodávateľov s uvedením činností, ktorými </w:t>
      </w:r>
      <w:r w:rsidR="00B817E1">
        <w:rPr>
          <w:rFonts w:ascii="Arial" w:hAnsi="Arial" w:cs="Arial"/>
        </w:rPr>
        <w:br/>
      </w:r>
      <w:r w:rsidRPr="00355C25">
        <w:rPr>
          <w:rFonts w:ascii="Arial" w:hAnsi="Arial" w:cs="Arial"/>
        </w:rPr>
        <w:t xml:space="preserve">sa jednotliví členovia skupiny dodávateľov budú podieľať na plnení predmetu zákazky; </w:t>
      </w:r>
    </w:p>
    <w:p w14:paraId="747BBF00" w14:textId="2F554740" w:rsidR="00921AB2" w:rsidRDefault="00921AB2" w:rsidP="00B3740F">
      <w:pPr>
        <w:pStyle w:val="Zkladntext"/>
        <w:numPr>
          <w:ilvl w:val="1"/>
          <w:numId w:val="20"/>
        </w:numPr>
        <w:autoSpaceDE w:val="0"/>
        <w:autoSpaceDN w:val="0"/>
        <w:ind w:left="284" w:right="0" w:hanging="284"/>
        <w:rPr>
          <w:rFonts w:ascii="Arial" w:hAnsi="Arial" w:cs="Arial"/>
        </w:rPr>
      </w:pPr>
      <w:r w:rsidRPr="00355C25">
        <w:rPr>
          <w:rFonts w:ascii="Arial" w:hAnsi="Arial" w:cs="Arial"/>
        </w:rPr>
        <w:t xml:space="preserve">ustanovenie o tom, že všetci členovia skupiny dodávateľov zodpovedajú za záväzky združenia voči verejnému obstarávateľovi spoločne a nerozdielne. </w:t>
      </w:r>
    </w:p>
    <w:p w14:paraId="4B07E02D" w14:textId="1F97CD29" w:rsidR="00394DB7" w:rsidRPr="00151D61" w:rsidRDefault="00394DB7" w:rsidP="00394DB7">
      <w:pPr>
        <w:pStyle w:val="Nadpis1"/>
        <w:spacing w:after="160"/>
        <w:rPr>
          <w:rFonts w:ascii="ABC Camera Plain Medium" w:hAnsi="ABC Camera Plain Medium" w:cs="Arial"/>
          <w:color w:val="754BFF"/>
          <w:sz w:val="40"/>
          <w:szCs w:val="40"/>
        </w:rPr>
      </w:pPr>
      <w:bookmarkStart w:id="38" w:name="_Toc204695610"/>
      <w:r w:rsidRPr="00151D61">
        <w:rPr>
          <w:rFonts w:ascii="ABC Camera Plain Medium" w:hAnsi="ABC Camera Plain Medium" w:cs="Arial"/>
          <w:color w:val="754BFF"/>
          <w:sz w:val="40"/>
          <w:szCs w:val="40"/>
        </w:rPr>
        <w:t xml:space="preserve">Časť </w:t>
      </w:r>
      <w:r>
        <w:rPr>
          <w:rFonts w:ascii="ABC Camera Plain Medium" w:hAnsi="ABC Camera Plain Medium" w:cs="Arial"/>
          <w:color w:val="754BFF"/>
          <w:sz w:val="40"/>
          <w:szCs w:val="40"/>
        </w:rPr>
        <w:t>B.</w:t>
      </w:r>
      <w:r w:rsidRPr="00151D61">
        <w:rPr>
          <w:rFonts w:ascii="ABC Camera Plain Medium" w:hAnsi="ABC Camera Plain Medium" w:cs="Arial"/>
          <w:color w:val="754BFF"/>
          <w:sz w:val="40"/>
          <w:szCs w:val="40"/>
        </w:rPr>
        <w:t xml:space="preserve"> Po</w:t>
      </w:r>
      <w:r>
        <w:rPr>
          <w:rFonts w:ascii="ABC Camera Plain Medium" w:hAnsi="ABC Camera Plain Medium" w:cs="Arial"/>
          <w:color w:val="754BFF"/>
          <w:sz w:val="40"/>
          <w:szCs w:val="40"/>
        </w:rPr>
        <w:t>dmienky účasti</w:t>
      </w:r>
      <w:bookmarkEnd w:id="38"/>
    </w:p>
    <w:p w14:paraId="3228AD23" w14:textId="6A84E8A4" w:rsidR="00394DB7" w:rsidRPr="00394DB7" w:rsidRDefault="00821043" w:rsidP="00B3740F">
      <w:pPr>
        <w:pStyle w:val="Nadpis1"/>
        <w:numPr>
          <w:ilvl w:val="0"/>
          <w:numId w:val="25"/>
        </w:numPr>
        <w:spacing w:after="160"/>
        <w:ind w:left="0" w:hanging="567"/>
        <w:jc w:val="both"/>
        <w:rPr>
          <w:rFonts w:ascii="ABC Camera Plain Medium" w:hAnsi="ABC Camera Plain Medium" w:cs="Arial"/>
          <w:color w:val="754BFF"/>
          <w:sz w:val="32"/>
        </w:rPr>
      </w:pPr>
      <w:bookmarkStart w:id="39" w:name="_Ref90539506"/>
      <w:bookmarkStart w:id="40" w:name="_Toc90894598"/>
      <w:bookmarkStart w:id="41" w:name="_Toc97303670"/>
      <w:bookmarkStart w:id="42" w:name="_Toc103945813"/>
      <w:bookmarkStart w:id="43" w:name="_Toc204695611"/>
      <w:r>
        <w:rPr>
          <w:rFonts w:ascii="ABC Camera Plain Medium" w:hAnsi="ABC Camera Plain Medium" w:cs="Arial"/>
          <w:color w:val="754BFF"/>
          <w:sz w:val="32"/>
        </w:rPr>
        <w:t>O</w:t>
      </w:r>
      <w:r w:rsidR="00394DB7" w:rsidRPr="00394DB7">
        <w:rPr>
          <w:rFonts w:ascii="ABC Camera Plain Medium" w:hAnsi="ABC Camera Plain Medium" w:cs="Arial"/>
          <w:color w:val="754BFF"/>
          <w:sz w:val="32"/>
        </w:rPr>
        <w:t>sobné postaveni</w:t>
      </w:r>
      <w:bookmarkEnd w:id="39"/>
      <w:bookmarkEnd w:id="40"/>
      <w:bookmarkEnd w:id="41"/>
      <w:bookmarkEnd w:id="42"/>
      <w:r>
        <w:rPr>
          <w:rFonts w:ascii="ABC Camera Plain Medium" w:hAnsi="ABC Camera Plain Medium" w:cs="Arial"/>
          <w:color w:val="754BFF"/>
          <w:sz w:val="32"/>
        </w:rPr>
        <w:t>e</w:t>
      </w:r>
      <w:bookmarkEnd w:id="43"/>
    </w:p>
    <w:p w14:paraId="5D86E33E" w14:textId="77777777" w:rsidR="00394DB7" w:rsidRPr="00394DB7" w:rsidRDefault="00394DB7" w:rsidP="00B3740F">
      <w:pPr>
        <w:pStyle w:val="Odsekzoznamu"/>
        <w:numPr>
          <w:ilvl w:val="1"/>
          <w:numId w:val="24"/>
        </w:numPr>
        <w:spacing w:line="240" w:lineRule="auto"/>
        <w:ind w:left="0" w:right="-2" w:hanging="567"/>
        <w:contextualSpacing w:val="0"/>
        <w:jc w:val="both"/>
        <w:rPr>
          <w:rFonts w:ascii="Arial" w:hAnsi="Arial" w:cs="Arial"/>
          <w:color w:val="000000"/>
          <w:sz w:val="20"/>
          <w:szCs w:val="20"/>
        </w:rPr>
      </w:pPr>
      <w:bookmarkStart w:id="44" w:name="_Ref90539433"/>
      <w:bookmarkStart w:id="45" w:name="_Hlk157684321"/>
      <w:r w:rsidRPr="00394DB7">
        <w:rPr>
          <w:rFonts w:ascii="Arial" w:hAnsi="Arial" w:cs="Arial"/>
          <w:color w:val="000000"/>
          <w:sz w:val="20"/>
          <w:szCs w:val="20"/>
        </w:rPr>
        <w:t xml:space="preserve">Verejného obstarávania sa môže zúčastniť len ten, kto spĺňa tieto podmienky účasti týkajúce </w:t>
      </w:r>
      <w:r w:rsidRPr="00394DB7">
        <w:rPr>
          <w:rFonts w:ascii="Arial" w:hAnsi="Arial" w:cs="Arial"/>
          <w:color w:val="000000"/>
          <w:sz w:val="20"/>
          <w:szCs w:val="20"/>
        </w:rPr>
        <w:br/>
        <w:t>sa osobného postavenia:</w:t>
      </w:r>
      <w:bookmarkEnd w:id="44"/>
    </w:p>
    <w:bookmarkEnd w:id="45"/>
    <w:p w14:paraId="1AC89EF6" w14:textId="77777777" w:rsidR="00394DB7" w:rsidRPr="00394DB7" w:rsidRDefault="00394DB7" w:rsidP="00B3740F">
      <w:pPr>
        <w:numPr>
          <w:ilvl w:val="0"/>
          <w:numId w:val="23"/>
        </w:numPr>
        <w:autoSpaceDE w:val="0"/>
        <w:autoSpaceDN w:val="0"/>
        <w:spacing w:line="240" w:lineRule="auto"/>
        <w:ind w:left="0" w:right="-2" w:hanging="142"/>
        <w:jc w:val="both"/>
        <w:rPr>
          <w:rFonts w:ascii="Arial" w:eastAsia="Calibri" w:hAnsi="Arial" w:cs="Arial"/>
          <w:b/>
          <w:bCs/>
          <w:sz w:val="20"/>
          <w:szCs w:val="20"/>
        </w:rPr>
      </w:pPr>
      <w:r w:rsidRPr="00394DB7">
        <w:rPr>
          <w:rFonts w:ascii="Arial" w:eastAsia="Calibri" w:hAnsi="Arial" w:cs="Arial"/>
          <w:sz w:val="20"/>
          <w:szCs w:val="20"/>
        </w:rPr>
        <w:t xml:space="preserve">nebol on, ani jeho štatutárny orgán, ani člen štatutárneho orgánu, ani člen dozorného orgánu, ani prokurista právoplatne odsúdený za trestný čin korupcie, trestný čin poškodzovania finančných záujmov </w:t>
      </w:r>
      <w:r w:rsidRPr="00394DB7">
        <w:rPr>
          <w:rFonts w:ascii="Arial" w:eastAsia="Calibri" w:hAnsi="Arial" w:cs="Arial"/>
          <w:sz w:val="20"/>
          <w:szCs w:val="20"/>
        </w:rPr>
        <w:lastRenderedPageBreak/>
        <w:t>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394DB7">
        <w:rPr>
          <w:rFonts w:ascii="Arial" w:hAnsi="Arial" w:cs="Arial"/>
          <w:b/>
          <w:sz w:val="20"/>
          <w:szCs w:val="20"/>
        </w:rPr>
        <w:t xml:space="preserve"> – uchádzač preukáže výpisom z registra trestov nie starším ako 3 mesiace</w:t>
      </w:r>
      <w:r w:rsidRPr="00394DB7">
        <w:rPr>
          <w:rFonts w:ascii="Arial" w:hAnsi="Arial" w:cs="Arial"/>
          <w:sz w:val="20"/>
          <w:szCs w:val="20"/>
        </w:rPr>
        <w:t>,</w:t>
      </w:r>
    </w:p>
    <w:p w14:paraId="1D870A40" w14:textId="61B7F832" w:rsidR="00394DB7" w:rsidRPr="00394DB7" w:rsidRDefault="00394DB7" w:rsidP="00B3740F">
      <w:pPr>
        <w:numPr>
          <w:ilvl w:val="0"/>
          <w:numId w:val="23"/>
        </w:numPr>
        <w:autoSpaceDE w:val="0"/>
        <w:autoSpaceDN w:val="0"/>
        <w:spacing w:line="240" w:lineRule="auto"/>
        <w:ind w:left="0" w:right="-2" w:hanging="142"/>
        <w:jc w:val="both"/>
        <w:rPr>
          <w:rFonts w:ascii="Arial" w:eastAsia="Calibri" w:hAnsi="Arial" w:cs="Arial"/>
          <w:sz w:val="20"/>
          <w:szCs w:val="20"/>
        </w:rPr>
      </w:pPr>
      <w:r w:rsidRPr="00394DB7">
        <w:rPr>
          <w:rFonts w:ascii="Arial" w:eastAsia="Calibri" w:hAnsi="Arial" w:cs="Arial"/>
          <w:sz w:val="20"/>
          <w:szCs w:val="20"/>
        </w:rPr>
        <w:t xml:space="preserve">nemá evidované nedoplatky na poistnom na sociálne poistenie a zdravotná poisťovňa neeviduje voči nemu pohľadávky po splatnosti podľa osobitných predpisov v Slovenskej republike </w:t>
      </w:r>
      <w:r w:rsidR="00D8168F">
        <w:rPr>
          <w:rFonts w:ascii="Arial" w:eastAsia="Calibri" w:hAnsi="Arial" w:cs="Arial"/>
          <w:sz w:val="20"/>
          <w:szCs w:val="20"/>
        </w:rPr>
        <w:t>a</w:t>
      </w:r>
      <w:r w:rsidRPr="00394DB7">
        <w:rPr>
          <w:rFonts w:ascii="Arial" w:eastAsia="Calibri" w:hAnsi="Arial" w:cs="Arial"/>
          <w:sz w:val="20"/>
          <w:szCs w:val="20"/>
        </w:rPr>
        <w:t xml:space="preserve"> v štáte sídla, miesta podnikania alebo obvyklého pobytu – </w:t>
      </w:r>
      <w:r w:rsidRPr="00394DB7">
        <w:rPr>
          <w:rFonts w:ascii="Arial" w:eastAsia="Calibri" w:hAnsi="Arial" w:cs="Arial"/>
          <w:b/>
          <w:sz w:val="20"/>
          <w:szCs w:val="20"/>
        </w:rPr>
        <w:t>uchádzač preukáže potvrdením zdravotnej poisťovne a Sociálnej poisťovne nie starším ako 3 mesiace</w:t>
      </w:r>
      <w:r w:rsidRPr="00394DB7">
        <w:rPr>
          <w:rFonts w:ascii="Arial" w:eastAsia="Calibri" w:hAnsi="Arial" w:cs="Arial"/>
          <w:sz w:val="20"/>
          <w:szCs w:val="20"/>
        </w:rPr>
        <w:t>,</w:t>
      </w:r>
    </w:p>
    <w:p w14:paraId="60A10CA5" w14:textId="111C4C6A" w:rsidR="00394DB7" w:rsidRPr="00394DB7" w:rsidRDefault="00394DB7" w:rsidP="00B3740F">
      <w:pPr>
        <w:numPr>
          <w:ilvl w:val="0"/>
          <w:numId w:val="23"/>
        </w:numPr>
        <w:autoSpaceDE w:val="0"/>
        <w:autoSpaceDN w:val="0"/>
        <w:spacing w:line="240" w:lineRule="auto"/>
        <w:ind w:left="0" w:right="-2" w:hanging="142"/>
        <w:jc w:val="both"/>
        <w:rPr>
          <w:rFonts w:ascii="Arial" w:eastAsia="Calibri" w:hAnsi="Arial" w:cs="Arial"/>
          <w:sz w:val="20"/>
          <w:szCs w:val="20"/>
        </w:rPr>
      </w:pPr>
      <w:r w:rsidRPr="00394DB7">
        <w:rPr>
          <w:rFonts w:ascii="Arial" w:eastAsia="Calibri" w:hAnsi="Arial" w:cs="Arial"/>
          <w:sz w:val="20"/>
          <w:szCs w:val="20"/>
        </w:rPr>
        <w:t xml:space="preserve">nemá evidované daňové nedoplatky voči daňovému úradu a colnému úradu podľa osobitných predpisov v Slovenskej republike </w:t>
      </w:r>
      <w:r w:rsidR="00513FAD">
        <w:rPr>
          <w:rFonts w:ascii="Arial" w:eastAsia="Calibri" w:hAnsi="Arial" w:cs="Arial"/>
          <w:sz w:val="20"/>
          <w:szCs w:val="20"/>
        </w:rPr>
        <w:t>a</w:t>
      </w:r>
      <w:r w:rsidRPr="00394DB7">
        <w:rPr>
          <w:rFonts w:ascii="Arial" w:eastAsia="Calibri" w:hAnsi="Arial" w:cs="Arial"/>
          <w:sz w:val="20"/>
          <w:szCs w:val="20"/>
        </w:rPr>
        <w:t xml:space="preserve"> v štáte sídla, miesta podnikania alebo obvyklého pobytu – </w:t>
      </w:r>
      <w:r w:rsidRPr="00394DB7">
        <w:rPr>
          <w:rFonts w:ascii="Arial" w:eastAsia="Calibri" w:hAnsi="Arial" w:cs="Arial"/>
          <w:b/>
          <w:sz w:val="20"/>
          <w:szCs w:val="20"/>
        </w:rPr>
        <w:t xml:space="preserve">uchádzač preukáže potvrdením miestne príslušného daňového úradu a miestne príslušného colného úradu </w:t>
      </w:r>
      <w:r w:rsidR="00513FAD">
        <w:rPr>
          <w:rFonts w:ascii="Arial" w:eastAsia="Calibri" w:hAnsi="Arial" w:cs="Arial"/>
          <w:b/>
          <w:sz w:val="20"/>
          <w:szCs w:val="20"/>
        </w:rPr>
        <w:br/>
      </w:r>
      <w:r w:rsidRPr="00394DB7">
        <w:rPr>
          <w:rFonts w:ascii="Arial" w:eastAsia="Calibri" w:hAnsi="Arial" w:cs="Arial"/>
          <w:b/>
          <w:sz w:val="20"/>
          <w:szCs w:val="20"/>
        </w:rPr>
        <w:t>nie starším ako 3 mesiace</w:t>
      </w:r>
      <w:r w:rsidRPr="00394DB7">
        <w:rPr>
          <w:rFonts w:ascii="Arial" w:eastAsia="Calibri" w:hAnsi="Arial" w:cs="Arial"/>
          <w:sz w:val="20"/>
          <w:szCs w:val="20"/>
        </w:rPr>
        <w:t>,</w:t>
      </w:r>
    </w:p>
    <w:p w14:paraId="1D6EF627" w14:textId="77777777" w:rsidR="00394DB7" w:rsidRPr="00394DB7" w:rsidRDefault="00394DB7" w:rsidP="00B3740F">
      <w:pPr>
        <w:numPr>
          <w:ilvl w:val="0"/>
          <w:numId w:val="23"/>
        </w:numPr>
        <w:autoSpaceDE w:val="0"/>
        <w:autoSpaceDN w:val="0"/>
        <w:spacing w:line="240" w:lineRule="auto"/>
        <w:ind w:left="0" w:right="-2" w:hanging="142"/>
        <w:jc w:val="both"/>
        <w:rPr>
          <w:rFonts w:ascii="Arial" w:hAnsi="Arial" w:cs="Arial"/>
          <w:sz w:val="20"/>
          <w:szCs w:val="20"/>
        </w:rPr>
      </w:pPr>
      <w:r w:rsidRPr="00394DB7">
        <w:rPr>
          <w:rFonts w:ascii="Arial" w:eastAsia="Calibri" w:hAnsi="Arial" w:cs="Arial"/>
          <w:sz w:val="20"/>
          <w:szCs w:val="20"/>
        </w:rPr>
        <w:t>nebol na jeho majetok vyhlásený konkurz, nie je v reštrukturalizácii, nie je v likvidácii, ani nebolo proti nemu zastavené konkurzné konanie pre nedostatok majetku alebo zrušený konkurz pre nedostatok majetku</w:t>
      </w:r>
      <w:r w:rsidRPr="00394DB7">
        <w:rPr>
          <w:rFonts w:ascii="Arial" w:hAnsi="Arial" w:cs="Arial"/>
          <w:b/>
          <w:sz w:val="20"/>
          <w:szCs w:val="20"/>
        </w:rPr>
        <w:t xml:space="preserve"> – uchádzač preukáže potvrdením príslušného súdu nie starším ako 3 mesiace</w:t>
      </w:r>
      <w:r w:rsidRPr="00394DB7">
        <w:rPr>
          <w:rFonts w:ascii="Arial" w:hAnsi="Arial" w:cs="Arial"/>
          <w:sz w:val="20"/>
          <w:szCs w:val="20"/>
        </w:rPr>
        <w:t>,</w:t>
      </w:r>
    </w:p>
    <w:p w14:paraId="44E5F256" w14:textId="420263D5" w:rsidR="00394DB7" w:rsidRPr="00394DB7" w:rsidRDefault="00394DB7" w:rsidP="00B3740F">
      <w:pPr>
        <w:numPr>
          <w:ilvl w:val="0"/>
          <w:numId w:val="23"/>
        </w:numPr>
        <w:autoSpaceDE w:val="0"/>
        <w:autoSpaceDN w:val="0"/>
        <w:spacing w:line="240" w:lineRule="auto"/>
        <w:ind w:left="0" w:right="-2" w:hanging="142"/>
        <w:jc w:val="both"/>
        <w:rPr>
          <w:rFonts w:ascii="Arial" w:eastAsia="Calibri" w:hAnsi="Arial" w:cs="Arial"/>
          <w:b/>
          <w:bCs/>
          <w:sz w:val="20"/>
          <w:szCs w:val="20"/>
        </w:rPr>
      </w:pPr>
      <w:r w:rsidRPr="00394DB7">
        <w:rPr>
          <w:rFonts w:ascii="Arial" w:eastAsia="Calibri" w:hAnsi="Arial" w:cs="Arial"/>
          <w:sz w:val="20"/>
          <w:szCs w:val="20"/>
        </w:rPr>
        <w:t xml:space="preserve">je oprávnený </w:t>
      </w:r>
      <w:r w:rsidR="0025452D">
        <w:rPr>
          <w:rFonts w:ascii="Arial" w:eastAsia="Calibri" w:hAnsi="Arial" w:cs="Arial"/>
          <w:sz w:val="20"/>
          <w:szCs w:val="20"/>
        </w:rPr>
        <w:t>dodávať tovar</w:t>
      </w:r>
      <w:r w:rsidRPr="00394DB7">
        <w:rPr>
          <w:rFonts w:ascii="Arial" w:eastAsia="Calibri" w:hAnsi="Arial" w:cs="Arial"/>
          <w:sz w:val="20"/>
          <w:szCs w:val="20"/>
        </w:rPr>
        <w:t>, ktor</w:t>
      </w:r>
      <w:r w:rsidR="0025452D">
        <w:rPr>
          <w:rFonts w:ascii="Arial" w:eastAsia="Calibri" w:hAnsi="Arial" w:cs="Arial"/>
          <w:sz w:val="20"/>
          <w:szCs w:val="20"/>
        </w:rPr>
        <w:t>ý</w:t>
      </w:r>
      <w:r w:rsidRPr="00394DB7">
        <w:rPr>
          <w:rFonts w:ascii="Arial" w:eastAsia="Calibri" w:hAnsi="Arial" w:cs="Arial"/>
          <w:sz w:val="20"/>
          <w:szCs w:val="20"/>
        </w:rPr>
        <w:t xml:space="preserve"> </w:t>
      </w:r>
      <w:r w:rsidR="0025452D">
        <w:rPr>
          <w:rFonts w:ascii="Arial" w:eastAsia="Calibri" w:hAnsi="Arial" w:cs="Arial"/>
          <w:sz w:val="20"/>
          <w:szCs w:val="20"/>
        </w:rPr>
        <w:t>je</w:t>
      </w:r>
      <w:r w:rsidRPr="00394DB7">
        <w:rPr>
          <w:rFonts w:ascii="Arial" w:eastAsia="Calibri" w:hAnsi="Arial" w:cs="Arial"/>
          <w:sz w:val="20"/>
          <w:szCs w:val="20"/>
        </w:rPr>
        <w:t xml:space="preserve"> predmetom zákazky – </w:t>
      </w:r>
      <w:r w:rsidRPr="00394DB7">
        <w:rPr>
          <w:rFonts w:ascii="Arial" w:hAnsi="Arial" w:cs="Arial"/>
          <w:b/>
          <w:sz w:val="20"/>
          <w:szCs w:val="20"/>
        </w:rPr>
        <w:t xml:space="preserve">uchádzač preukáže dokladom o oprávnení </w:t>
      </w:r>
      <w:r w:rsidR="00C00B04">
        <w:rPr>
          <w:rFonts w:ascii="Arial" w:hAnsi="Arial" w:cs="Arial"/>
          <w:b/>
          <w:sz w:val="20"/>
          <w:szCs w:val="20"/>
        </w:rPr>
        <w:t>dodávať predmet zákazky</w:t>
      </w:r>
      <w:r w:rsidRPr="00394DB7">
        <w:rPr>
          <w:rFonts w:ascii="Arial" w:hAnsi="Arial" w:cs="Arial"/>
          <w:sz w:val="20"/>
          <w:szCs w:val="20"/>
        </w:rPr>
        <w:t>,</w:t>
      </w:r>
    </w:p>
    <w:p w14:paraId="448EA19D" w14:textId="115A1B5E" w:rsidR="00394DB7" w:rsidRPr="00394DB7" w:rsidRDefault="00394DB7" w:rsidP="00B3740F">
      <w:pPr>
        <w:numPr>
          <w:ilvl w:val="0"/>
          <w:numId w:val="23"/>
        </w:numPr>
        <w:autoSpaceDE w:val="0"/>
        <w:autoSpaceDN w:val="0"/>
        <w:spacing w:line="240" w:lineRule="auto"/>
        <w:ind w:left="0" w:right="-2" w:hanging="142"/>
        <w:jc w:val="both"/>
        <w:rPr>
          <w:rFonts w:ascii="Arial" w:eastAsia="Calibri" w:hAnsi="Arial" w:cs="Arial"/>
          <w:sz w:val="20"/>
          <w:szCs w:val="20"/>
        </w:rPr>
      </w:pPr>
      <w:r w:rsidRPr="00394DB7">
        <w:rPr>
          <w:rFonts w:ascii="Arial" w:eastAsia="Calibri" w:hAnsi="Arial" w:cs="Arial"/>
          <w:sz w:val="20"/>
          <w:szCs w:val="20"/>
        </w:rPr>
        <w:t xml:space="preserve">nemá uložený zákaz účasti vo verejnom obstarávaní potvrdený konečným rozhodnutím </w:t>
      </w:r>
      <w:r w:rsidRPr="00394DB7">
        <w:rPr>
          <w:rFonts w:ascii="Arial" w:eastAsia="Calibri" w:hAnsi="Arial" w:cs="Arial"/>
          <w:sz w:val="20"/>
          <w:szCs w:val="20"/>
        </w:rPr>
        <w:br/>
        <w:t xml:space="preserve">v Slovenskej republike </w:t>
      </w:r>
      <w:r w:rsidR="0025452D">
        <w:rPr>
          <w:rFonts w:ascii="Arial" w:eastAsia="Calibri" w:hAnsi="Arial" w:cs="Arial"/>
          <w:sz w:val="20"/>
          <w:szCs w:val="20"/>
        </w:rPr>
        <w:t>a</w:t>
      </w:r>
      <w:r w:rsidRPr="00394DB7">
        <w:rPr>
          <w:rFonts w:ascii="Arial" w:eastAsia="Calibri" w:hAnsi="Arial" w:cs="Arial"/>
          <w:sz w:val="20"/>
          <w:szCs w:val="20"/>
        </w:rPr>
        <w:t xml:space="preserve"> v štáte sídla, miesta podnikania alebo obvyklého pobytu – </w:t>
      </w:r>
      <w:r w:rsidRPr="00394DB7">
        <w:rPr>
          <w:rFonts w:ascii="Arial" w:eastAsia="Calibri" w:hAnsi="Arial" w:cs="Arial"/>
          <w:b/>
          <w:sz w:val="20"/>
          <w:szCs w:val="20"/>
        </w:rPr>
        <w:t>uchádzač preukáže čestným vyhlásením</w:t>
      </w:r>
      <w:r w:rsidRPr="00394DB7">
        <w:rPr>
          <w:rFonts w:ascii="Arial" w:eastAsia="Calibri" w:hAnsi="Arial" w:cs="Arial"/>
          <w:sz w:val="20"/>
          <w:szCs w:val="20"/>
        </w:rPr>
        <w:t>.</w:t>
      </w:r>
    </w:p>
    <w:p w14:paraId="2EDACBBE" w14:textId="571ADA7B" w:rsidR="00394DB7" w:rsidRPr="00394DB7" w:rsidRDefault="00394DB7" w:rsidP="00B3740F">
      <w:pPr>
        <w:pStyle w:val="Odsekzoznamu"/>
        <w:numPr>
          <w:ilvl w:val="1"/>
          <w:numId w:val="24"/>
        </w:numPr>
        <w:spacing w:line="240" w:lineRule="auto"/>
        <w:ind w:left="0" w:right="-2" w:hanging="567"/>
        <w:contextualSpacing w:val="0"/>
        <w:jc w:val="both"/>
        <w:rPr>
          <w:rFonts w:ascii="Arial" w:hAnsi="Arial" w:cs="Arial"/>
          <w:color w:val="000000"/>
          <w:sz w:val="20"/>
          <w:szCs w:val="20"/>
        </w:rPr>
      </w:pPr>
      <w:r w:rsidRPr="00394DB7">
        <w:rPr>
          <w:rFonts w:ascii="Arial" w:hAnsi="Arial" w:cs="Arial"/>
          <w:color w:val="000000"/>
          <w:sz w:val="20"/>
          <w:szCs w:val="20"/>
        </w:rPr>
        <w:t xml:space="preserve">Uchádzač môže doklady slúžiace na preukázanie splnenia podmienok účasti osobného postavenia podľa bodu </w:t>
      </w:r>
      <w:r w:rsidRPr="00394DB7">
        <w:rPr>
          <w:rFonts w:ascii="Arial" w:hAnsi="Arial" w:cs="Arial"/>
          <w:color w:val="000000"/>
          <w:sz w:val="20"/>
          <w:szCs w:val="20"/>
        </w:rPr>
        <w:fldChar w:fldCharType="begin"/>
      </w:r>
      <w:r w:rsidRPr="00394DB7">
        <w:rPr>
          <w:rFonts w:ascii="Arial" w:hAnsi="Arial" w:cs="Arial"/>
          <w:color w:val="000000"/>
          <w:sz w:val="20"/>
          <w:szCs w:val="20"/>
        </w:rPr>
        <w:instrText xml:space="preserve"> REF _Ref90539433 \r \h  \* MERGEFORMAT </w:instrText>
      </w:r>
      <w:r w:rsidRPr="00394DB7">
        <w:rPr>
          <w:rFonts w:ascii="Arial" w:hAnsi="Arial" w:cs="Arial"/>
          <w:color w:val="000000"/>
          <w:sz w:val="20"/>
          <w:szCs w:val="20"/>
        </w:rPr>
      </w:r>
      <w:r w:rsidRPr="00394DB7">
        <w:rPr>
          <w:rFonts w:ascii="Arial" w:hAnsi="Arial" w:cs="Arial"/>
          <w:color w:val="000000"/>
          <w:sz w:val="20"/>
          <w:szCs w:val="20"/>
        </w:rPr>
        <w:fldChar w:fldCharType="separate"/>
      </w:r>
      <w:r w:rsidR="007E4B57">
        <w:rPr>
          <w:rFonts w:ascii="Arial" w:hAnsi="Arial" w:cs="Arial"/>
          <w:color w:val="000000"/>
          <w:sz w:val="20"/>
          <w:szCs w:val="20"/>
        </w:rPr>
        <w:t>1.1</w:t>
      </w:r>
      <w:r w:rsidRPr="00394DB7">
        <w:rPr>
          <w:rFonts w:ascii="Arial" w:hAnsi="Arial" w:cs="Arial"/>
          <w:color w:val="000000"/>
          <w:sz w:val="20"/>
          <w:szCs w:val="20"/>
        </w:rPr>
        <w:fldChar w:fldCharType="end"/>
      </w:r>
      <w:r w:rsidRPr="00394DB7">
        <w:rPr>
          <w:rFonts w:ascii="Arial" w:hAnsi="Arial" w:cs="Arial"/>
          <w:color w:val="000000"/>
          <w:sz w:val="20"/>
          <w:szCs w:val="20"/>
        </w:rPr>
        <w:t xml:space="preserve"> </w:t>
      </w:r>
      <w:r w:rsidR="00C00B04">
        <w:rPr>
          <w:rFonts w:ascii="Arial" w:hAnsi="Arial" w:cs="Arial"/>
          <w:color w:val="000000"/>
          <w:sz w:val="20"/>
          <w:szCs w:val="20"/>
        </w:rPr>
        <w:t>tejto časti</w:t>
      </w:r>
      <w:r w:rsidRPr="00394DB7">
        <w:rPr>
          <w:rFonts w:ascii="Arial" w:hAnsi="Arial" w:cs="Arial"/>
          <w:color w:val="000000"/>
          <w:sz w:val="20"/>
          <w:szCs w:val="20"/>
        </w:rPr>
        <w:t xml:space="preserve"> súťažných podkladov </w:t>
      </w:r>
      <w:r w:rsidRPr="00C00B04">
        <w:rPr>
          <w:rFonts w:ascii="Arial" w:hAnsi="Arial" w:cs="Arial"/>
          <w:color w:val="000000"/>
          <w:sz w:val="20"/>
          <w:szCs w:val="20"/>
        </w:rPr>
        <w:t>nahradiť zápisom do zoznamu hospodárskych subjektov</w:t>
      </w:r>
      <w:r w:rsidRPr="00394DB7">
        <w:rPr>
          <w:rFonts w:ascii="Arial" w:hAnsi="Arial" w:cs="Arial"/>
          <w:color w:val="000000"/>
          <w:sz w:val="20"/>
          <w:szCs w:val="20"/>
        </w:rPr>
        <w:t xml:space="preserve"> vedeného Úradom pre verejné obstarávanie, resp. potvrdením o zápise vydané príslušným orgánom iného členského štátu EÚ, ktoré je rovnocenné zápisu do zoznamu hospodárskych subjektov.</w:t>
      </w:r>
    </w:p>
    <w:p w14:paraId="1AC70B59" w14:textId="534F3BFF" w:rsidR="00394DB7" w:rsidRPr="00394DB7" w:rsidRDefault="00394DB7" w:rsidP="00B3740F">
      <w:pPr>
        <w:pStyle w:val="Odsekzoznamu"/>
        <w:numPr>
          <w:ilvl w:val="1"/>
          <w:numId w:val="24"/>
        </w:numPr>
        <w:spacing w:line="240" w:lineRule="auto"/>
        <w:ind w:left="0" w:right="-2" w:hanging="567"/>
        <w:contextualSpacing w:val="0"/>
        <w:jc w:val="both"/>
        <w:rPr>
          <w:rFonts w:ascii="Arial" w:hAnsi="Arial" w:cs="Arial"/>
          <w:color w:val="000000"/>
          <w:sz w:val="20"/>
          <w:szCs w:val="20"/>
        </w:rPr>
      </w:pPr>
      <w:r w:rsidRPr="00394DB7">
        <w:rPr>
          <w:rFonts w:ascii="Arial" w:hAnsi="Arial" w:cs="Arial"/>
          <w:color w:val="000000"/>
          <w:sz w:val="20"/>
          <w:szCs w:val="20"/>
        </w:rPr>
        <w:t xml:space="preserve">Ak uchádzač má sídlo, miesto podnikania alebo obvyklý pobyt mimo územia SR a štát jeho sídla, miesta podnikania alebo obvyklého pobytu nevydáva niektoré z dokladov uvedených v bode </w:t>
      </w:r>
      <w:r w:rsidRPr="00394DB7">
        <w:rPr>
          <w:rFonts w:ascii="Arial" w:hAnsi="Arial" w:cs="Arial"/>
          <w:color w:val="000000"/>
          <w:sz w:val="20"/>
          <w:szCs w:val="20"/>
        </w:rPr>
        <w:fldChar w:fldCharType="begin"/>
      </w:r>
      <w:r w:rsidRPr="00394DB7">
        <w:rPr>
          <w:rFonts w:ascii="Arial" w:hAnsi="Arial" w:cs="Arial"/>
          <w:color w:val="000000"/>
          <w:sz w:val="20"/>
          <w:szCs w:val="20"/>
        </w:rPr>
        <w:instrText xml:space="preserve"> REF _Ref90539433 \r \h  \* MERGEFORMAT </w:instrText>
      </w:r>
      <w:r w:rsidRPr="00394DB7">
        <w:rPr>
          <w:rFonts w:ascii="Arial" w:hAnsi="Arial" w:cs="Arial"/>
          <w:color w:val="000000"/>
          <w:sz w:val="20"/>
          <w:szCs w:val="20"/>
        </w:rPr>
      </w:r>
      <w:r w:rsidRPr="00394DB7">
        <w:rPr>
          <w:rFonts w:ascii="Arial" w:hAnsi="Arial" w:cs="Arial"/>
          <w:color w:val="000000"/>
          <w:sz w:val="20"/>
          <w:szCs w:val="20"/>
        </w:rPr>
        <w:fldChar w:fldCharType="separate"/>
      </w:r>
      <w:r w:rsidRPr="00394DB7">
        <w:rPr>
          <w:rFonts w:ascii="Arial" w:hAnsi="Arial" w:cs="Arial"/>
          <w:color w:val="000000"/>
          <w:sz w:val="20"/>
          <w:szCs w:val="20"/>
        </w:rPr>
        <w:t>1.1</w:t>
      </w:r>
      <w:r w:rsidRPr="00394DB7">
        <w:rPr>
          <w:rFonts w:ascii="Arial" w:hAnsi="Arial" w:cs="Arial"/>
          <w:color w:val="000000"/>
          <w:sz w:val="20"/>
          <w:szCs w:val="20"/>
        </w:rPr>
        <w:fldChar w:fldCharType="end"/>
      </w:r>
      <w:r w:rsidRPr="00394DB7">
        <w:rPr>
          <w:rFonts w:ascii="Arial" w:hAnsi="Arial" w:cs="Arial"/>
          <w:color w:val="000000"/>
          <w:sz w:val="20"/>
          <w:szCs w:val="20"/>
        </w:rPr>
        <w:t xml:space="preserve"> </w:t>
      </w:r>
      <w:r w:rsidR="007E4B57">
        <w:rPr>
          <w:rFonts w:ascii="Arial" w:hAnsi="Arial" w:cs="Arial"/>
          <w:color w:val="000000"/>
          <w:sz w:val="20"/>
          <w:szCs w:val="20"/>
        </w:rPr>
        <w:t>tejto časti</w:t>
      </w:r>
      <w:r w:rsidR="007E4B57" w:rsidRPr="00394DB7">
        <w:rPr>
          <w:rFonts w:ascii="Arial" w:hAnsi="Arial" w:cs="Arial"/>
          <w:color w:val="000000"/>
          <w:sz w:val="20"/>
          <w:szCs w:val="20"/>
        </w:rPr>
        <w:t xml:space="preserve"> </w:t>
      </w:r>
      <w:r w:rsidRPr="00394DB7">
        <w:rPr>
          <w:rFonts w:ascii="Arial" w:hAnsi="Arial" w:cs="Arial"/>
          <w:color w:val="000000"/>
          <w:sz w:val="20"/>
          <w:szCs w:val="20"/>
        </w:rPr>
        <w:t>súťažných podkladov alebo nevydáva ani rovnocenné doklady, možno ich nahradiť čestným vyhlásením podľa predpisov platných v štáte jeho sídla, miesta podnikania alebo obvyklého pobytu. Ak právo štátu uchádzača so sídlom, miestom podnikania alebo obvyklým pobytom mimo územia SR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7301971B" w14:textId="77FA2485" w:rsidR="007E4B57" w:rsidRDefault="007E4B57" w:rsidP="00B3740F">
      <w:pPr>
        <w:pStyle w:val="Odsekzoznamu"/>
        <w:numPr>
          <w:ilvl w:val="1"/>
          <w:numId w:val="24"/>
        </w:numPr>
        <w:spacing w:line="240" w:lineRule="auto"/>
        <w:ind w:left="0" w:right="-2" w:hanging="567"/>
        <w:contextualSpacing w:val="0"/>
        <w:jc w:val="both"/>
        <w:rPr>
          <w:rFonts w:ascii="Arial" w:hAnsi="Arial" w:cs="Arial"/>
          <w:color w:val="000000"/>
          <w:sz w:val="20"/>
          <w:szCs w:val="20"/>
        </w:rPr>
      </w:pPr>
      <w:r w:rsidRPr="007E4B57">
        <w:rPr>
          <w:rFonts w:ascii="Arial" w:hAnsi="Arial" w:cs="Arial"/>
          <w:color w:val="000000"/>
          <w:sz w:val="20"/>
          <w:szCs w:val="20"/>
        </w:rPr>
        <w:t xml:space="preserve">Verejný obstarávateľ nie je oprávnený získavať a použiť údaje z informačných systémov verejnej správy podľa zákona č. 177/2018 Z. z. o niektorých opatreniach na znižovanie administratívnej záťaže využívaním informačných systémov verejnej správy a o zmene a doplnení niektorých zákonov, preto dokumenty podľa § 32 ZVO si verejný obstarávateľ nevie zabezpečiť prostredníctvom </w:t>
      </w:r>
      <w:hyperlink r:id="rId21" w:history="1">
        <w:r w:rsidR="0033312F" w:rsidRPr="00A03E52">
          <w:rPr>
            <w:rStyle w:val="Hypertextovprepojenie"/>
            <w:rFonts w:ascii="Arial" w:hAnsi="Arial" w:cs="Arial"/>
            <w:sz w:val="20"/>
            <w:szCs w:val="20"/>
          </w:rPr>
          <w:t>www.oversi.sk</w:t>
        </w:r>
      </w:hyperlink>
      <w:r w:rsidRPr="007E4B57">
        <w:rPr>
          <w:rFonts w:ascii="Arial" w:hAnsi="Arial" w:cs="Arial"/>
          <w:color w:val="000000"/>
          <w:sz w:val="20"/>
          <w:szCs w:val="20"/>
        </w:rPr>
        <w:t>.</w:t>
      </w:r>
    </w:p>
    <w:p w14:paraId="60504FA3" w14:textId="582D69C4" w:rsidR="00355C25" w:rsidRPr="0033312F" w:rsidRDefault="00C67587" w:rsidP="00B3740F">
      <w:pPr>
        <w:pStyle w:val="Odsekzoznamu"/>
        <w:numPr>
          <w:ilvl w:val="1"/>
          <w:numId w:val="24"/>
        </w:numPr>
        <w:spacing w:line="240" w:lineRule="auto"/>
        <w:ind w:left="0" w:right="-2" w:hanging="567"/>
        <w:contextualSpacing w:val="0"/>
        <w:jc w:val="both"/>
        <w:rPr>
          <w:rFonts w:ascii="Arial" w:hAnsi="Arial" w:cs="Arial"/>
          <w:color w:val="000000"/>
          <w:sz w:val="20"/>
          <w:szCs w:val="20"/>
        </w:rPr>
      </w:pPr>
      <w:r>
        <w:rPr>
          <w:rFonts w:ascii="Arial" w:hAnsi="Arial" w:cs="Arial"/>
          <w:color w:val="000000"/>
          <w:sz w:val="20"/>
          <w:szCs w:val="20"/>
        </w:rPr>
        <w:t>Uchádzač</w:t>
      </w:r>
      <w:r w:rsidR="0033312F" w:rsidRPr="0033312F">
        <w:rPr>
          <w:rFonts w:ascii="Arial" w:hAnsi="Arial" w:cs="Arial"/>
          <w:color w:val="000000"/>
          <w:sz w:val="20"/>
          <w:szCs w:val="20"/>
        </w:rPr>
        <w:t xml:space="preserve">, ktorého tvorí skupina dodávateľov, preukazuje splnenie podmienok účasti týkajúcich </w:t>
      </w:r>
      <w:r w:rsidR="00AE1FE3">
        <w:rPr>
          <w:rFonts w:ascii="Arial" w:hAnsi="Arial" w:cs="Arial"/>
          <w:color w:val="000000"/>
          <w:sz w:val="20"/>
          <w:szCs w:val="20"/>
        </w:rPr>
        <w:br/>
      </w:r>
      <w:r w:rsidR="0033312F" w:rsidRPr="0033312F">
        <w:rPr>
          <w:rFonts w:ascii="Arial" w:hAnsi="Arial" w:cs="Arial"/>
          <w:color w:val="000000"/>
          <w:sz w:val="20"/>
          <w:szCs w:val="20"/>
        </w:rPr>
        <w:t xml:space="preserve">sa osobného postavenia (§ 32 ZVO) za každého člena skupiny osobitne. Splnenie podmienky účasti podľa § 32 ods. 1 písm. e) ZVO preukazuje člen skupiny len vo vzťahu k tej časti predmetu zákazky, ktorú má zabezpečiť. </w:t>
      </w:r>
    </w:p>
    <w:p w14:paraId="4353A8E3" w14:textId="4EA48FE0" w:rsidR="00821043" w:rsidRDefault="00821043" w:rsidP="00B3740F">
      <w:pPr>
        <w:pStyle w:val="Nadpis1"/>
        <w:numPr>
          <w:ilvl w:val="0"/>
          <w:numId w:val="25"/>
        </w:numPr>
        <w:spacing w:after="160"/>
        <w:ind w:left="0" w:hanging="567"/>
        <w:jc w:val="both"/>
        <w:rPr>
          <w:rFonts w:ascii="ABC Camera Plain Medium" w:hAnsi="ABC Camera Plain Medium" w:cs="Arial"/>
          <w:color w:val="754BFF"/>
          <w:sz w:val="32"/>
        </w:rPr>
      </w:pPr>
      <w:bookmarkStart w:id="46" w:name="_Toc204695612"/>
      <w:r>
        <w:rPr>
          <w:rFonts w:ascii="ABC Camera Plain Medium" w:hAnsi="ABC Camera Plain Medium" w:cs="Arial"/>
          <w:color w:val="754BFF"/>
          <w:sz w:val="32"/>
        </w:rPr>
        <w:t>Finančné a ekonomické postavenie</w:t>
      </w:r>
      <w:bookmarkEnd w:id="46"/>
    </w:p>
    <w:p w14:paraId="30417B44" w14:textId="7FACFEB0" w:rsidR="00575167" w:rsidRPr="00575167" w:rsidRDefault="00575167" w:rsidP="00B3740F">
      <w:pPr>
        <w:pStyle w:val="Odsekzoznamu"/>
        <w:numPr>
          <w:ilvl w:val="1"/>
          <w:numId w:val="25"/>
        </w:numPr>
        <w:spacing w:line="240" w:lineRule="auto"/>
        <w:ind w:left="0" w:right="-2" w:hanging="567"/>
        <w:contextualSpacing w:val="0"/>
        <w:jc w:val="both"/>
        <w:rPr>
          <w:rFonts w:ascii="Arial" w:hAnsi="Arial" w:cs="Arial"/>
          <w:color w:val="000000"/>
          <w:sz w:val="20"/>
          <w:szCs w:val="20"/>
        </w:rPr>
      </w:pPr>
      <w:r>
        <w:rPr>
          <w:rFonts w:ascii="Arial" w:hAnsi="Arial" w:cs="Arial"/>
          <w:color w:val="000000"/>
          <w:sz w:val="20"/>
          <w:szCs w:val="20"/>
        </w:rPr>
        <w:t>Nepožaduje sa.</w:t>
      </w:r>
    </w:p>
    <w:p w14:paraId="27CD2C84" w14:textId="271B679A" w:rsidR="00821043" w:rsidRPr="00394DB7" w:rsidRDefault="00821043" w:rsidP="00B3740F">
      <w:pPr>
        <w:pStyle w:val="Nadpis1"/>
        <w:numPr>
          <w:ilvl w:val="0"/>
          <w:numId w:val="25"/>
        </w:numPr>
        <w:spacing w:after="160"/>
        <w:ind w:left="0" w:hanging="567"/>
        <w:jc w:val="both"/>
        <w:rPr>
          <w:rFonts w:ascii="ABC Camera Plain Medium" w:hAnsi="ABC Camera Plain Medium" w:cs="Arial"/>
          <w:color w:val="754BFF"/>
          <w:sz w:val="32"/>
        </w:rPr>
      </w:pPr>
      <w:bookmarkStart w:id="47" w:name="_Toc204695613"/>
      <w:r>
        <w:rPr>
          <w:rFonts w:ascii="ABC Camera Plain Medium" w:hAnsi="ABC Camera Plain Medium" w:cs="Arial"/>
          <w:color w:val="754BFF"/>
          <w:sz w:val="32"/>
        </w:rPr>
        <w:t>Technická a odborná spôsobilosť</w:t>
      </w:r>
      <w:bookmarkEnd w:id="47"/>
    </w:p>
    <w:p w14:paraId="6970A2E1" w14:textId="2CBB3C7E" w:rsidR="00057842" w:rsidRPr="00696C56" w:rsidRDefault="00350860" w:rsidP="00B3740F">
      <w:pPr>
        <w:pStyle w:val="Odsekzoznamu"/>
        <w:numPr>
          <w:ilvl w:val="1"/>
          <w:numId w:val="25"/>
        </w:numPr>
        <w:spacing w:line="240" w:lineRule="auto"/>
        <w:ind w:left="0" w:right="-2" w:hanging="567"/>
        <w:contextualSpacing w:val="0"/>
        <w:jc w:val="both"/>
        <w:rPr>
          <w:rFonts w:ascii="Arial" w:hAnsi="Arial" w:cs="Arial"/>
          <w:sz w:val="20"/>
          <w:szCs w:val="20"/>
        </w:rPr>
      </w:pPr>
      <w:r w:rsidRPr="00696C56">
        <w:rPr>
          <w:rFonts w:ascii="Arial" w:hAnsi="Arial" w:cs="Arial"/>
          <w:sz w:val="20"/>
          <w:szCs w:val="20"/>
        </w:rPr>
        <w:t xml:space="preserve">Verejného obstarávania sa môže zúčastniť len ten, kto spĺňa tieto podmienky účasti týkajúce </w:t>
      </w:r>
      <w:r w:rsidRPr="00696C56">
        <w:rPr>
          <w:rFonts w:ascii="Arial" w:hAnsi="Arial" w:cs="Arial"/>
          <w:sz w:val="20"/>
          <w:szCs w:val="20"/>
        </w:rPr>
        <w:br/>
        <w:t>sa technickej a odbornej spôsobilosti</w:t>
      </w:r>
      <w:r w:rsidR="00702EA3" w:rsidRPr="00696C56">
        <w:rPr>
          <w:rFonts w:ascii="Arial" w:hAnsi="Arial" w:cs="Arial"/>
          <w:sz w:val="20"/>
          <w:szCs w:val="20"/>
        </w:rPr>
        <w:t xml:space="preserve"> </w:t>
      </w:r>
      <w:r w:rsidR="008C2642" w:rsidRPr="00696C56">
        <w:rPr>
          <w:rFonts w:ascii="Arial" w:hAnsi="Arial" w:cs="Arial"/>
          <w:sz w:val="20"/>
          <w:szCs w:val="20"/>
        </w:rPr>
        <w:t>podľa § 34 ods. 1 písm. a) ZVO: </w:t>
      </w:r>
    </w:p>
    <w:p w14:paraId="524E6E10" w14:textId="45B492AE" w:rsidR="008069F4" w:rsidRPr="00696C56" w:rsidRDefault="008C2642" w:rsidP="008069F4">
      <w:pPr>
        <w:pStyle w:val="Odsekzoznamu"/>
        <w:spacing w:line="240" w:lineRule="auto"/>
        <w:ind w:left="0" w:right="-2"/>
        <w:contextualSpacing w:val="0"/>
        <w:jc w:val="both"/>
        <w:rPr>
          <w:rFonts w:ascii="Arial" w:hAnsi="Arial" w:cs="Arial"/>
          <w:sz w:val="20"/>
          <w:szCs w:val="20"/>
        </w:rPr>
      </w:pPr>
      <w:r w:rsidRPr="00696C56">
        <w:rPr>
          <w:rFonts w:ascii="Arial" w:hAnsi="Arial" w:cs="Arial"/>
          <w:sz w:val="20"/>
          <w:szCs w:val="20"/>
        </w:rPr>
        <w:lastRenderedPageBreak/>
        <w:t>Uchádzač predloží</w:t>
      </w:r>
      <w:r w:rsidR="00350860" w:rsidRPr="00696C56">
        <w:rPr>
          <w:rFonts w:ascii="Arial" w:hAnsi="Arial" w:cs="Arial"/>
          <w:sz w:val="20"/>
          <w:szCs w:val="20"/>
        </w:rPr>
        <w:t xml:space="preserve"> zoznam dodávok tovaru </w:t>
      </w:r>
      <w:r w:rsidRPr="00696C56">
        <w:rPr>
          <w:rFonts w:ascii="Arial" w:hAnsi="Arial" w:cs="Arial"/>
          <w:sz w:val="20"/>
          <w:szCs w:val="20"/>
        </w:rPr>
        <w:t>dodaných</w:t>
      </w:r>
      <w:r w:rsidR="00350860" w:rsidRPr="00696C56">
        <w:rPr>
          <w:rFonts w:ascii="Arial" w:hAnsi="Arial" w:cs="Arial"/>
          <w:sz w:val="20"/>
          <w:szCs w:val="20"/>
        </w:rPr>
        <w:t xml:space="preserve"> za predchádzajúce tri roky od vyhlásenia</w:t>
      </w:r>
      <w:r w:rsidR="00387DA2" w:rsidRPr="00696C56">
        <w:rPr>
          <w:rFonts w:ascii="Arial" w:hAnsi="Arial" w:cs="Arial"/>
          <w:sz w:val="20"/>
          <w:szCs w:val="20"/>
        </w:rPr>
        <w:t xml:space="preserve"> tohto</w:t>
      </w:r>
      <w:r w:rsidR="00350860" w:rsidRPr="00696C56">
        <w:rPr>
          <w:rFonts w:ascii="Arial" w:hAnsi="Arial" w:cs="Arial"/>
          <w:sz w:val="20"/>
          <w:szCs w:val="20"/>
        </w:rPr>
        <w:t xml:space="preserve"> verejného obstarávania s uvedením cien, miest a lehôt dodania a odberateľov; dokladom je referencia, ak odberateľom bol verejný obstarávateľ</w:t>
      </w:r>
      <w:r w:rsidR="00387DA2" w:rsidRPr="00696C56">
        <w:rPr>
          <w:rFonts w:ascii="Arial" w:hAnsi="Arial" w:cs="Arial"/>
          <w:sz w:val="20"/>
          <w:szCs w:val="20"/>
        </w:rPr>
        <w:t xml:space="preserve"> alebo obstarávateľ</w:t>
      </w:r>
      <w:r w:rsidR="00350860" w:rsidRPr="00696C56">
        <w:rPr>
          <w:rFonts w:ascii="Arial" w:hAnsi="Arial" w:cs="Arial"/>
          <w:sz w:val="20"/>
          <w:szCs w:val="20"/>
        </w:rPr>
        <w:t xml:space="preserve"> podľa </w:t>
      </w:r>
      <w:r w:rsidR="00387DA2" w:rsidRPr="00696C56">
        <w:rPr>
          <w:rFonts w:ascii="Arial" w:hAnsi="Arial" w:cs="Arial"/>
          <w:sz w:val="20"/>
          <w:szCs w:val="20"/>
        </w:rPr>
        <w:t>ZVO</w:t>
      </w:r>
      <w:r w:rsidR="00350860" w:rsidRPr="00696C56">
        <w:rPr>
          <w:rFonts w:ascii="Arial" w:hAnsi="Arial" w:cs="Arial"/>
          <w:sz w:val="20"/>
          <w:szCs w:val="20"/>
        </w:rPr>
        <w:t>.</w:t>
      </w:r>
    </w:p>
    <w:p w14:paraId="2611C98C" w14:textId="77777777" w:rsidR="008069F4" w:rsidRPr="00696C56" w:rsidRDefault="00350860" w:rsidP="008069F4">
      <w:pPr>
        <w:pStyle w:val="Odsekzoznamu"/>
        <w:spacing w:line="240" w:lineRule="auto"/>
        <w:ind w:left="0" w:right="-2"/>
        <w:contextualSpacing w:val="0"/>
        <w:jc w:val="both"/>
        <w:rPr>
          <w:rFonts w:ascii="Arial" w:hAnsi="Arial" w:cs="Arial"/>
          <w:b/>
          <w:bCs/>
          <w:sz w:val="20"/>
          <w:szCs w:val="20"/>
        </w:rPr>
      </w:pPr>
      <w:r w:rsidRPr="00696C56">
        <w:rPr>
          <w:rFonts w:ascii="Arial" w:hAnsi="Arial" w:cs="Arial"/>
          <w:b/>
          <w:bCs/>
          <w:sz w:val="20"/>
          <w:szCs w:val="20"/>
        </w:rPr>
        <w:t>Minimálna požadovaná úroveň štandardov:</w:t>
      </w:r>
    </w:p>
    <w:p w14:paraId="6EBECC87" w14:textId="6AC0067F" w:rsidR="00964951" w:rsidRPr="00696C56" w:rsidRDefault="00350860" w:rsidP="008069F4">
      <w:pPr>
        <w:pStyle w:val="Odsekzoznamu"/>
        <w:spacing w:line="240" w:lineRule="auto"/>
        <w:ind w:left="0" w:right="-2"/>
        <w:contextualSpacing w:val="0"/>
        <w:jc w:val="both"/>
        <w:rPr>
          <w:rFonts w:ascii="Arial" w:hAnsi="Arial" w:cs="Arial"/>
          <w:sz w:val="20"/>
          <w:szCs w:val="20"/>
        </w:rPr>
      </w:pPr>
      <w:r w:rsidRPr="00696C56">
        <w:rPr>
          <w:rFonts w:ascii="Arial" w:hAnsi="Arial" w:cs="Arial"/>
          <w:sz w:val="20"/>
          <w:szCs w:val="20"/>
        </w:rPr>
        <w:t xml:space="preserve">Zoznam musí obsahovať zákazky na </w:t>
      </w:r>
      <w:r w:rsidR="00F06FE9" w:rsidRPr="00696C56">
        <w:rPr>
          <w:rFonts w:ascii="Arial" w:hAnsi="Arial" w:cs="Arial"/>
          <w:sz w:val="20"/>
          <w:szCs w:val="20"/>
        </w:rPr>
        <w:t>dodávku tovaru</w:t>
      </w:r>
      <w:r w:rsidRPr="00696C56">
        <w:rPr>
          <w:rFonts w:ascii="Arial" w:hAnsi="Arial" w:cs="Arial"/>
          <w:sz w:val="20"/>
          <w:szCs w:val="20"/>
        </w:rPr>
        <w:t xml:space="preserve"> rovnakého alebo obdobného charakteru </w:t>
      </w:r>
      <w:r w:rsidR="00B92446">
        <w:rPr>
          <w:rFonts w:ascii="Arial" w:hAnsi="Arial" w:cs="Arial"/>
          <w:sz w:val="20"/>
          <w:szCs w:val="20"/>
        </w:rPr>
        <w:br/>
      </w:r>
      <w:r w:rsidRPr="00696C56">
        <w:rPr>
          <w:rFonts w:ascii="Arial" w:hAnsi="Arial" w:cs="Arial"/>
          <w:sz w:val="20"/>
          <w:szCs w:val="20"/>
        </w:rPr>
        <w:t>ako je predmet zákazky, t. j. dodanie minimálne 1 kusu</w:t>
      </w:r>
      <w:r w:rsidR="00F06FE9" w:rsidRPr="00696C56">
        <w:rPr>
          <w:rFonts w:ascii="Arial" w:hAnsi="Arial" w:cs="Arial"/>
          <w:sz w:val="20"/>
          <w:szCs w:val="20"/>
        </w:rPr>
        <w:t xml:space="preserve"> pracovnej plošiny na kompatibilnom automobilovom</w:t>
      </w:r>
      <w:r w:rsidRPr="00696C56">
        <w:rPr>
          <w:rFonts w:ascii="Arial" w:hAnsi="Arial" w:cs="Arial"/>
          <w:sz w:val="20"/>
          <w:szCs w:val="20"/>
        </w:rPr>
        <w:t xml:space="preserve"> podvozku </w:t>
      </w:r>
      <w:r w:rsidR="00F06FE9" w:rsidRPr="00696C56">
        <w:rPr>
          <w:rFonts w:ascii="Arial" w:hAnsi="Arial" w:cs="Arial"/>
          <w:sz w:val="20"/>
          <w:szCs w:val="20"/>
        </w:rPr>
        <w:t>do 3,5 t</w:t>
      </w:r>
      <w:r w:rsidRPr="00696C56">
        <w:rPr>
          <w:rFonts w:ascii="Arial" w:hAnsi="Arial" w:cs="Arial"/>
          <w:sz w:val="20"/>
          <w:szCs w:val="20"/>
        </w:rPr>
        <w:t>.</w:t>
      </w:r>
      <w:r w:rsidR="00CA17B1">
        <w:rPr>
          <w:rFonts w:ascii="Arial" w:hAnsi="Arial" w:cs="Arial"/>
          <w:sz w:val="20"/>
          <w:szCs w:val="20"/>
        </w:rPr>
        <w:t xml:space="preserve"> </w:t>
      </w:r>
    </w:p>
    <w:p w14:paraId="505D41BA" w14:textId="253BF3AC" w:rsidR="00575167" w:rsidRPr="00575167" w:rsidRDefault="00575167" w:rsidP="00B3740F">
      <w:pPr>
        <w:pStyle w:val="Nadpis1"/>
        <w:numPr>
          <w:ilvl w:val="0"/>
          <w:numId w:val="25"/>
        </w:numPr>
        <w:spacing w:after="160"/>
        <w:ind w:left="0" w:hanging="567"/>
        <w:jc w:val="both"/>
        <w:rPr>
          <w:rFonts w:ascii="ABC Camera Plain Medium" w:hAnsi="ABC Camera Plain Medium" w:cs="Arial"/>
          <w:color w:val="754BFF"/>
          <w:sz w:val="32"/>
        </w:rPr>
      </w:pPr>
      <w:bookmarkStart w:id="48" w:name="_Toc204695614"/>
      <w:r>
        <w:rPr>
          <w:rFonts w:ascii="ABC Camera Plain Medium" w:hAnsi="ABC Camera Plain Medium" w:cs="Arial"/>
          <w:color w:val="754BFF"/>
          <w:sz w:val="32"/>
        </w:rPr>
        <w:t>Spoločné ustanovenia k</w:t>
      </w:r>
      <w:r w:rsidR="00360AFF" w:rsidRPr="00575167">
        <w:rPr>
          <w:rFonts w:ascii="ABC Camera Plain Medium" w:hAnsi="ABC Camera Plain Medium" w:cs="Arial"/>
          <w:color w:val="754BFF"/>
          <w:sz w:val="32"/>
        </w:rPr>
        <w:t xml:space="preserve"> podmien</w:t>
      </w:r>
      <w:r>
        <w:rPr>
          <w:rFonts w:ascii="ABC Camera Plain Medium" w:hAnsi="ABC Camera Plain Medium" w:cs="Arial"/>
          <w:color w:val="754BFF"/>
          <w:sz w:val="32"/>
        </w:rPr>
        <w:t>kam</w:t>
      </w:r>
      <w:r w:rsidR="00360AFF" w:rsidRPr="00575167">
        <w:rPr>
          <w:rFonts w:ascii="ABC Camera Plain Medium" w:hAnsi="ABC Camera Plain Medium" w:cs="Arial"/>
          <w:color w:val="754BFF"/>
          <w:sz w:val="32"/>
        </w:rPr>
        <w:t xml:space="preserve"> účasti</w:t>
      </w:r>
      <w:bookmarkEnd w:id="48"/>
    </w:p>
    <w:p w14:paraId="5E0DE590" w14:textId="775E6747" w:rsidR="00575167" w:rsidRPr="00EF4B47" w:rsidRDefault="00575167" w:rsidP="00B3740F">
      <w:pPr>
        <w:pStyle w:val="Odsekzoznamu"/>
        <w:numPr>
          <w:ilvl w:val="1"/>
          <w:numId w:val="25"/>
        </w:numPr>
        <w:spacing w:line="240" w:lineRule="auto"/>
        <w:ind w:left="0" w:right="-2" w:hanging="567"/>
        <w:contextualSpacing w:val="0"/>
        <w:jc w:val="both"/>
        <w:rPr>
          <w:rFonts w:ascii="Arial" w:hAnsi="Arial" w:cs="Arial"/>
          <w:b/>
          <w:bCs/>
          <w:sz w:val="20"/>
          <w:szCs w:val="20"/>
        </w:rPr>
      </w:pPr>
      <w:r w:rsidRPr="00EE0C2C">
        <w:rPr>
          <w:rFonts w:ascii="Arial" w:hAnsi="Arial" w:cs="Arial"/>
          <w:sz w:val="20"/>
          <w:szCs w:val="20"/>
        </w:rPr>
        <w:t xml:space="preserve">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Túto skutočnosť preukazuje uchádzač písomnou zmluvou uzavretou s osobou, ktorej technickými a odbornými kapacitami mieni preukázať splnenie podmienky účasti. </w:t>
      </w:r>
      <w:r w:rsidRPr="00EF4B47">
        <w:rPr>
          <w:rFonts w:ascii="Arial" w:hAnsi="Arial" w:cs="Arial"/>
          <w:b/>
          <w:bCs/>
          <w:sz w:val="20"/>
          <w:szCs w:val="20"/>
        </w:rPr>
        <w:t>Z písomnej zmluvy musí vyplývať záväzok osoby, že poskytne svoje kapacity počas celého trvania zmluvného vzťahu medzi uchádzačom a verejným obstarávateľom.</w:t>
      </w:r>
    </w:p>
    <w:p w14:paraId="562CA991" w14:textId="7F56E607" w:rsidR="00575167" w:rsidRPr="00EE0C2C" w:rsidRDefault="00575167" w:rsidP="00B3740F">
      <w:pPr>
        <w:pStyle w:val="Odsekzoznamu"/>
        <w:numPr>
          <w:ilvl w:val="1"/>
          <w:numId w:val="25"/>
        </w:numPr>
        <w:spacing w:line="240" w:lineRule="auto"/>
        <w:ind w:left="0" w:right="-2" w:hanging="567"/>
        <w:contextualSpacing w:val="0"/>
        <w:jc w:val="both"/>
        <w:rPr>
          <w:rFonts w:ascii="Arial" w:hAnsi="Arial" w:cs="Arial"/>
          <w:sz w:val="20"/>
          <w:szCs w:val="20"/>
        </w:rPr>
      </w:pPr>
      <w:r w:rsidRPr="00C61ACE">
        <w:rPr>
          <w:rFonts w:ascii="Arial" w:hAnsi="Arial" w:cs="Arial"/>
          <w:b/>
          <w:bCs/>
          <w:sz w:val="20"/>
          <w:szCs w:val="20"/>
        </w:rPr>
        <w:t>Osoba, ktorej kapacity majú byť použité na preukázanie technickej spôsobilosti alebo odbornej spôsobilosti musí preukázať splnenie podmienok účasti týkajúcich sa osobného postavenia</w:t>
      </w:r>
      <w:r w:rsidRPr="00EE0C2C">
        <w:rPr>
          <w:rFonts w:ascii="Arial" w:hAnsi="Arial" w:cs="Arial"/>
          <w:sz w:val="20"/>
          <w:szCs w:val="20"/>
        </w:rPr>
        <w:t xml:space="preserve"> podľa § 32 ZVO rovnako ako uchádzač (viď. bod </w:t>
      </w:r>
      <w:r w:rsidRPr="00EE0C2C">
        <w:rPr>
          <w:rFonts w:ascii="Arial" w:hAnsi="Arial" w:cs="Arial"/>
          <w:sz w:val="20"/>
          <w:szCs w:val="20"/>
        </w:rPr>
        <w:fldChar w:fldCharType="begin"/>
      </w:r>
      <w:r w:rsidRPr="00EE0C2C">
        <w:rPr>
          <w:rFonts w:ascii="Arial" w:hAnsi="Arial" w:cs="Arial"/>
          <w:sz w:val="20"/>
          <w:szCs w:val="20"/>
        </w:rPr>
        <w:instrText xml:space="preserve"> REF _Ref90539506 \r \h  \* MERGEFORMAT </w:instrText>
      </w:r>
      <w:r w:rsidRPr="00EE0C2C">
        <w:rPr>
          <w:rFonts w:ascii="Arial" w:hAnsi="Arial" w:cs="Arial"/>
          <w:sz w:val="20"/>
          <w:szCs w:val="20"/>
        </w:rPr>
      </w:r>
      <w:r w:rsidRPr="00EE0C2C">
        <w:rPr>
          <w:rFonts w:ascii="Arial" w:hAnsi="Arial" w:cs="Arial"/>
          <w:sz w:val="20"/>
          <w:szCs w:val="20"/>
        </w:rPr>
        <w:fldChar w:fldCharType="separate"/>
      </w:r>
      <w:r w:rsidRPr="00EE0C2C">
        <w:rPr>
          <w:rFonts w:ascii="Arial" w:hAnsi="Arial" w:cs="Arial"/>
          <w:sz w:val="20"/>
          <w:szCs w:val="20"/>
        </w:rPr>
        <w:t>1</w:t>
      </w:r>
      <w:r w:rsidRPr="00EE0C2C">
        <w:rPr>
          <w:rFonts w:ascii="Arial" w:hAnsi="Arial" w:cs="Arial"/>
          <w:sz w:val="20"/>
          <w:szCs w:val="20"/>
        </w:rPr>
        <w:fldChar w:fldCharType="end"/>
      </w:r>
      <w:r w:rsidRPr="00EE0C2C">
        <w:rPr>
          <w:rFonts w:ascii="Arial" w:hAnsi="Arial" w:cs="Arial"/>
          <w:sz w:val="20"/>
          <w:szCs w:val="20"/>
        </w:rPr>
        <w:t xml:space="preserve"> tohto článku súťažných podkladov) a nesmú u nej existovať dôvody na vylúčenie podľa § 40 ods. 6 písm. a) až g) a ods. 7 ZVO. Osoba, ktorej kapacity majú byť použité na preukázanie technickej spôsobilosti alebo odbornej spôsobilosti oprávnenie dodávať predmet zákazky preukazuje vo vzťahu k tej časti predmetu zákazky, na ktorú boli kapacity uchádzačovi poskytnuté. Verejný obstarávateľ bude hodnotiť u tejto osoby aj existenciu dôvodov </w:t>
      </w:r>
      <w:r w:rsidR="00964951">
        <w:rPr>
          <w:rFonts w:ascii="Arial" w:hAnsi="Arial" w:cs="Arial"/>
          <w:sz w:val="20"/>
          <w:szCs w:val="20"/>
        </w:rPr>
        <w:br/>
      </w:r>
      <w:r w:rsidRPr="00EE0C2C">
        <w:rPr>
          <w:rFonts w:ascii="Arial" w:hAnsi="Arial" w:cs="Arial"/>
          <w:sz w:val="20"/>
          <w:szCs w:val="20"/>
        </w:rPr>
        <w:t>na vylúčenie podľa § 40 ods. 8 ZVO.</w:t>
      </w:r>
    </w:p>
    <w:p w14:paraId="37FFF370" w14:textId="3F6841EA" w:rsidR="002F5F5B" w:rsidRPr="00EE0C2C" w:rsidRDefault="002F5F5B" w:rsidP="00B3740F">
      <w:pPr>
        <w:pStyle w:val="Odsekzoznamu"/>
        <w:numPr>
          <w:ilvl w:val="1"/>
          <w:numId w:val="25"/>
        </w:numPr>
        <w:spacing w:line="240" w:lineRule="auto"/>
        <w:ind w:left="0" w:right="-2" w:hanging="567"/>
        <w:contextualSpacing w:val="0"/>
        <w:jc w:val="both"/>
        <w:rPr>
          <w:rFonts w:ascii="Arial" w:hAnsi="Arial" w:cs="Arial"/>
          <w:sz w:val="20"/>
          <w:szCs w:val="20"/>
        </w:rPr>
      </w:pPr>
      <w:r w:rsidRPr="00EE0C2C">
        <w:rPr>
          <w:rFonts w:ascii="Arial" w:hAnsi="Arial" w:cs="Arial"/>
          <w:sz w:val="20"/>
          <w:szCs w:val="20"/>
        </w:rPr>
        <w:t xml:space="preserve">Uchádzač, ktorého tvorí skupina dodávateľov, preukazuje splnenie podmienok účasti týkajúcich </w:t>
      </w:r>
      <w:r w:rsidR="00964951">
        <w:rPr>
          <w:rFonts w:ascii="Arial" w:hAnsi="Arial" w:cs="Arial"/>
          <w:sz w:val="20"/>
          <w:szCs w:val="20"/>
        </w:rPr>
        <w:br/>
      </w:r>
      <w:r w:rsidRPr="00EE0C2C">
        <w:rPr>
          <w:rFonts w:ascii="Arial" w:hAnsi="Arial" w:cs="Arial"/>
          <w:sz w:val="20"/>
          <w:szCs w:val="20"/>
        </w:rPr>
        <w:t xml:space="preserve">sa osobného postavenia (§ 32 ZVO) za každého člena skupiny osobitne. Splnenie podmienky účasti podľa § 32 ods. 1 písm. e) ZVO preukazuje člen skupiny len vo vzťahu k tej časti predmetu zákazky, ktorú má zabezpečiť. Skupina dodávateľov preukazuje splnenie podmienok účasti týkajúcich </w:t>
      </w:r>
      <w:r w:rsidR="00964951">
        <w:rPr>
          <w:rFonts w:ascii="Arial" w:hAnsi="Arial" w:cs="Arial"/>
          <w:sz w:val="20"/>
          <w:szCs w:val="20"/>
        </w:rPr>
        <w:br/>
      </w:r>
      <w:r w:rsidRPr="00EE0C2C">
        <w:rPr>
          <w:rFonts w:ascii="Arial" w:hAnsi="Arial" w:cs="Arial"/>
          <w:sz w:val="20"/>
          <w:szCs w:val="20"/>
        </w:rPr>
        <w:t>sa technickej spôsobilosti alebo odbornej spôsobilosti (§ 34 ZVO) spoločne.</w:t>
      </w:r>
    </w:p>
    <w:p w14:paraId="1EB83518" w14:textId="1EDB65E5" w:rsidR="002F5F5B" w:rsidRDefault="00575167" w:rsidP="00B3740F">
      <w:pPr>
        <w:pStyle w:val="Odsekzoznamu"/>
        <w:numPr>
          <w:ilvl w:val="1"/>
          <w:numId w:val="25"/>
        </w:numPr>
        <w:spacing w:line="240" w:lineRule="auto"/>
        <w:ind w:left="0" w:right="-2" w:hanging="567"/>
        <w:contextualSpacing w:val="0"/>
        <w:jc w:val="both"/>
        <w:rPr>
          <w:rFonts w:ascii="Arial" w:hAnsi="Arial" w:cs="Arial"/>
          <w:sz w:val="20"/>
          <w:szCs w:val="20"/>
        </w:rPr>
      </w:pPr>
      <w:r w:rsidRPr="00EE0C2C">
        <w:rPr>
          <w:rFonts w:ascii="Arial" w:hAnsi="Arial" w:cs="Arial"/>
          <w:sz w:val="20"/>
          <w:szCs w:val="20"/>
        </w:rPr>
        <w:t xml:space="preserve">V prípade, ak sa uchádzač rozhodne, že vo svojej ponuke nepredloží niektoré z dokladov </w:t>
      </w:r>
      <w:r w:rsidR="00CA17B1">
        <w:rPr>
          <w:rFonts w:ascii="Arial" w:hAnsi="Arial" w:cs="Arial"/>
          <w:sz w:val="20"/>
          <w:szCs w:val="20"/>
        </w:rPr>
        <w:br/>
      </w:r>
      <w:r w:rsidRPr="00EE0C2C">
        <w:rPr>
          <w:rFonts w:ascii="Arial" w:hAnsi="Arial" w:cs="Arial"/>
          <w:sz w:val="20"/>
          <w:szCs w:val="20"/>
        </w:rPr>
        <w:t>na preukázanie splnenia podmienok účasti, môže tieto doklady predbežne nahradiť Jednotným európskym dokumentom podľa § 39 ZVO (ďalej len ,,JED“)</w:t>
      </w:r>
      <w:r w:rsidR="002F5F5B" w:rsidRPr="00EE0C2C">
        <w:rPr>
          <w:rFonts w:ascii="Arial" w:hAnsi="Arial" w:cs="Arial"/>
          <w:sz w:val="20"/>
          <w:szCs w:val="20"/>
        </w:rPr>
        <w:t xml:space="preserve">. Verejný obstarávateľ umožňuje v časti IV. JED vyplniť len oddiel α (alfa) „Globálny údaj pre všetky podmienky účasti“ bez toho, aby musel vyplniť ostatné oddiely časti IV. JED, t. j. oddiely A až D. Ak uchádzač preukazuje podmienky účasti týkajúce sa technickej alebo odbornej spôsobilosti prostredníctvom inej osoby podľa § 34 ods. 3 ZVO, JED obsahuje informácie aj o tejto osobe. Zároveň uchádzač predkladá samostatný JED za každú inú osobu. Ak ponuku predkladá skupina dodávateľov a rozhodne sa nahradiť doklady preukazujúce splnenie podmienok účasti formulárom JED, JED predloží každý člen skupiny dodávateľov. </w:t>
      </w:r>
    </w:p>
    <w:p w14:paraId="47BD3CC5" w14:textId="624E0EED" w:rsidR="00477CE3" w:rsidRPr="008A7C66" w:rsidRDefault="00477CE3" w:rsidP="00B3740F">
      <w:pPr>
        <w:pStyle w:val="Odsekzoznamu"/>
        <w:numPr>
          <w:ilvl w:val="1"/>
          <w:numId w:val="25"/>
        </w:numPr>
        <w:spacing w:line="240" w:lineRule="auto"/>
        <w:ind w:left="0" w:right="-2" w:hanging="567"/>
        <w:contextualSpacing w:val="0"/>
        <w:jc w:val="both"/>
        <w:rPr>
          <w:rFonts w:ascii="Arial" w:hAnsi="Arial" w:cs="Arial"/>
          <w:sz w:val="20"/>
          <w:szCs w:val="20"/>
        </w:rPr>
      </w:pPr>
      <w:r w:rsidRPr="00136AF7">
        <w:rPr>
          <w:rFonts w:ascii="Arial" w:hAnsi="Arial" w:cs="Arial"/>
          <w:sz w:val="20"/>
          <w:szCs w:val="20"/>
        </w:rPr>
        <w:t xml:space="preserve">Predvyplnený JED tvorí prílohu č. </w:t>
      </w:r>
      <w:r>
        <w:rPr>
          <w:rFonts w:ascii="Arial" w:hAnsi="Arial" w:cs="Arial"/>
          <w:sz w:val="20"/>
          <w:szCs w:val="20"/>
        </w:rPr>
        <w:t>5</w:t>
      </w:r>
      <w:r w:rsidRPr="00B73170">
        <w:rPr>
          <w:rFonts w:ascii="Arial" w:hAnsi="Arial" w:cs="Arial"/>
          <w:sz w:val="20"/>
          <w:szCs w:val="20"/>
        </w:rPr>
        <w:t xml:space="preserve"> týchto súťažných podkladov. Uchádzač má možnosť stiahnuť </w:t>
      </w:r>
      <w:r w:rsidRPr="00B73170">
        <w:rPr>
          <w:rFonts w:ascii="Arial" w:hAnsi="Arial" w:cs="Arial"/>
          <w:sz w:val="20"/>
          <w:szCs w:val="20"/>
        </w:rPr>
        <w:br/>
        <w:t xml:space="preserve">si JED aj priamo z webového sídla ÚVO. Vzor formulára JED, zabezpečujúci funkciu priameho vypĺňania je dostupný na: </w:t>
      </w:r>
      <w:hyperlink r:id="rId22" w:history="1">
        <w:r w:rsidRPr="00B73170">
          <w:rPr>
            <w:rFonts w:ascii="Arial" w:hAnsi="Arial" w:cs="Arial"/>
            <w:sz w:val="20"/>
            <w:szCs w:val="20"/>
          </w:rPr>
          <w:t>https://www.uvo.gov.sk/espd/filter?lang=sk</w:t>
        </w:r>
      </w:hyperlink>
      <w:r w:rsidRPr="00B73170">
        <w:rPr>
          <w:rFonts w:ascii="Arial" w:hAnsi="Arial" w:cs="Arial"/>
          <w:sz w:val="20"/>
          <w:szCs w:val="20"/>
        </w:rPr>
        <w:t xml:space="preserve">. </w:t>
      </w:r>
    </w:p>
    <w:p w14:paraId="5C4855BC" w14:textId="06AB0414" w:rsidR="00575167" w:rsidRPr="00EE0C2C" w:rsidRDefault="00575167" w:rsidP="00B3740F">
      <w:pPr>
        <w:pStyle w:val="Odsekzoznamu"/>
        <w:numPr>
          <w:ilvl w:val="1"/>
          <w:numId w:val="25"/>
        </w:numPr>
        <w:spacing w:line="240" w:lineRule="auto"/>
        <w:ind w:left="0" w:right="-2" w:hanging="567"/>
        <w:contextualSpacing w:val="0"/>
        <w:jc w:val="both"/>
        <w:rPr>
          <w:rFonts w:ascii="Arial" w:hAnsi="Arial" w:cs="Arial"/>
          <w:sz w:val="20"/>
          <w:szCs w:val="20"/>
        </w:rPr>
      </w:pPr>
      <w:r w:rsidRPr="00EE0C2C">
        <w:rPr>
          <w:rFonts w:ascii="Arial" w:hAnsi="Arial" w:cs="Arial"/>
          <w:sz w:val="20"/>
          <w:szCs w:val="20"/>
        </w:rPr>
        <w:t xml:space="preserve">Uchádzač nemusí vo svojej ponuke predložiť doklady, ktoré už verejnému obstarávateľovi predložil v inom verejnom obstarávaní a ktoré sú aktuálne a platné. Uchádzač na účely identifikácie takéhoto dokladu uvedie v ponuke identifikáciu verejného obstarávania v ktorom predložil daný doklad spolu </w:t>
      </w:r>
      <w:r w:rsidR="00CA17B1">
        <w:rPr>
          <w:rFonts w:ascii="Arial" w:hAnsi="Arial" w:cs="Arial"/>
          <w:sz w:val="20"/>
          <w:szCs w:val="20"/>
        </w:rPr>
        <w:br/>
      </w:r>
      <w:r w:rsidRPr="00EE0C2C">
        <w:rPr>
          <w:rFonts w:ascii="Arial" w:hAnsi="Arial" w:cs="Arial"/>
          <w:sz w:val="20"/>
          <w:szCs w:val="20"/>
        </w:rPr>
        <w:t>s presnou identifikáciou časti ponuky alebo žiadosti o účasť v ktorej sa tento doklad nachádza.</w:t>
      </w:r>
    </w:p>
    <w:p w14:paraId="04F6AF2D" w14:textId="54C70AA8" w:rsidR="00CA17B1" w:rsidRPr="002D632E" w:rsidRDefault="00575167" w:rsidP="002D632E">
      <w:pPr>
        <w:pStyle w:val="Odsekzoznamu"/>
        <w:numPr>
          <w:ilvl w:val="1"/>
          <w:numId w:val="25"/>
        </w:numPr>
        <w:spacing w:line="240" w:lineRule="auto"/>
        <w:ind w:left="0" w:right="-2" w:hanging="567"/>
        <w:contextualSpacing w:val="0"/>
        <w:jc w:val="both"/>
        <w:rPr>
          <w:rFonts w:ascii="Arial" w:hAnsi="Arial" w:cs="Arial"/>
          <w:sz w:val="20"/>
          <w:szCs w:val="20"/>
        </w:rPr>
      </w:pPr>
      <w:r w:rsidRPr="00EE0C2C">
        <w:rPr>
          <w:rFonts w:ascii="Arial" w:hAnsi="Arial" w:cs="Arial"/>
          <w:sz w:val="20"/>
          <w:szCs w:val="20"/>
        </w:rPr>
        <w:t xml:space="preserve">Verejný obstarávateľ je podľa § 40 ods. 5 písm. a) ZVO povinný pri vyhodnotení splnenia podmienok účasti, ktoré sa týkajú technickej spôsobilosti alebo odbornej spôsobilosti podľa § 34 ods. 1 písm. </w:t>
      </w:r>
      <w:r w:rsidR="008A7C66">
        <w:rPr>
          <w:rFonts w:ascii="Arial" w:hAnsi="Arial" w:cs="Arial"/>
          <w:sz w:val="20"/>
          <w:szCs w:val="20"/>
        </w:rPr>
        <w:t>a</w:t>
      </w:r>
      <w:r w:rsidRPr="00EE0C2C">
        <w:rPr>
          <w:rFonts w:ascii="Arial" w:hAnsi="Arial" w:cs="Arial"/>
          <w:sz w:val="20"/>
          <w:szCs w:val="20"/>
        </w:rPr>
        <w:t xml:space="preserve">) ZVO zohľadniť len referencie uvedené v evidencii referencií podľa § 12 ZVO, ak takéto referencie </w:t>
      </w:r>
      <w:r w:rsidR="00CA17B1">
        <w:rPr>
          <w:rFonts w:ascii="Arial" w:hAnsi="Arial" w:cs="Arial"/>
          <w:sz w:val="20"/>
          <w:szCs w:val="20"/>
        </w:rPr>
        <w:br/>
      </w:r>
      <w:r w:rsidRPr="00EE0C2C">
        <w:rPr>
          <w:rFonts w:ascii="Arial" w:hAnsi="Arial" w:cs="Arial"/>
          <w:sz w:val="20"/>
          <w:szCs w:val="20"/>
        </w:rPr>
        <w:t xml:space="preserve">ku dňu predloženia žiadosti o účasť existujú a </w:t>
      </w:r>
      <w:r w:rsidR="002F5F5B" w:rsidRPr="00EE0C2C">
        <w:rPr>
          <w:rFonts w:ascii="Arial" w:hAnsi="Arial" w:cs="Arial"/>
          <w:sz w:val="20"/>
          <w:szCs w:val="20"/>
        </w:rPr>
        <w:t>uchádzač</w:t>
      </w:r>
      <w:r w:rsidRPr="00EE0C2C">
        <w:rPr>
          <w:rFonts w:ascii="Arial" w:hAnsi="Arial" w:cs="Arial"/>
          <w:sz w:val="20"/>
          <w:szCs w:val="20"/>
        </w:rPr>
        <w:t xml:space="preserve"> ich v žiadosti o účasť identifikoval.</w:t>
      </w:r>
    </w:p>
    <w:p w14:paraId="7BF8EDD6" w14:textId="61E0B7C3" w:rsidR="0003428B" w:rsidRPr="00151D61" w:rsidRDefault="0003428B" w:rsidP="0003428B">
      <w:pPr>
        <w:pStyle w:val="Nadpis1"/>
        <w:spacing w:after="160"/>
        <w:rPr>
          <w:rFonts w:ascii="ABC Camera Plain Medium" w:hAnsi="ABC Camera Plain Medium" w:cs="Arial"/>
          <w:color w:val="754BFF"/>
          <w:sz w:val="40"/>
          <w:szCs w:val="40"/>
        </w:rPr>
      </w:pPr>
      <w:bookmarkStart w:id="49" w:name="_Toc204695615"/>
      <w:r w:rsidRPr="00151D61">
        <w:rPr>
          <w:rFonts w:ascii="ABC Camera Plain Medium" w:hAnsi="ABC Camera Plain Medium" w:cs="Arial"/>
          <w:color w:val="754BFF"/>
          <w:sz w:val="40"/>
          <w:szCs w:val="40"/>
        </w:rPr>
        <w:lastRenderedPageBreak/>
        <w:t xml:space="preserve">Časť </w:t>
      </w:r>
      <w:r>
        <w:rPr>
          <w:rFonts w:ascii="ABC Camera Plain Medium" w:hAnsi="ABC Camera Plain Medium" w:cs="Arial"/>
          <w:color w:val="754BFF"/>
          <w:sz w:val="40"/>
          <w:szCs w:val="40"/>
        </w:rPr>
        <w:t>C.</w:t>
      </w:r>
      <w:r w:rsidRPr="00151D61">
        <w:rPr>
          <w:rFonts w:ascii="ABC Camera Plain Medium" w:hAnsi="ABC Camera Plain Medium" w:cs="Arial"/>
          <w:color w:val="754BFF"/>
          <w:sz w:val="40"/>
          <w:szCs w:val="40"/>
        </w:rPr>
        <w:t xml:space="preserve"> </w:t>
      </w:r>
      <w:r>
        <w:rPr>
          <w:rFonts w:ascii="ABC Camera Plain Medium" w:hAnsi="ABC Camera Plain Medium" w:cs="Arial"/>
          <w:color w:val="754BFF"/>
          <w:sz w:val="40"/>
          <w:szCs w:val="40"/>
        </w:rPr>
        <w:t>Kritériá na vyhodnotenie ponúk a pravidlá ich uplatnenia</w:t>
      </w:r>
      <w:bookmarkEnd w:id="49"/>
    </w:p>
    <w:p w14:paraId="51B1DDA5" w14:textId="5A6B130A" w:rsidR="003E6A38" w:rsidRPr="007E68D7" w:rsidRDefault="0068390D" w:rsidP="00B3740F">
      <w:pPr>
        <w:pStyle w:val="Nadpis1"/>
        <w:numPr>
          <w:ilvl w:val="0"/>
          <w:numId w:val="26"/>
        </w:numPr>
        <w:spacing w:after="160"/>
        <w:ind w:left="0" w:hanging="567"/>
        <w:jc w:val="both"/>
        <w:rPr>
          <w:rFonts w:ascii="ABC Camera Plain Medium" w:hAnsi="ABC Camera Plain Medium" w:cs="Arial"/>
          <w:color w:val="754BFF"/>
          <w:sz w:val="32"/>
        </w:rPr>
      </w:pPr>
      <w:bookmarkStart w:id="50" w:name="_Toc90894601"/>
      <w:bookmarkStart w:id="51" w:name="_Toc97303674"/>
      <w:bookmarkStart w:id="52" w:name="_Toc103945818"/>
      <w:bookmarkStart w:id="53" w:name="_Toc152509440"/>
      <w:bookmarkStart w:id="54" w:name="_Toc204695616"/>
      <w:r w:rsidRPr="00AF7861">
        <w:rPr>
          <w:rFonts w:ascii="ABC Camera Plain Medium" w:hAnsi="ABC Camera Plain Medium" w:cs="Arial"/>
          <w:color w:val="754BFF"/>
          <w:sz w:val="32"/>
        </w:rPr>
        <w:t>Kritériá na vyhodnotenie ponúk</w:t>
      </w:r>
      <w:bookmarkEnd w:id="50"/>
      <w:bookmarkEnd w:id="51"/>
      <w:bookmarkEnd w:id="52"/>
      <w:bookmarkEnd w:id="53"/>
      <w:bookmarkEnd w:id="54"/>
    </w:p>
    <w:p w14:paraId="77123BBD" w14:textId="2F7D322E" w:rsidR="00493B64" w:rsidRPr="008B7F23" w:rsidRDefault="00B8195B" w:rsidP="008B7F23">
      <w:pPr>
        <w:pStyle w:val="Odsekzoznamu"/>
        <w:numPr>
          <w:ilvl w:val="1"/>
          <w:numId w:val="27"/>
        </w:numPr>
        <w:spacing w:line="240" w:lineRule="auto"/>
        <w:ind w:left="0" w:right="-2" w:hanging="567"/>
        <w:contextualSpacing w:val="0"/>
        <w:jc w:val="both"/>
        <w:rPr>
          <w:rFonts w:ascii="Arial" w:hAnsi="Arial" w:cs="Arial"/>
          <w:sz w:val="20"/>
          <w:szCs w:val="20"/>
        </w:rPr>
      </w:pPr>
      <w:r w:rsidRPr="00306F21">
        <w:rPr>
          <w:rFonts w:ascii="Arial" w:hAnsi="Arial" w:cs="Arial"/>
          <w:sz w:val="20"/>
          <w:szCs w:val="20"/>
        </w:rPr>
        <w:t>Kritériom na hodnotenie ponúk je</w:t>
      </w:r>
      <w:r w:rsidR="00F17422" w:rsidRPr="00306F21">
        <w:rPr>
          <w:rFonts w:ascii="Arial" w:hAnsi="Arial" w:cs="Arial"/>
          <w:sz w:val="20"/>
          <w:szCs w:val="20"/>
        </w:rPr>
        <w:t xml:space="preserve"> n</w:t>
      </w:r>
      <w:r w:rsidRPr="00306F21">
        <w:rPr>
          <w:rFonts w:ascii="Arial" w:hAnsi="Arial" w:cs="Arial"/>
          <w:sz w:val="20"/>
          <w:szCs w:val="20"/>
        </w:rPr>
        <w:t>ajlepší pomer ceny a</w:t>
      </w:r>
      <w:r w:rsidR="00D670F2">
        <w:rPr>
          <w:rFonts w:ascii="Arial" w:hAnsi="Arial" w:cs="Arial"/>
          <w:sz w:val="20"/>
          <w:szCs w:val="20"/>
        </w:rPr>
        <w:t> </w:t>
      </w:r>
      <w:r w:rsidRPr="00306F21">
        <w:rPr>
          <w:rFonts w:ascii="Arial" w:hAnsi="Arial" w:cs="Arial"/>
          <w:sz w:val="20"/>
          <w:szCs w:val="20"/>
        </w:rPr>
        <w:t>kvality.</w:t>
      </w:r>
      <w:r w:rsidR="00D670F2">
        <w:rPr>
          <w:rFonts w:ascii="Arial" w:hAnsi="Arial" w:cs="Arial"/>
          <w:sz w:val="20"/>
          <w:szCs w:val="20"/>
        </w:rPr>
        <w:t xml:space="preserve"> </w:t>
      </w:r>
      <w:r w:rsidR="00493B64" w:rsidRPr="008B7F23">
        <w:rPr>
          <w:rFonts w:ascii="Arial" w:hAnsi="Arial" w:cs="Arial"/>
          <w:sz w:val="20"/>
          <w:szCs w:val="20"/>
        </w:rPr>
        <w:t xml:space="preserve">Jednotlivé </w:t>
      </w:r>
      <w:r w:rsidR="002E3565" w:rsidRPr="008B7F23">
        <w:rPr>
          <w:rFonts w:ascii="Arial" w:hAnsi="Arial" w:cs="Arial"/>
          <w:sz w:val="20"/>
          <w:szCs w:val="20"/>
        </w:rPr>
        <w:t>kritériá sú určené nasledovne:</w:t>
      </w:r>
    </w:p>
    <w:p w14:paraId="19B3790C" w14:textId="5056D558" w:rsidR="002E3565" w:rsidRPr="00306F21" w:rsidRDefault="002E3565" w:rsidP="00306F21">
      <w:pPr>
        <w:pStyle w:val="Odsekzoznamu"/>
        <w:spacing w:after="0" w:line="240" w:lineRule="auto"/>
        <w:ind w:left="0"/>
        <w:contextualSpacing w:val="0"/>
        <w:jc w:val="both"/>
        <w:rPr>
          <w:rFonts w:ascii="Arial" w:hAnsi="Arial" w:cs="Arial"/>
          <w:sz w:val="20"/>
          <w:szCs w:val="20"/>
        </w:rPr>
      </w:pPr>
      <w:r w:rsidRPr="00306F21">
        <w:rPr>
          <w:rFonts w:ascii="Arial" w:hAnsi="Arial" w:cs="Arial"/>
          <w:sz w:val="20"/>
          <w:szCs w:val="20"/>
        </w:rPr>
        <w:t xml:space="preserve">Kritérium č. 1: </w:t>
      </w:r>
      <w:r w:rsidR="00306F21">
        <w:rPr>
          <w:rFonts w:ascii="Arial" w:hAnsi="Arial" w:cs="Arial"/>
          <w:sz w:val="20"/>
          <w:szCs w:val="20"/>
        </w:rPr>
        <w:t>Kú</w:t>
      </w:r>
      <w:r w:rsidRPr="00306F21">
        <w:rPr>
          <w:rFonts w:ascii="Arial" w:hAnsi="Arial" w:cs="Arial"/>
          <w:sz w:val="20"/>
          <w:szCs w:val="20"/>
        </w:rPr>
        <w:t>pn</w:t>
      </w:r>
      <w:r w:rsidR="00306F21">
        <w:rPr>
          <w:rFonts w:ascii="Arial" w:hAnsi="Arial" w:cs="Arial"/>
          <w:sz w:val="20"/>
          <w:szCs w:val="20"/>
        </w:rPr>
        <w:t>a</w:t>
      </w:r>
      <w:r w:rsidRPr="00306F21">
        <w:rPr>
          <w:rFonts w:ascii="Arial" w:hAnsi="Arial" w:cs="Arial"/>
          <w:sz w:val="20"/>
          <w:szCs w:val="20"/>
        </w:rPr>
        <w:t xml:space="preserve"> cena s DPH (váha </w:t>
      </w:r>
      <w:r w:rsidR="00306F21">
        <w:rPr>
          <w:rFonts w:ascii="Arial" w:hAnsi="Arial" w:cs="Arial"/>
          <w:sz w:val="20"/>
          <w:szCs w:val="20"/>
        </w:rPr>
        <w:t xml:space="preserve">max. </w:t>
      </w:r>
      <w:r w:rsidR="00D97109">
        <w:rPr>
          <w:rFonts w:ascii="Arial" w:hAnsi="Arial" w:cs="Arial"/>
          <w:sz w:val="20"/>
          <w:szCs w:val="20"/>
        </w:rPr>
        <w:t>9</w:t>
      </w:r>
      <w:r w:rsidRPr="00306F21">
        <w:rPr>
          <w:rFonts w:ascii="Arial" w:hAnsi="Arial" w:cs="Arial"/>
          <w:sz w:val="20"/>
          <w:szCs w:val="20"/>
        </w:rPr>
        <w:t>0 bodov)</w:t>
      </w:r>
    </w:p>
    <w:p w14:paraId="4A7F8BC7" w14:textId="6E0BBA59" w:rsidR="002E3565" w:rsidRPr="00306F21" w:rsidRDefault="002E3565" w:rsidP="00306F21">
      <w:pPr>
        <w:pStyle w:val="Odsekzoznamu"/>
        <w:spacing w:after="0" w:line="240" w:lineRule="auto"/>
        <w:ind w:left="0"/>
        <w:contextualSpacing w:val="0"/>
        <w:jc w:val="both"/>
        <w:rPr>
          <w:rFonts w:ascii="Arial" w:hAnsi="Arial" w:cs="Arial"/>
          <w:sz w:val="20"/>
          <w:szCs w:val="20"/>
        </w:rPr>
      </w:pPr>
      <w:r w:rsidRPr="00306F21">
        <w:rPr>
          <w:rFonts w:ascii="Arial" w:hAnsi="Arial" w:cs="Arial"/>
          <w:sz w:val="20"/>
          <w:szCs w:val="20"/>
        </w:rPr>
        <w:t xml:space="preserve">Kritérium č. 2: Lehota dodania (váha </w:t>
      </w:r>
      <w:r w:rsidR="00306F21">
        <w:rPr>
          <w:rFonts w:ascii="Arial" w:hAnsi="Arial" w:cs="Arial"/>
          <w:sz w:val="20"/>
          <w:szCs w:val="20"/>
        </w:rPr>
        <w:t xml:space="preserve">max. </w:t>
      </w:r>
      <w:r w:rsidR="00D97109">
        <w:rPr>
          <w:rFonts w:ascii="Arial" w:hAnsi="Arial" w:cs="Arial"/>
          <w:sz w:val="20"/>
          <w:szCs w:val="20"/>
        </w:rPr>
        <w:t>5</w:t>
      </w:r>
      <w:r w:rsidRPr="00306F21">
        <w:rPr>
          <w:rFonts w:ascii="Arial" w:hAnsi="Arial" w:cs="Arial"/>
          <w:sz w:val="20"/>
          <w:szCs w:val="20"/>
        </w:rPr>
        <w:t xml:space="preserve"> bodov)</w:t>
      </w:r>
    </w:p>
    <w:p w14:paraId="2976E070" w14:textId="2FE6F992" w:rsidR="003C0B1B" w:rsidRDefault="007E68D7" w:rsidP="00306F21">
      <w:pPr>
        <w:pStyle w:val="Odsekzoznamu"/>
        <w:spacing w:line="240" w:lineRule="auto"/>
        <w:ind w:left="0" w:right="-2"/>
        <w:contextualSpacing w:val="0"/>
        <w:jc w:val="both"/>
        <w:rPr>
          <w:rFonts w:ascii="Arial" w:hAnsi="Arial" w:cs="Arial"/>
          <w:sz w:val="20"/>
          <w:szCs w:val="20"/>
        </w:rPr>
      </w:pPr>
      <w:r w:rsidRPr="00306F21">
        <w:rPr>
          <w:rFonts w:ascii="Arial" w:hAnsi="Arial" w:cs="Arial"/>
          <w:sz w:val="20"/>
          <w:szCs w:val="20"/>
        </w:rPr>
        <w:t xml:space="preserve">Kritérium č. 3: Dĺžka záručného servisu (váha </w:t>
      </w:r>
      <w:r w:rsidR="00306F21">
        <w:rPr>
          <w:rFonts w:ascii="Arial" w:hAnsi="Arial" w:cs="Arial"/>
          <w:sz w:val="20"/>
          <w:szCs w:val="20"/>
        </w:rPr>
        <w:t xml:space="preserve">max. </w:t>
      </w:r>
      <w:r w:rsidR="00D97109">
        <w:rPr>
          <w:rFonts w:ascii="Arial" w:hAnsi="Arial" w:cs="Arial"/>
          <w:sz w:val="20"/>
          <w:szCs w:val="20"/>
        </w:rPr>
        <w:t>5</w:t>
      </w:r>
      <w:r w:rsidRPr="00306F21">
        <w:rPr>
          <w:rFonts w:ascii="Arial" w:hAnsi="Arial" w:cs="Arial"/>
          <w:sz w:val="20"/>
          <w:szCs w:val="20"/>
        </w:rPr>
        <w:t xml:space="preserve"> bodov)</w:t>
      </w:r>
    </w:p>
    <w:p w14:paraId="3AC545BE" w14:textId="56ECA832" w:rsidR="00B01322" w:rsidRPr="00306F21" w:rsidRDefault="00B01322" w:rsidP="00B3740F">
      <w:pPr>
        <w:pStyle w:val="Odsekzoznamu"/>
        <w:numPr>
          <w:ilvl w:val="1"/>
          <w:numId w:val="27"/>
        </w:numPr>
        <w:spacing w:line="240" w:lineRule="auto"/>
        <w:ind w:left="0" w:right="-2" w:hanging="567"/>
        <w:contextualSpacing w:val="0"/>
        <w:jc w:val="both"/>
        <w:rPr>
          <w:rFonts w:ascii="Arial" w:hAnsi="Arial" w:cs="Arial"/>
          <w:sz w:val="20"/>
          <w:szCs w:val="20"/>
        </w:rPr>
      </w:pPr>
      <w:r>
        <w:rPr>
          <w:rFonts w:ascii="Arial" w:hAnsi="Arial" w:cs="Arial"/>
          <w:sz w:val="20"/>
          <w:szCs w:val="20"/>
        </w:rPr>
        <w:t>Úspešným uchádzačom sa stane uchádzač, ktorý získa najvyšší počet bodov v súčte za všetky vyššie uvedené kritériá</w:t>
      </w:r>
      <w:r w:rsidR="00F7620B">
        <w:rPr>
          <w:rFonts w:ascii="Arial" w:hAnsi="Arial" w:cs="Arial"/>
          <w:sz w:val="20"/>
          <w:szCs w:val="20"/>
        </w:rPr>
        <w:t xml:space="preserve"> </w:t>
      </w:r>
      <w:r w:rsidR="00053898">
        <w:rPr>
          <w:rFonts w:ascii="Arial" w:hAnsi="Arial" w:cs="Arial"/>
          <w:sz w:val="20"/>
          <w:szCs w:val="20"/>
        </w:rPr>
        <w:t>spolu</w:t>
      </w:r>
      <w:r>
        <w:rPr>
          <w:rFonts w:ascii="Arial" w:hAnsi="Arial" w:cs="Arial"/>
          <w:sz w:val="20"/>
          <w:szCs w:val="20"/>
        </w:rPr>
        <w:t>.</w:t>
      </w:r>
    </w:p>
    <w:p w14:paraId="5B5ABC70" w14:textId="304FF6E4" w:rsidR="00B8195B" w:rsidRPr="00306F21" w:rsidRDefault="00B8195B" w:rsidP="00B3740F">
      <w:pPr>
        <w:pStyle w:val="Nadpis1"/>
        <w:numPr>
          <w:ilvl w:val="0"/>
          <w:numId w:val="26"/>
        </w:numPr>
        <w:spacing w:after="160"/>
        <w:ind w:left="0" w:hanging="567"/>
        <w:jc w:val="both"/>
        <w:rPr>
          <w:rFonts w:ascii="ABC Camera Plain Medium" w:hAnsi="ABC Camera Plain Medium" w:cs="Arial"/>
          <w:color w:val="754BFF"/>
          <w:sz w:val="32"/>
        </w:rPr>
      </w:pPr>
      <w:bookmarkStart w:id="55" w:name="_Toc204695617"/>
      <w:r w:rsidRPr="00306F21">
        <w:rPr>
          <w:rFonts w:ascii="ABC Camera Plain Medium" w:hAnsi="ABC Camera Plain Medium" w:cs="Arial"/>
          <w:color w:val="754BFF"/>
          <w:sz w:val="32"/>
        </w:rPr>
        <w:t xml:space="preserve">Kritérium č. 1: </w:t>
      </w:r>
      <w:r w:rsidR="00306F21">
        <w:rPr>
          <w:rFonts w:ascii="ABC Camera Plain Medium" w:hAnsi="ABC Camera Plain Medium" w:cs="Arial"/>
          <w:color w:val="754BFF"/>
          <w:sz w:val="32"/>
        </w:rPr>
        <w:t>Kúpna</w:t>
      </w:r>
      <w:r w:rsidRPr="00306F21">
        <w:rPr>
          <w:rFonts w:ascii="ABC Camera Plain Medium" w:hAnsi="ABC Camera Plain Medium" w:cs="Arial"/>
          <w:color w:val="754BFF"/>
          <w:sz w:val="32"/>
        </w:rPr>
        <w:t xml:space="preserve"> cena s DPH (váha </w:t>
      </w:r>
      <w:r w:rsidR="00123568">
        <w:rPr>
          <w:rFonts w:ascii="ABC Camera Plain Medium" w:hAnsi="ABC Camera Plain Medium" w:cs="Arial"/>
          <w:color w:val="754BFF"/>
          <w:sz w:val="32"/>
        </w:rPr>
        <w:t>9</w:t>
      </w:r>
      <w:r w:rsidRPr="00306F21">
        <w:rPr>
          <w:rFonts w:ascii="ABC Camera Plain Medium" w:hAnsi="ABC Camera Plain Medium" w:cs="Arial"/>
          <w:color w:val="754BFF"/>
          <w:sz w:val="32"/>
        </w:rPr>
        <w:t xml:space="preserve">0 </w:t>
      </w:r>
      <w:r w:rsidR="00306F21">
        <w:rPr>
          <w:rFonts w:ascii="ABC Camera Plain Medium" w:hAnsi="ABC Camera Plain Medium" w:cs="Arial"/>
          <w:color w:val="754BFF"/>
          <w:sz w:val="32"/>
        </w:rPr>
        <w:t>bodov</w:t>
      </w:r>
      <w:r w:rsidRPr="00306F21">
        <w:rPr>
          <w:rFonts w:ascii="ABC Camera Plain Medium" w:hAnsi="ABC Camera Plain Medium" w:cs="Arial"/>
          <w:color w:val="754BFF"/>
          <w:sz w:val="32"/>
        </w:rPr>
        <w:t>)</w:t>
      </w:r>
      <w:bookmarkEnd w:id="55"/>
    </w:p>
    <w:p w14:paraId="11FDF55D" w14:textId="08552133" w:rsidR="00B8195B" w:rsidRPr="00782C46" w:rsidRDefault="00B8195B" w:rsidP="00B3740F">
      <w:pPr>
        <w:pStyle w:val="Odsekzoznamu"/>
        <w:numPr>
          <w:ilvl w:val="1"/>
          <w:numId w:val="28"/>
        </w:numPr>
        <w:spacing w:line="240" w:lineRule="auto"/>
        <w:ind w:left="0" w:right="-2" w:hanging="567"/>
        <w:contextualSpacing w:val="0"/>
        <w:jc w:val="both"/>
        <w:rPr>
          <w:rFonts w:ascii="Arial" w:hAnsi="Arial" w:cs="Arial"/>
          <w:color w:val="000000"/>
          <w:sz w:val="20"/>
          <w:szCs w:val="20"/>
        </w:rPr>
      </w:pPr>
      <w:r w:rsidRPr="00D670F2">
        <w:rPr>
          <w:rFonts w:ascii="Arial" w:hAnsi="Arial" w:cs="Arial"/>
          <w:color w:val="000000"/>
          <w:sz w:val="20"/>
          <w:szCs w:val="20"/>
        </w:rPr>
        <w:t>Kritérium č. 1 vyjadruje celkové náklady verejného obstarávateľa</w:t>
      </w:r>
      <w:r w:rsidR="00D670F2">
        <w:rPr>
          <w:rFonts w:ascii="Arial" w:hAnsi="Arial" w:cs="Arial"/>
          <w:color w:val="000000"/>
          <w:sz w:val="20"/>
          <w:szCs w:val="20"/>
        </w:rPr>
        <w:t xml:space="preserve"> </w:t>
      </w:r>
      <w:r w:rsidRPr="00D670F2">
        <w:rPr>
          <w:rFonts w:ascii="Arial" w:hAnsi="Arial" w:cs="Arial"/>
          <w:color w:val="000000"/>
          <w:sz w:val="20"/>
          <w:szCs w:val="20"/>
        </w:rPr>
        <w:t>na nadobudnutie celého predmetu</w:t>
      </w:r>
      <w:r w:rsidR="00053898">
        <w:rPr>
          <w:rFonts w:ascii="Arial" w:hAnsi="Arial" w:cs="Arial"/>
          <w:color w:val="000000"/>
          <w:sz w:val="20"/>
          <w:szCs w:val="20"/>
        </w:rPr>
        <w:t xml:space="preserve"> </w:t>
      </w:r>
      <w:r w:rsidRPr="00D670F2">
        <w:rPr>
          <w:rFonts w:ascii="Arial" w:hAnsi="Arial" w:cs="Arial"/>
          <w:color w:val="000000"/>
          <w:sz w:val="20"/>
          <w:szCs w:val="20"/>
        </w:rPr>
        <w:t xml:space="preserve">zákazky vrátane dodania a všetkých súvisiacich </w:t>
      </w:r>
      <w:r w:rsidRPr="00782C46">
        <w:rPr>
          <w:rFonts w:ascii="Arial" w:hAnsi="Arial" w:cs="Arial"/>
          <w:color w:val="000000"/>
          <w:sz w:val="20"/>
          <w:szCs w:val="20"/>
        </w:rPr>
        <w:t>služieb uvedených</w:t>
      </w:r>
      <w:r w:rsidR="001E233D">
        <w:rPr>
          <w:rFonts w:ascii="Arial" w:hAnsi="Arial" w:cs="Arial"/>
          <w:color w:val="000000"/>
          <w:sz w:val="20"/>
          <w:szCs w:val="20"/>
        </w:rPr>
        <w:t xml:space="preserve"> </w:t>
      </w:r>
      <w:r w:rsidRPr="00782C46">
        <w:rPr>
          <w:rFonts w:ascii="Arial" w:hAnsi="Arial" w:cs="Arial"/>
          <w:color w:val="000000"/>
          <w:sz w:val="20"/>
          <w:szCs w:val="20"/>
        </w:rPr>
        <w:t xml:space="preserve">v týchto súťažných podkladoch </w:t>
      </w:r>
      <w:r w:rsidR="00916BCC">
        <w:rPr>
          <w:rFonts w:ascii="Arial" w:hAnsi="Arial" w:cs="Arial"/>
          <w:color w:val="000000"/>
          <w:sz w:val="20"/>
          <w:szCs w:val="20"/>
        </w:rPr>
        <w:br/>
      </w:r>
      <w:r w:rsidRPr="00782C46">
        <w:rPr>
          <w:rFonts w:ascii="Arial" w:hAnsi="Arial" w:cs="Arial"/>
          <w:color w:val="000000"/>
          <w:sz w:val="20"/>
          <w:szCs w:val="20"/>
        </w:rPr>
        <w:t>a</w:t>
      </w:r>
      <w:r w:rsidR="00782C46">
        <w:rPr>
          <w:rFonts w:ascii="Arial" w:hAnsi="Arial" w:cs="Arial"/>
          <w:color w:val="000000"/>
          <w:sz w:val="20"/>
          <w:szCs w:val="20"/>
        </w:rPr>
        <w:t xml:space="preserve"> v </w:t>
      </w:r>
      <w:r w:rsidRPr="00782C46">
        <w:rPr>
          <w:rFonts w:ascii="Arial" w:hAnsi="Arial" w:cs="Arial"/>
          <w:color w:val="000000"/>
          <w:sz w:val="20"/>
          <w:szCs w:val="20"/>
        </w:rPr>
        <w:t>ich prílohách.</w:t>
      </w:r>
    </w:p>
    <w:p w14:paraId="51138A40" w14:textId="7C9C0412" w:rsidR="00B8195B" w:rsidRPr="00823338" w:rsidRDefault="000B68C1" w:rsidP="00B3740F">
      <w:pPr>
        <w:pStyle w:val="Odsekzoznamu"/>
        <w:numPr>
          <w:ilvl w:val="1"/>
          <w:numId w:val="28"/>
        </w:numPr>
        <w:spacing w:line="240" w:lineRule="auto"/>
        <w:ind w:left="0" w:right="-2" w:hanging="567"/>
        <w:contextualSpacing w:val="0"/>
        <w:jc w:val="both"/>
        <w:rPr>
          <w:rFonts w:ascii="Arial" w:hAnsi="Arial" w:cs="Arial"/>
          <w:color w:val="000000"/>
          <w:sz w:val="20"/>
          <w:szCs w:val="20"/>
        </w:rPr>
      </w:pPr>
      <w:r w:rsidRPr="00823338">
        <w:rPr>
          <w:rFonts w:ascii="Arial" w:hAnsi="Arial" w:cs="Arial"/>
          <w:color w:val="000000"/>
          <w:sz w:val="20"/>
          <w:szCs w:val="20"/>
        </w:rPr>
        <w:t xml:space="preserve">V návrhu na plnenie kritérií uvedie uchádzač </w:t>
      </w:r>
      <w:r w:rsidR="00823338" w:rsidRPr="00823338">
        <w:rPr>
          <w:rFonts w:ascii="Arial" w:hAnsi="Arial" w:cs="Arial"/>
          <w:color w:val="000000"/>
          <w:sz w:val="20"/>
          <w:szCs w:val="20"/>
        </w:rPr>
        <w:t xml:space="preserve">svoju ponukovú </w:t>
      </w:r>
      <w:r w:rsidRPr="00823338">
        <w:rPr>
          <w:rFonts w:ascii="Arial" w:hAnsi="Arial" w:cs="Arial"/>
          <w:color w:val="000000"/>
          <w:sz w:val="20"/>
          <w:szCs w:val="20"/>
        </w:rPr>
        <w:t xml:space="preserve">cenu za </w:t>
      </w:r>
      <w:r w:rsidR="00823338" w:rsidRPr="00823338">
        <w:rPr>
          <w:rFonts w:ascii="Arial" w:hAnsi="Arial" w:cs="Arial"/>
          <w:color w:val="000000"/>
          <w:sz w:val="20"/>
          <w:szCs w:val="20"/>
        </w:rPr>
        <w:t>požadovan</w:t>
      </w:r>
      <w:r w:rsidR="00854E5E">
        <w:rPr>
          <w:rFonts w:ascii="Arial" w:hAnsi="Arial" w:cs="Arial"/>
          <w:color w:val="000000"/>
          <w:sz w:val="20"/>
          <w:szCs w:val="20"/>
        </w:rPr>
        <w:t>ý predmet plnenia</w:t>
      </w:r>
      <w:r w:rsidR="00823338" w:rsidRPr="00823338">
        <w:rPr>
          <w:rFonts w:ascii="Arial" w:hAnsi="Arial" w:cs="Arial"/>
          <w:color w:val="000000"/>
          <w:sz w:val="20"/>
          <w:szCs w:val="20"/>
        </w:rPr>
        <w:t>.</w:t>
      </w:r>
    </w:p>
    <w:p w14:paraId="4705D6BB" w14:textId="275568A5" w:rsidR="00B8195B" w:rsidRPr="00B840C3" w:rsidRDefault="00B8195B" w:rsidP="00B3740F">
      <w:pPr>
        <w:pStyle w:val="Odsekzoznamu"/>
        <w:numPr>
          <w:ilvl w:val="1"/>
          <w:numId w:val="28"/>
        </w:numPr>
        <w:spacing w:line="240" w:lineRule="auto"/>
        <w:ind w:left="0" w:right="-2" w:hanging="567"/>
        <w:contextualSpacing w:val="0"/>
        <w:jc w:val="both"/>
        <w:rPr>
          <w:rFonts w:ascii="Arial" w:hAnsi="Arial" w:cs="Arial"/>
          <w:color w:val="000000"/>
          <w:sz w:val="20"/>
          <w:szCs w:val="20"/>
        </w:rPr>
      </w:pPr>
      <w:r w:rsidRPr="00823338">
        <w:rPr>
          <w:rFonts w:ascii="Arial" w:hAnsi="Arial" w:cs="Arial"/>
          <w:color w:val="000000"/>
          <w:sz w:val="20"/>
          <w:szCs w:val="20"/>
        </w:rPr>
        <w:t xml:space="preserve">Súčasťou ceny </w:t>
      </w:r>
      <w:r w:rsidR="00823338">
        <w:rPr>
          <w:rFonts w:ascii="Arial" w:hAnsi="Arial" w:cs="Arial"/>
          <w:color w:val="000000"/>
          <w:sz w:val="20"/>
          <w:szCs w:val="20"/>
        </w:rPr>
        <w:t xml:space="preserve">za </w:t>
      </w:r>
      <w:r w:rsidR="00854E5E">
        <w:rPr>
          <w:rFonts w:ascii="Arial" w:hAnsi="Arial" w:cs="Arial"/>
          <w:color w:val="000000"/>
          <w:sz w:val="20"/>
          <w:szCs w:val="20"/>
        </w:rPr>
        <w:t xml:space="preserve">požadovaný predmet plnenia </w:t>
      </w:r>
      <w:r w:rsidRPr="00823338">
        <w:rPr>
          <w:rFonts w:ascii="Arial" w:hAnsi="Arial" w:cs="Arial"/>
          <w:color w:val="000000"/>
          <w:sz w:val="20"/>
          <w:szCs w:val="20"/>
        </w:rPr>
        <w:t xml:space="preserve">je aj cena všetkých povinných </w:t>
      </w:r>
      <w:r w:rsidRPr="00854E5E">
        <w:rPr>
          <w:rFonts w:ascii="Arial" w:hAnsi="Arial" w:cs="Arial"/>
          <w:color w:val="000000"/>
          <w:sz w:val="20"/>
          <w:szCs w:val="20"/>
        </w:rPr>
        <w:t xml:space="preserve">prehliadok v záručnej dobe. Do ponukovej ceny je potrebné zahrnúť skutočné náklady spojené s vykonávaním záručných prehliadok a kontrol vozidiel počas trvania záruky, v </w:t>
      </w:r>
      <w:r w:rsidRPr="00B840C3">
        <w:rPr>
          <w:rFonts w:ascii="Arial" w:hAnsi="Arial" w:cs="Arial"/>
          <w:color w:val="000000"/>
          <w:sz w:val="20"/>
          <w:szCs w:val="20"/>
        </w:rPr>
        <w:t xml:space="preserve">závislosti na výrobcom stanovených servisných intervaloch vozidla a predpísaných úkonoch, vrátane nákladov na výmenu prevádzkových náplní a opotrebovaných dielcov. </w:t>
      </w:r>
    </w:p>
    <w:p w14:paraId="013C72AD" w14:textId="29B7F394" w:rsidR="00A16EF7" w:rsidRDefault="00AB2EBD" w:rsidP="00B3740F">
      <w:pPr>
        <w:pStyle w:val="Odsekzoznamu"/>
        <w:numPr>
          <w:ilvl w:val="1"/>
          <w:numId w:val="28"/>
        </w:numPr>
        <w:spacing w:line="240" w:lineRule="auto"/>
        <w:ind w:left="0" w:right="-2" w:hanging="567"/>
        <w:contextualSpacing w:val="0"/>
        <w:jc w:val="both"/>
        <w:rPr>
          <w:rFonts w:ascii="Arial" w:hAnsi="Arial" w:cs="Arial"/>
          <w:color w:val="000000"/>
          <w:sz w:val="20"/>
          <w:szCs w:val="20"/>
        </w:rPr>
      </w:pPr>
      <w:r w:rsidRPr="00366ECE">
        <w:rPr>
          <w:rFonts w:ascii="Arial" w:hAnsi="Arial" w:cs="Arial"/>
          <w:color w:val="000000"/>
          <w:sz w:val="20"/>
          <w:szCs w:val="20"/>
        </w:rPr>
        <w:t xml:space="preserve">V prílohe č. 2 </w:t>
      </w:r>
      <w:r w:rsidR="00366ECE" w:rsidRPr="00366ECE">
        <w:rPr>
          <w:rFonts w:ascii="Arial" w:hAnsi="Arial" w:cs="Arial"/>
          <w:color w:val="000000"/>
          <w:sz w:val="20"/>
          <w:szCs w:val="20"/>
        </w:rPr>
        <w:t>„</w:t>
      </w:r>
      <w:r w:rsidRPr="00366ECE">
        <w:rPr>
          <w:rFonts w:ascii="Arial" w:hAnsi="Arial" w:cs="Arial"/>
          <w:color w:val="000000"/>
          <w:sz w:val="20"/>
          <w:szCs w:val="20"/>
        </w:rPr>
        <w:t>Návrh na plnenie kritérií</w:t>
      </w:r>
      <w:r w:rsidR="00366ECE" w:rsidRPr="00366ECE">
        <w:rPr>
          <w:rFonts w:ascii="Arial" w:hAnsi="Arial" w:cs="Arial"/>
          <w:color w:val="000000"/>
          <w:sz w:val="20"/>
          <w:szCs w:val="20"/>
        </w:rPr>
        <w:t>“ týchto súťažných podkladov</w:t>
      </w:r>
      <w:r w:rsidRPr="00366ECE">
        <w:rPr>
          <w:rFonts w:ascii="Arial" w:hAnsi="Arial" w:cs="Arial"/>
          <w:color w:val="000000"/>
          <w:sz w:val="20"/>
          <w:szCs w:val="20"/>
        </w:rPr>
        <w:t xml:space="preserve"> je stanovený vzorec, ktorý z </w:t>
      </w:r>
      <w:r w:rsidR="002D3523">
        <w:rPr>
          <w:rFonts w:ascii="Arial" w:hAnsi="Arial" w:cs="Arial"/>
          <w:color w:val="000000"/>
          <w:sz w:val="20"/>
          <w:szCs w:val="20"/>
        </w:rPr>
        <w:t>ceny</w:t>
      </w:r>
      <w:r w:rsidRPr="00366ECE">
        <w:rPr>
          <w:rFonts w:ascii="Arial" w:hAnsi="Arial" w:cs="Arial"/>
          <w:color w:val="000000"/>
          <w:sz w:val="20"/>
          <w:szCs w:val="20"/>
        </w:rPr>
        <w:t xml:space="preserve"> uchádzač</w:t>
      </w:r>
      <w:r w:rsidR="002D3523">
        <w:rPr>
          <w:rFonts w:ascii="Arial" w:hAnsi="Arial" w:cs="Arial"/>
          <w:color w:val="000000"/>
          <w:sz w:val="20"/>
          <w:szCs w:val="20"/>
        </w:rPr>
        <w:t>a</w:t>
      </w:r>
      <w:r w:rsidRPr="00366ECE">
        <w:rPr>
          <w:rFonts w:ascii="Arial" w:hAnsi="Arial" w:cs="Arial"/>
          <w:color w:val="000000"/>
          <w:sz w:val="20"/>
          <w:szCs w:val="20"/>
        </w:rPr>
        <w:t xml:space="preserve"> automaticky vypočíta počet bodov, ktoré za svo</w:t>
      </w:r>
      <w:r w:rsidR="00366ECE">
        <w:rPr>
          <w:rFonts w:ascii="Arial" w:hAnsi="Arial" w:cs="Arial"/>
          <w:color w:val="000000"/>
          <w:sz w:val="20"/>
          <w:szCs w:val="20"/>
        </w:rPr>
        <w:t>ju</w:t>
      </w:r>
      <w:r w:rsidRPr="00366ECE">
        <w:rPr>
          <w:rFonts w:ascii="Arial" w:hAnsi="Arial" w:cs="Arial"/>
          <w:color w:val="000000"/>
          <w:sz w:val="20"/>
          <w:szCs w:val="20"/>
        </w:rPr>
        <w:t xml:space="preserve"> ponukov</w:t>
      </w:r>
      <w:r w:rsidR="00366ECE">
        <w:rPr>
          <w:rFonts w:ascii="Arial" w:hAnsi="Arial" w:cs="Arial"/>
          <w:color w:val="000000"/>
          <w:sz w:val="20"/>
          <w:szCs w:val="20"/>
        </w:rPr>
        <w:t>ú</w:t>
      </w:r>
      <w:r w:rsidRPr="00366ECE">
        <w:rPr>
          <w:rFonts w:ascii="Arial" w:hAnsi="Arial" w:cs="Arial"/>
          <w:color w:val="000000"/>
          <w:sz w:val="20"/>
          <w:szCs w:val="20"/>
        </w:rPr>
        <w:t xml:space="preserve"> cen</w:t>
      </w:r>
      <w:r w:rsidR="00366ECE">
        <w:rPr>
          <w:rFonts w:ascii="Arial" w:hAnsi="Arial" w:cs="Arial"/>
          <w:color w:val="000000"/>
          <w:sz w:val="20"/>
          <w:szCs w:val="20"/>
        </w:rPr>
        <w:t>u</w:t>
      </w:r>
      <w:r w:rsidRPr="00366ECE">
        <w:rPr>
          <w:rFonts w:ascii="Arial" w:hAnsi="Arial" w:cs="Arial"/>
          <w:color w:val="000000"/>
          <w:sz w:val="20"/>
          <w:szCs w:val="20"/>
        </w:rPr>
        <w:t xml:space="preserve"> získa. Vzorec je nastavený ako nezávislý, čo znamená, že počet bodov jedného uchádzača nezávisí od ponuky iných uchádzačov a uchádzač si už v čase predkladania ponuky vie vypočítať, aký počet bodov </w:t>
      </w:r>
      <w:r w:rsidR="00232E14">
        <w:rPr>
          <w:rFonts w:ascii="Arial" w:hAnsi="Arial" w:cs="Arial"/>
          <w:color w:val="000000"/>
          <w:sz w:val="20"/>
          <w:szCs w:val="20"/>
        </w:rPr>
        <w:t>získa</w:t>
      </w:r>
      <w:r w:rsidR="00A16EF7">
        <w:rPr>
          <w:rFonts w:ascii="Arial" w:hAnsi="Arial" w:cs="Arial"/>
          <w:color w:val="000000"/>
          <w:sz w:val="20"/>
          <w:szCs w:val="20"/>
        </w:rPr>
        <w:t xml:space="preserve">. </w:t>
      </w:r>
    </w:p>
    <w:p w14:paraId="6F521B97" w14:textId="069B7E2A" w:rsidR="00AB2EBD" w:rsidRDefault="00A16EF7" w:rsidP="00B3740F">
      <w:pPr>
        <w:pStyle w:val="Odsekzoznamu"/>
        <w:numPr>
          <w:ilvl w:val="1"/>
          <w:numId w:val="28"/>
        </w:numPr>
        <w:spacing w:line="240" w:lineRule="auto"/>
        <w:ind w:left="0" w:right="-2" w:hanging="567"/>
        <w:contextualSpacing w:val="0"/>
        <w:jc w:val="both"/>
        <w:rPr>
          <w:rFonts w:ascii="Arial" w:hAnsi="Arial" w:cs="Arial"/>
          <w:color w:val="000000"/>
          <w:sz w:val="20"/>
          <w:szCs w:val="20"/>
        </w:rPr>
      </w:pPr>
      <w:r>
        <w:rPr>
          <w:rFonts w:ascii="Arial" w:hAnsi="Arial" w:cs="Arial"/>
          <w:color w:val="000000"/>
          <w:sz w:val="20"/>
          <w:szCs w:val="20"/>
        </w:rPr>
        <w:t>Vzorec na výpočet počtu bodov za kritérium č. 1</w:t>
      </w:r>
      <w:r w:rsidR="00AB2EBD" w:rsidRPr="00366ECE">
        <w:rPr>
          <w:rFonts w:ascii="Arial" w:hAnsi="Arial" w:cs="Arial"/>
          <w:color w:val="000000"/>
          <w:sz w:val="20"/>
          <w:szCs w:val="20"/>
        </w:rPr>
        <w:t>:</w:t>
      </w:r>
    </w:p>
    <w:tbl>
      <w:tblPr>
        <w:tblStyle w:val="Mriekatabuky"/>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3"/>
        <w:gridCol w:w="6230"/>
      </w:tblGrid>
      <w:tr w:rsidR="00B4788F" w14:paraId="3A89A06E" w14:textId="77777777" w:rsidTr="002E0E14">
        <w:tc>
          <w:tcPr>
            <w:tcW w:w="1543" w:type="dxa"/>
            <w:vMerge w:val="restart"/>
            <w:vAlign w:val="center"/>
          </w:tcPr>
          <w:p w14:paraId="40897F14" w14:textId="4E3C62D8" w:rsidR="00B4788F" w:rsidRPr="00F91DB1" w:rsidRDefault="00B4788F" w:rsidP="002E0E14">
            <w:pPr>
              <w:pStyle w:val="Zkladntext"/>
              <w:autoSpaceDE w:val="0"/>
              <w:autoSpaceDN w:val="0"/>
              <w:spacing w:after="160"/>
              <w:ind w:right="0"/>
              <w:jc w:val="center"/>
              <w:rPr>
                <w:rFonts w:ascii="Arial" w:hAnsi="Arial" w:cs="Arial"/>
              </w:rPr>
            </w:pPr>
            <w:r w:rsidRPr="00F91DB1">
              <w:rPr>
                <w:rFonts w:ascii="Arial" w:hAnsi="Arial" w:cs="Arial"/>
              </w:rPr>
              <w:t xml:space="preserve">K1 = </w:t>
            </w:r>
            <w:r w:rsidR="00D97109">
              <w:rPr>
                <w:rFonts w:ascii="Arial" w:hAnsi="Arial" w:cs="Arial"/>
              </w:rPr>
              <w:t>9</w:t>
            </w:r>
            <w:r w:rsidRPr="00F91DB1">
              <w:rPr>
                <w:rFonts w:ascii="Arial" w:hAnsi="Arial" w:cs="Arial"/>
              </w:rPr>
              <w:t>0</w:t>
            </w:r>
            <w:r w:rsidR="00F91DB1">
              <w:rPr>
                <w:rFonts w:ascii="Arial" w:hAnsi="Arial" w:cs="Arial"/>
              </w:rPr>
              <w:t xml:space="preserve"> x</w:t>
            </w:r>
          </w:p>
        </w:tc>
        <w:tc>
          <w:tcPr>
            <w:tcW w:w="6230" w:type="dxa"/>
            <w:tcBorders>
              <w:bottom w:val="single" w:sz="4" w:space="0" w:color="auto"/>
            </w:tcBorders>
            <w:vAlign w:val="center"/>
          </w:tcPr>
          <w:p w14:paraId="75DD0159" w14:textId="17A2229A" w:rsidR="00B4788F" w:rsidRPr="00F91DB1" w:rsidRDefault="00B4788F" w:rsidP="002E0E14">
            <w:pPr>
              <w:pStyle w:val="Odsekzoznamu"/>
              <w:spacing w:after="160"/>
              <w:ind w:left="0" w:right="-2"/>
              <w:contextualSpacing w:val="0"/>
              <w:jc w:val="center"/>
              <w:rPr>
                <w:rFonts w:ascii="Arial" w:hAnsi="Arial" w:cs="Arial"/>
                <w:color w:val="000000"/>
                <w:sz w:val="20"/>
                <w:szCs w:val="20"/>
              </w:rPr>
            </w:pPr>
            <w:r w:rsidRPr="00F91DB1">
              <w:rPr>
                <w:rFonts w:ascii="Arial" w:hAnsi="Arial" w:cs="Arial"/>
                <w:color w:val="000000"/>
                <w:sz w:val="20"/>
                <w:szCs w:val="20"/>
              </w:rPr>
              <w:t xml:space="preserve">Výška PHZ - </w:t>
            </w:r>
            <w:r w:rsidRPr="00F91DB1">
              <w:rPr>
                <w:rFonts w:ascii="Arial" w:hAnsi="Arial" w:cs="Arial"/>
                <w:sz w:val="20"/>
                <w:szCs w:val="20"/>
              </w:rPr>
              <w:t>Ponuková cena uchádzača</w:t>
            </w:r>
          </w:p>
        </w:tc>
      </w:tr>
      <w:tr w:rsidR="00D96D2D" w14:paraId="2C07E192" w14:textId="77777777" w:rsidTr="002E0E14">
        <w:tc>
          <w:tcPr>
            <w:tcW w:w="1543" w:type="dxa"/>
            <w:vMerge/>
            <w:vAlign w:val="center"/>
          </w:tcPr>
          <w:p w14:paraId="4CDC616B" w14:textId="77777777" w:rsidR="00D96D2D" w:rsidRPr="00F91DB1" w:rsidRDefault="00D96D2D" w:rsidP="002E0E14">
            <w:pPr>
              <w:pStyle w:val="Odsekzoznamu"/>
              <w:spacing w:after="160"/>
              <w:ind w:left="0" w:right="-2"/>
              <w:contextualSpacing w:val="0"/>
              <w:jc w:val="both"/>
              <w:rPr>
                <w:rFonts w:ascii="Arial" w:hAnsi="Arial" w:cs="Arial"/>
                <w:color w:val="000000"/>
                <w:sz w:val="20"/>
                <w:szCs w:val="20"/>
              </w:rPr>
            </w:pPr>
          </w:p>
        </w:tc>
        <w:tc>
          <w:tcPr>
            <w:tcW w:w="6230" w:type="dxa"/>
            <w:tcBorders>
              <w:top w:val="single" w:sz="4" w:space="0" w:color="auto"/>
            </w:tcBorders>
            <w:vAlign w:val="center"/>
          </w:tcPr>
          <w:p w14:paraId="3D922E52" w14:textId="2184E808" w:rsidR="00D96D2D" w:rsidRPr="00F91DB1" w:rsidRDefault="00F81538" w:rsidP="002E0E14">
            <w:pPr>
              <w:pStyle w:val="Odsekzoznamu"/>
              <w:spacing w:before="160" w:after="160"/>
              <w:ind w:left="0"/>
              <w:contextualSpacing w:val="0"/>
              <w:jc w:val="center"/>
              <w:rPr>
                <w:rFonts w:ascii="Arial" w:hAnsi="Arial" w:cs="Arial"/>
                <w:color w:val="000000"/>
                <w:sz w:val="20"/>
                <w:szCs w:val="20"/>
              </w:rPr>
            </w:pPr>
            <w:r w:rsidRPr="00F91DB1">
              <w:rPr>
                <w:rFonts w:ascii="Arial" w:hAnsi="Arial" w:cs="Arial"/>
                <w:color w:val="000000"/>
                <w:sz w:val="20"/>
                <w:szCs w:val="20"/>
              </w:rPr>
              <w:t>Výška PHZ</w:t>
            </w:r>
          </w:p>
        </w:tc>
      </w:tr>
    </w:tbl>
    <w:p w14:paraId="555FE0AF" w14:textId="429D58BC" w:rsidR="00A71F61" w:rsidRPr="008B0370" w:rsidRDefault="00A71F61" w:rsidP="008B0370">
      <w:pPr>
        <w:pStyle w:val="Zkladntext"/>
        <w:autoSpaceDE w:val="0"/>
        <w:autoSpaceDN w:val="0"/>
        <w:ind w:right="-2"/>
        <w:rPr>
          <w:rFonts w:ascii="Arial" w:hAnsi="Arial" w:cs="Arial"/>
          <w:b/>
          <w:bCs/>
        </w:rPr>
      </w:pPr>
      <w:r w:rsidRPr="008B0370">
        <w:rPr>
          <w:rFonts w:ascii="Arial" w:hAnsi="Arial" w:cs="Arial"/>
          <w:b/>
          <w:bCs/>
        </w:rPr>
        <w:t xml:space="preserve">Vysvetlivky: </w:t>
      </w:r>
    </w:p>
    <w:p w14:paraId="3BF95EE6" w14:textId="2A69CF61" w:rsidR="00AB2EBD" w:rsidRPr="008F418A" w:rsidRDefault="00AB2EBD" w:rsidP="008B0370">
      <w:pPr>
        <w:pStyle w:val="Zkladntext"/>
        <w:autoSpaceDE w:val="0"/>
        <w:autoSpaceDN w:val="0"/>
        <w:ind w:right="-2"/>
        <w:rPr>
          <w:rFonts w:ascii="Arial" w:hAnsi="Arial" w:cs="Arial"/>
        </w:rPr>
      </w:pPr>
      <w:r w:rsidRPr="004C1DB1">
        <w:rPr>
          <w:rFonts w:ascii="Arial" w:hAnsi="Arial" w:cs="Arial"/>
          <w:b/>
          <w:bCs/>
        </w:rPr>
        <w:t>K1</w:t>
      </w:r>
      <w:r w:rsidR="00F91DB1" w:rsidRPr="004C1DB1">
        <w:rPr>
          <w:rFonts w:ascii="Arial" w:hAnsi="Arial" w:cs="Arial"/>
          <w:b/>
          <w:bCs/>
        </w:rPr>
        <w:t>:</w:t>
      </w:r>
      <w:r w:rsidR="00F91DB1" w:rsidRPr="008F418A">
        <w:rPr>
          <w:rFonts w:ascii="Arial" w:hAnsi="Arial" w:cs="Arial"/>
        </w:rPr>
        <w:t xml:space="preserve"> počet bodov, ktoré uchádzač získa </w:t>
      </w:r>
      <w:r w:rsidR="00A71F61" w:rsidRPr="008F418A">
        <w:rPr>
          <w:rFonts w:ascii="Arial" w:hAnsi="Arial" w:cs="Arial"/>
        </w:rPr>
        <w:t xml:space="preserve">za kritérium č. 1 </w:t>
      </w:r>
    </w:p>
    <w:p w14:paraId="4A892C06" w14:textId="38457868" w:rsidR="00360DB4" w:rsidRPr="008F418A" w:rsidRDefault="00360DB4" w:rsidP="00B01790">
      <w:pPr>
        <w:pStyle w:val="Zkladntext"/>
        <w:autoSpaceDE w:val="0"/>
        <w:autoSpaceDN w:val="0"/>
        <w:ind w:left="0" w:right="-2" w:firstLine="0"/>
        <w:rPr>
          <w:rFonts w:ascii="Arial" w:hAnsi="Arial" w:cs="Arial"/>
        </w:rPr>
      </w:pPr>
      <w:r w:rsidRPr="004C1DB1">
        <w:rPr>
          <w:rFonts w:ascii="Arial" w:hAnsi="Arial" w:cs="Arial"/>
          <w:b/>
          <w:bCs/>
        </w:rPr>
        <w:t>PHZ</w:t>
      </w:r>
      <w:r w:rsidR="00F91DB1" w:rsidRPr="004C1DB1">
        <w:rPr>
          <w:rFonts w:ascii="Arial" w:hAnsi="Arial" w:cs="Arial"/>
          <w:b/>
          <w:bCs/>
        </w:rPr>
        <w:t>:</w:t>
      </w:r>
      <w:r w:rsidR="00F91DB1" w:rsidRPr="008F418A">
        <w:rPr>
          <w:rFonts w:ascii="Arial" w:hAnsi="Arial" w:cs="Arial"/>
        </w:rPr>
        <w:t xml:space="preserve"> predpokladaná hodnota zákazky v eurách s DPH </w:t>
      </w:r>
    </w:p>
    <w:p w14:paraId="38D9B32F" w14:textId="77777777" w:rsidR="00D97109" w:rsidRDefault="00AB2EBD" w:rsidP="00D97109">
      <w:pPr>
        <w:pStyle w:val="Odsekzoznamu"/>
        <w:spacing w:line="240" w:lineRule="auto"/>
        <w:ind w:left="0" w:right="-2"/>
        <w:contextualSpacing w:val="0"/>
        <w:jc w:val="both"/>
        <w:rPr>
          <w:rFonts w:ascii="Arial" w:hAnsi="Arial" w:cs="Arial"/>
          <w:color w:val="000000"/>
          <w:sz w:val="20"/>
          <w:szCs w:val="20"/>
        </w:rPr>
      </w:pPr>
      <w:r w:rsidRPr="004C1DB1">
        <w:rPr>
          <w:rFonts w:ascii="Arial" w:hAnsi="Arial" w:cs="Arial"/>
          <w:b/>
          <w:bCs/>
          <w:color w:val="000000"/>
          <w:sz w:val="20"/>
          <w:szCs w:val="20"/>
        </w:rPr>
        <w:t>Pon</w:t>
      </w:r>
      <w:r w:rsidR="00F81538" w:rsidRPr="004C1DB1">
        <w:rPr>
          <w:rFonts w:ascii="Arial" w:hAnsi="Arial" w:cs="Arial"/>
          <w:b/>
          <w:bCs/>
          <w:color w:val="000000"/>
          <w:sz w:val="20"/>
          <w:szCs w:val="20"/>
        </w:rPr>
        <w:t>uková</w:t>
      </w:r>
      <w:r w:rsidRPr="004C1DB1">
        <w:rPr>
          <w:rFonts w:ascii="Arial" w:hAnsi="Arial" w:cs="Arial"/>
          <w:b/>
          <w:bCs/>
          <w:color w:val="000000"/>
          <w:sz w:val="20"/>
          <w:szCs w:val="20"/>
        </w:rPr>
        <w:t xml:space="preserve"> cena</w:t>
      </w:r>
      <w:r w:rsidR="00360DB4" w:rsidRPr="004C1DB1">
        <w:rPr>
          <w:rFonts w:ascii="Arial" w:hAnsi="Arial" w:cs="Arial"/>
          <w:b/>
          <w:bCs/>
          <w:color w:val="000000"/>
          <w:sz w:val="20"/>
          <w:szCs w:val="20"/>
        </w:rPr>
        <w:t xml:space="preserve"> uchádzača</w:t>
      </w:r>
      <w:r w:rsidR="00F91DB1" w:rsidRPr="004C1DB1">
        <w:rPr>
          <w:rFonts w:ascii="Arial" w:hAnsi="Arial" w:cs="Arial"/>
          <w:b/>
          <w:bCs/>
          <w:color w:val="000000"/>
          <w:sz w:val="20"/>
          <w:szCs w:val="20"/>
        </w:rPr>
        <w:t>:</w:t>
      </w:r>
      <w:r w:rsidR="00F91DB1" w:rsidRPr="008B0370">
        <w:rPr>
          <w:rFonts w:ascii="Arial" w:hAnsi="Arial" w:cs="Arial"/>
          <w:color w:val="000000"/>
          <w:sz w:val="20"/>
          <w:szCs w:val="20"/>
        </w:rPr>
        <w:t xml:space="preserve"> </w:t>
      </w:r>
      <w:r w:rsidRPr="008B0370">
        <w:rPr>
          <w:rFonts w:ascii="Arial" w:hAnsi="Arial" w:cs="Arial"/>
          <w:color w:val="000000"/>
          <w:sz w:val="20"/>
          <w:szCs w:val="20"/>
        </w:rPr>
        <w:t xml:space="preserve">cena za predmet zákazky v </w:t>
      </w:r>
      <w:r w:rsidR="00360DB4" w:rsidRPr="008B0370">
        <w:rPr>
          <w:rFonts w:ascii="Arial" w:hAnsi="Arial" w:cs="Arial"/>
          <w:color w:val="000000"/>
          <w:sz w:val="20"/>
          <w:szCs w:val="20"/>
        </w:rPr>
        <w:t>eurách</w:t>
      </w:r>
      <w:r w:rsidRPr="008B0370">
        <w:rPr>
          <w:rFonts w:ascii="Arial" w:hAnsi="Arial" w:cs="Arial"/>
          <w:color w:val="000000"/>
          <w:sz w:val="20"/>
          <w:szCs w:val="20"/>
        </w:rPr>
        <w:t xml:space="preserve"> s DPH </w:t>
      </w:r>
    </w:p>
    <w:p w14:paraId="7EA1B06C" w14:textId="27671692" w:rsidR="00AB2EBD" w:rsidRPr="00B01790" w:rsidRDefault="00AB2EBD" w:rsidP="00D97109">
      <w:pPr>
        <w:pStyle w:val="Odsekzoznamu"/>
        <w:spacing w:line="240" w:lineRule="auto"/>
        <w:ind w:left="0" w:right="-2"/>
        <w:contextualSpacing w:val="0"/>
        <w:jc w:val="both"/>
        <w:rPr>
          <w:rFonts w:ascii="Arial" w:hAnsi="Arial" w:cs="Arial"/>
          <w:color w:val="000000"/>
          <w:sz w:val="20"/>
          <w:szCs w:val="20"/>
        </w:rPr>
      </w:pPr>
      <w:r w:rsidRPr="00B01790">
        <w:rPr>
          <w:rFonts w:ascii="Arial" w:hAnsi="Arial" w:cs="Arial"/>
          <w:color w:val="000000"/>
          <w:sz w:val="20"/>
          <w:szCs w:val="20"/>
        </w:rPr>
        <w:t>V prípade, že uchádzač prekročí max. prípustnú cenu s DPH, vzorec mu pridelí mínusový počet bodo</w:t>
      </w:r>
      <w:r w:rsidR="00FF0AB9">
        <w:rPr>
          <w:rFonts w:ascii="Arial" w:hAnsi="Arial" w:cs="Arial"/>
          <w:color w:val="000000"/>
          <w:sz w:val="20"/>
          <w:szCs w:val="20"/>
        </w:rPr>
        <w:t>v.</w:t>
      </w:r>
    </w:p>
    <w:p w14:paraId="1BFA19E5" w14:textId="549B3FF8" w:rsidR="00AB2EBD" w:rsidRPr="00B01790" w:rsidRDefault="00AB2EBD" w:rsidP="00B3740F">
      <w:pPr>
        <w:pStyle w:val="Nadpis1"/>
        <w:numPr>
          <w:ilvl w:val="0"/>
          <w:numId w:val="26"/>
        </w:numPr>
        <w:spacing w:after="160"/>
        <w:ind w:left="0" w:hanging="567"/>
        <w:jc w:val="both"/>
        <w:rPr>
          <w:rFonts w:ascii="ABC Camera Plain Medium" w:hAnsi="ABC Camera Plain Medium" w:cs="Arial"/>
          <w:color w:val="754BFF"/>
          <w:sz w:val="32"/>
        </w:rPr>
      </w:pPr>
      <w:bookmarkStart w:id="56" w:name="_Toc204695618"/>
      <w:r w:rsidRPr="00B01790">
        <w:rPr>
          <w:rFonts w:ascii="ABC Camera Plain Medium" w:hAnsi="ABC Camera Plain Medium" w:cs="Arial"/>
          <w:color w:val="754BFF"/>
          <w:sz w:val="32"/>
        </w:rPr>
        <w:t xml:space="preserve">Kritérium č. 2: Lehota dodania (váha </w:t>
      </w:r>
      <w:r w:rsidR="00A3629D">
        <w:rPr>
          <w:rFonts w:ascii="ABC Camera Plain Medium" w:hAnsi="ABC Camera Plain Medium" w:cs="Arial"/>
          <w:color w:val="754BFF"/>
          <w:sz w:val="32"/>
        </w:rPr>
        <w:t>5</w:t>
      </w:r>
      <w:r w:rsidRPr="00B01790">
        <w:rPr>
          <w:rFonts w:ascii="ABC Camera Plain Medium" w:hAnsi="ABC Camera Plain Medium" w:cs="Arial"/>
          <w:color w:val="754BFF"/>
          <w:sz w:val="32"/>
        </w:rPr>
        <w:t xml:space="preserve"> </w:t>
      </w:r>
      <w:r w:rsidR="00B01790">
        <w:rPr>
          <w:rFonts w:ascii="ABC Camera Plain Medium" w:hAnsi="ABC Camera Plain Medium" w:cs="Arial"/>
          <w:color w:val="754BFF"/>
          <w:sz w:val="32"/>
        </w:rPr>
        <w:t>bodov</w:t>
      </w:r>
      <w:r w:rsidRPr="00B01790">
        <w:rPr>
          <w:rFonts w:ascii="ABC Camera Plain Medium" w:hAnsi="ABC Camera Plain Medium" w:cs="Arial"/>
          <w:color w:val="754BFF"/>
          <w:sz w:val="32"/>
        </w:rPr>
        <w:t>)</w:t>
      </w:r>
      <w:bookmarkEnd w:id="56"/>
    </w:p>
    <w:p w14:paraId="6E2693AC" w14:textId="31C853FA" w:rsidR="00AB2EBD" w:rsidRDefault="00AB2EBD" w:rsidP="00B3740F">
      <w:pPr>
        <w:pStyle w:val="Odsekzoznamu"/>
        <w:numPr>
          <w:ilvl w:val="1"/>
          <w:numId w:val="29"/>
        </w:numPr>
        <w:spacing w:line="240" w:lineRule="auto"/>
        <w:ind w:left="0" w:right="-2" w:hanging="567"/>
        <w:contextualSpacing w:val="0"/>
        <w:jc w:val="both"/>
        <w:rPr>
          <w:rFonts w:ascii="Arial" w:hAnsi="Arial" w:cs="Arial"/>
          <w:color w:val="000000"/>
          <w:sz w:val="20"/>
          <w:szCs w:val="20"/>
        </w:rPr>
      </w:pPr>
      <w:r w:rsidRPr="00B42C9F">
        <w:rPr>
          <w:rFonts w:ascii="Arial" w:hAnsi="Arial" w:cs="Arial"/>
          <w:color w:val="000000"/>
          <w:sz w:val="20"/>
          <w:szCs w:val="20"/>
        </w:rPr>
        <w:t xml:space="preserve">Verejný obstarávateľ stanovil maximálnu prípustnú lehotu dodania do </w:t>
      </w:r>
      <w:r w:rsidR="003A629E">
        <w:rPr>
          <w:rFonts w:ascii="Arial" w:hAnsi="Arial" w:cs="Arial"/>
          <w:color w:val="000000"/>
          <w:sz w:val="20"/>
          <w:szCs w:val="20"/>
        </w:rPr>
        <w:t>240</w:t>
      </w:r>
      <w:r w:rsidR="00B42C9F">
        <w:rPr>
          <w:rFonts w:ascii="Arial" w:hAnsi="Arial" w:cs="Arial"/>
          <w:color w:val="000000"/>
          <w:sz w:val="20"/>
          <w:szCs w:val="20"/>
        </w:rPr>
        <w:t xml:space="preserve"> </w:t>
      </w:r>
      <w:r w:rsidRPr="00B42C9F">
        <w:rPr>
          <w:rFonts w:ascii="Arial" w:hAnsi="Arial" w:cs="Arial"/>
          <w:color w:val="000000"/>
          <w:sz w:val="20"/>
          <w:szCs w:val="20"/>
        </w:rPr>
        <w:t xml:space="preserve">kalendárnych dní odo dňa nasledujúceho po dni, v ktorom nadobudne účinnosť </w:t>
      </w:r>
      <w:r w:rsidR="00B01790" w:rsidRPr="00B42C9F">
        <w:rPr>
          <w:rFonts w:ascii="Arial" w:hAnsi="Arial" w:cs="Arial"/>
          <w:color w:val="000000"/>
          <w:sz w:val="20"/>
          <w:szCs w:val="20"/>
        </w:rPr>
        <w:t>Z</w:t>
      </w:r>
      <w:r w:rsidRPr="00B42C9F">
        <w:rPr>
          <w:rFonts w:ascii="Arial" w:hAnsi="Arial" w:cs="Arial"/>
          <w:color w:val="000000"/>
          <w:sz w:val="20"/>
          <w:szCs w:val="20"/>
        </w:rPr>
        <w:t xml:space="preserve">mluva. </w:t>
      </w:r>
      <w:r w:rsidRPr="00C1560E">
        <w:rPr>
          <w:rFonts w:ascii="Arial" w:hAnsi="Arial" w:cs="Arial"/>
          <w:color w:val="000000"/>
          <w:sz w:val="20"/>
          <w:szCs w:val="20"/>
        </w:rPr>
        <w:t>Uchádzač však môže ponúknuť aj kratšiu lehotu dodania</w:t>
      </w:r>
      <w:r w:rsidR="008F7DAD">
        <w:rPr>
          <w:rFonts w:ascii="Arial" w:hAnsi="Arial" w:cs="Arial"/>
          <w:color w:val="000000"/>
          <w:sz w:val="20"/>
          <w:szCs w:val="20"/>
        </w:rPr>
        <w:t xml:space="preserve"> za čo získa </w:t>
      </w:r>
      <w:r w:rsidR="00A27CDC">
        <w:rPr>
          <w:rFonts w:ascii="Arial" w:hAnsi="Arial" w:cs="Arial"/>
          <w:color w:val="000000"/>
          <w:sz w:val="20"/>
          <w:szCs w:val="20"/>
        </w:rPr>
        <w:t>body podľa vzorca nižšie</w:t>
      </w:r>
      <w:r w:rsidR="00C1560E">
        <w:rPr>
          <w:rFonts w:ascii="Arial" w:hAnsi="Arial" w:cs="Arial"/>
          <w:color w:val="000000"/>
          <w:sz w:val="20"/>
          <w:szCs w:val="20"/>
        </w:rPr>
        <w:t>.</w:t>
      </w:r>
      <w:r w:rsidRPr="00C1560E">
        <w:rPr>
          <w:rFonts w:ascii="Arial" w:hAnsi="Arial" w:cs="Arial"/>
          <w:color w:val="000000"/>
          <w:sz w:val="20"/>
          <w:szCs w:val="20"/>
        </w:rPr>
        <w:t xml:space="preserve"> </w:t>
      </w:r>
    </w:p>
    <w:p w14:paraId="354DE5F0" w14:textId="6F1918A3" w:rsidR="00B028C4" w:rsidRDefault="00B028C4" w:rsidP="00B3740F">
      <w:pPr>
        <w:pStyle w:val="Odsekzoznamu"/>
        <w:numPr>
          <w:ilvl w:val="1"/>
          <w:numId w:val="29"/>
        </w:numPr>
        <w:spacing w:line="240" w:lineRule="auto"/>
        <w:ind w:left="0" w:right="-2" w:hanging="567"/>
        <w:contextualSpacing w:val="0"/>
        <w:jc w:val="both"/>
        <w:rPr>
          <w:rFonts w:ascii="Arial" w:hAnsi="Arial" w:cs="Arial"/>
          <w:color w:val="000000"/>
          <w:sz w:val="20"/>
          <w:szCs w:val="20"/>
        </w:rPr>
      </w:pPr>
      <w:r w:rsidRPr="00B028C4">
        <w:rPr>
          <w:rFonts w:ascii="Arial" w:hAnsi="Arial" w:cs="Arial"/>
          <w:color w:val="000000"/>
          <w:sz w:val="20"/>
          <w:szCs w:val="20"/>
        </w:rPr>
        <w:t>V prílohe č. 2 „Návrh na plnenie kritérií“ týchto súťažných podkladov je stanovený vzorec, ktorý z</w:t>
      </w:r>
      <w:r w:rsidR="0043284A">
        <w:rPr>
          <w:rFonts w:ascii="Arial" w:hAnsi="Arial" w:cs="Arial"/>
          <w:color w:val="000000"/>
          <w:sz w:val="20"/>
          <w:szCs w:val="20"/>
        </w:rPr>
        <w:t> lehoty dodania</w:t>
      </w:r>
      <w:r w:rsidRPr="00B028C4">
        <w:rPr>
          <w:rFonts w:ascii="Arial" w:hAnsi="Arial" w:cs="Arial"/>
          <w:color w:val="000000"/>
          <w:sz w:val="20"/>
          <w:szCs w:val="20"/>
        </w:rPr>
        <w:t xml:space="preserve"> ponúknut</w:t>
      </w:r>
      <w:r w:rsidR="0043284A">
        <w:rPr>
          <w:rFonts w:ascii="Arial" w:hAnsi="Arial" w:cs="Arial"/>
          <w:color w:val="000000"/>
          <w:sz w:val="20"/>
          <w:szCs w:val="20"/>
        </w:rPr>
        <w:t>ej</w:t>
      </w:r>
      <w:r w:rsidRPr="00B028C4">
        <w:rPr>
          <w:rFonts w:ascii="Arial" w:hAnsi="Arial" w:cs="Arial"/>
          <w:color w:val="000000"/>
          <w:sz w:val="20"/>
          <w:szCs w:val="20"/>
        </w:rPr>
        <w:t xml:space="preserve"> uchádzačom automaticky vypočíta počet bodov, ktoré za </w:t>
      </w:r>
      <w:r w:rsidR="0043284A">
        <w:rPr>
          <w:rFonts w:ascii="Arial" w:hAnsi="Arial" w:cs="Arial"/>
          <w:color w:val="000000"/>
          <w:sz w:val="20"/>
          <w:szCs w:val="20"/>
        </w:rPr>
        <w:t>ním uvedenú lehotu dodania</w:t>
      </w:r>
      <w:r w:rsidRPr="00B028C4">
        <w:rPr>
          <w:rFonts w:ascii="Arial" w:hAnsi="Arial" w:cs="Arial"/>
          <w:color w:val="000000"/>
          <w:sz w:val="20"/>
          <w:szCs w:val="20"/>
        </w:rPr>
        <w:t xml:space="preserve"> získa. Vzorec je nastavený ako nezávislý, čo znamená, že počet bodov jedného uchádzača nezávisí od ponuky iných uchádzačov a uchádzač si už v čase predkladania ponuky vie vypočítať, aký počet bodov získa</w:t>
      </w:r>
      <w:r w:rsidR="00A16EF7">
        <w:rPr>
          <w:rFonts w:ascii="Arial" w:hAnsi="Arial" w:cs="Arial"/>
          <w:color w:val="000000"/>
          <w:sz w:val="20"/>
          <w:szCs w:val="20"/>
        </w:rPr>
        <w:t>.</w:t>
      </w:r>
    </w:p>
    <w:p w14:paraId="7332F858" w14:textId="148FB000" w:rsidR="00A16EF7" w:rsidRDefault="00A16EF7" w:rsidP="00B3740F">
      <w:pPr>
        <w:pStyle w:val="Odsekzoznamu"/>
        <w:numPr>
          <w:ilvl w:val="1"/>
          <w:numId w:val="29"/>
        </w:numPr>
        <w:spacing w:line="240" w:lineRule="auto"/>
        <w:ind w:left="0" w:right="-2" w:hanging="567"/>
        <w:contextualSpacing w:val="0"/>
        <w:jc w:val="both"/>
        <w:rPr>
          <w:rFonts w:ascii="Arial" w:hAnsi="Arial" w:cs="Arial"/>
          <w:color w:val="000000"/>
          <w:sz w:val="20"/>
          <w:szCs w:val="20"/>
        </w:rPr>
      </w:pPr>
      <w:r>
        <w:rPr>
          <w:rFonts w:ascii="Arial" w:hAnsi="Arial" w:cs="Arial"/>
          <w:color w:val="000000"/>
          <w:sz w:val="20"/>
          <w:szCs w:val="20"/>
        </w:rPr>
        <w:lastRenderedPageBreak/>
        <w:t>Vzorec na výpočet počtu bodov za kritérium č. 2</w:t>
      </w:r>
      <w:r w:rsidRPr="00366ECE">
        <w:rPr>
          <w:rFonts w:ascii="Arial" w:hAnsi="Arial" w:cs="Arial"/>
          <w:color w:val="000000"/>
          <w:sz w:val="20"/>
          <w:szCs w:val="20"/>
        </w:rPr>
        <w:t>:</w:t>
      </w:r>
    </w:p>
    <w:tbl>
      <w:tblPr>
        <w:tblStyle w:val="Mriekatabuky"/>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3"/>
        <w:gridCol w:w="6230"/>
      </w:tblGrid>
      <w:tr w:rsidR="00A16EF7" w14:paraId="4609C718" w14:textId="77777777" w:rsidTr="00AF44FF">
        <w:tc>
          <w:tcPr>
            <w:tcW w:w="1543" w:type="dxa"/>
            <w:vMerge w:val="restart"/>
            <w:vAlign w:val="center"/>
          </w:tcPr>
          <w:p w14:paraId="001275B1" w14:textId="55C26A1C" w:rsidR="00A16EF7" w:rsidRPr="00F91DB1" w:rsidRDefault="00A16EF7" w:rsidP="00AF44FF">
            <w:pPr>
              <w:pStyle w:val="Zkladntext"/>
              <w:autoSpaceDE w:val="0"/>
              <w:autoSpaceDN w:val="0"/>
              <w:spacing w:after="160"/>
              <w:ind w:right="0"/>
              <w:jc w:val="center"/>
              <w:rPr>
                <w:rFonts w:ascii="Arial" w:hAnsi="Arial" w:cs="Arial"/>
              </w:rPr>
            </w:pPr>
            <w:r w:rsidRPr="00F91DB1">
              <w:rPr>
                <w:rFonts w:ascii="Arial" w:hAnsi="Arial" w:cs="Arial"/>
              </w:rPr>
              <w:t>K</w:t>
            </w:r>
            <w:r w:rsidR="00A27CDC">
              <w:rPr>
                <w:rFonts w:ascii="Arial" w:hAnsi="Arial" w:cs="Arial"/>
              </w:rPr>
              <w:t>2</w:t>
            </w:r>
            <w:r w:rsidRPr="00F91DB1">
              <w:rPr>
                <w:rFonts w:ascii="Arial" w:hAnsi="Arial" w:cs="Arial"/>
              </w:rPr>
              <w:t xml:space="preserve"> = </w:t>
            </w:r>
            <w:r w:rsidR="002D44BE">
              <w:rPr>
                <w:rFonts w:ascii="Arial" w:hAnsi="Arial" w:cs="Arial"/>
              </w:rPr>
              <w:t>5</w:t>
            </w:r>
            <w:r>
              <w:rPr>
                <w:rFonts w:ascii="Arial" w:hAnsi="Arial" w:cs="Arial"/>
              </w:rPr>
              <w:t xml:space="preserve"> x</w:t>
            </w:r>
          </w:p>
        </w:tc>
        <w:tc>
          <w:tcPr>
            <w:tcW w:w="6230" w:type="dxa"/>
            <w:tcBorders>
              <w:bottom w:val="single" w:sz="4" w:space="0" w:color="auto"/>
            </w:tcBorders>
            <w:vAlign w:val="center"/>
          </w:tcPr>
          <w:p w14:paraId="5F39C364" w14:textId="65C7B866" w:rsidR="00A16EF7" w:rsidRPr="00F91DB1" w:rsidRDefault="00A27CDC" w:rsidP="00A27CDC">
            <w:pPr>
              <w:pStyle w:val="Odsekzoznamu"/>
              <w:spacing w:after="160" w:line="259" w:lineRule="auto"/>
              <w:ind w:left="0" w:right="-2"/>
              <w:jc w:val="center"/>
              <w:rPr>
                <w:rFonts w:ascii="Arial" w:hAnsi="Arial" w:cs="Arial"/>
                <w:color w:val="000000"/>
                <w:sz w:val="20"/>
                <w:szCs w:val="20"/>
              </w:rPr>
            </w:pPr>
            <w:r w:rsidRPr="00A27CDC">
              <w:rPr>
                <w:rFonts w:ascii="Arial" w:hAnsi="Arial" w:cs="Arial"/>
                <w:color w:val="000000"/>
                <w:sz w:val="20"/>
                <w:szCs w:val="20"/>
              </w:rPr>
              <w:t>max. lehota dodania – ponúkaná lehota dodania</w:t>
            </w:r>
          </w:p>
        </w:tc>
      </w:tr>
      <w:tr w:rsidR="00A16EF7" w14:paraId="5D4BE3B3" w14:textId="77777777" w:rsidTr="00AF44FF">
        <w:tc>
          <w:tcPr>
            <w:tcW w:w="1543" w:type="dxa"/>
            <w:vMerge/>
            <w:vAlign w:val="center"/>
          </w:tcPr>
          <w:p w14:paraId="0027BD30" w14:textId="77777777" w:rsidR="00A16EF7" w:rsidRPr="00F91DB1" w:rsidRDefault="00A16EF7" w:rsidP="00AF44FF">
            <w:pPr>
              <w:pStyle w:val="Odsekzoznamu"/>
              <w:spacing w:after="160"/>
              <w:ind w:left="0" w:right="-2"/>
              <w:contextualSpacing w:val="0"/>
              <w:jc w:val="both"/>
              <w:rPr>
                <w:rFonts w:ascii="Arial" w:hAnsi="Arial" w:cs="Arial"/>
                <w:color w:val="000000"/>
                <w:sz w:val="20"/>
                <w:szCs w:val="20"/>
              </w:rPr>
            </w:pPr>
          </w:p>
        </w:tc>
        <w:tc>
          <w:tcPr>
            <w:tcW w:w="6230" w:type="dxa"/>
            <w:tcBorders>
              <w:top w:val="single" w:sz="4" w:space="0" w:color="auto"/>
            </w:tcBorders>
            <w:vAlign w:val="center"/>
          </w:tcPr>
          <w:p w14:paraId="0F918945" w14:textId="0A7D0576" w:rsidR="00A16EF7" w:rsidRPr="00F91DB1" w:rsidRDefault="00A27CDC" w:rsidP="00B67481">
            <w:pPr>
              <w:pStyle w:val="Odsekzoznamu"/>
              <w:spacing w:before="160" w:after="160"/>
              <w:ind w:left="0"/>
              <w:contextualSpacing w:val="0"/>
              <w:jc w:val="center"/>
              <w:rPr>
                <w:rFonts w:ascii="Arial" w:hAnsi="Arial" w:cs="Arial"/>
                <w:color w:val="000000"/>
                <w:sz w:val="20"/>
                <w:szCs w:val="20"/>
              </w:rPr>
            </w:pPr>
            <w:r w:rsidRPr="00A27CDC">
              <w:rPr>
                <w:rFonts w:ascii="Arial" w:hAnsi="Arial" w:cs="Arial"/>
                <w:color w:val="000000"/>
                <w:sz w:val="20"/>
                <w:szCs w:val="20"/>
              </w:rPr>
              <w:t>max. lehota dodania – min. lehota dodania</w:t>
            </w:r>
          </w:p>
        </w:tc>
      </w:tr>
    </w:tbl>
    <w:p w14:paraId="7FCFA7B7" w14:textId="77777777" w:rsidR="00AB2EBD" w:rsidRPr="008159E1" w:rsidRDefault="00AB2EBD" w:rsidP="008159E1">
      <w:pPr>
        <w:pStyle w:val="Zkladntext"/>
        <w:autoSpaceDE w:val="0"/>
        <w:autoSpaceDN w:val="0"/>
        <w:ind w:right="-2"/>
        <w:rPr>
          <w:rFonts w:ascii="Arial" w:hAnsi="Arial" w:cs="Arial"/>
          <w:b/>
          <w:bCs/>
        </w:rPr>
      </w:pPr>
      <w:r w:rsidRPr="008159E1">
        <w:rPr>
          <w:rFonts w:ascii="Arial" w:hAnsi="Arial" w:cs="Arial"/>
          <w:b/>
          <w:bCs/>
        </w:rPr>
        <w:t xml:space="preserve">Vysvetlivky: </w:t>
      </w:r>
    </w:p>
    <w:p w14:paraId="703E88D4" w14:textId="08FA70AF" w:rsidR="00B67481" w:rsidRPr="001E57AF" w:rsidRDefault="00B67481" w:rsidP="001E57AF">
      <w:pPr>
        <w:pStyle w:val="Zkladntext"/>
        <w:autoSpaceDE w:val="0"/>
        <w:autoSpaceDN w:val="0"/>
        <w:ind w:right="-2"/>
        <w:rPr>
          <w:rFonts w:ascii="Arial" w:hAnsi="Arial" w:cs="Arial"/>
        </w:rPr>
      </w:pPr>
      <w:r w:rsidRPr="004C1DB1">
        <w:rPr>
          <w:rFonts w:ascii="Arial" w:hAnsi="Arial" w:cs="Arial"/>
          <w:b/>
          <w:bCs/>
        </w:rPr>
        <w:t>K</w:t>
      </w:r>
      <w:r w:rsidR="001E57AF">
        <w:rPr>
          <w:rFonts w:ascii="Arial" w:hAnsi="Arial" w:cs="Arial"/>
          <w:b/>
          <w:bCs/>
        </w:rPr>
        <w:t>2</w:t>
      </w:r>
      <w:r w:rsidRPr="004C1DB1">
        <w:rPr>
          <w:rFonts w:ascii="Arial" w:hAnsi="Arial" w:cs="Arial"/>
          <w:b/>
          <w:bCs/>
        </w:rPr>
        <w:t>:</w:t>
      </w:r>
      <w:r w:rsidRPr="008F418A">
        <w:rPr>
          <w:rFonts w:ascii="Arial" w:hAnsi="Arial" w:cs="Arial"/>
        </w:rPr>
        <w:t xml:space="preserve"> počet bodov, ktoré uchádzač získa za kritérium č. </w:t>
      </w:r>
      <w:r w:rsidR="001E57AF">
        <w:rPr>
          <w:rFonts w:ascii="Arial" w:hAnsi="Arial" w:cs="Arial"/>
        </w:rPr>
        <w:t>2</w:t>
      </w:r>
      <w:r w:rsidRPr="008F418A">
        <w:rPr>
          <w:rFonts w:ascii="Arial" w:hAnsi="Arial" w:cs="Arial"/>
        </w:rPr>
        <w:t xml:space="preserve"> </w:t>
      </w:r>
    </w:p>
    <w:p w14:paraId="5C62179B" w14:textId="0AC1AE70" w:rsidR="00AB2EBD" w:rsidRPr="009E19EB" w:rsidRDefault="00AB2EBD" w:rsidP="00891925">
      <w:pPr>
        <w:pStyle w:val="Zkladntext"/>
        <w:autoSpaceDE w:val="0"/>
        <w:autoSpaceDN w:val="0"/>
        <w:ind w:left="0" w:right="-2" w:firstLine="0"/>
        <w:rPr>
          <w:rFonts w:ascii="Arial" w:hAnsi="Arial" w:cs="Arial"/>
          <w:b/>
          <w:bCs/>
        </w:rPr>
      </w:pPr>
      <w:r w:rsidRPr="009E19EB">
        <w:rPr>
          <w:rFonts w:ascii="Arial" w:hAnsi="Arial" w:cs="Arial"/>
          <w:b/>
          <w:bCs/>
        </w:rPr>
        <w:t>Ponúkaná lehota dodania</w:t>
      </w:r>
      <w:r w:rsidR="001E57AF" w:rsidRPr="009E19EB">
        <w:rPr>
          <w:rFonts w:ascii="Arial" w:hAnsi="Arial" w:cs="Arial"/>
          <w:b/>
          <w:bCs/>
        </w:rPr>
        <w:t>:</w:t>
      </w:r>
      <w:r w:rsidRPr="009E19EB">
        <w:rPr>
          <w:rFonts w:ascii="Arial" w:hAnsi="Arial" w:cs="Arial"/>
          <w:b/>
          <w:bCs/>
        </w:rPr>
        <w:t xml:space="preserve"> </w:t>
      </w:r>
      <w:r w:rsidRPr="009E19EB">
        <w:rPr>
          <w:rFonts w:ascii="Arial" w:hAnsi="Arial" w:cs="Arial"/>
        </w:rPr>
        <w:t>lehota dodania celého predmetu</w:t>
      </w:r>
      <w:r w:rsidR="009E19EB">
        <w:rPr>
          <w:rFonts w:ascii="Arial" w:hAnsi="Arial" w:cs="Arial"/>
        </w:rPr>
        <w:t xml:space="preserve"> </w:t>
      </w:r>
      <w:r w:rsidR="008159E1">
        <w:rPr>
          <w:rFonts w:ascii="Arial" w:hAnsi="Arial" w:cs="Arial"/>
        </w:rPr>
        <w:t xml:space="preserve">navrhovaná uchádzačom </w:t>
      </w:r>
      <w:r w:rsidRPr="009E19EB">
        <w:rPr>
          <w:rFonts w:ascii="Arial" w:hAnsi="Arial" w:cs="Arial"/>
        </w:rPr>
        <w:t>v</w:t>
      </w:r>
      <w:r w:rsidR="00891925">
        <w:rPr>
          <w:rFonts w:ascii="Arial" w:hAnsi="Arial" w:cs="Arial"/>
        </w:rPr>
        <w:t xml:space="preserve"> kalendárnych </w:t>
      </w:r>
      <w:r w:rsidRPr="009E19EB">
        <w:rPr>
          <w:rFonts w:ascii="Arial" w:hAnsi="Arial" w:cs="Arial"/>
        </w:rPr>
        <w:t>dňoch</w:t>
      </w:r>
    </w:p>
    <w:p w14:paraId="3A308687" w14:textId="3078EEEB" w:rsidR="00AB2EBD" w:rsidRPr="008159E1" w:rsidRDefault="00AB2EBD" w:rsidP="009E19EB">
      <w:pPr>
        <w:pStyle w:val="Zkladntext"/>
        <w:autoSpaceDE w:val="0"/>
        <w:autoSpaceDN w:val="0"/>
        <w:ind w:right="-2"/>
        <w:rPr>
          <w:rFonts w:ascii="Arial" w:hAnsi="Arial" w:cs="Arial"/>
        </w:rPr>
      </w:pPr>
      <w:r w:rsidRPr="009E19EB">
        <w:rPr>
          <w:rFonts w:ascii="Arial" w:hAnsi="Arial" w:cs="Arial"/>
          <w:b/>
          <w:bCs/>
        </w:rPr>
        <w:t>Max. lehota dodania</w:t>
      </w:r>
      <w:r w:rsidR="001E57AF" w:rsidRPr="009E19EB">
        <w:rPr>
          <w:rFonts w:ascii="Arial" w:hAnsi="Arial" w:cs="Arial"/>
          <w:b/>
          <w:bCs/>
        </w:rPr>
        <w:t xml:space="preserve">: </w:t>
      </w:r>
      <w:r w:rsidR="002D44BE">
        <w:rPr>
          <w:rFonts w:ascii="Arial" w:hAnsi="Arial" w:cs="Arial"/>
        </w:rPr>
        <w:t>240</w:t>
      </w:r>
      <w:r w:rsidRPr="008159E1">
        <w:rPr>
          <w:rFonts w:ascii="Arial" w:hAnsi="Arial" w:cs="Arial"/>
        </w:rPr>
        <w:t xml:space="preserve"> kalendárnych dní</w:t>
      </w:r>
    </w:p>
    <w:p w14:paraId="72A5AE20" w14:textId="06E5125A" w:rsidR="00AB2EBD" w:rsidRPr="00846C1A" w:rsidRDefault="00AB2EBD" w:rsidP="00846C1A">
      <w:pPr>
        <w:pStyle w:val="Zkladntext"/>
        <w:autoSpaceDE w:val="0"/>
        <w:autoSpaceDN w:val="0"/>
        <w:ind w:left="0" w:right="-2" w:firstLine="0"/>
        <w:rPr>
          <w:rFonts w:ascii="Arial" w:hAnsi="Arial" w:cs="Arial"/>
        </w:rPr>
      </w:pPr>
      <w:r w:rsidRPr="009E19EB">
        <w:rPr>
          <w:rFonts w:ascii="Arial" w:hAnsi="Arial" w:cs="Arial"/>
          <w:b/>
          <w:bCs/>
        </w:rPr>
        <w:t>Min. lehota dodania</w:t>
      </w:r>
      <w:r w:rsidR="001E57AF" w:rsidRPr="009E19EB">
        <w:rPr>
          <w:rFonts w:ascii="Arial" w:hAnsi="Arial" w:cs="Arial"/>
          <w:b/>
          <w:bCs/>
        </w:rPr>
        <w:t>:</w:t>
      </w:r>
      <w:r w:rsidRPr="009E19EB">
        <w:rPr>
          <w:rFonts w:ascii="Arial" w:hAnsi="Arial" w:cs="Arial"/>
          <w:b/>
          <w:bCs/>
        </w:rPr>
        <w:t xml:space="preserve"> </w:t>
      </w:r>
      <w:r w:rsidRPr="008159E1">
        <w:rPr>
          <w:rFonts w:ascii="Arial" w:hAnsi="Arial" w:cs="Arial"/>
        </w:rPr>
        <w:t>30 kalendárnych dní</w:t>
      </w:r>
      <w:r w:rsidR="00846C1A">
        <w:rPr>
          <w:rFonts w:ascii="Arial" w:hAnsi="Arial" w:cs="Arial"/>
        </w:rPr>
        <w:t>. Uchádzač môže uviesť aj kratšiu lehotu dodania, avšak získa rovnaký počet bodov (</w:t>
      </w:r>
      <w:r w:rsidR="002D44BE">
        <w:rPr>
          <w:rFonts w:ascii="Arial" w:hAnsi="Arial" w:cs="Arial"/>
        </w:rPr>
        <w:t>5</w:t>
      </w:r>
      <w:r w:rsidR="00846C1A">
        <w:rPr>
          <w:rFonts w:ascii="Arial" w:hAnsi="Arial" w:cs="Arial"/>
        </w:rPr>
        <w:t xml:space="preserve"> bodov) ako uchádzač, ktorý ponúkne 30 kalendárnych dní.</w:t>
      </w:r>
    </w:p>
    <w:p w14:paraId="3A60B1B8" w14:textId="7D222184" w:rsidR="00AB2EBD" w:rsidRPr="00A611FF" w:rsidRDefault="00AB2EBD" w:rsidP="00B3740F">
      <w:pPr>
        <w:pStyle w:val="Odsekzoznamu"/>
        <w:numPr>
          <w:ilvl w:val="1"/>
          <w:numId w:val="29"/>
        </w:numPr>
        <w:spacing w:line="240" w:lineRule="auto"/>
        <w:ind w:left="0" w:right="-2" w:hanging="567"/>
        <w:contextualSpacing w:val="0"/>
        <w:jc w:val="both"/>
        <w:rPr>
          <w:rFonts w:ascii="Arial" w:hAnsi="Arial" w:cs="Arial"/>
          <w:color w:val="000000"/>
          <w:sz w:val="20"/>
          <w:szCs w:val="20"/>
        </w:rPr>
      </w:pPr>
      <w:r w:rsidRPr="00A611FF">
        <w:rPr>
          <w:rFonts w:ascii="Arial" w:hAnsi="Arial" w:cs="Arial"/>
          <w:color w:val="000000"/>
          <w:sz w:val="20"/>
          <w:szCs w:val="20"/>
        </w:rPr>
        <w:t xml:space="preserve">Uchádzač je povinný stanoviť </w:t>
      </w:r>
      <w:r w:rsidR="00AB7F68" w:rsidRPr="00A611FF">
        <w:rPr>
          <w:rFonts w:ascii="Arial" w:hAnsi="Arial" w:cs="Arial"/>
          <w:color w:val="000000"/>
          <w:sz w:val="20"/>
          <w:szCs w:val="20"/>
        </w:rPr>
        <w:t>lehotu dodania</w:t>
      </w:r>
      <w:r w:rsidRPr="00A611FF">
        <w:rPr>
          <w:rFonts w:ascii="Arial" w:hAnsi="Arial" w:cs="Arial"/>
          <w:color w:val="000000"/>
          <w:sz w:val="20"/>
          <w:szCs w:val="20"/>
        </w:rPr>
        <w:t xml:space="preserve"> v celých dňoch. V prípade, že uchádzač prekročí </w:t>
      </w:r>
      <w:r w:rsidR="00BB609F">
        <w:rPr>
          <w:rFonts w:ascii="Arial" w:hAnsi="Arial" w:cs="Arial"/>
          <w:color w:val="000000"/>
          <w:sz w:val="20"/>
          <w:szCs w:val="20"/>
        </w:rPr>
        <w:br/>
      </w:r>
      <w:r w:rsidRPr="00A611FF">
        <w:rPr>
          <w:rFonts w:ascii="Arial" w:hAnsi="Arial" w:cs="Arial"/>
          <w:color w:val="000000"/>
          <w:sz w:val="20"/>
          <w:szCs w:val="20"/>
        </w:rPr>
        <w:t>max. lehotu dodania, bude sa to považovať za nesplnenie požiadaviek na predmet zákazky a uchádzač bude vylúčený.</w:t>
      </w:r>
    </w:p>
    <w:p w14:paraId="6E361A42" w14:textId="7FA0B0B2" w:rsidR="00AB2EBD" w:rsidRPr="00A470A1" w:rsidRDefault="00AB2EBD" w:rsidP="00B3740F">
      <w:pPr>
        <w:pStyle w:val="Odsekzoznamu"/>
        <w:numPr>
          <w:ilvl w:val="1"/>
          <w:numId w:val="29"/>
        </w:numPr>
        <w:spacing w:line="240" w:lineRule="auto"/>
        <w:ind w:left="0" w:right="-2" w:hanging="567"/>
        <w:contextualSpacing w:val="0"/>
        <w:jc w:val="both"/>
        <w:rPr>
          <w:rFonts w:ascii="Arial" w:hAnsi="Arial" w:cs="Arial"/>
          <w:color w:val="000000"/>
          <w:sz w:val="20"/>
          <w:szCs w:val="20"/>
        </w:rPr>
      </w:pPr>
      <w:r w:rsidRPr="00A470A1">
        <w:rPr>
          <w:rFonts w:ascii="Arial" w:hAnsi="Arial" w:cs="Arial"/>
          <w:b/>
          <w:bCs/>
          <w:color w:val="000000"/>
          <w:sz w:val="20"/>
          <w:szCs w:val="20"/>
        </w:rPr>
        <w:t>Upozornenie:</w:t>
      </w:r>
      <w:r w:rsidRPr="00A470A1">
        <w:rPr>
          <w:rFonts w:ascii="Arial" w:hAnsi="Arial" w:cs="Arial"/>
          <w:color w:val="000000"/>
          <w:sz w:val="20"/>
          <w:szCs w:val="20"/>
        </w:rPr>
        <w:t xml:space="preserve"> </w:t>
      </w:r>
      <w:r w:rsidR="00A924D7">
        <w:rPr>
          <w:rFonts w:ascii="Arial" w:hAnsi="Arial" w:cs="Arial"/>
          <w:color w:val="000000"/>
          <w:sz w:val="20"/>
          <w:szCs w:val="20"/>
        </w:rPr>
        <w:t>N</w:t>
      </w:r>
      <w:r w:rsidRPr="00A470A1">
        <w:rPr>
          <w:rFonts w:ascii="Arial" w:hAnsi="Arial" w:cs="Arial"/>
          <w:color w:val="000000"/>
          <w:sz w:val="20"/>
          <w:szCs w:val="20"/>
        </w:rPr>
        <w:t>edodržanie</w:t>
      </w:r>
      <w:r w:rsidR="00A924D7">
        <w:rPr>
          <w:rFonts w:ascii="Arial" w:hAnsi="Arial" w:cs="Arial"/>
          <w:color w:val="000000"/>
          <w:sz w:val="20"/>
          <w:szCs w:val="20"/>
        </w:rPr>
        <w:t xml:space="preserve"> </w:t>
      </w:r>
      <w:r w:rsidRPr="00A470A1">
        <w:rPr>
          <w:rFonts w:ascii="Arial" w:hAnsi="Arial" w:cs="Arial"/>
          <w:color w:val="000000"/>
          <w:sz w:val="20"/>
          <w:szCs w:val="20"/>
        </w:rPr>
        <w:t xml:space="preserve">lehoty dodania </w:t>
      </w:r>
      <w:r w:rsidR="00A924D7">
        <w:rPr>
          <w:rFonts w:ascii="Arial" w:hAnsi="Arial" w:cs="Arial"/>
          <w:color w:val="000000"/>
          <w:sz w:val="20"/>
          <w:szCs w:val="20"/>
        </w:rPr>
        <w:t>uchádzačom uvedenej</w:t>
      </w:r>
      <w:r w:rsidR="00A924D7" w:rsidRPr="00A470A1">
        <w:rPr>
          <w:rFonts w:ascii="Arial" w:hAnsi="Arial" w:cs="Arial"/>
          <w:color w:val="000000"/>
          <w:sz w:val="20"/>
          <w:szCs w:val="20"/>
        </w:rPr>
        <w:t xml:space="preserve"> </w:t>
      </w:r>
      <w:r w:rsidR="00A7135E">
        <w:rPr>
          <w:rFonts w:ascii="Arial" w:hAnsi="Arial" w:cs="Arial"/>
          <w:color w:val="000000"/>
          <w:sz w:val="20"/>
          <w:szCs w:val="20"/>
        </w:rPr>
        <w:t xml:space="preserve">v jeho ponuke (Návrhu na plnenie kritérií) bude zo stany verejného obstarávateľa </w:t>
      </w:r>
      <w:r w:rsidRPr="00A470A1">
        <w:rPr>
          <w:rFonts w:ascii="Arial" w:hAnsi="Arial" w:cs="Arial"/>
          <w:color w:val="000000"/>
          <w:sz w:val="20"/>
          <w:szCs w:val="20"/>
        </w:rPr>
        <w:t xml:space="preserve">postihované zmluvnou pokutou. Výška zmluvnej pokuty za omeškanie je vypočítaná tak, aby matematicky zohľadňovala peňažnú výhodu, ktorú uchádzač </w:t>
      </w:r>
      <w:r w:rsidR="00F41DC1">
        <w:rPr>
          <w:rFonts w:ascii="Arial" w:hAnsi="Arial" w:cs="Arial"/>
          <w:color w:val="000000"/>
          <w:sz w:val="20"/>
          <w:szCs w:val="20"/>
        </w:rPr>
        <w:br/>
      </w:r>
      <w:r w:rsidRPr="00A470A1">
        <w:rPr>
          <w:rFonts w:ascii="Arial" w:hAnsi="Arial" w:cs="Arial"/>
          <w:color w:val="000000"/>
          <w:sz w:val="20"/>
          <w:szCs w:val="20"/>
        </w:rPr>
        <w:t xml:space="preserve">v súťaži získal ponúknutím kratšej lehoty dodania, ako reálne dodal predmet zákazky. Výška pokuty za omeškanie s dodaním </w:t>
      </w:r>
      <w:r w:rsidR="00BE1147">
        <w:rPr>
          <w:rFonts w:ascii="Arial" w:hAnsi="Arial" w:cs="Arial"/>
          <w:color w:val="000000"/>
          <w:sz w:val="20"/>
          <w:szCs w:val="20"/>
        </w:rPr>
        <w:t xml:space="preserve">predmetu zákazky </w:t>
      </w:r>
      <w:r w:rsidR="00A94E40" w:rsidRPr="007D4D78">
        <w:rPr>
          <w:rFonts w:ascii="Arial" w:hAnsi="Arial" w:cs="Arial"/>
          <w:color w:val="000000"/>
          <w:sz w:val="20"/>
          <w:szCs w:val="20"/>
        </w:rPr>
        <w:t xml:space="preserve">je </w:t>
      </w:r>
      <w:r w:rsidR="007D4D78" w:rsidRPr="007D4D78">
        <w:rPr>
          <w:rFonts w:ascii="Arial" w:hAnsi="Arial" w:cs="Arial"/>
          <w:color w:val="000000"/>
          <w:sz w:val="20"/>
          <w:szCs w:val="20"/>
        </w:rPr>
        <w:t>20</w:t>
      </w:r>
      <w:r w:rsidR="00A94E40" w:rsidRPr="007D4D78">
        <w:rPr>
          <w:rFonts w:ascii="Arial" w:hAnsi="Arial" w:cs="Arial"/>
          <w:color w:val="000000"/>
          <w:sz w:val="20"/>
          <w:szCs w:val="20"/>
        </w:rPr>
        <w:t xml:space="preserve"> eur za</w:t>
      </w:r>
      <w:r w:rsidR="00A94E40" w:rsidRPr="00A470A1">
        <w:rPr>
          <w:rFonts w:ascii="Arial" w:hAnsi="Arial" w:cs="Arial"/>
          <w:color w:val="000000"/>
          <w:sz w:val="20"/>
          <w:szCs w:val="20"/>
        </w:rPr>
        <w:t xml:space="preserve"> každý kalendárny deň</w:t>
      </w:r>
      <w:r w:rsidR="00A94E40">
        <w:rPr>
          <w:rFonts w:ascii="Arial" w:hAnsi="Arial" w:cs="Arial"/>
          <w:color w:val="000000"/>
          <w:sz w:val="20"/>
          <w:szCs w:val="20"/>
        </w:rPr>
        <w:t xml:space="preserve"> omeškania</w:t>
      </w:r>
      <w:r w:rsidRPr="00A470A1">
        <w:rPr>
          <w:rFonts w:ascii="Arial" w:hAnsi="Arial" w:cs="Arial"/>
          <w:color w:val="000000"/>
          <w:sz w:val="20"/>
          <w:szCs w:val="20"/>
        </w:rPr>
        <w:t>.</w:t>
      </w:r>
    </w:p>
    <w:p w14:paraId="2C9A56A1" w14:textId="63FB47FB" w:rsidR="00AB2EBD" w:rsidRPr="00A94E40" w:rsidRDefault="00AB2EBD" w:rsidP="00B3740F">
      <w:pPr>
        <w:pStyle w:val="Nadpis1"/>
        <w:numPr>
          <w:ilvl w:val="0"/>
          <w:numId w:val="26"/>
        </w:numPr>
        <w:spacing w:after="160"/>
        <w:ind w:left="0" w:hanging="567"/>
        <w:jc w:val="both"/>
        <w:rPr>
          <w:rFonts w:ascii="ABC Camera Plain Medium" w:hAnsi="ABC Camera Plain Medium" w:cs="Arial"/>
          <w:color w:val="754BFF"/>
          <w:sz w:val="32"/>
        </w:rPr>
      </w:pPr>
      <w:bookmarkStart w:id="57" w:name="_Toc204695619"/>
      <w:r w:rsidRPr="00A94E40">
        <w:rPr>
          <w:rFonts w:ascii="ABC Camera Plain Medium" w:hAnsi="ABC Camera Plain Medium" w:cs="Arial"/>
          <w:color w:val="754BFF"/>
          <w:sz w:val="32"/>
        </w:rPr>
        <w:t xml:space="preserve">Kritérium č. 3: Dĺžka záručného servisu (váha </w:t>
      </w:r>
      <w:r w:rsidR="0043447E">
        <w:rPr>
          <w:rFonts w:ascii="ABC Camera Plain Medium" w:hAnsi="ABC Camera Plain Medium" w:cs="Arial"/>
          <w:color w:val="754BFF"/>
          <w:sz w:val="32"/>
        </w:rPr>
        <w:t>5</w:t>
      </w:r>
      <w:r w:rsidRPr="00A94E40">
        <w:rPr>
          <w:rFonts w:ascii="ABC Camera Plain Medium" w:hAnsi="ABC Camera Plain Medium" w:cs="Arial"/>
          <w:color w:val="754BFF"/>
          <w:sz w:val="32"/>
        </w:rPr>
        <w:t xml:space="preserve"> </w:t>
      </w:r>
      <w:r w:rsidR="00A94E40">
        <w:rPr>
          <w:rFonts w:ascii="ABC Camera Plain Medium" w:hAnsi="ABC Camera Plain Medium" w:cs="Arial"/>
          <w:color w:val="754BFF"/>
          <w:sz w:val="32"/>
        </w:rPr>
        <w:t>bodov</w:t>
      </w:r>
      <w:r w:rsidRPr="00A94E40">
        <w:rPr>
          <w:rFonts w:ascii="ABC Camera Plain Medium" w:hAnsi="ABC Camera Plain Medium" w:cs="Arial"/>
          <w:color w:val="754BFF"/>
          <w:sz w:val="32"/>
        </w:rPr>
        <w:t>)</w:t>
      </w:r>
      <w:bookmarkEnd w:id="57"/>
    </w:p>
    <w:p w14:paraId="7A7F259A" w14:textId="65AF7318" w:rsidR="00AB2EBD" w:rsidRPr="006B0AC0" w:rsidRDefault="00AB2EBD" w:rsidP="00B3740F">
      <w:pPr>
        <w:pStyle w:val="Odsekzoznamu"/>
        <w:numPr>
          <w:ilvl w:val="1"/>
          <w:numId w:val="30"/>
        </w:numPr>
        <w:spacing w:line="240" w:lineRule="auto"/>
        <w:ind w:left="0" w:right="-2" w:hanging="567"/>
        <w:contextualSpacing w:val="0"/>
        <w:jc w:val="both"/>
        <w:rPr>
          <w:rFonts w:ascii="Arial" w:hAnsi="Arial" w:cs="Arial"/>
          <w:color w:val="000000"/>
          <w:sz w:val="20"/>
          <w:szCs w:val="20"/>
        </w:rPr>
      </w:pPr>
      <w:r w:rsidRPr="006B0AC0">
        <w:rPr>
          <w:rFonts w:ascii="Arial" w:hAnsi="Arial" w:cs="Arial"/>
          <w:color w:val="000000"/>
          <w:sz w:val="20"/>
          <w:szCs w:val="20"/>
        </w:rPr>
        <w:t>Verejný obstarávateľ požaduje na predmet zákazky záruku vrátane záručného servisu</w:t>
      </w:r>
      <w:r w:rsidR="00847166" w:rsidRPr="006B0AC0">
        <w:rPr>
          <w:rFonts w:ascii="Arial" w:hAnsi="Arial" w:cs="Arial"/>
          <w:color w:val="000000"/>
          <w:sz w:val="20"/>
          <w:szCs w:val="20"/>
        </w:rPr>
        <w:t xml:space="preserve"> v</w:t>
      </w:r>
      <w:r w:rsidR="00204408" w:rsidRPr="006B0AC0">
        <w:rPr>
          <w:rFonts w:ascii="Arial" w:hAnsi="Arial" w:cs="Arial"/>
          <w:color w:val="000000"/>
          <w:sz w:val="20"/>
          <w:szCs w:val="20"/>
        </w:rPr>
        <w:t> </w:t>
      </w:r>
      <w:r w:rsidR="00847166" w:rsidRPr="006B0AC0">
        <w:rPr>
          <w:rFonts w:ascii="Arial" w:hAnsi="Arial" w:cs="Arial"/>
          <w:color w:val="000000"/>
          <w:sz w:val="20"/>
          <w:szCs w:val="20"/>
        </w:rPr>
        <w:t>d</w:t>
      </w:r>
      <w:r w:rsidR="00204408" w:rsidRPr="006B0AC0">
        <w:rPr>
          <w:rFonts w:ascii="Arial" w:hAnsi="Arial" w:cs="Arial"/>
          <w:color w:val="000000"/>
          <w:sz w:val="20"/>
          <w:szCs w:val="20"/>
        </w:rPr>
        <w:t xml:space="preserve">ĺžke </w:t>
      </w:r>
      <w:r w:rsidRPr="006B0AC0">
        <w:rPr>
          <w:rFonts w:ascii="Arial" w:hAnsi="Arial" w:cs="Arial"/>
          <w:color w:val="000000"/>
          <w:sz w:val="20"/>
          <w:szCs w:val="20"/>
        </w:rPr>
        <w:t>min</w:t>
      </w:r>
      <w:r w:rsidR="00204408" w:rsidRPr="006B0AC0">
        <w:rPr>
          <w:rFonts w:ascii="Arial" w:hAnsi="Arial" w:cs="Arial"/>
          <w:color w:val="000000"/>
          <w:sz w:val="20"/>
          <w:szCs w:val="20"/>
        </w:rPr>
        <w:t>.</w:t>
      </w:r>
      <w:r w:rsidRPr="006B0AC0">
        <w:rPr>
          <w:rFonts w:ascii="Arial" w:hAnsi="Arial" w:cs="Arial"/>
          <w:color w:val="000000"/>
          <w:sz w:val="20"/>
          <w:szCs w:val="20"/>
        </w:rPr>
        <w:t xml:space="preserve"> 24 mesiacov od</w:t>
      </w:r>
      <w:r w:rsidR="00204408" w:rsidRPr="006B0AC0">
        <w:rPr>
          <w:rFonts w:ascii="Arial" w:hAnsi="Arial" w:cs="Arial"/>
          <w:color w:val="000000"/>
          <w:sz w:val="20"/>
          <w:szCs w:val="20"/>
        </w:rPr>
        <w:t>o dňa</w:t>
      </w:r>
      <w:r w:rsidRPr="006B0AC0">
        <w:rPr>
          <w:rFonts w:ascii="Arial" w:hAnsi="Arial" w:cs="Arial"/>
          <w:color w:val="000000"/>
          <w:sz w:val="20"/>
          <w:szCs w:val="20"/>
        </w:rPr>
        <w:t xml:space="preserve"> dodania predmetu zákazky. Uchádzač však môže ponúknuť aj dlhšie trvanie záruky a záručného servisu</w:t>
      </w:r>
      <w:r w:rsidR="00F8452B" w:rsidRPr="006B0AC0">
        <w:rPr>
          <w:rFonts w:ascii="Arial" w:hAnsi="Arial" w:cs="Arial"/>
          <w:color w:val="000000"/>
          <w:sz w:val="20"/>
          <w:szCs w:val="20"/>
        </w:rPr>
        <w:t xml:space="preserve"> za čo získa body podľa vzorca nižšie.</w:t>
      </w:r>
      <w:r w:rsidR="00F8452B" w:rsidRPr="00C1560E">
        <w:rPr>
          <w:rFonts w:ascii="Arial" w:hAnsi="Arial" w:cs="Arial"/>
          <w:color w:val="000000"/>
          <w:sz w:val="20"/>
          <w:szCs w:val="20"/>
        </w:rPr>
        <w:t xml:space="preserve"> </w:t>
      </w:r>
      <w:r w:rsidR="00283D08">
        <w:rPr>
          <w:rFonts w:ascii="Arial" w:hAnsi="Arial" w:cs="Arial"/>
          <w:color w:val="000000"/>
          <w:sz w:val="20"/>
          <w:szCs w:val="20"/>
        </w:rPr>
        <w:t>Dĺžka záruky a záručného servisu začína plynúť odo dňa dodania predmetu zákazky verejnému obstarávateľovi.</w:t>
      </w:r>
      <w:r w:rsidRPr="006B0AC0">
        <w:rPr>
          <w:rFonts w:ascii="Arial" w:hAnsi="Arial" w:cs="Arial"/>
          <w:color w:val="000000"/>
          <w:sz w:val="20"/>
          <w:szCs w:val="20"/>
        </w:rPr>
        <w:t xml:space="preserve"> </w:t>
      </w:r>
    </w:p>
    <w:p w14:paraId="6A9F2E13" w14:textId="40D94C45" w:rsidR="00776D4D" w:rsidRPr="005C7784" w:rsidRDefault="00083792" w:rsidP="00283D08">
      <w:pPr>
        <w:pStyle w:val="Odsekzoznamu"/>
        <w:numPr>
          <w:ilvl w:val="1"/>
          <w:numId w:val="30"/>
        </w:numPr>
        <w:spacing w:line="240" w:lineRule="auto"/>
        <w:ind w:left="0" w:right="-2" w:hanging="567"/>
        <w:contextualSpacing w:val="0"/>
        <w:jc w:val="both"/>
        <w:rPr>
          <w:rFonts w:ascii="Arial" w:hAnsi="Arial" w:cs="Arial"/>
          <w:color w:val="000000"/>
          <w:sz w:val="20"/>
          <w:szCs w:val="20"/>
        </w:rPr>
      </w:pPr>
      <w:r w:rsidRPr="00B028C4">
        <w:rPr>
          <w:rFonts w:ascii="Arial" w:hAnsi="Arial" w:cs="Arial"/>
          <w:color w:val="000000"/>
          <w:sz w:val="20"/>
          <w:szCs w:val="20"/>
        </w:rPr>
        <w:t>V prílohe č. 2 „Návrh na plnenie kritérií“ týchto súťažných podkladov je stanovený vzorec, ktorý z</w:t>
      </w:r>
      <w:r w:rsidR="00B310A9">
        <w:rPr>
          <w:rFonts w:ascii="Arial" w:hAnsi="Arial" w:cs="Arial"/>
          <w:color w:val="000000"/>
          <w:sz w:val="20"/>
          <w:szCs w:val="20"/>
        </w:rPr>
        <w:t xml:space="preserve"> dĺžky záruky </w:t>
      </w:r>
      <w:r w:rsidRPr="00B028C4">
        <w:rPr>
          <w:rFonts w:ascii="Arial" w:hAnsi="Arial" w:cs="Arial"/>
          <w:color w:val="000000"/>
          <w:sz w:val="20"/>
          <w:szCs w:val="20"/>
        </w:rPr>
        <w:t>ponúknut</w:t>
      </w:r>
      <w:r>
        <w:rPr>
          <w:rFonts w:ascii="Arial" w:hAnsi="Arial" w:cs="Arial"/>
          <w:color w:val="000000"/>
          <w:sz w:val="20"/>
          <w:szCs w:val="20"/>
        </w:rPr>
        <w:t>ej</w:t>
      </w:r>
      <w:r w:rsidRPr="00B028C4">
        <w:rPr>
          <w:rFonts w:ascii="Arial" w:hAnsi="Arial" w:cs="Arial"/>
          <w:color w:val="000000"/>
          <w:sz w:val="20"/>
          <w:szCs w:val="20"/>
        </w:rPr>
        <w:t xml:space="preserve"> uchádzačom automaticky vypočíta počet bodov, ktoré za </w:t>
      </w:r>
      <w:r>
        <w:rPr>
          <w:rFonts w:ascii="Arial" w:hAnsi="Arial" w:cs="Arial"/>
          <w:color w:val="000000"/>
          <w:sz w:val="20"/>
          <w:szCs w:val="20"/>
        </w:rPr>
        <w:t xml:space="preserve">ním uvedenú </w:t>
      </w:r>
      <w:r w:rsidR="00B310A9">
        <w:rPr>
          <w:rFonts w:ascii="Arial" w:hAnsi="Arial" w:cs="Arial"/>
          <w:color w:val="000000"/>
          <w:sz w:val="20"/>
          <w:szCs w:val="20"/>
        </w:rPr>
        <w:t>záruku</w:t>
      </w:r>
      <w:r w:rsidRPr="00B028C4">
        <w:rPr>
          <w:rFonts w:ascii="Arial" w:hAnsi="Arial" w:cs="Arial"/>
          <w:color w:val="000000"/>
          <w:sz w:val="20"/>
          <w:szCs w:val="20"/>
        </w:rPr>
        <w:t xml:space="preserve"> získa. Vzorec je nastavený ako nezávislý, čo znamená, že počet bodov jedného uchádzača nezávisí </w:t>
      </w:r>
      <w:r w:rsidR="000C5CE4">
        <w:rPr>
          <w:rFonts w:ascii="Arial" w:hAnsi="Arial" w:cs="Arial"/>
          <w:color w:val="000000"/>
          <w:sz w:val="20"/>
          <w:szCs w:val="20"/>
        </w:rPr>
        <w:br/>
      </w:r>
      <w:r w:rsidRPr="00B028C4">
        <w:rPr>
          <w:rFonts w:ascii="Arial" w:hAnsi="Arial" w:cs="Arial"/>
          <w:color w:val="000000"/>
          <w:sz w:val="20"/>
          <w:szCs w:val="20"/>
        </w:rPr>
        <w:t>od ponuky iných uchádzačov a uchádzač si už v čase predkladania ponuky vie vypočítať, aký počet bodov získa</w:t>
      </w:r>
      <w:r>
        <w:rPr>
          <w:rFonts w:ascii="Arial" w:hAnsi="Arial" w:cs="Arial"/>
          <w:color w:val="000000"/>
          <w:sz w:val="20"/>
          <w:szCs w:val="20"/>
        </w:rPr>
        <w:t>.</w:t>
      </w:r>
    </w:p>
    <w:p w14:paraId="7C2FF9A6" w14:textId="58BF4C7F" w:rsidR="00CB1886" w:rsidRDefault="00CB1886" w:rsidP="00B3740F">
      <w:pPr>
        <w:pStyle w:val="Odsekzoznamu"/>
        <w:numPr>
          <w:ilvl w:val="1"/>
          <w:numId w:val="30"/>
        </w:numPr>
        <w:spacing w:line="240" w:lineRule="auto"/>
        <w:ind w:left="0" w:right="-2" w:hanging="567"/>
        <w:contextualSpacing w:val="0"/>
        <w:jc w:val="both"/>
        <w:rPr>
          <w:rFonts w:ascii="Arial" w:hAnsi="Arial" w:cs="Arial"/>
          <w:color w:val="000000"/>
          <w:sz w:val="20"/>
          <w:szCs w:val="20"/>
        </w:rPr>
      </w:pPr>
      <w:r>
        <w:rPr>
          <w:rFonts w:ascii="Arial" w:hAnsi="Arial" w:cs="Arial"/>
          <w:color w:val="000000"/>
          <w:sz w:val="20"/>
          <w:szCs w:val="20"/>
        </w:rPr>
        <w:t>Vzorec na výpočet počtu bodov za kritérium č. 3</w:t>
      </w:r>
      <w:r w:rsidRPr="00366ECE">
        <w:rPr>
          <w:rFonts w:ascii="Arial" w:hAnsi="Arial" w:cs="Arial"/>
          <w:color w:val="000000"/>
          <w:sz w:val="20"/>
          <w:szCs w:val="20"/>
        </w:rPr>
        <w:t>:</w:t>
      </w:r>
    </w:p>
    <w:tbl>
      <w:tblPr>
        <w:tblStyle w:val="Mriekatabuky"/>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3"/>
        <w:gridCol w:w="6230"/>
      </w:tblGrid>
      <w:tr w:rsidR="00CB1886" w14:paraId="09BADA8D" w14:textId="77777777" w:rsidTr="00AF44FF">
        <w:tc>
          <w:tcPr>
            <w:tcW w:w="1543" w:type="dxa"/>
            <w:vMerge w:val="restart"/>
            <w:vAlign w:val="center"/>
          </w:tcPr>
          <w:p w14:paraId="57895907" w14:textId="70714630" w:rsidR="00CB1886" w:rsidRPr="00F91DB1" w:rsidRDefault="00CB1886" w:rsidP="00AF44FF">
            <w:pPr>
              <w:pStyle w:val="Zkladntext"/>
              <w:autoSpaceDE w:val="0"/>
              <w:autoSpaceDN w:val="0"/>
              <w:spacing w:after="160"/>
              <w:ind w:right="0"/>
              <w:jc w:val="center"/>
              <w:rPr>
                <w:rFonts w:ascii="Arial" w:hAnsi="Arial" w:cs="Arial"/>
              </w:rPr>
            </w:pPr>
            <w:r w:rsidRPr="00F91DB1">
              <w:rPr>
                <w:rFonts w:ascii="Arial" w:hAnsi="Arial" w:cs="Arial"/>
              </w:rPr>
              <w:t>K</w:t>
            </w:r>
            <w:r>
              <w:rPr>
                <w:rFonts w:ascii="Arial" w:hAnsi="Arial" w:cs="Arial"/>
              </w:rPr>
              <w:t>3</w:t>
            </w:r>
            <w:r w:rsidRPr="00F91DB1">
              <w:rPr>
                <w:rFonts w:ascii="Arial" w:hAnsi="Arial" w:cs="Arial"/>
              </w:rPr>
              <w:t xml:space="preserve"> = </w:t>
            </w:r>
            <w:r w:rsidR="005C7784">
              <w:rPr>
                <w:rFonts w:ascii="Arial" w:hAnsi="Arial" w:cs="Arial"/>
              </w:rPr>
              <w:t>5</w:t>
            </w:r>
            <w:r>
              <w:rPr>
                <w:rFonts w:ascii="Arial" w:hAnsi="Arial" w:cs="Arial"/>
              </w:rPr>
              <w:t xml:space="preserve"> x</w:t>
            </w:r>
          </w:p>
        </w:tc>
        <w:tc>
          <w:tcPr>
            <w:tcW w:w="6230" w:type="dxa"/>
            <w:tcBorders>
              <w:bottom w:val="single" w:sz="4" w:space="0" w:color="auto"/>
            </w:tcBorders>
            <w:vAlign w:val="center"/>
          </w:tcPr>
          <w:p w14:paraId="4B2947F8" w14:textId="53B383BE" w:rsidR="00CB1886" w:rsidRPr="00F91DB1" w:rsidRDefault="006E01AF" w:rsidP="00AF44FF">
            <w:pPr>
              <w:pStyle w:val="Odsekzoznamu"/>
              <w:spacing w:after="160" w:line="259" w:lineRule="auto"/>
              <w:ind w:left="0" w:right="-2"/>
              <w:jc w:val="center"/>
              <w:rPr>
                <w:rFonts w:ascii="Arial" w:hAnsi="Arial" w:cs="Arial"/>
                <w:color w:val="000000"/>
                <w:sz w:val="20"/>
                <w:szCs w:val="20"/>
              </w:rPr>
            </w:pPr>
            <w:r w:rsidRPr="00A27CDC">
              <w:rPr>
                <w:rFonts w:ascii="Arial" w:hAnsi="Arial" w:cs="Arial"/>
                <w:color w:val="000000"/>
                <w:sz w:val="20"/>
                <w:szCs w:val="20"/>
              </w:rPr>
              <w:t xml:space="preserve">ponúkaná </w:t>
            </w:r>
            <w:r w:rsidR="006E6116">
              <w:rPr>
                <w:rFonts w:ascii="Arial" w:hAnsi="Arial" w:cs="Arial"/>
                <w:color w:val="000000"/>
                <w:sz w:val="20"/>
                <w:szCs w:val="20"/>
              </w:rPr>
              <w:t>dĺžka záruky</w:t>
            </w:r>
            <w:r w:rsidRPr="00A27CDC">
              <w:rPr>
                <w:rFonts w:ascii="Arial" w:hAnsi="Arial" w:cs="Arial"/>
                <w:color w:val="000000"/>
                <w:sz w:val="20"/>
                <w:szCs w:val="20"/>
              </w:rPr>
              <w:t xml:space="preserve"> </w:t>
            </w:r>
            <w:r>
              <w:rPr>
                <w:rFonts w:ascii="Arial" w:hAnsi="Arial" w:cs="Arial"/>
                <w:color w:val="000000"/>
                <w:sz w:val="20"/>
                <w:szCs w:val="20"/>
              </w:rPr>
              <w:t xml:space="preserve">– </w:t>
            </w:r>
            <w:r w:rsidR="00CB1886" w:rsidRPr="00A27CDC">
              <w:rPr>
                <w:rFonts w:ascii="Arial" w:hAnsi="Arial" w:cs="Arial"/>
                <w:color w:val="000000"/>
                <w:sz w:val="20"/>
                <w:szCs w:val="20"/>
              </w:rPr>
              <w:t>m</w:t>
            </w:r>
            <w:r w:rsidR="006E6116">
              <w:rPr>
                <w:rFonts w:ascii="Arial" w:hAnsi="Arial" w:cs="Arial"/>
                <w:color w:val="000000"/>
                <w:sz w:val="20"/>
                <w:szCs w:val="20"/>
              </w:rPr>
              <w:t>in. dĺžka záruky</w:t>
            </w:r>
          </w:p>
        </w:tc>
      </w:tr>
      <w:tr w:rsidR="00CB1886" w14:paraId="3AAF8DB3" w14:textId="77777777" w:rsidTr="00AF44FF">
        <w:tc>
          <w:tcPr>
            <w:tcW w:w="1543" w:type="dxa"/>
            <w:vMerge/>
            <w:vAlign w:val="center"/>
          </w:tcPr>
          <w:p w14:paraId="605F0473" w14:textId="77777777" w:rsidR="00CB1886" w:rsidRPr="00F91DB1" w:rsidRDefault="00CB1886" w:rsidP="00AF44FF">
            <w:pPr>
              <w:pStyle w:val="Odsekzoznamu"/>
              <w:spacing w:after="160"/>
              <w:ind w:left="0" w:right="-2"/>
              <w:contextualSpacing w:val="0"/>
              <w:jc w:val="both"/>
              <w:rPr>
                <w:rFonts w:ascii="Arial" w:hAnsi="Arial" w:cs="Arial"/>
                <w:color w:val="000000"/>
                <w:sz w:val="20"/>
                <w:szCs w:val="20"/>
              </w:rPr>
            </w:pPr>
          </w:p>
        </w:tc>
        <w:tc>
          <w:tcPr>
            <w:tcW w:w="6230" w:type="dxa"/>
            <w:tcBorders>
              <w:top w:val="single" w:sz="4" w:space="0" w:color="auto"/>
            </w:tcBorders>
            <w:vAlign w:val="center"/>
          </w:tcPr>
          <w:p w14:paraId="383A9694" w14:textId="46878CEF" w:rsidR="00CB1886" w:rsidRPr="00F91DB1" w:rsidRDefault="00D42012" w:rsidP="00AF44FF">
            <w:pPr>
              <w:pStyle w:val="Odsekzoznamu"/>
              <w:spacing w:before="160" w:after="160"/>
              <w:ind w:left="0"/>
              <w:contextualSpacing w:val="0"/>
              <w:jc w:val="center"/>
              <w:rPr>
                <w:rFonts w:ascii="Arial" w:hAnsi="Arial" w:cs="Arial"/>
                <w:color w:val="000000"/>
                <w:sz w:val="20"/>
                <w:szCs w:val="20"/>
              </w:rPr>
            </w:pPr>
            <w:r>
              <w:rPr>
                <w:rFonts w:ascii="Arial" w:hAnsi="Arial" w:cs="Arial"/>
                <w:color w:val="000000"/>
                <w:sz w:val="20"/>
                <w:szCs w:val="20"/>
              </w:rPr>
              <w:t>max</w:t>
            </w:r>
            <w:r w:rsidR="002732EE">
              <w:rPr>
                <w:rFonts w:ascii="Arial" w:hAnsi="Arial" w:cs="Arial"/>
                <w:color w:val="000000"/>
                <w:sz w:val="20"/>
                <w:szCs w:val="20"/>
              </w:rPr>
              <w:t>. dĺžka záruky</w:t>
            </w:r>
            <w:r w:rsidR="002732EE" w:rsidRPr="00A27CDC">
              <w:rPr>
                <w:rFonts w:ascii="Arial" w:hAnsi="Arial" w:cs="Arial"/>
                <w:color w:val="000000"/>
                <w:sz w:val="20"/>
                <w:szCs w:val="20"/>
              </w:rPr>
              <w:t xml:space="preserve"> </w:t>
            </w:r>
            <w:r w:rsidR="00CB1886" w:rsidRPr="00A27CDC">
              <w:rPr>
                <w:rFonts w:ascii="Arial" w:hAnsi="Arial" w:cs="Arial"/>
                <w:color w:val="000000"/>
                <w:sz w:val="20"/>
                <w:szCs w:val="20"/>
              </w:rPr>
              <w:t xml:space="preserve">– </w:t>
            </w:r>
            <w:r w:rsidRPr="00A27CDC">
              <w:rPr>
                <w:rFonts w:ascii="Arial" w:hAnsi="Arial" w:cs="Arial"/>
                <w:color w:val="000000"/>
                <w:sz w:val="20"/>
                <w:szCs w:val="20"/>
              </w:rPr>
              <w:t>m</w:t>
            </w:r>
            <w:r>
              <w:rPr>
                <w:rFonts w:ascii="Arial" w:hAnsi="Arial" w:cs="Arial"/>
                <w:color w:val="000000"/>
                <w:sz w:val="20"/>
                <w:szCs w:val="20"/>
              </w:rPr>
              <w:t>in. dĺžka záruky</w:t>
            </w:r>
          </w:p>
        </w:tc>
      </w:tr>
    </w:tbl>
    <w:p w14:paraId="3AA18EC4" w14:textId="083C0314" w:rsidR="00CB1886" w:rsidRPr="008159E1" w:rsidRDefault="00CB1886" w:rsidP="00CB1886">
      <w:pPr>
        <w:pStyle w:val="Zkladntext"/>
        <w:autoSpaceDE w:val="0"/>
        <w:autoSpaceDN w:val="0"/>
        <w:ind w:right="-2"/>
        <w:rPr>
          <w:rFonts w:ascii="Arial" w:hAnsi="Arial" w:cs="Arial"/>
          <w:b/>
          <w:bCs/>
        </w:rPr>
      </w:pPr>
      <w:r w:rsidRPr="008159E1">
        <w:rPr>
          <w:rFonts w:ascii="Arial" w:hAnsi="Arial" w:cs="Arial"/>
          <w:b/>
          <w:bCs/>
        </w:rPr>
        <w:t xml:space="preserve">Vysvetlivky: </w:t>
      </w:r>
    </w:p>
    <w:p w14:paraId="62EEC599" w14:textId="5D17D890" w:rsidR="00CB1886" w:rsidRPr="001E57AF" w:rsidRDefault="00CB1886" w:rsidP="00CB1886">
      <w:pPr>
        <w:pStyle w:val="Zkladntext"/>
        <w:autoSpaceDE w:val="0"/>
        <w:autoSpaceDN w:val="0"/>
        <w:ind w:right="-2"/>
        <w:rPr>
          <w:rFonts w:ascii="Arial" w:hAnsi="Arial" w:cs="Arial"/>
        </w:rPr>
      </w:pPr>
      <w:r w:rsidRPr="004C1DB1">
        <w:rPr>
          <w:rFonts w:ascii="Arial" w:hAnsi="Arial" w:cs="Arial"/>
          <w:b/>
          <w:bCs/>
        </w:rPr>
        <w:t>K</w:t>
      </w:r>
      <w:r w:rsidR="00E81164">
        <w:rPr>
          <w:rFonts w:ascii="Arial" w:hAnsi="Arial" w:cs="Arial"/>
          <w:b/>
          <w:bCs/>
        </w:rPr>
        <w:t>3</w:t>
      </w:r>
      <w:r w:rsidRPr="004C1DB1">
        <w:rPr>
          <w:rFonts w:ascii="Arial" w:hAnsi="Arial" w:cs="Arial"/>
          <w:b/>
          <w:bCs/>
        </w:rPr>
        <w:t>:</w:t>
      </w:r>
      <w:r w:rsidRPr="008F418A">
        <w:rPr>
          <w:rFonts w:ascii="Arial" w:hAnsi="Arial" w:cs="Arial"/>
        </w:rPr>
        <w:t xml:space="preserve"> počet bodov, ktoré uchádzač získa za kritérium č. </w:t>
      </w:r>
      <w:r w:rsidR="00D42012">
        <w:rPr>
          <w:rFonts w:ascii="Arial" w:hAnsi="Arial" w:cs="Arial"/>
        </w:rPr>
        <w:t>3</w:t>
      </w:r>
      <w:r w:rsidRPr="008F418A">
        <w:rPr>
          <w:rFonts w:ascii="Arial" w:hAnsi="Arial" w:cs="Arial"/>
        </w:rPr>
        <w:t xml:space="preserve"> </w:t>
      </w:r>
    </w:p>
    <w:p w14:paraId="7D1F7AF6" w14:textId="76DBF715" w:rsidR="00CB1886" w:rsidRPr="009E19EB" w:rsidRDefault="00CB1886" w:rsidP="00CB1886">
      <w:pPr>
        <w:pStyle w:val="Zkladntext"/>
        <w:autoSpaceDE w:val="0"/>
        <w:autoSpaceDN w:val="0"/>
        <w:ind w:left="0" w:right="-2" w:firstLine="0"/>
        <w:rPr>
          <w:rFonts w:ascii="Arial" w:hAnsi="Arial" w:cs="Arial"/>
          <w:b/>
          <w:bCs/>
        </w:rPr>
      </w:pPr>
      <w:r w:rsidRPr="009E19EB">
        <w:rPr>
          <w:rFonts w:ascii="Arial" w:hAnsi="Arial" w:cs="Arial"/>
          <w:b/>
          <w:bCs/>
        </w:rPr>
        <w:t xml:space="preserve">Ponúkaná </w:t>
      </w:r>
      <w:r w:rsidR="00D42012">
        <w:rPr>
          <w:rFonts w:ascii="Arial" w:hAnsi="Arial" w:cs="Arial"/>
          <w:b/>
          <w:bCs/>
        </w:rPr>
        <w:t>dĺžka záruky</w:t>
      </w:r>
      <w:r w:rsidRPr="009E19EB">
        <w:rPr>
          <w:rFonts w:ascii="Arial" w:hAnsi="Arial" w:cs="Arial"/>
          <w:b/>
          <w:bCs/>
        </w:rPr>
        <w:t xml:space="preserve">: </w:t>
      </w:r>
      <w:r w:rsidR="00BC3046">
        <w:rPr>
          <w:rFonts w:ascii="Arial" w:hAnsi="Arial" w:cs="Arial"/>
        </w:rPr>
        <w:t>d</w:t>
      </w:r>
      <w:r w:rsidR="0069418F">
        <w:rPr>
          <w:rFonts w:ascii="Arial" w:hAnsi="Arial" w:cs="Arial"/>
        </w:rPr>
        <w:t>ĺžka záruky</w:t>
      </w:r>
      <w:r w:rsidRPr="009E19EB">
        <w:rPr>
          <w:rFonts w:ascii="Arial" w:hAnsi="Arial" w:cs="Arial"/>
        </w:rPr>
        <w:t xml:space="preserve"> predmetu</w:t>
      </w:r>
      <w:r>
        <w:rPr>
          <w:rFonts w:ascii="Arial" w:hAnsi="Arial" w:cs="Arial"/>
        </w:rPr>
        <w:t xml:space="preserve"> </w:t>
      </w:r>
      <w:r w:rsidRPr="009E19EB">
        <w:rPr>
          <w:rFonts w:ascii="Arial" w:hAnsi="Arial" w:cs="Arial"/>
        </w:rPr>
        <w:t xml:space="preserve">zákazky </w:t>
      </w:r>
      <w:r>
        <w:rPr>
          <w:rFonts w:ascii="Arial" w:hAnsi="Arial" w:cs="Arial"/>
        </w:rPr>
        <w:t xml:space="preserve">navrhovaná uchádzačom </w:t>
      </w:r>
      <w:r w:rsidRPr="009E19EB">
        <w:rPr>
          <w:rFonts w:ascii="Arial" w:hAnsi="Arial" w:cs="Arial"/>
        </w:rPr>
        <w:t>v</w:t>
      </w:r>
      <w:r w:rsidR="0069418F">
        <w:rPr>
          <w:rFonts w:ascii="Arial" w:hAnsi="Arial" w:cs="Arial"/>
        </w:rPr>
        <w:t> mesiacoch odo dňa jeho odovzdania verejnému obstarávateľovi</w:t>
      </w:r>
    </w:p>
    <w:p w14:paraId="3BBD1D4A" w14:textId="55A987C9" w:rsidR="00CB1886" w:rsidRPr="008159E1" w:rsidRDefault="00CB1886" w:rsidP="000931AC">
      <w:pPr>
        <w:pStyle w:val="Zkladntext"/>
        <w:autoSpaceDE w:val="0"/>
        <w:autoSpaceDN w:val="0"/>
        <w:ind w:left="0" w:right="-2" w:firstLine="0"/>
        <w:rPr>
          <w:rFonts w:ascii="Arial" w:hAnsi="Arial" w:cs="Arial"/>
        </w:rPr>
      </w:pPr>
      <w:r w:rsidRPr="009E19EB">
        <w:rPr>
          <w:rFonts w:ascii="Arial" w:hAnsi="Arial" w:cs="Arial"/>
          <w:b/>
          <w:bCs/>
        </w:rPr>
        <w:t xml:space="preserve">Max. </w:t>
      </w:r>
      <w:r w:rsidR="007A4966">
        <w:rPr>
          <w:rFonts w:ascii="Arial" w:hAnsi="Arial" w:cs="Arial"/>
          <w:b/>
          <w:bCs/>
        </w:rPr>
        <w:t>dĺžka záruky</w:t>
      </w:r>
      <w:r w:rsidRPr="009E19EB">
        <w:rPr>
          <w:rFonts w:ascii="Arial" w:hAnsi="Arial" w:cs="Arial"/>
          <w:b/>
          <w:bCs/>
        </w:rPr>
        <w:t xml:space="preserve">: </w:t>
      </w:r>
      <w:r w:rsidR="00BC3046">
        <w:rPr>
          <w:rFonts w:ascii="Arial" w:hAnsi="Arial" w:cs="Arial"/>
        </w:rPr>
        <w:t>6</w:t>
      </w:r>
      <w:r w:rsidRPr="008159E1">
        <w:rPr>
          <w:rFonts w:ascii="Arial" w:hAnsi="Arial" w:cs="Arial"/>
        </w:rPr>
        <w:t xml:space="preserve">0 </w:t>
      </w:r>
      <w:r w:rsidR="00BC3046">
        <w:rPr>
          <w:rFonts w:ascii="Arial" w:hAnsi="Arial" w:cs="Arial"/>
        </w:rPr>
        <w:t>mesiacov</w:t>
      </w:r>
      <w:r w:rsidR="000931AC">
        <w:rPr>
          <w:rFonts w:ascii="Arial" w:hAnsi="Arial" w:cs="Arial"/>
        </w:rPr>
        <w:t>. Uchádzač môže uviesť aj dlhšiu záruku, avšak získa rovnaký počet bodov (</w:t>
      </w:r>
      <w:r w:rsidR="005C7784">
        <w:rPr>
          <w:rFonts w:ascii="Arial" w:hAnsi="Arial" w:cs="Arial"/>
        </w:rPr>
        <w:t>5</w:t>
      </w:r>
      <w:r w:rsidR="000931AC">
        <w:rPr>
          <w:rFonts w:ascii="Arial" w:hAnsi="Arial" w:cs="Arial"/>
        </w:rPr>
        <w:t xml:space="preserve"> bodov) ako uchádzač, ktorý ponúkne 60 mesiacov</w:t>
      </w:r>
    </w:p>
    <w:p w14:paraId="61196557" w14:textId="5BF7C78D" w:rsidR="00CB1886" w:rsidRPr="009E19EB" w:rsidRDefault="00CB1886" w:rsidP="00CB1886">
      <w:pPr>
        <w:pStyle w:val="Zkladntext"/>
        <w:autoSpaceDE w:val="0"/>
        <w:autoSpaceDN w:val="0"/>
        <w:ind w:right="-2"/>
        <w:rPr>
          <w:rFonts w:ascii="Arial" w:hAnsi="Arial" w:cs="Arial"/>
          <w:b/>
          <w:bCs/>
        </w:rPr>
      </w:pPr>
      <w:r w:rsidRPr="009E19EB">
        <w:rPr>
          <w:rFonts w:ascii="Arial" w:hAnsi="Arial" w:cs="Arial"/>
          <w:b/>
          <w:bCs/>
        </w:rPr>
        <w:t xml:space="preserve">Min. </w:t>
      </w:r>
      <w:r w:rsidR="007A4966">
        <w:rPr>
          <w:rFonts w:ascii="Arial" w:hAnsi="Arial" w:cs="Arial"/>
          <w:b/>
          <w:bCs/>
        </w:rPr>
        <w:t>dĺžka záruky</w:t>
      </w:r>
      <w:r w:rsidRPr="009E19EB">
        <w:rPr>
          <w:rFonts w:ascii="Arial" w:hAnsi="Arial" w:cs="Arial"/>
          <w:b/>
          <w:bCs/>
        </w:rPr>
        <w:t xml:space="preserve">: </w:t>
      </w:r>
      <w:r w:rsidR="00F47430">
        <w:rPr>
          <w:rFonts w:ascii="Arial" w:hAnsi="Arial" w:cs="Arial"/>
        </w:rPr>
        <w:t>24 mesiacov</w:t>
      </w:r>
      <w:r w:rsidRPr="008159E1">
        <w:rPr>
          <w:rFonts w:ascii="Arial" w:hAnsi="Arial" w:cs="Arial"/>
        </w:rPr>
        <w:t xml:space="preserve"> </w:t>
      </w:r>
    </w:p>
    <w:p w14:paraId="507CF2F8" w14:textId="63CB0043" w:rsidR="00AB2EBD" w:rsidRDefault="00AB2EBD" w:rsidP="00B3740F">
      <w:pPr>
        <w:pStyle w:val="Odsekzoznamu"/>
        <w:numPr>
          <w:ilvl w:val="1"/>
          <w:numId w:val="30"/>
        </w:numPr>
        <w:spacing w:line="240" w:lineRule="auto"/>
        <w:ind w:left="0" w:right="-2" w:hanging="567"/>
        <w:contextualSpacing w:val="0"/>
        <w:jc w:val="both"/>
        <w:rPr>
          <w:rFonts w:ascii="Arial" w:hAnsi="Arial" w:cs="Arial"/>
          <w:color w:val="000000"/>
          <w:sz w:val="20"/>
          <w:szCs w:val="20"/>
        </w:rPr>
      </w:pPr>
      <w:r w:rsidRPr="006D7C9B">
        <w:rPr>
          <w:rFonts w:ascii="Arial" w:hAnsi="Arial" w:cs="Arial"/>
          <w:color w:val="000000"/>
          <w:sz w:val="20"/>
          <w:szCs w:val="20"/>
        </w:rPr>
        <w:t xml:space="preserve">Uchádzač je povinný stanoviť dĺžku záruky v celých mesiacoch. V prípade, že uchádzač </w:t>
      </w:r>
      <w:r w:rsidRPr="009D2EAE">
        <w:rPr>
          <w:rFonts w:ascii="Arial" w:hAnsi="Arial" w:cs="Arial"/>
          <w:color w:val="000000"/>
          <w:sz w:val="20"/>
          <w:szCs w:val="20"/>
        </w:rPr>
        <w:t xml:space="preserve">nedodrží minimálnu dĺžku záruky, bude sa to považovať za nesplnenie požiadaviek na predmet zákazky </w:t>
      </w:r>
      <w:r w:rsidR="000C3A5B">
        <w:rPr>
          <w:rFonts w:ascii="Arial" w:hAnsi="Arial" w:cs="Arial"/>
          <w:color w:val="000000"/>
          <w:sz w:val="20"/>
          <w:szCs w:val="20"/>
        </w:rPr>
        <w:br/>
      </w:r>
      <w:r w:rsidR="009D2EAE" w:rsidRPr="00A611FF">
        <w:rPr>
          <w:rFonts w:ascii="Arial" w:hAnsi="Arial" w:cs="Arial"/>
          <w:color w:val="000000"/>
          <w:sz w:val="20"/>
          <w:szCs w:val="20"/>
        </w:rPr>
        <w:t>a uchádzač bude vylúčený.</w:t>
      </w:r>
    </w:p>
    <w:p w14:paraId="18D9BFF2" w14:textId="3B2151B5" w:rsidR="00A4664F" w:rsidRPr="009D2EAE" w:rsidRDefault="00A4664F" w:rsidP="00B3740F">
      <w:pPr>
        <w:pStyle w:val="Odsekzoznamu"/>
        <w:numPr>
          <w:ilvl w:val="1"/>
          <w:numId w:val="30"/>
        </w:numPr>
        <w:spacing w:line="240" w:lineRule="auto"/>
        <w:ind w:left="0" w:right="-2" w:hanging="567"/>
        <w:contextualSpacing w:val="0"/>
        <w:jc w:val="both"/>
        <w:rPr>
          <w:rFonts w:ascii="Arial" w:hAnsi="Arial" w:cs="Arial"/>
          <w:color w:val="000000"/>
          <w:sz w:val="20"/>
          <w:szCs w:val="20"/>
        </w:rPr>
      </w:pPr>
      <w:r>
        <w:rPr>
          <w:rFonts w:ascii="Arial" w:hAnsi="Arial" w:cs="Arial"/>
          <w:color w:val="000000"/>
          <w:sz w:val="20"/>
          <w:szCs w:val="20"/>
        </w:rPr>
        <w:t>Uchádzačom stanovená dĺžka záruky sa následne premietne do zmluvných ustanovení Zmluvy.</w:t>
      </w:r>
    </w:p>
    <w:p w14:paraId="6482010A" w14:textId="6135922D" w:rsidR="00AB2EBD" w:rsidRPr="00A4664F" w:rsidRDefault="00AB2EBD" w:rsidP="00B3740F">
      <w:pPr>
        <w:pStyle w:val="Nadpis1"/>
        <w:numPr>
          <w:ilvl w:val="0"/>
          <w:numId w:val="26"/>
        </w:numPr>
        <w:spacing w:after="160"/>
        <w:ind w:left="0" w:hanging="567"/>
        <w:jc w:val="both"/>
        <w:rPr>
          <w:rFonts w:ascii="ABC Camera Plain Medium" w:hAnsi="ABC Camera Plain Medium" w:cs="Arial"/>
          <w:color w:val="754BFF"/>
          <w:sz w:val="32"/>
        </w:rPr>
      </w:pPr>
      <w:bookmarkStart w:id="58" w:name="_Toc204695620"/>
      <w:r w:rsidRPr="00A4664F">
        <w:rPr>
          <w:rFonts w:ascii="ABC Camera Plain Medium" w:hAnsi="ABC Camera Plain Medium" w:cs="Arial"/>
          <w:color w:val="754BFF"/>
          <w:sz w:val="32"/>
        </w:rPr>
        <w:lastRenderedPageBreak/>
        <w:t>Rozhodné kritérium v prípade rovnosti ponúk</w:t>
      </w:r>
      <w:bookmarkEnd w:id="58"/>
    </w:p>
    <w:p w14:paraId="58107122" w14:textId="7DD5E6CC" w:rsidR="00AB2EBD" w:rsidRPr="00202F8E" w:rsidRDefault="00AB2EBD" w:rsidP="00B3740F">
      <w:pPr>
        <w:pStyle w:val="Odsekzoznamu"/>
        <w:numPr>
          <w:ilvl w:val="1"/>
          <w:numId w:val="31"/>
        </w:numPr>
        <w:spacing w:line="240" w:lineRule="auto"/>
        <w:ind w:left="0" w:right="-2" w:hanging="567"/>
        <w:contextualSpacing w:val="0"/>
        <w:jc w:val="both"/>
        <w:rPr>
          <w:rFonts w:ascii="Arial" w:hAnsi="Arial" w:cs="Arial"/>
          <w:color w:val="000000"/>
          <w:sz w:val="20"/>
          <w:szCs w:val="20"/>
        </w:rPr>
      </w:pPr>
      <w:r w:rsidRPr="006D7C9B">
        <w:rPr>
          <w:rFonts w:ascii="Arial" w:hAnsi="Arial" w:cs="Arial"/>
          <w:color w:val="000000"/>
          <w:sz w:val="20"/>
          <w:szCs w:val="20"/>
        </w:rPr>
        <w:t xml:space="preserve">Ak sa po vyhodnotení ponúk na základe kritérií na vyhodnotenie ponúk na prvom mieste </w:t>
      </w:r>
      <w:r w:rsidRPr="00202F8E">
        <w:rPr>
          <w:rFonts w:ascii="Arial" w:hAnsi="Arial" w:cs="Arial"/>
          <w:color w:val="000000"/>
          <w:sz w:val="20"/>
          <w:szCs w:val="20"/>
        </w:rPr>
        <w:t>umiestnia viacerí uchádzači, verejný obstarávateľ určuje ako prvé rozhodné kritérium medzi týmito uchádzačmi nižšiu cenu (kritérium č. 1). Ak by ani po uplatnení prvého rozhodného kritéria nebolo možné určiť úspešného uchádzača, verejný obstarávateľ určuje ako druhé rozhodné kritérium č. 2 Lehota dodania</w:t>
      </w:r>
      <w:r w:rsidR="00202F8E" w:rsidRPr="00202F8E">
        <w:rPr>
          <w:rFonts w:ascii="Arial" w:hAnsi="Arial" w:cs="Arial"/>
          <w:color w:val="000000"/>
          <w:sz w:val="20"/>
          <w:szCs w:val="20"/>
        </w:rPr>
        <w:t xml:space="preserve">, t. j. </w:t>
      </w:r>
      <w:r w:rsidRPr="00202F8E">
        <w:rPr>
          <w:rFonts w:ascii="Arial" w:hAnsi="Arial" w:cs="Arial"/>
          <w:color w:val="000000"/>
          <w:sz w:val="20"/>
          <w:szCs w:val="20"/>
        </w:rPr>
        <w:t>úspešným sa stane ten uchádzač, ktorý dodá predmet zákazky skôr</w:t>
      </w:r>
      <w:r w:rsidR="00202F8E" w:rsidRPr="00202F8E">
        <w:rPr>
          <w:rFonts w:ascii="Arial" w:hAnsi="Arial" w:cs="Arial"/>
          <w:color w:val="000000"/>
          <w:sz w:val="20"/>
          <w:szCs w:val="20"/>
        </w:rPr>
        <w:t>.</w:t>
      </w:r>
    </w:p>
    <w:sectPr w:rsidR="00AB2EBD" w:rsidRPr="00202F8E" w:rsidSect="00A60BA6">
      <w:headerReference w:type="default" r:id="rId23"/>
      <w:footerReference w:type="default" r:id="rId24"/>
      <w:headerReference w:type="first" r:id="rId25"/>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C818D" w14:textId="77777777" w:rsidR="00FC4F9B" w:rsidRDefault="00FC4F9B" w:rsidP="00603809">
      <w:pPr>
        <w:spacing w:after="0" w:line="240" w:lineRule="auto"/>
      </w:pPr>
      <w:r>
        <w:separator/>
      </w:r>
    </w:p>
  </w:endnote>
  <w:endnote w:type="continuationSeparator" w:id="0">
    <w:p w14:paraId="2A1BB9C7" w14:textId="77777777" w:rsidR="00FC4F9B" w:rsidRDefault="00FC4F9B" w:rsidP="00603809">
      <w:pPr>
        <w:spacing w:after="0" w:line="240" w:lineRule="auto"/>
      </w:pPr>
      <w:r>
        <w:continuationSeparator/>
      </w:r>
    </w:p>
  </w:endnote>
  <w:endnote w:type="continuationNotice" w:id="1">
    <w:p w14:paraId="585D819B" w14:textId="77777777" w:rsidR="00FC4F9B" w:rsidRDefault="00FC4F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era">
    <w:altName w:val="Cambria"/>
    <w:panose1 w:val="00000000000000000000"/>
    <w:charset w:val="00"/>
    <w:family w:val="roman"/>
    <w:notTrueType/>
    <w:pitch w:val="default"/>
  </w:font>
  <w:font w:name="ABC Camera Medium">
    <w:altName w:val="Calibri"/>
    <w:panose1 w:val="00000000000000000000"/>
    <w:charset w:val="00"/>
    <w:family w:val="swiss"/>
    <w:notTrueType/>
    <w:pitch w:val="variable"/>
    <w:sig w:usb0="00000007" w:usb1="00000000" w:usb2="00000000" w:usb3="00000000" w:csb0="00000093" w:csb1="00000000"/>
  </w:font>
  <w:font w:name="ABC Camera Plain Medium">
    <w:altName w:val="Calibri"/>
    <w:panose1 w:val="00000000000000000000"/>
    <w:charset w:val="00"/>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802073194"/>
      <w:docPartObj>
        <w:docPartGallery w:val="Page Numbers (Bottom of Page)"/>
        <w:docPartUnique/>
      </w:docPartObj>
    </w:sdtPr>
    <w:sdtContent>
      <w:p w14:paraId="47DCD7C2" w14:textId="783A1A8B" w:rsidR="00D44AD4" w:rsidRPr="005848F7" w:rsidRDefault="00D44AD4">
        <w:pPr>
          <w:pStyle w:val="Pta"/>
          <w:jc w:val="center"/>
          <w:rPr>
            <w:rFonts w:ascii="Arial" w:hAnsi="Arial" w:cs="Arial"/>
            <w:sz w:val="20"/>
            <w:szCs w:val="20"/>
          </w:rPr>
        </w:pPr>
        <w:r w:rsidRPr="005848F7">
          <w:rPr>
            <w:rFonts w:ascii="Arial" w:hAnsi="Arial" w:cs="Arial"/>
            <w:sz w:val="20"/>
            <w:szCs w:val="20"/>
          </w:rPr>
          <w:fldChar w:fldCharType="begin"/>
        </w:r>
        <w:r w:rsidRPr="005848F7">
          <w:rPr>
            <w:rFonts w:ascii="Arial" w:hAnsi="Arial" w:cs="Arial"/>
            <w:sz w:val="20"/>
            <w:szCs w:val="20"/>
          </w:rPr>
          <w:instrText>PAGE   \* MERGEFORMAT</w:instrText>
        </w:r>
        <w:r w:rsidRPr="005848F7">
          <w:rPr>
            <w:rFonts w:ascii="Arial" w:hAnsi="Arial" w:cs="Arial"/>
            <w:sz w:val="20"/>
            <w:szCs w:val="20"/>
          </w:rPr>
          <w:fldChar w:fldCharType="separate"/>
        </w:r>
        <w:r w:rsidRPr="005848F7">
          <w:rPr>
            <w:rFonts w:ascii="Arial" w:hAnsi="Arial" w:cs="Arial"/>
            <w:sz w:val="20"/>
            <w:szCs w:val="20"/>
          </w:rPr>
          <w:t>2</w:t>
        </w:r>
        <w:r w:rsidRPr="005848F7">
          <w:rPr>
            <w:rFonts w:ascii="Arial" w:hAnsi="Arial" w:cs="Arial"/>
            <w:sz w:val="20"/>
            <w:szCs w:val="20"/>
          </w:rPr>
          <w:fldChar w:fldCharType="end"/>
        </w:r>
      </w:p>
    </w:sdtContent>
  </w:sdt>
  <w:p w14:paraId="34DAEB86" w14:textId="77777777" w:rsidR="00D44AD4" w:rsidRDefault="00D44AD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0CF6A" w14:textId="77777777" w:rsidR="00FC4F9B" w:rsidRDefault="00FC4F9B" w:rsidP="00603809">
      <w:pPr>
        <w:spacing w:after="0" w:line="240" w:lineRule="auto"/>
      </w:pPr>
      <w:r>
        <w:separator/>
      </w:r>
    </w:p>
  </w:footnote>
  <w:footnote w:type="continuationSeparator" w:id="0">
    <w:p w14:paraId="082ECA36" w14:textId="77777777" w:rsidR="00FC4F9B" w:rsidRDefault="00FC4F9B" w:rsidP="00603809">
      <w:pPr>
        <w:spacing w:after="0" w:line="240" w:lineRule="auto"/>
      </w:pPr>
      <w:r>
        <w:continuationSeparator/>
      </w:r>
    </w:p>
  </w:footnote>
  <w:footnote w:type="continuationNotice" w:id="1">
    <w:p w14:paraId="36C11654" w14:textId="77777777" w:rsidR="00FC4F9B" w:rsidRDefault="00FC4F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353F8" w14:textId="77777777" w:rsidR="00603809" w:rsidRPr="00EA3C52" w:rsidRDefault="00603809" w:rsidP="006B5975">
    <w:pPr>
      <w:pStyle w:val="Hlavika"/>
      <w:tabs>
        <w:tab w:val="clear" w:pos="4536"/>
        <w:tab w:val="center" w:pos="6237"/>
      </w:tabs>
      <w:rPr>
        <w:rFonts w:ascii="Times New Roman" w:hAnsi="Times New Roman" w:cs="Times New Roman"/>
        <w:sz w:val="24"/>
        <w:szCs w:val="24"/>
      </w:rPr>
    </w:pPr>
  </w:p>
  <w:p w14:paraId="690C3E5F" w14:textId="77777777" w:rsidR="00603809" w:rsidRPr="00EA3C52" w:rsidRDefault="00603809">
    <w:pPr>
      <w:pStyle w:val="Hlavika"/>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A656B" w14:textId="61CE0168" w:rsidR="006F6B30" w:rsidRPr="00B520B5" w:rsidRDefault="006F6B30" w:rsidP="006F6B30">
    <w:pPr>
      <w:jc w:val="right"/>
      <w:rPr>
        <w:rFonts w:ascii="Arial" w:hAnsi="Arial" w:cs="Arial"/>
        <w:sz w:val="20"/>
        <w:szCs w:val="20"/>
      </w:rPr>
    </w:pPr>
    <w:r w:rsidRPr="00CF399E">
      <w:rPr>
        <w:rFonts w:ascii="Arial" w:hAnsi="Arial" w:cs="Arial"/>
        <w:sz w:val="20"/>
        <w:szCs w:val="20"/>
      </w:rPr>
      <w:t>TSB-VO-202</w:t>
    </w:r>
    <w:r w:rsidR="00A631C5" w:rsidRPr="00CF399E">
      <w:rPr>
        <w:rFonts w:ascii="Arial" w:hAnsi="Arial" w:cs="Arial"/>
        <w:sz w:val="20"/>
        <w:szCs w:val="20"/>
      </w:rPr>
      <w:t>5</w:t>
    </w:r>
    <w:r w:rsidRPr="00CF399E">
      <w:rPr>
        <w:rFonts w:ascii="Arial" w:hAnsi="Arial" w:cs="Arial"/>
        <w:sz w:val="20"/>
        <w:szCs w:val="20"/>
      </w:rPr>
      <w:t>/0</w:t>
    </w:r>
    <w:r w:rsidR="00A631C5" w:rsidRPr="00CF399E">
      <w:rPr>
        <w:rFonts w:ascii="Arial" w:hAnsi="Arial" w:cs="Arial"/>
        <w:sz w:val="20"/>
        <w:szCs w:val="20"/>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4252"/>
    <w:multiLevelType w:val="multilevel"/>
    <w:tmpl w:val="C7A480F4"/>
    <w:styleLink w:val="tl1"/>
    <w:lvl w:ilvl="0">
      <w:start w:val="1"/>
      <w:numFmt w:val="decimal"/>
      <w:lvlText w:val="%1."/>
      <w:lvlJc w:val="left"/>
      <w:pPr>
        <w:ind w:left="720" w:hanging="360"/>
      </w:pPr>
      <w:rPr>
        <w:rFonts w:hint="default"/>
        <w:b w:val="0"/>
        <w:bCs/>
      </w:rPr>
    </w:lvl>
    <w:lvl w:ilvl="1">
      <w:start w:val="1"/>
      <w:numFmt w:val="none"/>
      <w:lvlRestart w:val="0"/>
      <w:lvlText w:val="2.1"/>
      <w:lvlJc w:val="left"/>
      <w:pPr>
        <w:ind w:left="1440" w:hanging="360"/>
      </w:pPr>
      <w:rPr>
        <w:rFonts w:hint="default"/>
        <w:b w:val="0"/>
        <w:bC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6981C6A"/>
    <w:multiLevelType w:val="multilevel"/>
    <w:tmpl w:val="1D1ACFFE"/>
    <w:lvl w:ilvl="0">
      <w:start w:val="1"/>
      <w:numFmt w:val="decimal"/>
      <w:lvlText w:val="%1."/>
      <w:lvlJc w:val="left"/>
      <w:pPr>
        <w:ind w:left="720" w:hanging="360"/>
      </w:pPr>
      <w:rPr>
        <w:rFonts w:ascii="Times New Roman" w:hAnsi="Times New Roman" w:hint="default"/>
        <w:b w:val="0"/>
        <w:bCs/>
        <w:sz w:val="24"/>
      </w:rPr>
    </w:lvl>
    <w:lvl w:ilvl="1">
      <w:start w:val="1"/>
      <w:numFmt w:val="decimal"/>
      <w:lvlText w:val="16.%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55097E"/>
    <w:multiLevelType w:val="multilevel"/>
    <w:tmpl w:val="343660E4"/>
    <w:lvl w:ilvl="0">
      <w:start w:val="1"/>
      <w:numFmt w:val="decimal"/>
      <w:lvlText w:val="%1."/>
      <w:lvlJc w:val="left"/>
      <w:pPr>
        <w:ind w:left="720" w:hanging="360"/>
      </w:pPr>
      <w:rPr>
        <w:rFonts w:hint="default"/>
        <w:sz w:val="32"/>
        <w:szCs w:val="32"/>
      </w:rPr>
    </w:lvl>
    <w:lvl w:ilvl="1">
      <w:start w:val="1"/>
      <w:numFmt w:val="decimal"/>
      <w:isLgl/>
      <w:lvlText w:val="5.%2"/>
      <w:lvlJc w:val="left"/>
      <w:pPr>
        <w:ind w:left="720" w:hanging="360"/>
      </w:pPr>
      <w:rPr>
        <w:rFonts w:ascii="Arial" w:eastAsiaTheme="minorHAnsi" w:hAnsi="Arial" w:cs="Arial" w:hint="default"/>
        <w:b w:val="0"/>
        <w:bCs w:val="0"/>
        <w:color w:val="auto"/>
        <w:sz w:val="20"/>
        <w:szCs w:val="20"/>
      </w:rPr>
    </w:lvl>
    <w:lvl w:ilvl="2">
      <w:start w:val="1"/>
      <w:numFmt w:val="decimal"/>
      <w:isLgl/>
      <w:lvlText w:val="%1.%2.%3"/>
      <w:lvlJc w:val="left"/>
      <w:pPr>
        <w:ind w:left="1080" w:hanging="720"/>
      </w:pPr>
      <w:rPr>
        <w:rFonts w:ascii="Times New Roman" w:eastAsiaTheme="minorHAnsi" w:hAnsi="Times New Roman" w:cs="Times New Roman" w:hint="default"/>
        <w:color w:val="auto"/>
        <w:sz w:val="24"/>
      </w:rPr>
    </w:lvl>
    <w:lvl w:ilvl="3">
      <w:start w:val="1"/>
      <w:numFmt w:val="decimal"/>
      <w:isLgl/>
      <w:lvlText w:val="%1.%2.%3.%4"/>
      <w:lvlJc w:val="left"/>
      <w:pPr>
        <w:ind w:left="1080" w:hanging="720"/>
      </w:pPr>
      <w:rPr>
        <w:rFonts w:ascii="Times New Roman" w:eastAsiaTheme="minorHAnsi" w:hAnsi="Times New Roman" w:cs="Times New Roman" w:hint="default"/>
        <w:color w:val="auto"/>
        <w:sz w:val="24"/>
      </w:rPr>
    </w:lvl>
    <w:lvl w:ilvl="4">
      <w:start w:val="1"/>
      <w:numFmt w:val="decimal"/>
      <w:isLgl/>
      <w:lvlText w:val="%1.%2.%3.%4.%5"/>
      <w:lvlJc w:val="left"/>
      <w:pPr>
        <w:ind w:left="1440" w:hanging="1080"/>
      </w:pPr>
      <w:rPr>
        <w:rFonts w:ascii="Times New Roman" w:eastAsiaTheme="minorHAnsi" w:hAnsi="Times New Roman" w:cs="Times New Roman" w:hint="default"/>
        <w:color w:val="auto"/>
        <w:sz w:val="24"/>
      </w:rPr>
    </w:lvl>
    <w:lvl w:ilvl="5">
      <w:start w:val="1"/>
      <w:numFmt w:val="decimal"/>
      <w:isLgl/>
      <w:lvlText w:val="%1.%2.%3.%4.%5.%6"/>
      <w:lvlJc w:val="left"/>
      <w:pPr>
        <w:ind w:left="1800" w:hanging="1440"/>
      </w:pPr>
      <w:rPr>
        <w:rFonts w:ascii="Times New Roman" w:eastAsiaTheme="minorHAnsi" w:hAnsi="Times New Roman" w:cs="Times New Roman" w:hint="default"/>
        <w:color w:val="auto"/>
        <w:sz w:val="24"/>
      </w:rPr>
    </w:lvl>
    <w:lvl w:ilvl="6">
      <w:start w:val="1"/>
      <w:numFmt w:val="decimal"/>
      <w:isLgl/>
      <w:lvlText w:val="%1.%2.%3.%4.%5.%6.%7"/>
      <w:lvlJc w:val="left"/>
      <w:pPr>
        <w:ind w:left="1800" w:hanging="1440"/>
      </w:pPr>
      <w:rPr>
        <w:rFonts w:ascii="Times New Roman" w:eastAsiaTheme="minorHAnsi" w:hAnsi="Times New Roman" w:cs="Times New Roman" w:hint="default"/>
        <w:color w:val="auto"/>
        <w:sz w:val="24"/>
      </w:rPr>
    </w:lvl>
    <w:lvl w:ilvl="7">
      <w:start w:val="1"/>
      <w:numFmt w:val="decimal"/>
      <w:isLgl/>
      <w:lvlText w:val="%1.%2.%3.%4.%5.%6.%7.%8"/>
      <w:lvlJc w:val="left"/>
      <w:pPr>
        <w:ind w:left="2160" w:hanging="1800"/>
      </w:pPr>
      <w:rPr>
        <w:rFonts w:ascii="Times New Roman" w:eastAsiaTheme="minorHAnsi" w:hAnsi="Times New Roman" w:cs="Times New Roman" w:hint="default"/>
        <w:color w:val="auto"/>
        <w:sz w:val="24"/>
      </w:rPr>
    </w:lvl>
    <w:lvl w:ilvl="8">
      <w:start w:val="1"/>
      <w:numFmt w:val="decimal"/>
      <w:isLgl/>
      <w:lvlText w:val="%1.%2.%3.%4.%5.%6.%7.%8.%9"/>
      <w:lvlJc w:val="left"/>
      <w:pPr>
        <w:ind w:left="2160" w:hanging="1800"/>
      </w:pPr>
      <w:rPr>
        <w:rFonts w:ascii="Times New Roman" w:eastAsiaTheme="minorHAnsi" w:hAnsi="Times New Roman" w:cs="Times New Roman" w:hint="default"/>
        <w:color w:val="auto"/>
        <w:sz w:val="24"/>
      </w:rPr>
    </w:lvl>
  </w:abstractNum>
  <w:abstractNum w:abstractNumId="3" w15:restartNumberingAfterBreak="0">
    <w:nsid w:val="0BDD54DF"/>
    <w:multiLevelType w:val="multilevel"/>
    <w:tmpl w:val="8C88E86A"/>
    <w:lvl w:ilvl="0">
      <w:start w:val="1"/>
      <w:numFmt w:val="decimal"/>
      <w:lvlText w:val="%1."/>
      <w:lvlJc w:val="left"/>
      <w:pPr>
        <w:ind w:left="720" w:hanging="360"/>
      </w:pPr>
      <w:rPr>
        <w:rFonts w:hint="default"/>
        <w:sz w:val="32"/>
        <w:szCs w:val="32"/>
      </w:rPr>
    </w:lvl>
    <w:lvl w:ilvl="1">
      <w:start w:val="1"/>
      <w:numFmt w:val="decimal"/>
      <w:isLgl/>
      <w:lvlText w:val="%1.%2"/>
      <w:lvlJc w:val="left"/>
      <w:pPr>
        <w:ind w:left="720" w:hanging="360"/>
      </w:pPr>
      <w:rPr>
        <w:rFonts w:ascii="Arial" w:eastAsiaTheme="minorHAnsi" w:hAnsi="Arial" w:cs="Arial" w:hint="default"/>
        <w:color w:val="auto"/>
        <w:sz w:val="20"/>
        <w:szCs w:val="20"/>
      </w:rPr>
    </w:lvl>
    <w:lvl w:ilvl="2">
      <w:start w:val="1"/>
      <w:numFmt w:val="decimal"/>
      <w:isLgl/>
      <w:lvlText w:val="%1.%2.%3"/>
      <w:lvlJc w:val="left"/>
      <w:pPr>
        <w:ind w:left="1080" w:hanging="720"/>
      </w:pPr>
      <w:rPr>
        <w:rFonts w:ascii="Times New Roman" w:eastAsiaTheme="minorHAnsi" w:hAnsi="Times New Roman" w:cs="Times New Roman" w:hint="default"/>
        <w:color w:val="auto"/>
        <w:sz w:val="24"/>
      </w:rPr>
    </w:lvl>
    <w:lvl w:ilvl="3">
      <w:start w:val="1"/>
      <w:numFmt w:val="decimal"/>
      <w:isLgl/>
      <w:lvlText w:val="%1.%2.%3.%4"/>
      <w:lvlJc w:val="left"/>
      <w:pPr>
        <w:ind w:left="1080" w:hanging="720"/>
      </w:pPr>
      <w:rPr>
        <w:rFonts w:ascii="Times New Roman" w:eastAsiaTheme="minorHAnsi" w:hAnsi="Times New Roman" w:cs="Times New Roman" w:hint="default"/>
        <w:color w:val="auto"/>
        <w:sz w:val="24"/>
      </w:rPr>
    </w:lvl>
    <w:lvl w:ilvl="4">
      <w:start w:val="1"/>
      <w:numFmt w:val="decimal"/>
      <w:isLgl/>
      <w:lvlText w:val="%1.%2.%3.%4.%5"/>
      <w:lvlJc w:val="left"/>
      <w:pPr>
        <w:ind w:left="1440" w:hanging="1080"/>
      </w:pPr>
      <w:rPr>
        <w:rFonts w:ascii="Times New Roman" w:eastAsiaTheme="minorHAnsi" w:hAnsi="Times New Roman" w:cs="Times New Roman" w:hint="default"/>
        <w:color w:val="auto"/>
        <w:sz w:val="24"/>
      </w:rPr>
    </w:lvl>
    <w:lvl w:ilvl="5">
      <w:start w:val="1"/>
      <w:numFmt w:val="decimal"/>
      <w:isLgl/>
      <w:lvlText w:val="%1.%2.%3.%4.%5.%6"/>
      <w:lvlJc w:val="left"/>
      <w:pPr>
        <w:ind w:left="1800" w:hanging="1440"/>
      </w:pPr>
      <w:rPr>
        <w:rFonts w:ascii="Times New Roman" w:eastAsiaTheme="minorHAnsi" w:hAnsi="Times New Roman" w:cs="Times New Roman" w:hint="default"/>
        <w:color w:val="auto"/>
        <w:sz w:val="24"/>
      </w:rPr>
    </w:lvl>
    <w:lvl w:ilvl="6">
      <w:start w:val="1"/>
      <w:numFmt w:val="decimal"/>
      <w:isLgl/>
      <w:lvlText w:val="%1.%2.%3.%4.%5.%6.%7"/>
      <w:lvlJc w:val="left"/>
      <w:pPr>
        <w:ind w:left="1800" w:hanging="1440"/>
      </w:pPr>
      <w:rPr>
        <w:rFonts w:ascii="Times New Roman" w:eastAsiaTheme="minorHAnsi" w:hAnsi="Times New Roman" w:cs="Times New Roman" w:hint="default"/>
        <w:color w:val="auto"/>
        <w:sz w:val="24"/>
      </w:rPr>
    </w:lvl>
    <w:lvl w:ilvl="7">
      <w:start w:val="1"/>
      <w:numFmt w:val="decimal"/>
      <w:isLgl/>
      <w:lvlText w:val="%1.%2.%3.%4.%5.%6.%7.%8"/>
      <w:lvlJc w:val="left"/>
      <w:pPr>
        <w:ind w:left="2160" w:hanging="1800"/>
      </w:pPr>
      <w:rPr>
        <w:rFonts w:ascii="Times New Roman" w:eastAsiaTheme="minorHAnsi" w:hAnsi="Times New Roman" w:cs="Times New Roman" w:hint="default"/>
        <w:color w:val="auto"/>
        <w:sz w:val="24"/>
      </w:rPr>
    </w:lvl>
    <w:lvl w:ilvl="8">
      <w:start w:val="1"/>
      <w:numFmt w:val="decimal"/>
      <w:isLgl/>
      <w:lvlText w:val="%1.%2.%3.%4.%5.%6.%7.%8.%9"/>
      <w:lvlJc w:val="left"/>
      <w:pPr>
        <w:ind w:left="2160" w:hanging="1800"/>
      </w:pPr>
      <w:rPr>
        <w:rFonts w:ascii="Times New Roman" w:eastAsiaTheme="minorHAnsi" w:hAnsi="Times New Roman" w:cs="Times New Roman" w:hint="default"/>
        <w:color w:val="auto"/>
        <w:sz w:val="24"/>
      </w:rPr>
    </w:lvl>
  </w:abstractNum>
  <w:abstractNum w:abstractNumId="4" w15:restartNumberingAfterBreak="0">
    <w:nsid w:val="10F00554"/>
    <w:multiLevelType w:val="multilevel"/>
    <w:tmpl w:val="8752BB50"/>
    <w:lvl w:ilvl="0">
      <w:start w:val="1"/>
      <w:numFmt w:val="decimal"/>
      <w:lvlText w:val="%1."/>
      <w:lvlJc w:val="left"/>
      <w:pPr>
        <w:ind w:left="720" w:hanging="360"/>
      </w:pPr>
      <w:rPr>
        <w:rFonts w:ascii="Times New Roman" w:hAnsi="Times New Roman" w:hint="default"/>
        <w:b w:val="0"/>
        <w:bCs/>
        <w:sz w:val="24"/>
      </w:rPr>
    </w:lvl>
    <w:lvl w:ilvl="1">
      <w:start w:val="1"/>
      <w:numFmt w:val="decimal"/>
      <w:lvlText w:val="9.%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46A5791"/>
    <w:multiLevelType w:val="multilevel"/>
    <w:tmpl w:val="634E114C"/>
    <w:styleLink w:val="tl2"/>
    <w:lvl w:ilvl="0">
      <w:start w:val="1"/>
      <w:numFmt w:val="decimal"/>
      <w:lvlText w:val="%1."/>
      <w:lvlJc w:val="left"/>
      <w:pPr>
        <w:ind w:left="720" w:hanging="360"/>
      </w:pPr>
      <w:rPr>
        <w:rFonts w:ascii="Times New Roman" w:hAnsi="Times New Roman" w:hint="default"/>
        <w:b w:val="0"/>
        <w:bCs/>
        <w:sz w:val="24"/>
      </w:rPr>
    </w:lvl>
    <w:lvl w:ilvl="1">
      <w:start w:val="1"/>
      <w:numFmt w:val="none"/>
      <w:lvlRestart w:val="0"/>
      <w:lvlText w:val="2.1"/>
      <w:lvlJc w:val="left"/>
      <w:pPr>
        <w:ind w:left="1440" w:hanging="360"/>
      </w:pPr>
      <w:rPr>
        <w:rFonts w:hint="default"/>
        <w:b w:val="0"/>
        <w:bC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81F1D37"/>
    <w:multiLevelType w:val="multilevel"/>
    <w:tmpl w:val="90080FCA"/>
    <w:lvl w:ilvl="0">
      <w:start w:val="1"/>
      <w:numFmt w:val="decimal"/>
      <w:lvlText w:val="%1."/>
      <w:lvlJc w:val="left"/>
      <w:pPr>
        <w:ind w:left="720" w:hanging="360"/>
      </w:pPr>
      <w:rPr>
        <w:rFonts w:ascii="Times New Roman" w:hAnsi="Times New Roman" w:hint="default"/>
        <w:b w:val="0"/>
        <w:bCs/>
        <w:sz w:val="24"/>
      </w:rPr>
    </w:lvl>
    <w:lvl w:ilvl="1">
      <w:start w:val="1"/>
      <w:numFmt w:val="decimal"/>
      <w:lvlText w:val="8.%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A530D1D"/>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E932794"/>
    <w:multiLevelType w:val="multilevel"/>
    <w:tmpl w:val="99EA5072"/>
    <w:lvl w:ilvl="0">
      <w:start w:val="1"/>
      <w:numFmt w:val="decimal"/>
      <w:pStyle w:val="Nadpis3"/>
      <w:lvlText w:val="%1."/>
      <w:lvlJc w:val="left"/>
      <w:pPr>
        <w:ind w:left="360" w:hanging="360"/>
      </w:pPr>
      <w:rPr>
        <w:i w:val="0"/>
      </w:rPr>
    </w:lvl>
    <w:lvl w:ilvl="1">
      <w:start w:val="1"/>
      <w:numFmt w:val="decimal"/>
      <w:lvlText w:val="%1.%2."/>
      <w:lvlJc w:val="left"/>
      <w:pPr>
        <w:ind w:left="792" w:hanging="432"/>
      </w:pPr>
      <w:rPr>
        <w:b w:val="0"/>
        <w:color w:val="auto"/>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1D729B"/>
    <w:multiLevelType w:val="multilevel"/>
    <w:tmpl w:val="84040BEC"/>
    <w:lvl w:ilvl="0">
      <w:start w:val="1"/>
      <w:numFmt w:val="decimal"/>
      <w:lvlText w:val="%1."/>
      <w:lvlJc w:val="left"/>
      <w:pPr>
        <w:ind w:left="720" w:hanging="360"/>
      </w:pPr>
      <w:rPr>
        <w:rFonts w:hint="default"/>
        <w:sz w:val="32"/>
        <w:szCs w:val="32"/>
      </w:rPr>
    </w:lvl>
    <w:lvl w:ilvl="1">
      <w:start w:val="1"/>
      <w:numFmt w:val="decimal"/>
      <w:isLgl/>
      <w:lvlText w:val="3.%2"/>
      <w:lvlJc w:val="left"/>
      <w:pPr>
        <w:ind w:left="720" w:hanging="360"/>
      </w:pPr>
      <w:rPr>
        <w:rFonts w:ascii="Arial" w:eastAsiaTheme="minorHAnsi" w:hAnsi="Arial" w:cs="Arial" w:hint="default"/>
        <w:b w:val="0"/>
        <w:bCs w:val="0"/>
        <w:color w:val="auto"/>
        <w:sz w:val="20"/>
        <w:szCs w:val="20"/>
      </w:rPr>
    </w:lvl>
    <w:lvl w:ilvl="2">
      <w:start w:val="1"/>
      <w:numFmt w:val="decimal"/>
      <w:isLgl/>
      <w:lvlText w:val="%1.%2.%3"/>
      <w:lvlJc w:val="left"/>
      <w:pPr>
        <w:ind w:left="1080" w:hanging="720"/>
      </w:pPr>
      <w:rPr>
        <w:rFonts w:ascii="Times New Roman" w:eastAsiaTheme="minorHAnsi" w:hAnsi="Times New Roman" w:cs="Times New Roman" w:hint="default"/>
        <w:color w:val="auto"/>
        <w:sz w:val="24"/>
      </w:rPr>
    </w:lvl>
    <w:lvl w:ilvl="3">
      <w:start w:val="1"/>
      <w:numFmt w:val="decimal"/>
      <w:isLgl/>
      <w:lvlText w:val="%1.%2.%3.%4"/>
      <w:lvlJc w:val="left"/>
      <w:pPr>
        <w:ind w:left="1080" w:hanging="720"/>
      </w:pPr>
      <w:rPr>
        <w:rFonts w:ascii="Times New Roman" w:eastAsiaTheme="minorHAnsi" w:hAnsi="Times New Roman" w:cs="Times New Roman" w:hint="default"/>
        <w:color w:val="auto"/>
        <w:sz w:val="24"/>
      </w:rPr>
    </w:lvl>
    <w:lvl w:ilvl="4">
      <w:start w:val="1"/>
      <w:numFmt w:val="decimal"/>
      <w:isLgl/>
      <w:lvlText w:val="%1.%2.%3.%4.%5"/>
      <w:lvlJc w:val="left"/>
      <w:pPr>
        <w:ind w:left="1440" w:hanging="1080"/>
      </w:pPr>
      <w:rPr>
        <w:rFonts w:ascii="Times New Roman" w:eastAsiaTheme="minorHAnsi" w:hAnsi="Times New Roman" w:cs="Times New Roman" w:hint="default"/>
        <w:color w:val="auto"/>
        <w:sz w:val="24"/>
      </w:rPr>
    </w:lvl>
    <w:lvl w:ilvl="5">
      <w:start w:val="1"/>
      <w:numFmt w:val="decimal"/>
      <w:isLgl/>
      <w:lvlText w:val="%1.%2.%3.%4.%5.%6"/>
      <w:lvlJc w:val="left"/>
      <w:pPr>
        <w:ind w:left="1800" w:hanging="1440"/>
      </w:pPr>
      <w:rPr>
        <w:rFonts w:ascii="Times New Roman" w:eastAsiaTheme="minorHAnsi" w:hAnsi="Times New Roman" w:cs="Times New Roman" w:hint="default"/>
        <w:color w:val="auto"/>
        <w:sz w:val="24"/>
      </w:rPr>
    </w:lvl>
    <w:lvl w:ilvl="6">
      <w:start w:val="1"/>
      <w:numFmt w:val="decimal"/>
      <w:isLgl/>
      <w:lvlText w:val="%1.%2.%3.%4.%5.%6.%7"/>
      <w:lvlJc w:val="left"/>
      <w:pPr>
        <w:ind w:left="1800" w:hanging="1440"/>
      </w:pPr>
      <w:rPr>
        <w:rFonts w:ascii="Times New Roman" w:eastAsiaTheme="minorHAnsi" w:hAnsi="Times New Roman" w:cs="Times New Roman" w:hint="default"/>
        <w:color w:val="auto"/>
        <w:sz w:val="24"/>
      </w:rPr>
    </w:lvl>
    <w:lvl w:ilvl="7">
      <w:start w:val="1"/>
      <w:numFmt w:val="decimal"/>
      <w:isLgl/>
      <w:lvlText w:val="%1.%2.%3.%4.%5.%6.%7.%8"/>
      <w:lvlJc w:val="left"/>
      <w:pPr>
        <w:ind w:left="2160" w:hanging="1800"/>
      </w:pPr>
      <w:rPr>
        <w:rFonts w:ascii="Times New Roman" w:eastAsiaTheme="minorHAnsi" w:hAnsi="Times New Roman" w:cs="Times New Roman" w:hint="default"/>
        <w:color w:val="auto"/>
        <w:sz w:val="24"/>
      </w:rPr>
    </w:lvl>
    <w:lvl w:ilvl="8">
      <w:start w:val="1"/>
      <w:numFmt w:val="decimal"/>
      <w:isLgl/>
      <w:lvlText w:val="%1.%2.%3.%4.%5.%6.%7.%8.%9"/>
      <w:lvlJc w:val="left"/>
      <w:pPr>
        <w:ind w:left="2160" w:hanging="1800"/>
      </w:pPr>
      <w:rPr>
        <w:rFonts w:ascii="Times New Roman" w:eastAsiaTheme="minorHAnsi" w:hAnsi="Times New Roman" w:cs="Times New Roman" w:hint="default"/>
        <w:color w:val="auto"/>
        <w:sz w:val="24"/>
      </w:rPr>
    </w:lvl>
  </w:abstractNum>
  <w:abstractNum w:abstractNumId="10" w15:restartNumberingAfterBreak="0">
    <w:nsid w:val="25B01C23"/>
    <w:multiLevelType w:val="multilevel"/>
    <w:tmpl w:val="5A6E8F80"/>
    <w:lvl w:ilvl="0">
      <w:start w:val="1"/>
      <w:numFmt w:val="decimal"/>
      <w:lvlText w:val="%1."/>
      <w:lvlJc w:val="left"/>
      <w:pPr>
        <w:ind w:left="720" w:hanging="360"/>
      </w:pPr>
      <w:rPr>
        <w:rFonts w:hint="default"/>
        <w:sz w:val="32"/>
        <w:szCs w:val="32"/>
      </w:rPr>
    </w:lvl>
    <w:lvl w:ilvl="1">
      <w:start w:val="1"/>
      <w:numFmt w:val="decimal"/>
      <w:isLgl/>
      <w:lvlText w:val="4.%2"/>
      <w:lvlJc w:val="left"/>
      <w:pPr>
        <w:ind w:left="720" w:hanging="360"/>
      </w:pPr>
      <w:rPr>
        <w:rFonts w:ascii="Arial" w:eastAsiaTheme="minorHAnsi" w:hAnsi="Arial" w:cs="Arial" w:hint="default"/>
        <w:b w:val="0"/>
        <w:bCs w:val="0"/>
        <w:color w:val="auto"/>
        <w:sz w:val="20"/>
        <w:szCs w:val="20"/>
      </w:rPr>
    </w:lvl>
    <w:lvl w:ilvl="2">
      <w:start w:val="1"/>
      <w:numFmt w:val="decimal"/>
      <w:isLgl/>
      <w:lvlText w:val="%1.%2.%3"/>
      <w:lvlJc w:val="left"/>
      <w:pPr>
        <w:ind w:left="1080" w:hanging="720"/>
      </w:pPr>
      <w:rPr>
        <w:rFonts w:ascii="Times New Roman" w:eastAsiaTheme="minorHAnsi" w:hAnsi="Times New Roman" w:cs="Times New Roman" w:hint="default"/>
        <w:color w:val="auto"/>
        <w:sz w:val="24"/>
      </w:rPr>
    </w:lvl>
    <w:lvl w:ilvl="3">
      <w:start w:val="1"/>
      <w:numFmt w:val="decimal"/>
      <w:isLgl/>
      <w:lvlText w:val="%1.%2.%3.%4"/>
      <w:lvlJc w:val="left"/>
      <w:pPr>
        <w:ind w:left="1080" w:hanging="720"/>
      </w:pPr>
      <w:rPr>
        <w:rFonts w:ascii="Times New Roman" w:eastAsiaTheme="minorHAnsi" w:hAnsi="Times New Roman" w:cs="Times New Roman" w:hint="default"/>
        <w:color w:val="auto"/>
        <w:sz w:val="24"/>
      </w:rPr>
    </w:lvl>
    <w:lvl w:ilvl="4">
      <w:start w:val="1"/>
      <w:numFmt w:val="decimal"/>
      <w:isLgl/>
      <w:lvlText w:val="%1.%2.%3.%4.%5"/>
      <w:lvlJc w:val="left"/>
      <w:pPr>
        <w:ind w:left="1440" w:hanging="1080"/>
      </w:pPr>
      <w:rPr>
        <w:rFonts w:ascii="Times New Roman" w:eastAsiaTheme="minorHAnsi" w:hAnsi="Times New Roman" w:cs="Times New Roman" w:hint="default"/>
        <w:color w:val="auto"/>
        <w:sz w:val="24"/>
      </w:rPr>
    </w:lvl>
    <w:lvl w:ilvl="5">
      <w:start w:val="1"/>
      <w:numFmt w:val="decimal"/>
      <w:isLgl/>
      <w:lvlText w:val="%1.%2.%3.%4.%5.%6"/>
      <w:lvlJc w:val="left"/>
      <w:pPr>
        <w:ind w:left="1800" w:hanging="1440"/>
      </w:pPr>
      <w:rPr>
        <w:rFonts w:ascii="Times New Roman" w:eastAsiaTheme="minorHAnsi" w:hAnsi="Times New Roman" w:cs="Times New Roman" w:hint="default"/>
        <w:color w:val="auto"/>
        <w:sz w:val="24"/>
      </w:rPr>
    </w:lvl>
    <w:lvl w:ilvl="6">
      <w:start w:val="1"/>
      <w:numFmt w:val="decimal"/>
      <w:isLgl/>
      <w:lvlText w:val="%1.%2.%3.%4.%5.%6.%7"/>
      <w:lvlJc w:val="left"/>
      <w:pPr>
        <w:ind w:left="1800" w:hanging="1440"/>
      </w:pPr>
      <w:rPr>
        <w:rFonts w:ascii="Times New Roman" w:eastAsiaTheme="minorHAnsi" w:hAnsi="Times New Roman" w:cs="Times New Roman" w:hint="default"/>
        <w:color w:val="auto"/>
        <w:sz w:val="24"/>
      </w:rPr>
    </w:lvl>
    <w:lvl w:ilvl="7">
      <w:start w:val="1"/>
      <w:numFmt w:val="decimal"/>
      <w:isLgl/>
      <w:lvlText w:val="%1.%2.%3.%4.%5.%6.%7.%8"/>
      <w:lvlJc w:val="left"/>
      <w:pPr>
        <w:ind w:left="2160" w:hanging="1800"/>
      </w:pPr>
      <w:rPr>
        <w:rFonts w:ascii="Times New Roman" w:eastAsiaTheme="minorHAnsi" w:hAnsi="Times New Roman" w:cs="Times New Roman" w:hint="default"/>
        <w:color w:val="auto"/>
        <w:sz w:val="24"/>
      </w:rPr>
    </w:lvl>
    <w:lvl w:ilvl="8">
      <w:start w:val="1"/>
      <w:numFmt w:val="decimal"/>
      <w:isLgl/>
      <w:lvlText w:val="%1.%2.%3.%4.%5.%6.%7.%8.%9"/>
      <w:lvlJc w:val="left"/>
      <w:pPr>
        <w:ind w:left="2160" w:hanging="1800"/>
      </w:pPr>
      <w:rPr>
        <w:rFonts w:ascii="Times New Roman" w:eastAsiaTheme="minorHAnsi" w:hAnsi="Times New Roman" w:cs="Times New Roman" w:hint="default"/>
        <w:color w:val="auto"/>
        <w:sz w:val="24"/>
      </w:rPr>
    </w:lvl>
  </w:abstractNum>
  <w:abstractNum w:abstractNumId="11" w15:restartNumberingAfterBreak="0">
    <w:nsid w:val="26BC3967"/>
    <w:multiLevelType w:val="multilevel"/>
    <w:tmpl w:val="D82EE1B6"/>
    <w:lvl w:ilvl="0">
      <w:start w:val="1"/>
      <w:numFmt w:val="decimal"/>
      <w:lvlText w:val="%1."/>
      <w:lvlJc w:val="left"/>
      <w:pPr>
        <w:ind w:left="720" w:hanging="360"/>
      </w:pPr>
      <w:rPr>
        <w:rFonts w:hint="default"/>
        <w:sz w:val="32"/>
        <w:szCs w:val="32"/>
      </w:rPr>
    </w:lvl>
    <w:lvl w:ilvl="1">
      <w:start w:val="1"/>
      <w:numFmt w:val="decimal"/>
      <w:isLgl/>
      <w:lvlText w:val="%1.%2"/>
      <w:lvlJc w:val="left"/>
      <w:pPr>
        <w:ind w:left="720" w:hanging="360"/>
      </w:pPr>
      <w:rPr>
        <w:rFonts w:ascii="Arial" w:eastAsiaTheme="minorHAnsi" w:hAnsi="Arial" w:cs="Arial" w:hint="default"/>
        <w:b w:val="0"/>
        <w:bCs w:val="0"/>
        <w:color w:val="auto"/>
        <w:sz w:val="20"/>
        <w:szCs w:val="20"/>
      </w:rPr>
    </w:lvl>
    <w:lvl w:ilvl="2">
      <w:start w:val="1"/>
      <w:numFmt w:val="decimal"/>
      <w:isLgl/>
      <w:lvlText w:val="%1.%2.%3"/>
      <w:lvlJc w:val="left"/>
      <w:pPr>
        <w:ind w:left="1080" w:hanging="720"/>
      </w:pPr>
      <w:rPr>
        <w:rFonts w:ascii="Times New Roman" w:eastAsiaTheme="minorHAnsi" w:hAnsi="Times New Roman" w:cs="Times New Roman" w:hint="default"/>
        <w:color w:val="auto"/>
        <w:sz w:val="24"/>
      </w:rPr>
    </w:lvl>
    <w:lvl w:ilvl="3">
      <w:start w:val="1"/>
      <w:numFmt w:val="decimal"/>
      <w:isLgl/>
      <w:lvlText w:val="%1.%2.%3.%4"/>
      <w:lvlJc w:val="left"/>
      <w:pPr>
        <w:ind w:left="1080" w:hanging="720"/>
      </w:pPr>
      <w:rPr>
        <w:rFonts w:ascii="Times New Roman" w:eastAsiaTheme="minorHAnsi" w:hAnsi="Times New Roman" w:cs="Times New Roman" w:hint="default"/>
        <w:color w:val="auto"/>
        <w:sz w:val="24"/>
      </w:rPr>
    </w:lvl>
    <w:lvl w:ilvl="4">
      <w:start w:val="1"/>
      <w:numFmt w:val="decimal"/>
      <w:isLgl/>
      <w:lvlText w:val="%1.%2.%3.%4.%5"/>
      <w:lvlJc w:val="left"/>
      <w:pPr>
        <w:ind w:left="1440" w:hanging="1080"/>
      </w:pPr>
      <w:rPr>
        <w:rFonts w:ascii="Times New Roman" w:eastAsiaTheme="minorHAnsi" w:hAnsi="Times New Roman" w:cs="Times New Roman" w:hint="default"/>
        <w:color w:val="auto"/>
        <w:sz w:val="24"/>
      </w:rPr>
    </w:lvl>
    <w:lvl w:ilvl="5">
      <w:start w:val="1"/>
      <w:numFmt w:val="decimal"/>
      <w:isLgl/>
      <w:lvlText w:val="%1.%2.%3.%4.%5.%6"/>
      <w:lvlJc w:val="left"/>
      <w:pPr>
        <w:ind w:left="1800" w:hanging="1440"/>
      </w:pPr>
      <w:rPr>
        <w:rFonts w:ascii="Times New Roman" w:eastAsiaTheme="minorHAnsi" w:hAnsi="Times New Roman" w:cs="Times New Roman" w:hint="default"/>
        <w:color w:val="auto"/>
        <w:sz w:val="24"/>
      </w:rPr>
    </w:lvl>
    <w:lvl w:ilvl="6">
      <w:start w:val="1"/>
      <w:numFmt w:val="decimal"/>
      <w:isLgl/>
      <w:lvlText w:val="%1.%2.%3.%4.%5.%6.%7"/>
      <w:lvlJc w:val="left"/>
      <w:pPr>
        <w:ind w:left="1800" w:hanging="1440"/>
      </w:pPr>
      <w:rPr>
        <w:rFonts w:ascii="Times New Roman" w:eastAsiaTheme="minorHAnsi" w:hAnsi="Times New Roman" w:cs="Times New Roman" w:hint="default"/>
        <w:color w:val="auto"/>
        <w:sz w:val="24"/>
      </w:rPr>
    </w:lvl>
    <w:lvl w:ilvl="7">
      <w:start w:val="1"/>
      <w:numFmt w:val="decimal"/>
      <w:isLgl/>
      <w:lvlText w:val="%1.%2.%3.%4.%5.%6.%7.%8"/>
      <w:lvlJc w:val="left"/>
      <w:pPr>
        <w:ind w:left="2160" w:hanging="1800"/>
      </w:pPr>
      <w:rPr>
        <w:rFonts w:ascii="Times New Roman" w:eastAsiaTheme="minorHAnsi" w:hAnsi="Times New Roman" w:cs="Times New Roman" w:hint="default"/>
        <w:color w:val="auto"/>
        <w:sz w:val="24"/>
      </w:rPr>
    </w:lvl>
    <w:lvl w:ilvl="8">
      <w:start w:val="1"/>
      <w:numFmt w:val="decimal"/>
      <w:isLgl/>
      <w:lvlText w:val="%1.%2.%3.%4.%5.%6.%7.%8.%9"/>
      <w:lvlJc w:val="left"/>
      <w:pPr>
        <w:ind w:left="2160" w:hanging="1800"/>
      </w:pPr>
      <w:rPr>
        <w:rFonts w:ascii="Times New Roman" w:eastAsiaTheme="minorHAnsi" w:hAnsi="Times New Roman" w:cs="Times New Roman" w:hint="default"/>
        <w:color w:val="auto"/>
        <w:sz w:val="24"/>
      </w:rPr>
    </w:lvl>
  </w:abstractNum>
  <w:abstractNum w:abstractNumId="12" w15:restartNumberingAfterBreak="0">
    <w:nsid w:val="27F50F3A"/>
    <w:multiLevelType w:val="multilevel"/>
    <w:tmpl w:val="5378B1DA"/>
    <w:lvl w:ilvl="0">
      <w:start w:val="1"/>
      <w:numFmt w:val="decimal"/>
      <w:lvlText w:val="%1."/>
      <w:lvlJc w:val="left"/>
      <w:pPr>
        <w:ind w:left="720" w:hanging="360"/>
      </w:pPr>
      <w:rPr>
        <w:rFonts w:ascii="Times New Roman" w:hAnsi="Times New Roman" w:hint="default"/>
        <w:b w:val="0"/>
        <w:bCs/>
        <w:sz w:val="24"/>
      </w:rPr>
    </w:lvl>
    <w:lvl w:ilvl="1">
      <w:start w:val="1"/>
      <w:numFmt w:val="decimal"/>
      <w:lvlText w:val="12.%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5537D22"/>
    <w:multiLevelType w:val="multilevel"/>
    <w:tmpl w:val="9AFAE6D8"/>
    <w:lvl w:ilvl="0">
      <w:start w:val="1"/>
      <w:numFmt w:val="decimal"/>
      <w:lvlText w:val="%1."/>
      <w:lvlJc w:val="left"/>
      <w:pPr>
        <w:ind w:left="720" w:hanging="360"/>
      </w:pPr>
      <w:rPr>
        <w:rFonts w:ascii="Times New Roman" w:hAnsi="Times New Roman" w:hint="default"/>
        <w:b w:val="0"/>
        <w:bCs/>
        <w:sz w:val="24"/>
      </w:rPr>
    </w:lvl>
    <w:lvl w:ilvl="1">
      <w:start w:val="1"/>
      <w:numFmt w:val="decimal"/>
      <w:lvlText w:val="4.%2."/>
      <w:lvlJc w:val="left"/>
      <w:pPr>
        <w:ind w:left="1440" w:hanging="360"/>
      </w:pPr>
      <w:rPr>
        <w:rFonts w:ascii="Arial" w:hAnsi="Arial" w:cs="Arial" w:hint="default"/>
        <w:b w:val="0"/>
        <w:sz w:val="20"/>
        <w:szCs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79877F2"/>
    <w:multiLevelType w:val="multilevel"/>
    <w:tmpl w:val="D82EE1B6"/>
    <w:lvl w:ilvl="0">
      <w:start w:val="1"/>
      <w:numFmt w:val="decimal"/>
      <w:lvlText w:val="%1."/>
      <w:lvlJc w:val="left"/>
      <w:pPr>
        <w:ind w:left="720" w:hanging="360"/>
      </w:pPr>
      <w:rPr>
        <w:rFonts w:hint="default"/>
        <w:sz w:val="32"/>
        <w:szCs w:val="32"/>
      </w:rPr>
    </w:lvl>
    <w:lvl w:ilvl="1">
      <w:start w:val="1"/>
      <w:numFmt w:val="decimal"/>
      <w:isLgl/>
      <w:lvlText w:val="%1.%2"/>
      <w:lvlJc w:val="left"/>
      <w:pPr>
        <w:ind w:left="720" w:hanging="360"/>
      </w:pPr>
      <w:rPr>
        <w:rFonts w:ascii="Arial" w:eastAsiaTheme="minorHAnsi" w:hAnsi="Arial" w:cs="Arial" w:hint="default"/>
        <w:b w:val="0"/>
        <w:bCs w:val="0"/>
        <w:color w:val="auto"/>
        <w:sz w:val="20"/>
        <w:szCs w:val="20"/>
      </w:rPr>
    </w:lvl>
    <w:lvl w:ilvl="2">
      <w:start w:val="1"/>
      <w:numFmt w:val="decimal"/>
      <w:isLgl/>
      <w:lvlText w:val="%1.%2.%3"/>
      <w:lvlJc w:val="left"/>
      <w:pPr>
        <w:ind w:left="1080" w:hanging="720"/>
      </w:pPr>
      <w:rPr>
        <w:rFonts w:ascii="Times New Roman" w:eastAsiaTheme="minorHAnsi" w:hAnsi="Times New Roman" w:cs="Times New Roman" w:hint="default"/>
        <w:color w:val="auto"/>
        <w:sz w:val="24"/>
      </w:rPr>
    </w:lvl>
    <w:lvl w:ilvl="3">
      <w:start w:val="1"/>
      <w:numFmt w:val="decimal"/>
      <w:isLgl/>
      <w:lvlText w:val="%1.%2.%3.%4"/>
      <w:lvlJc w:val="left"/>
      <w:pPr>
        <w:ind w:left="1080" w:hanging="720"/>
      </w:pPr>
      <w:rPr>
        <w:rFonts w:ascii="Times New Roman" w:eastAsiaTheme="minorHAnsi" w:hAnsi="Times New Roman" w:cs="Times New Roman" w:hint="default"/>
        <w:color w:val="auto"/>
        <w:sz w:val="24"/>
      </w:rPr>
    </w:lvl>
    <w:lvl w:ilvl="4">
      <w:start w:val="1"/>
      <w:numFmt w:val="decimal"/>
      <w:isLgl/>
      <w:lvlText w:val="%1.%2.%3.%4.%5"/>
      <w:lvlJc w:val="left"/>
      <w:pPr>
        <w:ind w:left="1440" w:hanging="1080"/>
      </w:pPr>
      <w:rPr>
        <w:rFonts w:ascii="Times New Roman" w:eastAsiaTheme="minorHAnsi" w:hAnsi="Times New Roman" w:cs="Times New Roman" w:hint="default"/>
        <w:color w:val="auto"/>
        <w:sz w:val="24"/>
      </w:rPr>
    </w:lvl>
    <w:lvl w:ilvl="5">
      <w:start w:val="1"/>
      <w:numFmt w:val="decimal"/>
      <w:isLgl/>
      <w:lvlText w:val="%1.%2.%3.%4.%5.%6"/>
      <w:lvlJc w:val="left"/>
      <w:pPr>
        <w:ind w:left="1800" w:hanging="1440"/>
      </w:pPr>
      <w:rPr>
        <w:rFonts w:ascii="Times New Roman" w:eastAsiaTheme="minorHAnsi" w:hAnsi="Times New Roman" w:cs="Times New Roman" w:hint="default"/>
        <w:color w:val="auto"/>
        <w:sz w:val="24"/>
      </w:rPr>
    </w:lvl>
    <w:lvl w:ilvl="6">
      <w:start w:val="1"/>
      <w:numFmt w:val="decimal"/>
      <w:isLgl/>
      <w:lvlText w:val="%1.%2.%3.%4.%5.%6.%7"/>
      <w:lvlJc w:val="left"/>
      <w:pPr>
        <w:ind w:left="1800" w:hanging="1440"/>
      </w:pPr>
      <w:rPr>
        <w:rFonts w:ascii="Times New Roman" w:eastAsiaTheme="minorHAnsi" w:hAnsi="Times New Roman" w:cs="Times New Roman" w:hint="default"/>
        <w:color w:val="auto"/>
        <w:sz w:val="24"/>
      </w:rPr>
    </w:lvl>
    <w:lvl w:ilvl="7">
      <w:start w:val="1"/>
      <w:numFmt w:val="decimal"/>
      <w:isLgl/>
      <w:lvlText w:val="%1.%2.%3.%4.%5.%6.%7.%8"/>
      <w:lvlJc w:val="left"/>
      <w:pPr>
        <w:ind w:left="2160" w:hanging="1800"/>
      </w:pPr>
      <w:rPr>
        <w:rFonts w:ascii="Times New Roman" w:eastAsiaTheme="minorHAnsi" w:hAnsi="Times New Roman" w:cs="Times New Roman" w:hint="default"/>
        <w:color w:val="auto"/>
        <w:sz w:val="24"/>
      </w:rPr>
    </w:lvl>
    <w:lvl w:ilvl="8">
      <w:start w:val="1"/>
      <w:numFmt w:val="decimal"/>
      <w:isLgl/>
      <w:lvlText w:val="%1.%2.%3.%4.%5.%6.%7.%8.%9"/>
      <w:lvlJc w:val="left"/>
      <w:pPr>
        <w:ind w:left="2160" w:hanging="1800"/>
      </w:pPr>
      <w:rPr>
        <w:rFonts w:ascii="Times New Roman" w:eastAsiaTheme="minorHAnsi" w:hAnsi="Times New Roman" w:cs="Times New Roman" w:hint="default"/>
        <w:color w:val="auto"/>
        <w:sz w:val="24"/>
      </w:rPr>
    </w:lvl>
  </w:abstractNum>
  <w:abstractNum w:abstractNumId="15" w15:restartNumberingAfterBreak="0">
    <w:nsid w:val="3FF1478B"/>
    <w:multiLevelType w:val="multilevel"/>
    <w:tmpl w:val="8C88E86A"/>
    <w:lvl w:ilvl="0">
      <w:start w:val="1"/>
      <w:numFmt w:val="decimal"/>
      <w:lvlText w:val="%1."/>
      <w:lvlJc w:val="left"/>
      <w:pPr>
        <w:ind w:left="720" w:hanging="360"/>
      </w:pPr>
      <w:rPr>
        <w:rFonts w:hint="default"/>
        <w:sz w:val="32"/>
        <w:szCs w:val="32"/>
      </w:rPr>
    </w:lvl>
    <w:lvl w:ilvl="1">
      <w:start w:val="1"/>
      <w:numFmt w:val="decimal"/>
      <w:isLgl/>
      <w:lvlText w:val="%1.%2"/>
      <w:lvlJc w:val="left"/>
      <w:pPr>
        <w:ind w:left="720" w:hanging="360"/>
      </w:pPr>
      <w:rPr>
        <w:rFonts w:ascii="Arial" w:eastAsiaTheme="minorHAnsi" w:hAnsi="Arial" w:cs="Arial" w:hint="default"/>
        <w:color w:val="auto"/>
        <w:sz w:val="20"/>
        <w:szCs w:val="20"/>
      </w:rPr>
    </w:lvl>
    <w:lvl w:ilvl="2">
      <w:start w:val="1"/>
      <w:numFmt w:val="decimal"/>
      <w:isLgl/>
      <w:lvlText w:val="%1.%2.%3"/>
      <w:lvlJc w:val="left"/>
      <w:pPr>
        <w:ind w:left="1080" w:hanging="720"/>
      </w:pPr>
      <w:rPr>
        <w:rFonts w:ascii="Times New Roman" w:eastAsiaTheme="minorHAnsi" w:hAnsi="Times New Roman" w:cs="Times New Roman" w:hint="default"/>
        <w:color w:val="auto"/>
        <w:sz w:val="24"/>
      </w:rPr>
    </w:lvl>
    <w:lvl w:ilvl="3">
      <w:start w:val="1"/>
      <w:numFmt w:val="decimal"/>
      <w:isLgl/>
      <w:lvlText w:val="%1.%2.%3.%4"/>
      <w:lvlJc w:val="left"/>
      <w:pPr>
        <w:ind w:left="1080" w:hanging="720"/>
      </w:pPr>
      <w:rPr>
        <w:rFonts w:ascii="Times New Roman" w:eastAsiaTheme="minorHAnsi" w:hAnsi="Times New Roman" w:cs="Times New Roman" w:hint="default"/>
        <w:color w:val="auto"/>
        <w:sz w:val="24"/>
      </w:rPr>
    </w:lvl>
    <w:lvl w:ilvl="4">
      <w:start w:val="1"/>
      <w:numFmt w:val="decimal"/>
      <w:isLgl/>
      <w:lvlText w:val="%1.%2.%3.%4.%5"/>
      <w:lvlJc w:val="left"/>
      <w:pPr>
        <w:ind w:left="1440" w:hanging="1080"/>
      </w:pPr>
      <w:rPr>
        <w:rFonts w:ascii="Times New Roman" w:eastAsiaTheme="minorHAnsi" w:hAnsi="Times New Roman" w:cs="Times New Roman" w:hint="default"/>
        <w:color w:val="auto"/>
        <w:sz w:val="24"/>
      </w:rPr>
    </w:lvl>
    <w:lvl w:ilvl="5">
      <w:start w:val="1"/>
      <w:numFmt w:val="decimal"/>
      <w:isLgl/>
      <w:lvlText w:val="%1.%2.%3.%4.%5.%6"/>
      <w:lvlJc w:val="left"/>
      <w:pPr>
        <w:ind w:left="1800" w:hanging="1440"/>
      </w:pPr>
      <w:rPr>
        <w:rFonts w:ascii="Times New Roman" w:eastAsiaTheme="minorHAnsi" w:hAnsi="Times New Roman" w:cs="Times New Roman" w:hint="default"/>
        <w:color w:val="auto"/>
        <w:sz w:val="24"/>
      </w:rPr>
    </w:lvl>
    <w:lvl w:ilvl="6">
      <w:start w:val="1"/>
      <w:numFmt w:val="decimal"/>
      <w:isLgl/>
      <w:lvlText w:val="%1.%2.%3.%4.%5.%6.%7"/>
      <w:lvlJc w:val="left"/>
      <w:pPr>
        <w:ind w:left="1800" w:hanging="1440"/>
      </w:pPr>
      <w:rPr>
        <w:rFonts w:ascii="Times New Roman" w:eastAsiaTheme="minorHAnsi" w:hAnsi="Times New Roman" w:cs="Times New Roman" w:hint="default"/>
        <w:color w:val="auto"/>
        <w:sz w:val="24"/>
      </w:rPr>
    </w:lvl>
    <w:lvl w:ilvl="7">
      <w:start w:val="1"/>
      <w:numFmt w:val="decimal"/>
      <w:isLgl/>
      <w:lvlText w:val="%1.%2.%3.%4.%5.%6.%7.%8"/>
      <w:lvlJc w:val="left"/>
      <w:pPr>
        <w:ind w:left="2160" w:hanging="1800"/>
      </w:pPr>
      <w:rPr>
        <w:rFonts w:ascii="Times New Roman" w:eastAsiaTheme="minorHAnsi" w:hAnsi="Times New Roman" w:cs="Times New Roman" w:hint="default"/>
        <w:color w:val="auto"/>
        <w:sz w:val="24"/>
      </w:rPr>
    </w:lvl>
    <w:lvl w:ilvl="8">
      <w:start w:val="1"/>
      <w:numFmt w:val="decimal"/>
      <w:isLgl/>
      <w:lvlText w:val="%1.%2.%3.%4.%5.%6.%7.%8.%9"/>
      <w:lvlJc w:val="left"/>
      <w:pPr>
        <w:ind w:left="2160" w:hanging="1800"/>
      </w:pPr>
      <w:rPr>
        <w:rFonts w:ascii="Times New Roman" w:eastAsiaTheme="minorHAnsi" w:hAnsi="Times New Roman" w:cs="Times New Roman" w:hint="default"/>
        <w:color w:val="auto"/>
        <w:sz w:val="24"/>
      </w:rPr>
    </w:lvl>
  </w:abstractNum>
  <w:abstractNum w:abstractNumId="16" w15:restartNumberingAfterBreak="0">
    <w:nsid w:val="41BA482D"/>
    <w:multiLevelType w:val="multilevel"/>
    <w:tmpl w:val="852A45F8"/>
    <w:lvl w:ilvl="0">
      <w:start w:val="1"/>
      <w:numFmt w:val="decimal"/>
      <w:lvlText w:val="%1."/>
      <w:lvlJc w:val="left"/>
      <w:pPr>
        <w:ind w:left="720" w:hanging="360"/>
      </w:pPr>
      <w:rPr>
        <w:rFonts w:ascii="Times New Roman" w:hAnsi="Times New Roman" w:hint="default"/>
        <w:b w:val="0"/>
        <w:bCs/>
        <w:sz w:val="24"/>
      </w:rPr>
    </w:lvl>
    <w:lvl w:ilvl="1">
      <w:start w:val="1"/>
      <w:numFmt w:val="decimal"/>
      <w:lvlText w:val="2.%2."/>
      <w:lvlJc w:val="left"/>
      <w:pPr>
        <w:ind w:left="1440" w:hanging="360"/>
      </w:pPr>
      <w:rPr>
        <w:rFonts w:ascii="Arial" w:hAnsi="Arial" w:cs="Arial" w:hint="default"/>
        <w:b w:val="0"/>
        <w:sz w:val="20"/>
        <w:szCs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456154CB"/>
    <w:multiLevelType w:val="multilevel"/>
    <w:tmpl w:val="8CC261D2"/>
    <w:lvl w:ilvl="0">
      <w:start w:val="1"/>
      <w:numFmt w:val="decimal"/>
      <w:lvlText w:val="%1."/>
      <w:lvlJc w:val="left"/>
      <w:pPr>
        <w:ind w:left="720" w:hanging="360"/>
      </w:pPr>
      <w:rPr>
        <w:rFonts w:ascii="Times New Roman" w:hAnsi="Times New Roman" w:hint="default"/>
        <w:b w:val="0"/>
        <w:bCs/>
        <w:sz w:val="24"/>
      </w:rPr>
    </w:lvl>
    <w:lvl w:ilvl="1">
      <w:start w:val="1"/>
      <w:numFmt w:val="decimal"/>
      <w:lvlText w:val="14.%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458F4D26"/>
    <w:multiLevelType w:val="multilevel"/>
    <w:tmpl w:val="B316CE8E"/>
    <w:lvl w:ilvl="0">
      <w:start w:val="1"/>
      <w:numFmt w:val="decimal"/>
      <w:lvlText w:val="%1."/>
      <w:lvlJc w:val="left"/>
      <w:pPr>
        <w:ind w:left="720" w:hanging="360"/>
      </w:pPr>
      <w:rPr>
        <w:rFonts w:ascii="Times New Roman" w:hAnsi="Times New Roman" w:hint="default"/>
        <w:b w:val="0"/>
        <w:bCs/>
        <w:sz w:val="24"/>
      </w:rPr>
    </w:lvl>
    <w:lvl w:ilvl="1">
      <w:start w:val="1"/>
      <w:numFmt w:val="decimal"/>
      <w:lvlText w:val="6.%2."/>
      <w:lvlJc w:val="left"/>
      <w:pPr>
        <w:ind w:left="1440" w:hanging="360"/>
      </w:pPr>
      <w:rPr>
        <w:rFonts w:ascii="Arial" w:hAnsi="Arial" w:cs="Arial" w:hint="default"/>
        <w:b w:val="0"/>
        <w:sz w:val="20"/>
        <w:szCs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46777880"/>
    <w:multiLevelType w:val="multilevel"/>
    <w:tmpl w:val="8D5688EC"/>
    <w:lvl w:ilvl="0">
      <w:start w:val="1"/>
      <w:numFmt w:val="decimal"/>
      <w:lvlText w:val="%1."/>
      <w:lvlJc w:val="left"/>
      <w:pPr>
        <w:ind w:left="720" w:hanging="360"/>
      </w:pPr>
      <w:rPr>
        <w:rFonts w:ascii="Times New Roman" w:hAnsi="Times New Roman" w:hint="default"/>
        <w:b w:val="0"/>
        <w:bCs/>
        <w:sz w:val="24"/>
      </w:rPr>
    </w:lvl>
    <w:lvl w:ilvl="1">
      <w:start w:val="1"/>
      <w:numFmt w:val="decimal"/>
      <w:lvlText w:val="11.%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92D04B0"/>
    <w:multiLevelType w:val="multilevel"/>
    <w:tmpl w:val="3F5C126E"/>
    <w:lvl w:ilvl="0">
      <w:start w:val="1"/>
      <w:numFmt w:val="decimal"/>
      <w:lvlText w:val="%1."/>
      <w:lvlJc w:val="left"/>
      <w:pPr>
        <w:ind w:left="720" w:hanging="360"/>
      </w:pPr>
      <w:rPr>
        <w:rFonts w:ascii="Times New Roman" w:hAnsi="Times New Roman" w:hint="default"/>
        <w:b w:val="0"/>
        <w:bCs/>
        <w:sz w:val="24"/>
      </w:rPr>
    </w:lvl>
    <w:lvl w:ilvl="1">
      <w:start w:val="1"/>
      <w:numFmt w:val="decimal"/>
      <w:lvlText w:val="3.%2."/>
      <w:lvlJc w:val="left"/>
      <w:pPr>
        <w:ind w:left="1440" w:hanging="360"/>
      </w:pPr>
      <w:rPr>
        <w:rFonts w:ascii="Arial" w:hAnsi="Arial" w:cs="Arial" w:hint="default"/>
        <w:b w:val="0"/>
        <w:sz w:val="20"/>
        <w:szCs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D165D19"/>
    <w:multiLevelType w:val="multilevel"/>
    <w:tmpl w:val="6906673A"/>
    <w:lvl w:ilvl="0">
      <w:start w:val="1"/>
      <w:numFmt w:val="decimal"/>
      <w:lvlText w:val="%1."/>
      <w:lvlJc w:val="left"/>
      <w:pPr>
        <w:ind w:left="720" w:hanging="360"/>
      </w:pPr>
      <w:rPr>
        <w:rFonts w:ascii="Times New Roman" w:hAnsi="Times New Roman" w:hint="default"/>
        <w:b w:val="0"/>
        <w:bCs/>
        <w:sz w:val="24"/>
      </w:rPr>
    </w:lvl>
    <w:lvl w:ilvl="1">
      <w:start w:val="1"/>
      <w:numFmt w:val="decimal"/>
      <w:lvlText w:val="7.%2."/>
      <w:lvlJc w:val="left"/>
      <w:pPr>
        <w:ind w:left="1440" w:hanging="360"/>
      </w:pPr>
      <w:rPr>
        <w:rFonts w:ascii="Arial" w:hAnsi="Arial" w:cs="Arial" w:hint="default"/>
        <w:b w:val="0"/>
        <w:sz w:val="20"/>
        <w:szCs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64264CC1"/>
    <w:multiLevelType w:val="multilevel"/>
    <w:tmpl w:val="5226ED26"/>
    <w:lvl w:ilvl="0">
      <w:start w:val="1"/>
      <w:numFmt w:val="decimal"/>
      <w:lvlText w:val="%1."/>
      <w:lvlJc w:val="left"/>
      <w:pPr>
        <w:ind w:left="720" w:hanging="360"/>
      </w:pPr>
      <w:rPr>
        <w:rFonts w:hint="default"/>
        <w:sz w:val="32"/>
        <w:szCs w:val="32"/>
      </w:rPr>
    </w:lvl>
    <w:lvl w:ilvl="1">
      <w:start w:val="1"/>
      <w:numFmt w:val="decimal"/>
      <w:isLgl/>
      <w:lvlText w:val="2.%2"/>
      <w:lvlJc w:val="left"/>
      <w:pPr>
        <w:ind w:left="720" w:hanging="360"/>
      </w:pPr>
      <w:rPr>
        <w:rFonts w:ascii="Arial" w:eastAsiaTheme="minorHAnsi" w:hAnsi="Arial" w:cs="Arial" w:hint="default"/>
        <w:b w:val="0"/>
        <w:bCs w:val="0"/>
        <w:color w:val="auto"/>
        <w:sz w:val="20"/>
        <w:szCs w:val="20"/>
      </w:rPr>
    </w:lvl>
    <w:lvl w:ilvl="2">
      <w:start w:val="1"/>
      <w:numFmt w:val="decimal"/>
      <w:isLgl/>
      <w:lvlText w:val="%1.%2.%3"/>
      <w:lvlJc w:val="left"/>
      <w:pPr>
        <w:ind w:left="1080" w:hanging="720"/>
      </w:pPr>
      <w:rPr>
        <w:rFonts w:ascii="Times New Roman" w:eastAsiaTheme="minorHAnsi" w:hAnsi="Times New Roman" w:cs="Times New Roman" w:hint="default"/>
        <w:color w:val="auto"/>
        <w:sz w:val="24"/>
      </w:rPr>
    </w:lvl>
    <w:lvl w:ilvl="3">
      <w:start w:val="1"/>
      <w:numFmt w:val="decimal"/>
      <w:isLgl/>
      <w:lvlText w:val="%1.%2.%3.%4"/>
      <w:lvlJc w:val="left"/>
      <w:pPr>
        <w:ind w:left="1080" w:hanging="720"/>
      </w:pPr>
      <w:rPr>
        <w:rFonts w:ascii="Times New Roman" w:eastAsiaTheme="minorHAnsi" w:hAnsi="Times New Roman" w:cs="Times New Roman" w:hint="default"/>
        <w:color w:val="auto"/>
        <w:sz w:val="24"/>
      </w:rPr>
    </w:lvl>
    <w:lvl w:ilvl="4">
      <w:start w:val="1"/>
      <w:numFmt w:val="decimal"/>
      <w:isLgl/>
      <w:lvlText w:val="%1.%2.%3.%4.%5"/>
      <w:lvlJc w:val="left"/>
      <w:pPr>
        <w:ind w:left="1440" w:hanging="1080"/>
      </w:pPr>
      <w:rPr>
        <w:rFonts w:ascii="Times New Roman" w:eastAsiaTheme="minorHAnsi" w:hAnsi="Times New Roman" w:cs="Times New Roman" w:hint="default"/>
        <w:color w:val="auto"/>
        <w:sz w:val="24"/>
      </w:rPr>
    </w:lvl>
    <w:lvl w:ilvl="5">
      <w:start w:val="1"/>
      <w:numFmt w:val="decimal"/>
      <w:isLgl/>
      <w:lvlText w:val="%1.%2.%3.%4.%5.%6"/>
      <w:lvlJc w:val="left"/>
      <w:pPr>
        <w:ind w:left="1800" w:hanging="1440"/>
      </w:pPr>
      <w:rPr>
        <w:rFonts w:ascii="Times New Roman" w:eastAsiaTheme="minorHAnsi" w:hAnsi="Times New Roman" w:cs="Times New Roman" w:hint="default"/>
        <w:color w:val="auto"/>
        <w:sz w:val="24"/>
      </w:rPr>
    </w:lvl>
    <w:lvl w:ilvl="6">
      <w:start w:val="1"/>
      <w:numFmt w:val="decimal"/>
      <w:isLgl/>
      <w:lvlText w:val="%1.%2.%3.%4.%5.%6.%7"/>
      <w:lvlJc w:val="left"/>
      <w:pPr>
        <w:ind w:left="1800" w:hanging="1440"/>
      </w:pPr>
      <w:rPr>
        <w:rFonts w:ascii="Times New Roman" w:eastAsiaTheme="minorHAnsi" w:hAnsi="Times New Roman" w:cs="Times New Roman" w:hint="default"/>
        <w:color w:val="auto"/>
        <w:sz w:val="24"/>
      </w:rPr>
    </w:lvl>
    <w:lvl w:ilvl="7">
      <w:start w:val="1"/>
      <w:numFmt w:val="decimal"/>
      <w:isLgl/>
      <w:lvlText w:val="%1.%2.%3.%4.%5.%6.%7.%8"/>
      <w:lvlJc w:val="left"/>
      <w:pPr>
        <w:ind w:left="2160" w:hanging="1800"/>
      </w:pPr>
      <w:rPr>
        <w:rFonts w:ascii="Times New Roman" w:eastAsiaTheme="minorHAnsi" w:hAnsi="Times New Roman" w:cs="Times New Roman" w:hint="default"/>
        <w:color w:val="auto"/>
        <w:sz w:val="24"/>
      </w:rPr>
    </w:lvl>
    <w:lvl w:ilvl="8">
      <w:start w:val="1"/>
      <w:numFmt w:val="decimal"/>
      <w:isLgl/>
      <w:lvlText w:val="%1.%2.%3.%4.%5.%6.%7.%8.%9"/>
      <w:lvlJc w:val="left"/>
      <w:pPr>
        <w:ind w:left="2160" w:hanging="1800"/>
      </w:pPr>
      <w:rPr>
        <w:rFonts w:ascii="Times New Roman" w:eastAsiaTheme="minorHAnsi" w:hAnsi="Times New Roman" w:cs="Times New Roman" w:hint="default"/>
        <w:color w:val="auto"/>
        <w:sz w:val="24"/>
      </w:rPr>
    </w:lvl>
  </w:abstractNum>
  <w:abstractNum w:abstractNumId="23" w15:restartNumberingAfterBreak="0">
    <w:nsid w:val="657A5220"/>
    <w:multiLevelType w:val="multilevel"/>
    <w:tmpl w:val="B3EE4FEA"/>
    <w:lvl w:ilvl="0">
      <w:start w:val="1"/>
      <w:numFmt w:val="decimal"/>
      <w:lvlText w:val="%1."/>
      <w:lvlJc w:val="left"/>
      <w:pPr>
        <w:ind w:left="720" w:hanging="360"/>
      </w:pPr>
      <w:rPr>
        <w:rFonts w:ascii="Times New Roman" w:hAnsi="Times New Roman" w:hint="default"/>
        <w:b w:val="0"/>
        <w:bCs/>
        <w:sz w:val="24"/>
      </w:rPr>
    </w:lvl>
    <w:lvl w:ilvl="1">
      <w:start w:val="1"/>
      <w:numFmt w:val="decimal"/>
      <w:lvlText w:val="13.%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6C5F521E"/>
    <w:multiLevelType w:val="multilevel"/>
    <w:tmpl w:val="F23EEEFE"/>
    <w:lvl w:ilvl="0">
      <w:start w:val="1"/>
      <w:numFmt w:val="decimal"/>
      <w:lvlText w:val="%1."/>
      <w:lvlJc w:val="left"/>
      <w:pPr>
        <w:ind w:left="720" w:hanging="360"/>
      </w:pPr>
      <w:rPr>
        <w:rFonts w:ascii="Times New Roman" w:hAnsi="Times New Roman" w:hint="default"/>
        <w:b w:val="0"/>
        <w:bCs/>
        <w:sz w:val="24"/>
      </w:rPr>
    </w:lvl>
    <w:lvl w:ilvl="1">
      <w:start w:val="1"/>
      <w:numFmt w:val="lowerLetter"/>
      <w:lvlText w:val="%2)"/>
      <w:lvlJc w:val="left"/>
      <w:pPr>
        <w:ind w:left="7448"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CE31C4B"/>
    <w:multiLevelType w:val="multilevel"/>
    <w:tmpl w:val="725CA206"/>
    <w:lvl w:ilvl="0">
      <w:start w:val="1"/>
      <w:numFmt w:val="decimal"/>
      <w:lvlText w:val="%1."/>
      <w:lvlJc w:val="left"/>
      <w:pPr>
        <w:ind w:left="720" w:hanging="360"/>
      </w:pPr>
      <w:rPr>
        <w:rFonts w:ascii="Times New Roman" w:hAnsi="Times New Roman" w:hint="default"/>
        <w:b w:val="0"/>
        <w:bCs/>
        <w:sz w:val="24"/>
      </w:rPr>
    </w:lvl>
    <w:lvl w:ilvl="1">
      <w:start w:val="1"/>
      <w:numFmt w:val="decimal"/>
      <w:lvlText w:val="5.%2."/>
      <w:lvlJc w:val="left"/>
      <w:pPr>
        <w:ind w:left="1440" w:hanging="360"/>
      </w:pPr>
      <w:rPr>
        <w:rFonts w:ascii="Arial" w:hAnsi="Arial" w:cs="Arial" w:hint="default"/>
        <w:b w:val="0"/>
        <w:sz w:val="20"/>
        <w:szCs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72BE3A10"/>
    <w:multiLevelType w:val="multilevel"/>
    <w:tmpl w:val="3EA4802C"/>
    <w:lvl w:ilvl="0">
      <w:start w:val="1"/>
      <w:numFmt w:val="decimal"/>
      <w:lvlText w:val="%1."/>
      <w:lvlJc w:val="left"/>
      <w:pPr>
        <w:ind w:left="720" w:hanging="360"/>
      </w:pPr>
      <w:rPr>
        <w:rFonts w:ascii="Times New Roman" w:hAnsi="Times New Roman" w:hint="default"/>
        <w:b w:val="0"/>
        <w:bCs/>
        <w:sz w:val="24"/>
      </w:rPr>
    </w:lvl>
    <w:lvl w:ilvl="1">
      <w:start w:val="1"/>
      <w:numFmt w:val="lowerLetter"/>
      <w:lvlText w:val="%2)"/>
      <w:lvlJc w:val="left"/>
      <w:pPr>
        <w:ind w:left="7448"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76821A9C"/>
    <w:multiLevelType w:val="multilevel"/>
    <w:tmpl w:val="7150A900"/>
    <w:lvl w:ilvl="0">
      <w:start w:val="1"/>
      <w:numFmt w:val="decimal"/>
      <w:lvlText w:val="%1."/>
      <w:lvlJc w:val="left"/>
      <w:pPr>
        <w:ind w:left="720" w:hanging="360"/>
      </w:pPr>
      <w:rPr>
        <w:rFonts w:ascii="Times New Roman" w:hAnsi="Times New Roman" w:hint="default"/>
        <w:b w:val="0"/>
        <w:bCs/>
        <w:sz w:val="24"/>
      </w:rPr>
    </w:lvl>
    <w:lvl w:ilvl="1">
      <w:start w:val="1"/>
      <w:numFmt w:val="lowerLetter"/>
      <w:lvlText w:val="%2)"/>
      <w:lvlJc w:val="left"/>
      <w:pPr>
        <w:ind w:left="7448"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79AA30D0"/>
    <w:multiLevelType w:val="hybridMultilevel"/>
    <w:tmpl w:val="B5947ECC"/>
    <w:lvl w:ilvl="0" w:tplc="67825808">
      <w:start w:val="1"/>
      <w:numFmt w:val="lowerLetter"/>
      <w:lvlText w:val="%1)"/>
      <w:lvlJc w:val="right"/>
      <w:pPr>
        <w:ind w:left="644" w:hanging="360"/>
      </w:pPr>
      <w:rPr>
        <w:rFonts w:hint="default"/>
        <w:b w:val="0"/>
      </w:rPr>
    </w:lvl>
    <w:lvl w:ilvl="1" w:tplc="AC78F34C">
      <w:start w:val="1"/>
      <w:numFmt w:val="lowerLetter"/>
      <w:lvlText w:val="%21)"/>
      <w:lvlJc w:val="left"/>
      <w:pPr>
        <w:ind w:left="1364" w:hanging="360"/>
      </w:pPr>
      <w:rPr>
        <w:rFonts w:hint="default"/>
      </w:r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9" w15:restartNumberingAfterBreak="0">
    <w:nsid w:val="7AB36C5E"/>
    <w:multiLevelType w:val="multilevel"/>
    <w:tmpl w:val="F0DCB1B8"/>
    <w:lvl w:ilvl="0">
      <w:start w:val="1"/>
      <w:numFmt w:val="decimal"/>
      <w:lvlText w:val="%1."/>
      <w:lvlJc w:val="left"/>
      <w:pPr>
        <w:ind w:left="720" w:hanging="360"/>
      </w:pPr>
      <w:rPr>
        <w:rFonts w:ascii="Times New Roman" w:hAnsi="Times New Roman" w:hint="default"/>
        <w:b w:val="0"/>
        <w:bCs/>
        <w:sz w:val="24"/>
      </w:rPr>
    </w:lvl>
    <w:lvl w:ilvl="1">
      <w:start w:val="1"/>
      <w:numFmt w:val="decimal"/>
      <w:lvlText w:val="10.%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7BF41035"/>
    <w:multiLevelType w:val="multilevel"/>
    <w:tmpl w:val="041B001F"/>
    <w:numStyleLink w:val="111111"/>
  </w:abstractNum>
  <w:num w:numId="1" w16cid:durableId="1630672453">
    <w:abstractNumId w:val="3"/>
  </w:num>
  <w:num w:numId="2" w16cid:durableId="216168667">
    <w:abstractNumId w:val="16"/>
  </w:num>
  <w:num w:numId="3" w16cid:durableId="394427041">
    <w:abstractNumId w:val="0"/>
  </w:num>
  <w:num w:numId="4" w16cid:durableId="801506777">
    <w:abstractNumId w:val="5"/>
  </w:num>
  <w:num w:numId="5" w16cid:durableId="207451256">
    <w:abstractNumId w:val="6"/>
  </w:num>
  <w:num w:numId="6" w16cid:durableId="1136021561">
    <w:abstractNumId w:val="8"/>
  </w:num>
  <w:num w:numId="7" w16cid:durableId="1932659230">
    <w:abstractNumId w:val="20"/>
  </w:num>
  <w:num w:numId="8" w16cid:durableId="1734040296">
    <w:abstractNumId w:val="13"/>
  </w:num>
  <w:num w:numId="9" w16cid:durableId="580717849">
    <w:abstractNumId w:val="25"/>
  </w:num>
  <w:num w:numId="10" w16cid:durableId="2021080602">
    <w:abstractNumId w:val="18"/>
  </w:num>
  <w:num w:numId="11" w16cid:durableId="1579363819">
    <w:abstractNumId w:val="21"/>
  </w:num>
  <w:num w:numId="12" w16cid:durableId="235675192">
    <w:abstractNumId w:val="4"/>
  </w:num>
  <w:num w:numId="13" w16cid:durableId="268896586">
    <w:abstractNumId w:val="29"/>
  </w:num>
  <w:num w:numId="14" w16cid:durableId="621884127">
    <w:abstractNumId w:val="19"/>
  </w:num>
  <w:num w:numId="15" w16cid:durableId="1613319390">
    <w:abstractNumId w:val="12"/>
  </w:num>
  <w:num w:numId="16" w16cid:durableId="1508862949">
    <w:abstractNumId w:val="23"/>
  </w:num>
  <w:num w:numId="17" w16cid:durableId="764882344">
    <w:abstractNumId w:val="17"/>
  </w:num>
  <w:num w:numId="18" w16cid:durableId="1440949974">
    <w:abstractNumId w:val="1"/>
  </w:num>
  <w:num w:numId="19" w16cid:durableId="832641913">
    <w:abstractNumId w:val="26"/>
  </w:num>
  <w:num w:numId="20" w16cid:durableId="445973455">
    <w:abstractNumId w:val="27"/>
  </w:num>
  <w:num w:numId="21" w16cid:durableId="445151990">
    <w:abstractNumId w:val="24"/>
  </w:num>
  <w:num w:numId="22" w16cid:durableId="187722134">
    <w:abstractNumId w:val="7"/>
  </w:num>
  <w:num w:numId="23" w16cid:durableId="1877085229">
    <w:abstractNumId w:val="28"/>
  </w:num>
  <w:num w:numId="24" w16cid:durableId="1671059312">
    <w:abstractNumId w:val="30"/>
  </w:num>
  <w:num w:numId="25" w16cid:durableId="1485508542">
    <w:abstractNumId w:val="11"/>
  </w:num>
  <w:num w:numId="26" w16cid:durableId="1380671139">
    <w:abstractNumId w:val="15"/>
  </w:num>
  <w:num w:numId="27" w16cid:durableId="1675839977">
    <w:abstractNumId w:val="14"/>
  </w:num>
  <w:num w:numId="28" w16cid:durableId="1360549849">
    <w:abstractNumId w:val="22"/>
  </w:num>
  <w:num w:numId="29" w16cid:durableId="2028016428">
    <w:abstractNumId w:val="9"/>
  </w:num>
  <w:num w:numId="30" w16cid:durableId="443497330">
    <w:abstractNumId w:val="10"/>
  </w:num>
  <w:num w:numId="31" w16cid:durableId="1299071602">
    <w:abstractNumId w:val="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1B8"/>
    <w:rsid w:val="0000182C"/>
    <w:rsid w:val="000026A1"/>
    <w:rsid w:val="00003EA0"/>
    <w:rsid w:val="0001153A"/>
    <w:rsid w:val="00020885"/>
    <w:rsid w:val="000215BF"/>
    <w:rsid w:val="0002292C"/>
    <w:rsid w:val="00023964"/>
    <w:rsid w:val="000323AA"/>
    <w:rsid w:val="0003428B"/>
    <w:rsid w:val="00035DDA"/>
    <w:rsid w:val="00036D85"/>
    <w:rsid w:val="0004259C"/>
    <w:rsid w:val="00045888"/>
    <w:rsid w:val="000472BC"/>
    <w:rsid w:val="00052EF2"/>
    <w:rsid w:val="00053898"/>
    <w:rsid w:val="000548C8"/>
    <w:rsid w:val="00056017"/>
    <w:rsid w:val="00057842"/>
    <w:rsid w:val="00060BB3"/>
    <w:rsid w:val="0006275D"/>
    <w:rsid w:val="00063219"/>
    <w:rsid w:val="000816B6"/>
    <w:rsid w:val="00083792"/>
    <w:rsid w:val="000931AC"/>
    <w:rsid w:val="0009354D"/>
    <w:rsid w:val="00094672"/>
    <w:rsid w:val="00094E76"/>
    <w:rsid w:val="000972F4"/>
    <w:rsid w:val="000A1654"/>
    <w:rsid w:val="000A32A9"/>
    <w:rsid w:val="000A49AC"/>
    <w:rsid w:val="000B2470"/>
    <w:rsid w:val="000B68C1"/>
    <w:rsid w:val="000C3A5B"/>
    <w:rsid w:val="000C5CE4"/>
    <w:rsid w:val="000E3864"/>
    <w:rsid w:val="000E4E62"/>
    <w:rsid w:val="000E66D2"/>
    <w:rsid w:val="000F1D1E"/>
    <w:rsid w:val="000F39B9"/>
    <w:rsid w:val="000F5F01"/>
    <w:rsid w:val="001060EE"/>
    <w:rsid w:val="00106993"/>
    <w:rsid w:val="00110F1D"/>
    <w:rsid w:val="00114443"/>
    <w:rsid w:val="00123568"/>
    <w:rsid w:val="001238D1"/>
    <w:rsid w:val="0012427F"/>
    <w:rsid w:val="00130F36"/>
    <w:rsid w:val="00131117"/>
    <w:rsid w:val="00131BF5"/>
    <w:rsid w:val="001327FC"/>
    <w:rsid w:val="00132B1A"/>
    <w:rsid w:val="001332E7"/>
    <w:rsid w:val="00134F64"/>
    <w:rsid w:val="00135471"/>
    <w:rsid w:val="00140689"/>
    <w:rsid w:val="00151D61"/>
    <w:rsid w:val="001536C6"/>
    <w:rsid w:val="00160218"/>
    <w:rsid w:val="00166215"/>
    <w:rsid w:val="0016623E"/>
    <w:rsid w:val="00166287"/>
    <w:rsid w:val="001668BD"/>
    <w:rsid w:val="001734C0"/>
    <w:rsid w:val="00174F94"/>
    <w:rsid w:val="00175171"/>
    <w:rsid w:val="00176378"/>
    <w:rsid w:val="00177285"/>
    <w:rsid w:val="00181F79"/>
    <w:rsid w:val="00184667"/>
    <w:rsid w:val="0018468C"/>
    <w:rsid w:val="001872ED"/>
    <w:rsid w:val="00193328"/>
    <w:rsid w:val="00196092"/>
    <w:rsid w:val="001A4016"/>
    <w:rsid w:val="001A6A8A"/>
    <w:rsid w:val="001B6F7C"/>
    <w:rsid w:val="001C0271"/>
    <w:rsid w:val="001C1CFF"/>
    <w:rsid w:val="001C41D2"/>
    <w:rsid w:val="001D7B73"/>
    <w:rsid w:val="001E233D"/>
    <w:rsid w:val="001E514B"/>
    <w:rsid w:val="001E515A"/>
    <w:rsid w:val="001E57AF"/>
    <w:rsid w:val="001E68E9"/>
    <w:rsid w:val="001F0E40"/>
    <w:rsid w:val="001F1C9E"/>
    <w:rsid w:val="00202F8E"/>
    <w:rsid w:val="0020343A"/>
    <w:rsid w:val="00204408"/>
    <w:rsid w:val="00206153"/>
    <w:rsid w:val="00207752"/>
    <w:rsid w:val="0021131E"/>
    <w:rsid w:val="00212862"/>
    <w:rsid w:val="0021387B"/>
    <w:rsid w:val="00214F02"/>
    <w:rsid w:val="002179E4"/>
    <w:rsid w:val="00217CB6"/>
    <w:rsid w:val="002208F2"/>
    <w:rsid w:val="0022344E"/>
    <w:rsid w:val="00225C94"/>
    <w:rsid w:val="0022691F"/>
    <w:rsid w:val="00232E14"/>
    <w:rsid w:val="00233A45"/>
    <w:rsid w:val="00237373"/>
    <w:rsid w:val="00240407"/>
    <w:rsid w:val="00245EA6"/>
    <w:rsid w:val="00245EC7"/>
    <w:rsid w:val="0025452D"/>
    <w:rsid w:val="00256085"/>
    <w:rsid w:val="002624DE"/>
    <w:rsid w:val="0026279B"/>
    <w:rsid w:val="00262A80"/>
    <w:rsid w:val="00264CE9"/>
    <w:rsid w:val="00265F55"/>
    <w:rsid w:val="002732EE"/>
    <w:rsid w:val="0027385C"/>
    <w:rsid w:val="0027672C"/>
    <w:rsid w:val="00277F54"/>
    <w:rsid w:val="002809BF"/>
    <w:rsid w:val="00282E6E"/>
    <w:rsid w:val="00283D08"/>
    <w:rsid w:val="00286344"/>
    <w:rsid w:val="0029370C"/>
    <w:rsid w:val="00295520"/>
    <w:rsid w:val="00296016"/>
    <w:rsid w:val="002A0C28"/>
    <w:rsid w:val="002A1237"/>
    <w:rsid w:val="002A1D10"/>
    <w:rsid w:val="002A1EEB"/>
    <w:rsid w:val="002A2B31"/>
    <w:rsid w:val="002A2E56"/>
    <w:rsid w:val="002A6949"/>
    <w:rsid w:val="002B04BB"/>
    <w:rsid w:val="002B1A93"/>
    <w:rsid w:val="002B3540"/>
    <w:rsid w:val="002B6B54"/>
    <w:rsid w:val="002C0971"/>
    <w:rsid w:val="002C1672"/>
    <w:rsid w:val="002C1FC6"/>
    <w:rsid w:val="002C5CA1"/>
    <w:rsid w:val="002C769F"/>
    <w:rsid w:val="002D12D5"/>
    <w:rsid w:val="002D2C6B"/>
    <w:rsid w:val="002D3523"/>
    <w:rsid w:val="002D44BE"/>
    <w:rsid w:val="002D632E"/>
    <w:rsid w:val="002D7D9B"/>
    <w:rsid w:val="002E0E14"/>
    <w:rsid w:val="002E162A"/>
    <w:rsid w:val="002E31A1"/>
    <w:rsid w:val="002E3565"/>
    <w:rsid w:val="002E5A19"/>
    <w:rsid w:val="002E6C77"/>
    <w:rsid w:val="002F1E6A"/>
    <w:rsid w:val="002F26FC"/>
    <w:rsid w:val="002F5F5B"/>
    <w:rsid w:val="0030114B"/>
    <w:rsid w:val="00306A81"/>
    <w:rsid w:val="00306F21"/>
    <w:rsid w:val="003114FB"/>
    <w:rsid w:val="003145E8"/>
    <w:rsid w:val="0031723F"/>
    <w:rsid w:val="00322B6E"/>
    <w:rsid w:val="00326981"/>
    <w:rsid w:val="00330552"/>
    <w:rsid w:val="0033105A"/>
    <w:rsid w:val="0033312F"/>
    <w:rsid w:val="00334714"/>
    <w:rsid w:val="003363CC"/>
    <w:rsid w:val="00344DED"/>
    <w:rsid w:val="00350860"/>
    <w:rsid w:val="00355C25"/>
    <w:rsid w:val="00360AFF"/>
    <w:rsid w:val="00360DB4"/>
    <w:rsid w:val="0036417D"/>
    <w:rsid w:val="00364B96"/>
    <w:rsid w:val="0036571E"/>
    <w:rsid w:val="00365877"/>
    <w:rsid w:val="00366ECE"/>
    <w:rsid w:val="00367217"/>
    <w:rsid w:val="003677BD"/>
    <w:rsid w:val="003737FE"/>
    <w:rsid w:val="003749D0"/>
    <w:rsid w:val="00387DA2"/>
    <w:rsid w:val="00390845"/>
    <w:rsid w:val="00393136"/>
    <w:rsid w:val="00394DB7"/>
    <w:rsid w:val="0039738A"/>
    <w:rsid w:val="00397D90"/>
    <w:rsid w:val="003A0858"/>
    <w:rsid w:val="003A1FC0"/>
    <w:rsid w:val="003A2572"/>
    <w:rsid w:val="003A4724"/>
    <w:rsid w:val="003A4807"/>
    <w:rsid w:val="003A629E"/>
    <w:rsid w:val="003A7B4B"/>
    <w:rsid w:val="003B38F7"/>
    <w:rsid w:val="003B3E12"/>
    <w:rsid w:val="003C01F1"/>
    <w:rsid w:val="003C07DB"/>
    <w:rsid w:val="003C0B1B"/>
    <w:rsid w:val="003C1D7B"/>
    <w:rsid w:val="003D4CB6"/>
    <w:rsid w:val="003D652A"/>
    <w:rsid w:val="003D70CB"/>
    <w:rsid w:val="003E01E7"/>
    <w:rsid w:val="003E0D42"/>
    <w:rsid w:val="003E6A38"/>
    <w:rsid w:val="003F4BE8"/>
    <w:rsid w:val="003F6119"/>
    <w:rsid w:val="003F6963"/>
    <w:rsid w:val="00405698"/>
    <w:rsid w:val="004131B8"/>
    <w:rsid w:val="00417416"/>
    <w:rsid w:val="00417EA2"/>
    <w:rsid w:val="00420C3F"/>
    <w:rsid w:val="004210E5"/>
    <w:rsid w:val="00421B20"/>
    <w:rsid w:val="00424586"/>
    <w:rsid w:val="0042623A"/>
    <w:rsid w:val="00426429"/>
    <w:rsid w:val="00427A57"/>
    <w:rsid w:val="00431582"/>
    <w:rsid w:val="0043284A"/>
    <w:rsid w:val="00433B06"/>
    <w:rsid w:val="0043447E"/>
    <w:rsid w:val="00434A1B"/>
    <w:rsid w:val="004379A0"/>
    <w:rsid w:val="0044346C"/>
    <w:rsid w:val="004500AB"/>
    <w:rsid w:val="0045366E"/>
    <w:rsid w:val="00456191"/>
    <w:rsid w:val="00465D0D"/>
    <w:rsid w:val="0047026D"/>
    <w:rsid w:val="0047758F"/>
    <w:rsid w:val="00477603"/>
    <w:rsid w:val="00477CE3"/>
    <w:rsid w:val="00482D81"/>
    <w:rsid w:val="00483494"/>
    <w:rsid w:val="00484F8B"/>
    <w:rsid w:val="0048744C"/>
    <w:rsid w:val="004915C0"/>
    <w:rsid w:val="00491B8B"/>
    <w:rsid w:val="00493B64"/>
    <w:rsid w:val="004955BA"/>
    <w:rsid w:val="00495C60"/>
    <w:rsid w:val="00497EE4"/>
    <w:rsid w:val="004A0794"/>
    <w:rsid w:val="004A25E7"/>
    <w:rsid w:val="004A3877"/>
    <w:rsid w:val="004A43B8"/>
    <w:rsid w:val="004A5B26"/>
    <w:rsid w:val="004A63E8"/>
    <w:rsid w:val="004B5788"/>
    <w:rsid w:val="004B7EDD"/>
    <w:rsid w:val="004C1560"/>
    <w:rsid w:val="004C1DB1"/>
    <w:rsid w:val="004C5ED6"/>
    <w:rsid w:val="004D19D5"/>
    <w:rsid w:val="004D5270"/>
    <w:rsid w:val="004D6977"/>
    <w:rsid w:val="004E0BAF"/>
    <w:rsid w:val="004E38DE"/>
    <w:rsid w:val="004E3BD6"/>
    <w:rsid w:val="004E48C1"/>
    <w:rsid w:val="0050096B"/>
    <w:rsid w:val="00500DE3"/>
    <w:rsid w:val="00506FEA"/>
    <w:rsid w:val="00512B32"/>
    <w:rsid w:val="00513FAD"/>
    <w:rsid w:val="00517247"/>
    <w:rsid w:val="0052201E"/>
    <w:rsid w:val="00525AF0"/>
    <w:rsid w:val="0053632F"/>
    <w:rsid w:val="00537A62"/>
    <w:rsid w:val="005425D1"/>
    <w:rsid w:val="00542A4B"/>
    <w:rsid w:val="005552ED"/>
    <w:rsid w:val="00560C4D"/>
    <w:rsid w:val="00562871"/>
    <w:rsid w:val="00563A40"/>
    <w:rsid w:val="00571DCB"/>
    <w:rsid w:val="00575167"/>
    <w:rsid w:val="00577616"/>
    <w:rsid w:val="00583246"/>
    <w:rsid w:val="005847A7"/>
    <w:rsid w:val="005848F7"/>
    <w:rsid w:val="00585815"/>
    <w:rsid w:val="00585B5B"/>
    <w:rsid w:val="005922DF"/>
    <w:rsid w:val="00595D6D"/>
    <w:rsid w:val="005961D6"/>
    <w:rsid w:val="005A0BF4"/>
    <w:rsid w:val="005A1071"/>
    <w:rsid w:val="005A36B0"/>
    <w:rsid w:val="005A4D95"/>
    <w:rsid w:val="005A4E12"/>
    <w:rsid w:val="005C10EB"/>
    <w:rsid w:val="005C266F"/>
    <w:rsid w:val="005C4A26"/>
    <w:rsid w:val="005C7784"/>
    <w:rsid w:val="005C7A7B"/>
    <w:rsid w:val="005D20C1"/>
    <w:rsid w:val="005D5BFA"/>
    <w:rsid w:val="005E2DBC"/>
    <w:rsid w:val="005F1063"/>
    <w:rsid w:val="005F4B31"/>
    <w:rsid w:val="005F5BCB"/>
    <w:rsid w:val="005F73BD"/>
    <w:rsid w:val="00602DA3"/>
    <w:rsid w:val="00603809"/>
    <w:rsid w:val="00606A43"/>
    <w:rsid w:val="00607025"/>
    <w:rsid w:val="00607799"/>
    <w:rsid w:val="00607F59"/>
    <w:rsid w:val="006104FA"/>
    <w:rsid w:val="006134C4"/>
    <w:rsid w:val="00625FC8"/>
    <w:rsid w:val="006263BD"/>
    <w:rsid w:val="0062648F"/>
    <w:rsid w:val="00627CBB"/>
    <w:rsid w:val="006313C9"/>
    <w:rsid w:val="00643508"/>
    <w:rsid w:val="00644A63"/>
    <w:rsid w:val="006462CE"/>
    <w:rsid w:val="00646BD3"/>
    <w:rsid w:val="00656FB6"/>
    <w:rsid w:val="00657F16"/>
    <w:rsid w:val="0066005D"/>
    <w:rsid w:val="0066166F"/>
    <w:rsid w:val="006638F8"/>
    <w:rsid w:val="0067316A"/>
    <w:rsid w:val="00674E05"/>
    <w:rsid w:val="00681130"/>
    <w:rsid w:val="006828B2"/>
    <w:rsid w:val="0068390D"/>
    <w:rsid w:val="00683CE8"/>
    <w:rsid w:val="00691316"/>
    <w:rsid w:val="0069418F"/>
    <w:rsid w:val="00696C56"/>
    <w:rsid w:val="0069744E"/>
    <w:rsid w:val="006A52A8"/>
    <w:rsid w:val="006A6305"/>
    <w:rsid w:val="006B0AC0"/>
    <w:rsid w:val="006B1775"/>
    <w:rsid w:val="006B2436"/>
    <w:rsid w:val="006B3A22"/>
    <w:rsid w:val="006B3E9F"/>
    <w:rsid w:val="006B5975"/>
    <w:rsid w:val="006B7592"/>
    <w:rsid w:val="006C2E69"/>
    <w:rsid w:val="006C5098"/>
    <w:rsid w:val="006D3F94"/>
    <w:rsid w:val="006D5E98"/>
    <w:rsid w:val="006D7C9B"/>
    <w:rsid w:val="006E01AF"/>
    <w:rsid w:val="006E04E7"/>
    <w:rsid w:val="006E313D"/>
    <w:rsid w:val="006E3A0A"/>
    <w:rsid w:val="006E4D3E"/>
    <w:rsid w:val="006E4D9A"/>
    <w:rsid w:val="006E5D25"/>
    <w:rsid w:val="006E6116"/>
    <w:rsid w:val="006E637B"/>
    <w:rsid w:val="006F2CD1"/>
    <w:rsid w:val="006F5573"/>
    <w:rsid w:val="006F6B30"/>
    <w:rsid w:val="006F75E8"/>
    <w:rsid w:val="00702EA3"/>
    <w:rsid w:val="00704ACA"/>
    <w:rsid w:val="00704F05"/>
    <w:rsid w:val="007059A7"/>
    <w:rsid w:val="007065DE"/>
    <w:rsid w:val="00714397"/>
    <w:rsid w:val="00714600"/>
    <w:rsid w:val="007173F6"/>
    <w:rsid w:val="00723DC7"/>
    <w:rsid w:val="00724496"/>
    <w:rsid w:val="007254AE"/>
    <w:rsid w:val="00734B55"/>
    <w:rsid w:val="00734BE5"/>
    <w:rsid w:val="0073517C"/>
    <w:rsid w:val="007353CC"/>
    <w:rsid w:val="00736DFA"/>
    <w:rsid w:val="00741151"/>
    <w:rsid w:val="00741328"/>
    <w:rsid w:val="007426DD"/>
    <w:rsid w:val="007451AC"/>
    <w:rsid w:val="00750387"/>
    <w:rsid w:val="00750E3F"/>
    <w:rsid w:val="00756787"/>
    <w:rsid w:val="007569C2"/>
    <w:rsid w:val="00762FD6"/>
    <w:rsid w:val="007766A2"/>
    <w:rsid w:val="00776BFB"/>
    <w:rsid w:val="00776D4D"/>
    <w:rsid w:val="00782716"/>
    <w:rsid w:val="00782C46"/>
    <w:rsid w:val="0078603B"/>
    <w:rsid w:val="00787A63"/>
    <w:rsid w:val="0079777C"/>
    <w:rsid w:val="007A30F9"/>
    <w:rsid w:val="007A4966"/>
    <w:rsid w:val="007A4C45"/>
    <w:rsid w:val="007A5654"/>
    <w:rsid w:val="007B62A6"/>
    <w:rsid w:val="007C6F1C"/>
    <w:rsid w:val="007D0A2B"/>
    <w:rsid w:val="007D12D2"/>
    <w:rsid w:val="007D4D78"/>
    <w:rsid w:val="007E2D27"/>
    <w:rsid w:val="007E4B57"/>
    <w:rsid w:val="007E5EC4"/>
    <w:rsid w:val="007E68D7"/>
    <w:rsid w:val="007E78B8"/>
    <w:rsid w:val="007F1B85"/>
    <w:rsid w:val="007F4693"/>
    <w:rsid w:val="007F46E4"/>
    <w:rsid w:val="00804179"/>
    <w:rsid w:val="008069F4"/>
    <w:rsid w:val="008159E1"/>
    <w:rsid w:val="00815A79"/>
    <w:rsid w:val="00815AC8"/>
    <w:rsid w:val="00821043"/>
    <w:rsid w:val="008220DB"/>
    <w:rsid w:val="00823338"/>
    <w:rsid w:val="0083114E"/>
    <w:rsid w:val="0083161A"/>
    <w:rsid w:val="008338D2"/>
    <w:rsid w:val="0083464E"/>
    <w:rsid w:val="00837BDC"/>
    <w:rsid w:val="00837C6F"/>
    <w:rsid w:val="00841284"/>
    <w:rsid w:val="0084346B"/>
    <w:rsid w:val="0084596A"/>
    <w:rsid w:val="0084664C"/>
    <w:rsid w:val="00846C1A"/>
    <w:rsid w:val="00847166"/>
    <w:rsid w:val="00854DBE"/>
    <w:rsid w:val="00854E5E"/>
    <w:rsid w:val="00862BCA"/>
    <w:rsid w:val="008642C0"/>
    <w:rsid w:val="00872E13"/>
    <w:rsid w:val="00874892"/>
    <w:rsid w:val="00874CE0"/>
    <w:rsid w:val="00876157"/>
    <w:rsid w:val="008803C4"/>
    <w:rsid w:val="008841BE"/>
    <w:rsid w:val="008879D8"/>
    <w:rsid w:val="00890619"/>
    <w:rsid w:val="0089086C"/>
    <w:rsid w:val="00891925"/>
    <w:rsid w:val="00897F9F"/>
    <w:rsid w:val="008A3E75"/>
    <w:rsid w:val="008A7C66"/>
    <w:rsid w:val="008B0370"/>
    <w:rsid w:val="008B5A4D"/>
    <w:rsid w:val="008B73CB"/>
    <w:rsid w:val="008B7F23"/>
    <w:rsid w:val="008C2642"/>
    <w:rsid w:val="008C31E7"/>
    <w:rsid w:val="008C471B"/>
    <w:rsid w:val="008C66A4"/>
    <w:rsid w:val="008D5B29"/>
    <w:rsid w:val="008E3312"/>
    <w:rsid w:val="008F388B"/>
    <w:rsid w:val="008F418A"/>
    <w:rsid w:val="008F5772"/>
    <w:rsid w:val="008F5CEE"/>
    <w:rsid w:val="008F7DAD"/>
    <w:rsid w:val="00900E57"/>
    <w:rsid w:val="00902CA9"/>
    <w:rsid w:val="00903C14"/>
    <w:rsid w:val="00904FB3"/>
    <w:rsid w:val="00905D6B"/>
    <w:rsid w:val="00905E00"/>
    <w:rsid w:val="0090674B"/>
    <w:rsid w:val="00910E38"/>
    <w:rsid w:val="00910EBA"/>
    <w:rsid w:val="00911682"/>
    <w:rsid w:val="00915370"/>
    <w:rsid w:val="0091697D"/>
    <w:rsid w:val="00916BCC"/>
    <w:rsid w:val="00921AB2"/>
    <w:rsid w:val="009268DF"/>
    <w:rsid w:val="00931B6D"/>
    <w:rsid w:val="00933A94"/>
    <w:rsid w:val="00936F93"/>
    <w:rsid w:val="00942E48"/>
    <w:rsid w:val="009438C7"/>
    <w:rsid w:val="009463A6"/>
    <w:rsid w:val="009466FE"/>
    <w:rsid w:val="00946C64"/>
    <w:rsid w:val="009476F0"/>
    <w:rsid w:val="00947ED8"/>
    <w:rsid w:val="00952E30"/>
    <w:rsid w:val="00955DA4"/>
    <w:rsid w:val="00964951"/>
    <w:rsid w:val="00970E07"/>
    <w:rsid w:val="0097316A"/>
    <w:rsid w:val="00974EC4"/>
    <w:rsid w:val="0097785D"/>
    <w:rsid w:val="00980035"/>
    <w:rsid w:val="00986DD7"/>
    <w:rsid w:val="00990F89"/>
    <w:rsid w:val="00992863"/>
    <w:rsid w:val="009970B3"/>
    <w:rsid w:val="009A4EC5"/>
    <w:rsid w:val="009B40B4"/>
    <w:rsid w:val="009B724D"/>
    <w:rsid w:val="009C4558"/>
    <w:rsid w:val="009C578E"/>
    <w:rsid w:val="009C6821"/>
    <w:rsid w:val="009D2EAE"/>
    <w:rsid w:val="009D75FE"/>
    <w:rsid w:val="009E19EB"/>
    <w:rsid w:val="009E2851"/>
    <w:rsid w:val="009E3696"/>
    <w:rsid w:val="009E3F91"/>
    <w:rsid w:val="009E5D6E"/>
    <w:rsid w:val="009F06AB"/>
    <w:rsid w:val="009F16C3"/>
    <w:rsid w:val="009F4DC6"/>
    <w:rsid w:val="00A106B3"/>
    <w:rsid w:val="00A124FF"/>
    <w:rsid w:val="00A16EF7"/>
    <w:rsid w:val="00A26921"/>
    <w:rsid w:val="00A26E8D"/>
    <w:rsid w:val="00A27CDC"/>
    <w:rsid w:val="00A3629D"/>
    <w:rsid w:val="00A37094"/>
    <w:rsid w:val="00A43EDE"/>
    <w:rsid w:val="00A4664F"/>
    <w:rsid w:val="00A470A1"/>
    <w:rsid w:val="00A53AE5"/>
    <w:rsid w:val="00A5648D"/>
    <w:rsid w:val="00A571B5"/>
    <w:rsid w:val="00A60BA6"/>
    <w:rsid w:val="00A611FF"/>
    <w:rsid w:val="00A62589"/>
    <w:rsid w:val="00A631C5"/>
    <w:rsid w:val="00A64AF6"/>
    <w:rsid w:val="00A7135E"/>
    <w:rsid w:val="00A71F61"/>
    <w:rsid w:val="00A77247"/>
    <w:rsid w:val="00A81DC5"/>
    <w:rsid w:val="00A908E2"/>
    <w:rsid w:val="00A924D7"/>
    <w:rsid w:val="00A93EE3"/>
    <w:rsid w:val="00A94E40"/>
    <w:rsid w:val="00A968D1"/>
    <w:rsid w:val="00AB2EBD"/>
    <w:rsid w:val="00AB77A2"/>
    <w:rsid w:val="00AB7F68"/>
    <w:rsid w:val="00AC4B4D"/>
    <w:rsid w:val="00AD1A26"/>
    <w:rsid w:val="00AD3627"/>
    <w:rsid w:val="00AD60E0"/>
    <w:rsid w:val="00AD6140"/>
    <w:rsid w:val="00AE005E"/>
    <w:rsid w:val="00AE0FCB"/>
    <w:rsid w:val="00AE1ECC"/>
    <w:rsid w:val="00AE1FE3"/>
    <w:rsid w:val="00AE3097"/>
    <w:rsid w:val="00AE47B7"/>
    <w:rsid w:val="00AE5417"/>
    <w:rsid w:val="00AE62E5"/>
    <w:rsid w:val="00AF047A"/>
    <w:rsid w:val="00AF0666"/>
    <w:rsid w:val="00AF1285"/>
    <w:rsid w:val="00AF77A0"/>
    <w:rsid w:val="00B00231"/>
    <w:rsid w:val="00B01043"/>
    <w:rsid w:val="00B01322"/>
    <w:rsid w:val="00B01790"/>
    <w:rsid w:val="00B028C4"/>
    <w:rsid w:val="00B12387"/>
    <w:rsid w:val="00B1557C"/>
    <w:rsid w:val="00B16793"/>
    <w:rsid w:val="00B2166E"/>
    <w:rsid w:val="00B2412C"/>
    <w:rsid w:val="00B2733E"/>
    <w:rsid w:val="00B310A9"/>
    <w:rsid w:val="00B31FEE"/>
    <w:rsid w:val="00B336B5"/>
    <w:rsid w:val="00B3740F"/>
    <w:rsid w:val="00B42C9F"/>
    <w:rsid w:val="00B45DC8"/>
    <w:rsid w:val="00B4788F"/>
    <w:rsid w:val="00B520B5"/>
    <w:rsid w:val="00B544F4"/>
    <w:rsid w:val="00B5590C"/>
    <w:rsid w:val="00B56EBA"/>
    <w:rsid w:val="00B66DC1"/>
    <w:rsid w:val="00B67481"/>
    <w:rsid w:val="00B67C73"/>
    <w:rsid w:val="00B73170"/>
    <w:rsid w:val="00B7604D"/>
    <w:rsid w:val="00B80244"/>
    <w:rsid w:val="00B817E1"/>
    <w:rsid w:val="00B8195B"/>
    <w:rsid w:val="00B82D36"/>
    <w:rsid w:val="00B840C3"/>
    <w:rsid w:val="00B86043"/>
    <w:rsid w:val="00B86C1A"/>
    <w:rsid w:val="00B92446"/>
    <w:rsid w:val="00B94400"/>
    <w:rsid w:val="00BA1466"/>
    <w:rsid w:val="00BA4F31"/>
    <w:rsid w:val="00BA522E"/>
    <w:rsid w:val="00BB00EA"/>
    <w:rsid w:val="00BB4B2E"/>
    <w:rsid w:val="00BB609F"/>
    <w:rsid w:val="00BC0080"/>
    <w:rsid w:val="00BC3046"/>
    <w:rsid w:val="00BC4A94"/>
    <w:rsid w:val="00BD1DAE"/>
    <w:rsid w:val="00BD1F6F"/>
    <w:rsid w:val="00BD6561"/>
    <w:rsid w:val="00BE046A"/>
    <w:rsid w:val="00BE0C46"/>
    <w:rsid w:val="00BE0EE5"/>
    <w:rsid w:val="00BE1147"/>
    <w:rsid w:val="00BE3066"/>
    <w:rsid w:val="00BE3166"/>
    <w:rsid w:val="00BE39D6"/>
    <w:rsid w:val="00C00B04"/>
    <w:rsid w:val="00C05DE0"/>
    <w:rsid w:val="00C119B4"/>
    <w:rsid w:val="00C1560E"/>
    <w:rsid w:val="00C21477"/>
    <w:rsid w:val="00C231CF"/>
    <w:rsid w:val="00C239A9"/>
    <w:rsid w:val="00C252A7"/>
    <w:rsid w:val="00C31997"/>
    <w:rsid w:val="00C34896"/>
    <w:rsid w:val="00C429F9"/>
    <w:rsid w:val="00C51899"/>
    <w:rsid w:val="00C54E5A"/>
    <w:rsid w:val="00C55853"/>
    <w:rsid w:val="00C61ACE"/>
    <w:rsid w:val="00C62623"/>
    <w:rsid w:val="00C63C57"/>
    <w:rsid w:val="00C666DD"/>
    <w:rsid w:val="00C67587"/>
    <w:rsid w:val="00C70AA3"/>
    <w:rsid w:val="00C716E9"/>
    <w:rsid w:val="00C84EF1"/>
    <w:rsid w:val="00C8524C"/>
    <w:rsid w:val="00C857A4"/>
    <w:rsid w:val="00C85B77"/>
    <w:rsid w:val="00C86EE4"/>
    <w:rsid w:val="00C933E0"/>
    <w:rsid w:val="00CA0639"/>
    <w:rsid w:val="00CA0AF0"/>
    <w:rsid w:val="00CA0CC2"/>
    <w:rsid w:val="00CA17B1"/>
    <w:rsid w:val="00CA6FB2"/>
    <w:rsid w:val="00CB03D4"/>
    <w:rsid w:val="00CB1886"/>
    <w:rsid w:val="00CB374C"/>
    <w:rsid w:val="00CB6AD6"/>
    <w:rsid w:val="00CC6B76"/>
    <w:rsid w:val="00CC761B"/>
    <w:rsid w:val="00CC7F92"/>
    <w:rsid w:val="00CD2F80"/>
    <w:rsid w:val="00CD43E7"/>
    <w:rsid w:val="00CD4D6D"/>
    <w:rsid w:val="00CD55D2"/>
    <w:rsid w:val="00CD6803"/>
    <w:rsid w:val="00CE058E"/>
    <w:rsid w:val="00CE2AB9"/>
    <w:rsid w:val="00CE320B"/>
    <w:rsid w:val="00CF0986"/>
    <w:rsid w:val="00CF15A7"/>
    <w:rsid w:val="00CF399E"/>
    <w:rsid w:val="00CF75DD"/>
    <w:rsid w:val="00D126DC"/>
    <w:rsid w:val="00D12855"/>
    <w:rsid w:val="00D12BA2"/>
    <w:rsid w:val="00D12BEF"/>
    <w:rsid w:val="00D16493"/>
    <w:rsid w:val="00D17023"/>
    <w:rsid w:val="00D220D4"/>
    <w:rsid w:val="00D239D7"/>
    <w:rsid w:val="00D243C2"/>
    <w:rsid w:val="00D2627E"/>
    <w:rsid w:val="00D272A9"/>
    <w:rsid w:val="00D36738"/>
    <w:rsid w:val="00D42012"/>
    <w:rsid w:val="00D442A0"/>
    <w:rsid w:val="00D44AD4"/>
    <w:rsid w:val="00D450CD"/>
    <w:rsid w:val="00D54E2C"/>
    <w:rsid w:val="00D60B9F"/>
    <w:rsid w:val="00D670F2"/>
    <w:rsid w:val="00D8168F"/>
    <w:rsid w:val="00D851A2"/>
    <w:rsid w:val="00D87AF7"/>
    <w:rsid w:val="00D87D65"/>
    <w:rsid w:val="00D907D6"/>
    <w:rsid w:val="00D926E2"/>
    <w:rsid w:val="00D96D2D"/>
    <w:rsid w:val="00D97109"/>
    <w:rsid w:val="00D975CB"/>
    <w:rsid w:val="00DA1032"/>
    <w:rsid w:val="00DA2DE4"/>
    <w:rsid w:val="00DA4316"/>
    <w:rsid w:val="00DA4692"/>
    <w:rsid w:val="00DA527B"/>
    <w:rsid w:val="00DB1742"/>
    <w:rsid w:val="00DB7214"/>
    <w:rsid w:val="00DC1D11"/>
    <w:rsid w:val="00DC2804"/>
    <w:rsid w:val="00DC2D9E"/>
    <w:rsid w:val="00DC4881"/>
    <w:rsid w:val="00DD04E6"/>
    <w:rsid w:val="00DD1460"/>
    <w:rsid w:val="00DD1615"/>
    <w:rsid w:val="00DD1FC9"/>
    <w:rsid w:val="00DD4F50"/>
    <w:rsid w:val="00DE0A97"/>
    <w:rsid w:val="00DE24AA"/>
    <w:rsid w:val="00DE5F33"/>
    <w:rsid w:val="00DF3060"/>
    <w:rsid w:val="00DF40A5"/>
    <w:rsid w:val="00DF4237"/>
    <w:rsid w:val="00DF5671"/>
    <w:rsid w:val="00DF59D8"/>
    <w:rsid w:val="00E06D19"/>
    <w:rsid w:val="00E077C7"/>
    <w:rsid w:val="00E14AEF"/>
    <w:rsid w:val="00E1737D"/>
    <w:rsid w:val="00E23E21"/>
    <w:rsid w:val="00E30269"/>
    <w:rsid w:val="00E34E15"/>
    <w:rsid w:val="00E41F51"/>
    <w:rsid w:val="00E42C24"/>
    <w:rsid w:val="00E53BD4"/>
    <w:rsid w:val="00E6783C"/>
    <w:rsid w:val="00E72D72"/>
    <w:rsid w:val="00E73F98"/>
    <w:rsid w:val="00E74F89"/>
    <w:rsid w:val="00E77E7B"/>
    <w:rsid w:val="00E81164"/>
    <w:rsid w:val="00E837E0"/>
    <w:rsid w:val="00E84940"/>
    <w:rsid w:val="00E877EC"/>
    <w:rsid w:val="00E93E72"/>
    <w:rsid w:val="00E93F8E"/>
    <w:rsid w:val="00E94777"/>
    <w:rsid w:val="00E95321"/>
    <w:rsid w:val="00E953C3"/>
    <w:rsid w:val="00E96035"/>
    <w:rsid w:val="00E962C5"/>
    <w:rsid w:val="00EA3C52"/>
    <w:rsid w:val="00EA5ACF"/>
    <w:rsid w:val="00EB37CD"/>
    <w:rsid w:val="00EC479C"/>
    <w:rsid w:val="00EC6C09"/>
    <w:rsid w:val="00EC7BE9"/>
    <w:rsid w:val="00ED023E"/>
    <w:rsid w:val="00ED0AD5"/>
    <w:rsid w:val="00ED3CA2"/>
    <w:rsid w:val="00ED3EA2"/>
    <w:rsid w:val="00ED537C"/>
    <w:rsid w:val="00EE0C2C"/>
    <w:rsid w:val="00EE1D28"/>
    <w:rsid w:val="00EE2C44"/>
    <w:rsid w:val="00EE3104"/>
    <w:rsid w:val="00EE5E19"/>
    <w:rsid w:val="00EF0E6C"/>
    <w:rsid w:val="00EF48D2"/>
    <w:rsid w:val="00EF4B47"/>
    <w:rsid w:val="00EF7ADF"/>
    <w:rsid w:val="00F01218"/>
    <w:rsid w:val="00F05794"/>
    <w:rsid w:val="00F0640C"/>
    <w:rsid w:val="00F06FE9"/>
    <w:rsid w:val="00F148C0"/>
    <w:rsid w:val="00F154AF"/>
    <w:rsid w:val="00F16DAA"/>
    <w:rsid w:val="00F17422"/>
    <w:rsid w:val="00F20BD7"/>
    <w:rsid w:val="00F25ECE"/>
    <w:rsid w:val="00F26616"/>
    <w:rsid w:val="00F26625"/>
    <w:rsid w:val="00F2767F"/>
    <w:rsid w:val="00F32748"/>
    <w:rsid w:val="00F32D85"/>
    <w:rsid w:val="00F3544B"/>
    <w:rsid w:val="00F41DC1"/>
    <w:rsid w:val="00F43D7F"/>
    <w:rsid w:val="00F43E30"/>
    <w:rsid w:val="00F47430"/>
    <w:rsid w:val="00F50DDA"/>
    <w:rsid w:val="00F55946"/>
    <w:rsid w:val="00F604A4"/>
    <w:rsid w:val="00F61BA2"/>
    <w:rsid w:val="00F620C8"/>
    <w:rsid w:val="00F6326E"/>
    <w:rsid w:val="00F638E5"/>
    <w:rsid w:val="00F71806"/>
    <w:rsid w:val="00F7195C"/>
    <w:rsid w:val="00F71C93"/>
    <w:rsid w:val="00F7620B"/>
    <w:rsid w:val="00F810C1"/>
    <w:rsid w:val="00F81538"/>
    <w:rsid w:val="00F842F2"/>
    <w:rsid w:val="00F8452B"/>
    <w:rsid w:val="00F84532"/>
    <w:rsid w:val="00F91DB1"/>
    <w:rsid w:val="00F925B5"/>
    <w:rsid w:val="00F925C3"/>
    <w:rsid w:val="00F93998"/>
    <w:rsid w:val="00F966AC"/>
    <w:rsid w:val="00FA1F3D"/>
    <w:rsid w:val="00FA234C"/>
    <w:rsid w:val="00FB0839"/>
    <w:rsid w:val="00FB1BFF"/>
    <w:rsid w:val="00FB22F8"/>
    <w:rsid w:val="00FB31E7"/>
    <w:rsid w:val="00FB3ED7"/>
    <w:rsid w:val="00FB482A"/>
    <w:rsid w:val="00FB5E4A"/>
    <w:rsid w:val="00FB641E"/>
    <w:rsid w:val="00FC0D18"/>
    <w:rsid w:val="00FC4F9B"/>
    <w:rsid w:val="00FD7DB6"/>
    <w:rsid w:val="00FE29D5"/>
    <w:rsid w:val="00FF08A6"/>
    <w:rsid w:val="00FF0AB9"/>
    <w:rsid w:val="00FF179F"/>
    <w:rsid w:val="00FF41FE"/>
    <w:rsid w:val="00FF58A0"/>
    <w:rsid w:val="00FF722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FCBE6"/>
  <w15:chartTrackingRefBased/>
  <w15:docId w15:val="{12162446-26B1-4A27-8F62-7F97C9AE6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78603B"/>
    <w:pPr>
      <w:keepNext/>
      <w:keepLines/>
      <w:spacing w:after="240" w:line="240" w:lineRule="auto"/>
      <w:jc w:val="center"/>
      <w:outlineLvl w:val="0"/>
    </w:pPr>
    <w:rPr>
      <w:rFonts w:asciiTheme="majorHAnsi" w:eastAsiaTheme="majorEastAsia" w:hAnsiTheme="majorHAnsi" w:cstheme="majorBidi"/>
      <w:color w:val="2F5496" w:themeColor="accent1" w:themeShade="BF"/>
      <w:sz w:val="36"/>
      <w:szCs w:val="32"/>
    </w:rPr>
  </w:style>
  <w:style w:type="paragraph" w:styleId="Nadpis2">
    <w:name w:val="heading 2"/>
    <w:basedOn w:val="Normlny"/>
    <w:next w:val="Normlny"/>
    <w:link w:val="Nadpis2Char"/>
    <w:uiPriority w:val="9"/>
    <w:unhideWhenUsed/>
    <w:qFormat/>
    <w:rsid w:val="00B1679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autoRedefine/>
    <w:qFormat/>
    <w:rsid w:val="0083114E"/>
    <w:pPr>
      <w:keepNext/>
      <w:numPr>
        <w:numId w:val="6"/>
      </w:numPr>
      <w:tabs>
        <w:tab w:val="left" w:pos="-142"/>
        <w:tab w:val="left" w:pos="993"/>
        <w:tab w:val="left" w:pos="8880"/>
      </w:tabs>
      <w:spacing w:line="240" w:lineRule="auto"/>
      <w:ind w:left="567" w:right="139" w:hanging="567"/>
      <w:jc w:val="both"/>
      <w:outlineLvl w:val="2"/>
    </w:pPr>
    <w:rPr>
      <w:rFonts w:ascii="Times New Roman" w:eastAsia="Times New Roman" w:hAnsi="Times New Roman" w:cs="Times New Roman"/>
      <w:bCs/>
      <w:color w:val="00B050"/>
      <w:sz w:val="28"/>
      <w:szCs w:val="3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603809"/>
    <w:pPr>
      <w:tabs>
        <w:tab w:val="center" w:pos="4536"/>
        <w:tab w:val="right" w:pos="9072"/>
      </w:tabs>
      <w:spacing w:after="0" w:line="240" w:lineRule="auto"/>
    </w:pPr>
  </w:style>
  <w:style w:type="character" w:customStyle="1" w:styleId="HlavikaChar">
    <w:name w:val="Hlavička Char"/>
    <w:basedOn w:val="Predvolenpsmoodseku"/>
    <w:link w:val="Hlavika"/>
    <w:rsid w:val="00603809"/>
  </w:style>
  <w:style w:type="paragraph" w:styleId="Pta">
    <w:name w:val="footer"/>
    <w:basedOn w:val="Normlny"/>
    <w:link w:val="PtaChar"/>
    <w:uiPriority w:val="99"/>
    <w:unhideWhenUsed/>
    <w:rsid w:val="00603809"/>
    <w:pPr>
      <w:tabs>
        <w:tab w:val="center" w:pos="4536"/>
        <w:tab w:val="right" w:pos="9072"/>
      </w:tabs>
      <w:spacing w:after="0" w:line="240" w:lineRule="auto"/>
    </w:pPr>
  </w:style>
  <w:style w:type="character" w:customStyle="1" w:styleId="PtaChar">
    <w:name w:val="Päta Char"/>
    <w:basedOn w:val="Predvolenpsmoodseku"/>
    <w:link w:val="Pta"/>
    <w:uiPriority w:val="99"/>
    <w:rsid w:val="00603809"/>
  </w:style>
  <w:style w:type="character" w:customStyle="1" w:styleId="Nadpis1Char">
    <w:name w:val="Nadpis 1 Char"/>
    <w:basedOn w:val="Predvolenpsmoodseku"/>
    <w:link w:val="Nadpis1"/>
    <w:uiPriority w:val="9"/>
    <w:rsid w:val="0078603B"/>
    <w:rPr>
      <w:rFonts w:asciiTheme="majorHAnsi" w:eastAsiaTheme="majorEastAsia" w:hAnsiTheme="majorHAnsi" w:cstheme="majorBidi"/>
      <w:color w:val="2F5496" w:themeColor="accent1" w:themeShade="BF"/>
      <w:sz w:val="36"/>
      <w:szCs w:val="32"/>
    </w:rPr>
  </w:style>
  <w:style w:type="character" w:customStyle="1" w:styleId="Nadpis2Char">
    <w:name w:val="Nadpis 2 Char"/>
    <w:basedOn w:val="Predvolenpsmoodseku"/>
    <w:link w:val="Nadpis2"/>
    <w:uiPriority w:val="9"/>
    <w:rsid w:val="00B16793"/>
    <w:rPr>
      <w:rFonts w:asciiTheme="majorHAnsi" w:eastAsiaTheme="majorEastAsia" w:hAnsiTheme="majorHAnsi" w:cstheme="majorBidi"/>
      <w:color w:val="2F5496" w:themeColor="accent1" w:themeShade="BF"/>
      <w:sz w:val="26"/>
      <w:szCs w:val="26"/>
    </w:rPr>
  </w:style>
  <w:style w:type="paragraph" w:styleId="Odsekzoznamu">
    <w:name w:val="List Paragraph"/>
    <w:aliases w:val="Bullet Number,lp1,lp11,List Paragraph11,Bullet 1,Use Case List Paragraph,Medium List 2 - Accent 41,body,ODRAZKY PRVA UROVEN,Odsek,Farebný zoznam – zvýraznenie 11,Odsek zoznamu2,Nad,Odstavec cíl se seznamem,Odstavec_muj,Bullet List,Odsek 1"/>
    <w:basedOn w:val="Normlny"/>
    <w:link w:val="OdsekzoznamuChar"/>
    <w:uiPriority w:val="34"/>
    <w:qFormat/>
    <w:rsid w:val="00FB3ED7"/>
    <w:pPr>
      <w:ind w:left="720"/>
      <w:contextualSpacing/>
    </w:pPr>
  </w:style>
  <w:style w:type="character" w:styleId="Hypertextovprepojenie">
    <w:name w:val="Hyperlink"/>
    <w:basedOn w:val="Predvolenpsmoodseku"/>
    <w:uiPriority w:val="99"/>
    <w:unhideWhenUsed/>
    <w:rsid w:val="000548C8"/>
    <w:rPr>
      <w:color w:val="0563C1" w:themeColor="hyperlink"/>
      <w:u w:val="single"/>
    </w:rPr>
  </w:style>
  <w:style w:type="character" w:styleId="Nevyrieenzmienka">
    <w:name w:val="Unresolved Mention"/>
    <w:basedOn w:val="Predvolenpsmoodseku"/>
    <w:uiPriority w:val="99"/>
    <w:semiHidden/>
    <w:unhideWhenUsed/>
    <w:rsid w:val="000548C8"/>
    <w:rPr>
      <w:color w:val="605E5C"/>
      <w:shd w:val="clear" w:color="auto" w:fill="E1DFDD"/>
    </w:rPr>
  </w:style>
  <w:style w:type="paragraph" w:styleId="Zkladntext">
    <w:name w:val="Body Text"/>
    <w:basedOn w:val="Normlny"/>
    <w:link w:val="ZkladntextChar"/>
    <w:uiPriority w:val="99"/>
    <w:rsid w:val="004E38DE"/>
    <w:pPr>
      <w:spacing w:line="240" w:lineRule="auto"/>
      <w:ind w:left="357" w:right="709" w:hanging="357"/>
      <w:jc w:val="both"/>
    </w:pPr>
    <w:rPr>
      <w:rFonts w:ascii="Times New Roman" w:eastAsia="Times New Roman" w:hAnsi="Times New Roman" w:cs="Times New Roman"/>
      <w:sz w:val="20"/>
      <w:szCs w:val="20"/>
      <w:lang w:eastAsia="sk-SK"/>
    </w:rPr>
  </w:style>
  <w:style w:type="character" w:customStyle="1" w:styleId="ZkladntextChar">
    <w:name w:val="Základný text Char"/>
    <w:basedOn w:val="Predvolenpsmoodseku"/>
    <w:link w:val="Zkladntext"/>
    <w:uiPriority w:val="99"/>
    <w:rsid w:val="004E38DE"/>
    <w:rPr>
      <w:rFonts w:ascii="Times New Roman" w:eastAsia="Times New Roman" w:hAnsi="Times New Roman" w:cs="Times New Roman"/>
      <w:sz w:val="20"/>
      <w:szCs w:val="20"/>
      <w:lang w:eastAsia="sk-SK"/>
    </w:rPr>
  </w:style>
  <w:style w:type="numbering" w:customStyle="1" w:styleId="tl1">
    <w:name w:val="Štýl1"/>
    <w:uiPriority w:val="99"/>
    <w:rsid w:val="00CA6FB2"/>
    <w:pPr>
      <w:numPr>
        <w:numId w:val="3"/>
      </w:numPr>
    </w:pPr>
  </w:style>
  <w:style w:type="numbering" w:customStyle="1" w:styleId="tl2">
    <w:name w:val="Štýl2"/>
    <w:uiPriority w:val="99"/>
    <w:rsid w:val="00CA6FB2"/>
    <w:pPr>
      <w:numPr>
        <w:numId w:val="4"/>
      </w:numPr>
    </w:pPr>
  </w:style>
  <w:style w:type="character" w:customStyle="1" w:styleId="Nadpis3Char">
    <w:name w:val="Nadpis 3 Char"/>
    <w:basedOn w:val="Predvolenpsmoodseku"/>
    <w:link w:val="Nadpis3"/>
    <w:rsid w:val="0083114E"/>
    <w:rPr>
      <w:rFonts w:ascii="Times New Roman" w:eastAsia="Times New Roman" w:hAnsi="Times New Roman" w:cs="Times New Roman"/>
      <w:bCs/>
      <w:color w:val="00B050"/>
      <w:sz w:val="28"/>
      <w:szCs w:val="32"/>
      <w:lang w:eastAsia="sk-SK"/>
    </w:rPr>
  </w:style>
  <w:style w:type="character" w:styleId="Odkaznakomentr">
    <w:name w:val="annotation reference"/>
    <w:uiPriority w:val="99"/>
    <w:rsid w:val="0083114E"/>
    <w:rPr>
      <w:rFonts w:cs="Times New Roman"/>
      <w:sz w:val="16"/>
      <w:szCs w:val="16"/>
    </w:rPr>
  </w:style>
  <w:style w:type="paragraph" w:styleId="Textkomentra">
    <w:name w:val="annotation text"/>
    <w:basedOn w:val="Normlny"/>
    <w:link w:val="TextkomentraChar"/>
    <w:uiPriority w:val="99"/>
    <w:rsid w:val="0083114E"/>
    <w:pPr>
      <w:autoSpaceDE w:val="0"/>
      <w:autoSpaceDN w:val="0"/>
      <w:spacing w:line="240" w:lineRule="auto"/>
      <w:ind w:left="357" w:right="709" w:hanging="357"/>
      <w:jc w:val="both"/>
    </w:pPr>
    <w:rPr>
      <w:rFonts w:ascii="Times New Roman" w:eastAsia="Batang" w:hAnsi="Times New Roman" w:cs="Times New Roman"/>
      <w:sz w:val="20"/>
      <w:szCs w:val="20"/>
      <w:lang w:eastAsia="cs-CZ" w:bidi="he-IL"/>
    </w:rPr>
  </w:style>
  <w:style w:type="character" w:customStyle="1" w:styleId="TextkomentraChar">
    <w:name w:val="Text komentára Char"/>
    <w:basedOn w:val="Predvolenpsmoodseku"/>
    <w:link w:val="Textkomentra"/>
    <w:uiPriority w:val="99"/>
    <w:rsid w:val="0083114E"/>
    <w:rPr>
      <w:rFonts w:ascii="Times New Roman" w:eastAsia="Batang" w:hAnsi="Times New Roman" w:cs="Times New Roman"/>
      <w:sz w:val="20"/>
      <w:szCs w:val="20"/>
      <w:lang w:eastAsia="cs-CZ" w:bidi="he-IL"/>
    </w:rPr>
  </w:style>
  <w:style w:type="character" w:customStyle="1" w:styleId="OdsekzoznamuChar">
    <w:name w:val="Odsek zoznamu Char"/>
    <w:aliases w:val="Bullet Number Char,lp1 Char,lp11 Char,List Paragraph11 Char,Bullet 1 Char,Use Case List Paragraph Char,Medium List 2 - Accent 41 Char,body Char,ODRAZKY PRVA UROVEN Char,Odsek Char,Farebný zoznam – zvýraznenie 11 Char,Nad Char"/>
    <w:link w:val="Odsekzoznamu"/>
    <w:uiPriority w:val="34"/>
    <w:qFormat/>
    <w:locked/>
    <w:rsid w:val="00517247"/>
  </w:style>
  <w:style w:type="paragraph" w:styleId="Hlavikaobsahu">
    <w:name w:val="TOC Heading"/>
    <w:basedOn w:val="Nadpis1"/>
    <w:next w:val="Normlny"/>
    <w:uiPriority w:val="39"/>
    <w:unhideWhenUsed/>
    <w:qFormat/>
    <w:rsid w:val="00AD60E0"/>
    <w:pPr>
      <w:spacing w:before="240" w:after="0" w:line="259" w:lineRule="auto"/>
      <w:jc w:val="left"/>
      <w:outlineLvl w:val="9"/>
    </w:pPr>
    <w:rPr>
      <w:sz w:val="32"/>
      <w:lang w:eastAsia="sk-SK"/>
    </w:rPr>
  </w:style>
  <w:style w:type="paragraph" w:styleId="Obsah1">
    <w:name w:val="toc 1"/>
    <w:basedOn w:val="Normlny"/>
    <w:next w:val="Normlny"/>
    <w:autoRedefine/>
    <w:uiPriority w:val="39"/>
    <w:unhideWhenUsed/>
    <w:rsid w:val="00D442A0"/>
    <w:pPr>
      <w:tabs>
        <w:tab w:val="left" w:pos="426"/>
        <w:tab w:val="left" w:pos="660"/>
        <w:tab w:val="right" w:leader="dot" w:pos="9060"/>
      </w:tabs>
      <w:spacing w:after="100"/>
      <w:ind w:left="426" w:hanging="426"/>
    </w:pPr>
  </w:style>
  <w:style w:type="character" w:customStyle="1" w:styleId="normaltextrun">
    <w:name w:val="normaltextrun"/>
    <w:basedOn w:val="Predvolenpsmoodseku"/>
    <w:rsid w:val="002E5A19"/>
  </w:style>
  <w:style w:type="paragraph" w:styleId="Predmetkomentra">
    <w:name w:val="annotation subject"/>
    <w:basedOn w:val="Textkomentra"/>
    <w:next w:val="Textkomentra"/>
    <w:link w:val="PredmetkomentraChar"/>
    <w:uiPriority w:val="99"/>
    <w:semiHidden/>
    <w:unhideWhenUsed/>
    <w:rsid w:val="002C1672"/>
    <w:pPr>
      <w:autoSpaceDE/>
      <w:autoSpaceDN/>
      <w:ind w:left="0" w:right="0" w:firstLine="0"/>
      <w:jc w:val="left"/>
    </w:pPr>
    <w:rPr>
      <w:rFonts w:asciiTheme="minorHAnsi" w:eastAsiaTheme="minorHAnsi" w:hAnsiTheme="minorHAnsi" w:cstheme="minorBidi"/>
      <w:b/>
      <w:bCs/>
      <w:lang w:eastAsia="en-US" w:bidi="ar-SA"/>
    </w:rPr>
  </w:style>
  <w:style w:type="character" w:customStyle="1" w:styleId="PredmetkomentraChar">
    <w:name w:val="Predmet komentára Char"/>
    <w:basedOn w:val="TextkomentraChar"/>
    <w:link w:val="Predmetkomentra"/>
    <w:uiPriority w:val="99"/>
    <w:semiHidden/>
    <w:rsid w:val="002C1672"/>
    <w:rPr>
      <w:rFonts w:ascii="Times New Roman" w:eastAsia="Batang" w:hAnsi="Times New Roman" w:cs="Times New Roman"/>
      <w:b/>
      <w:bCs/>
      <w:sz w:val="20"/>
      <w:szCs w:val="20"/>
      <w:lang w:eastAsia="cs-CZ" w:bidi="he-IL"/>
    </w:rPr>
  </w:style>
  <w:style w:type="paragraph" w:customStyle="1" w:styleId="paragraph">
    <w:name w:val="paragraph"/>
    <w:basedOn w:val="Normlny"/>
    <w:rsid w:val="002A1EEB"/>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eop">
    <w:name w:val="eop"/>
    <w:basedOn w:val="Predvolenpsmoodseku"/>
    <w:rsid w:val="002A1EEB"/>
  </w:style>
  <w:style w:type="character" w:customStyle="1" w:styleId="spellingerror">
    <w:name w:val="spellingerror"/>
    <w:basedOn w:val="Predvolenpsmoodseku"/>
    <w:rsid w:val="002A1EEB"/>
  </w:style>
  <w:style w:type="table" w:styleId="Mriekatabuky">
    <w:name w:val="Table Grid"/>
    <w:basedOn w:val="Normlnatabuka"/>
    <w:uiPriority w:val="39"/>
    <w:rsid w:val="00931B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AE1ECC"/>
    <w:pPr>
      <w:spacing w:after="0" w:line="240" w:lineRule="auto"/>
    </w:pPr>
  </w:style>
  <w:style w:type="character" w:styleId="Zmienka">
    <w:name w:val="Mention"/>
    <w:basedOn w:val="Predvolenpsmoodseku"/>
    <w:uiPriority w:val="99"/>
    <w:unhideWhenUsed/>
    <w:rsid w:val="00056017"/>
    <w:rPr>
      <w:color w:val="2B579A"/>
      <w:shd w:val="clear" w:color="auto" w:fill="E1DFDD"/>
    </w:rPr>
  </w:style>
  <w:style w:type="paragraph" w:customStyle="1" w:styleId="Default">
    <w:name w:val="Default"/>
    <w:rsid w:val="00DA4692"/>
    <w:pPr>
      <w:autoSpaceDE w:val="0"/>
      <w:autoSpaceDN w:val="0"/>
      <w:adjustRightInd w:val="0"/>
      <w:spacing w:after="0" w:line="240" w:lineRule="auto"/>
    </w:pPr>
    <w:rPr>
      <w:rFonts w:ascii="Times New Roman" w:hAnsi="Times New Roman" w:cs="Times New Roman"/>
      <w:color w:val="000000"/>
      <w:sz w:val="24"/>
      <w:szCs w:val="24"/>
    </w:rPr>
  </w:style>
  <w:style w:type="character" w:styleId="PouitHypertextovPrepojenie">
    <w:name w:val="FollowedHyperlink"/>
    <w:basedOn w:val="Predvolenpsmoodseku"/>
    <w:uiPriority w:val="99"/>
    <w:semiHidden/>
    <w:unhideWhenUsed/>
    <w:rsid w:val="00DA4692"/>
    <w:rPr>
      <w:color w:val="954F72" w:themeColor="followedHyperlink"/>
      <w:u w:val="single"/>
    </w:rPr>
  </w:style>
  <w:style w:type="numbering" w:styleId="111111">
    <w:name w:val="Outline List 2"/>
    <w:basedOn w:val="Bezzoznamu"/>
    <w:rsid w:val="00394DB7"/>
    <w:pPr>
      <w:numPr>
        <w:numId w:val="22"/>
      </w:numPr>
    </w:pPr>
  </w:style>
  <w:style w:type="paragraph" w:styleId="Zarkazkladnhotextu2">
    <w:name w:val="Body Text Indent 2"/>
    <w:basedOn w:val="Normlny"/>
    <w:link w:val="Zarkazkladnhotextu2Char"/>
    <w:uiPriority w:val="99"/>
    <w:semiHidden/>
    <w:unhideWhenUsed/>
    <w:rsid w:val="00575167"/>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5751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57033">
      <w:bodyDiv w:val="1"/>
      <w:marLeft w:val="0"/>
      <w:marRight w:val="0"/>
      <w:marTop w:val="0"/>
      <w:marBottom w:val="0"/>
      <w:divBdr>
        <w:top w:val="none" w:sz="0" w:space="0" w:color="auto"/>
        <w:left w:val="none" w:sz="0" w:space="0" w:color="auto"/>
        <w:bottom w:val="none" w:sz="0" w:space="0" w:color="auto"/>
        <w:right w:val="none" w:sz="0" w:space="0" w:color="auto"/>
      </w:divBdr>
    </w:div>
    <w:div w:id="63527548">
      <w:bodyDiv w:val="1"/>
      <w:marLeft w:val="0"/>
      <w:marRight w:val="0"/>
      <w:marTop w:val="0"/>
      <w:marBottom w:val="0"/>
      <w:divBdr>
        <w:top w:val="none" w:sz="0" w:space="0" w:color="auto"/>
        <w:left w:val="none" w:sz="0" w:space="0" w:color="auto"/>
        <w:bottom w:val="none" w:sz="0" w:space="0" w:color="auto"/>
        <w:right w:val="none" w:sz="0" w:space="0" w:color="auto"/>
      </w:divBdr>
    </w:div>
    <w:div w:id="926839541">
      <w:bodyDiv w:val="1"/>
      <w:marLeft w:val="0"/>
      <w:marRight w:val="0"/>
      <w:marTop w:val="0"/>
      <w:marBottom w:val="0"/>
      <w:divBdr>
        <w:top w:val="none" w:sz="0" w:space="0" w:color="auto"/>
        <w:left w:val="none" w:sz="0" w:space="0" w:color="auto"/>
        <w:bottom w:val="none" w:sz="0" w:space="0" w:color="auto"/>
        <w:right w:val="none" w:sz="0" w:space="0" w:color="auto"/>
      </w:divBdr>
    </w:div>
    <w:div w:id="1113938812">
      <w:bodyDiv w:val="1"/>
      <w:marLeft w:val="0"/>
      <w:marRight w:val="0"/>
      <w:marTop w:val="0"/>
      <w:marBottom w:val="0"/>
      <w:divBdr>
        <w:top w:val="none" w:sz="0" w:space="0" w:color="auto"/>
        <w:left w:val="none" w:sz="0" w:space="0" w:color="auto"/>
        <w:bottom w:val="none" w:sz="0" w:space="0" w:color="auto"/>
        <w:right w:val="none" w:sz="0" w:space="0" w:color="auto"/>
      </w:divBdr>
    </w:div>
    <w:div w:id="1346858603">
      <w:bodyDiv w:val="1"/>
      <w:marLeft w:val="0"/>
      <w:marRight w:val="0"/>
      <w:marTop w:val="0"/>
      <w:marBottom w:val="0"/>
      <w:divBdr>
        <w:top w:val="none" w:sz="0" w:space="0" w:color="auto"/>
        <w:left w:val="none" w:sz="0" w:space="0" w:color="auto"/>
        <w:bottom w:val="none" w:sz="0" w:space="0" w:color="auto"/>
        <w:right w:val="none" w:sz="0" w:space="0" w:color="auto"/>
      </w:divBdr>
    </w:div>
    <w:div w:id="1396393392">
      <w:bodyDiv w:val="1"/>
      <w:marLeft w:val="0"/>
      <w:marRight w:val="0"/>
      <w:marTop w:val="0"/>
      <w:marBottom w:val="0"/>
      <w:divBdr>
        <w:top w:val="none" w:sz="0" w:space="0" w:color="auto"/>
        <w:left w:val="none" w:sz="0" w:space="0" w:color="auto"/>
        <w:bottom w:val="none" w:sz="0" w:space="0" w:color="auto"/>
        <w:right w:val="none" w:sz="0" w:space="0" w:color="auto"/>
      </w:divBdr>
    </w:div>
    <w:div w:id="1555238831">
      <w:bodyDiv w:val="1"/>
      <w:marLeft w:val="0"/>
      <w:marRight w:val="0"/>
      <w:marTop w:val="0"/>
      <w:marBottom w:val="0"/>
      <w:divBdr>
        <w:top w:val="none" w:sz="0" w:space="0" w:color="auto"/>
        <w:left w:val="none" w:sz="0" w:space="0" w:color="auto"/>
        <w:bottom w:val="none" w:sz="0" w:space="0" w:color="auto"/>
        <w:right w:val="none" w:sz="0" w:space="0" w:color="auto"/>
      </w:divBdr>
    </w:div>
    <w:div w:id="1645235673">
      <w:bodyDiv w:val="1"/>
      <w:marLeft w:val="0"/>
      <w:marRight w:val="0"/>
      <w:marTop w:val="0"/>
      <w:marBottom w:val="0"/>
      <w:divBdr>
        <w:top w:val="none" w:sz="0" w:space="0" w:color="auto"/>
        <w:left w:val="none" w:sz="0" w:space="0" w:color="auto"/>
        <w:bottom w:val="none" w:sz="0" w:space="0" w:color="auto"/>
        <w:right w:val="none" w:sz="0" w:space="0" w:color="auto"/>
      </w:divBdr>
      <w:divsChild>
        <w:div w:id="72896917">
          <w:marLeft w:val="0"/>
          <w:marRight w:val="0"/>
          <w:marTop w:val="0"/>
          <w:marBottom w:val="0"/>
          <w:divBdr>
            <w:top w:val="none" w:sz="0" w:space="0" w:color="auto"/>
            <w:left w:val="none" w:sz="0" w:space="0" w:color="auto"/>
            <w:bottom w:val="none" w:sz="0" w:space="0" w:color="auto"/>
            <w:right w:val="none" w:sz="0" w:space="0" w:color="auto"/>
          </w:divBdr>
        </w:div>
        <w:div w:id="338697975">
          <w:marLeft w:val="0"/>
          <w:marRight w:val="0"/>
          <w:marTop w:val="0"/>
          <w:marBottom w:val="0"/>
          <w:divBdr>
            <w:top w:val="none" w:sz="0" w:space="0" w:color="auto"/>
            <w:left w:val="none" w:sz="0" w:space="0" w:color="auto"/>
            <w:bottom w:val="none" w:sz="0" w:space="0" w:color="auto"/>
            <w:right w:val="none" w:sz="0" w:space="0" w:color="auto"/>
          </w:divBdr>
        </w:div>
        <w:div w:id="686175945">
          <w:marLeft w:val="0"/>
          <w:marRight w:val="0"/>
          <w:marTop w:val="0"/>
          <w:marBottom w:val="0"/>
          <w:divBdr>
            <w:top w:val="none" w:sz="0" w:space="0" w:color="auto"/>
            <w:left w:val="none" w:sz="0" w:space="0" w:color="auto"/>
            <w:bottom w:val="none" w:sz="0" w:space="0" w:color="auto"/>
            <w:right w:val="none" w:sz="0" w:space="0" w:color="auto"/>
          </w:divBdr>
        </w:div>
        <w:div w:id="1013066827">
          <w:marLeft w:val="0"/>
          <w:marRight w:val="0"/>
          <w:marTop w:val="0"/>
          <w:marBottom w:val="0"/>
          <w:divBdr>
            <w:top w:val="none" w:sz="0" w:space="0" w:color="auto"/>
            <w:left w:val="none" w:sz="0" w:space="0" w:color="auto"/>
            <w:bottom w:val="none" w:sz="0" w:space="0" w:color="auto"/>
            <w:right w:val="none" w:sz="0" w:space="0" w:color="auto"/>
          </w:divBdr>
        </w:div>
        <w:div w:id="1186824107">
          <w:marLeft w:val="0"/>
          <w:marRight w:val="0"/>
          <w:marTop w:val="0"/>
          <w:marBottom w:val="0"/>
          <w:divBdr>
            <w:top w:val="none" w:sz="0" w:space="0" w:color="auto"/>
            <w:left w:val="none" w:sz="0" w:space="0" w:color="auto"/>
            <w:bottom w:val="none" w:sz="0" w:space="0" w:color="auto"/>
            <w:right w:val="none" w:sz="0" w:space="0" w:color="auto"/>
          </w:divBdr>
        </w:div>
        <w:div w:id="1364600472">
          <w:marLeft w:val="0"/>
          <w:marRight w:val="0"/>
          <w:marTop w:val="0"/>
          <w:marBottom w:val="0"/>
          <w:divBdr>
            <w:top w:val="none" w:sz="0" w:space="0" w:color="auto"/>
            <w:left w:val="none" w:sz="0" w:space="0" w:color="auto"/>
            <w:bottom w:val="none" w:sz="0" w:space="0" w:color="auto"/>
            <w:right w:val="none" w:sz="0" w:space="0" w:color="auto"/>
          </w:divBdr>
        </w:div>
        <w:div w:id="1603681688">
          <w:marLeft w:val="0"/>
          <w:marRight w:val="0"/>
          <w:marTop w:val="0"/>
          <w:marBottom w:val="0"/>
          <w:divBdr>
            <w:top w:val="none" w:sz="0" w:space="0" w:color="auto"/>
            <w:left w:val="none" w:sz="0" w:space="0" w:color="auto"/>
            <w:bottom w:val="none" w:sz="0" w:space="0" w:color="auto"/>
            <w:right w:val="none" w:sz="0" w:space="0" w:color="auto"/>
          </w:divBdr>
        </w:div>
        <w:div w:id="1731996637">
          <w:marLeft w:val="0"/>
          <w:marRight w:val="0"/>
          <w:marTop w:val="0"/>
          <w:marBottom w:val="0"/>
          <w:divBdr>
            <w:top w:val="none" w:sz="0" w:space="0" w:color="auto"/>
            <w:left w:val="none" w:sz="0" w:space="0" w:color="auto"/>
            <w:bottom w:val="none" w:sz="0" w:space="0" w:color="auto"/>
            <w:right w:val="none" w:sz="0" w:space="0" w:color="auto"/>
          </w:divBdr>
        </w:div>
        <w:div w:id="1759860948">
          <w:marLeft w:val="0"/>
          <w:marRight w:val="0"/>
          <w:marTop w:val="0"/>
          <w:marBottom w:val="0"/>
          <w:divBdr>
            <w:top w:val="none" w:sz="0" w:space="0" w:color="auto"/>
            <w:left w:val="none" w:sz="0" w:space="0" w:color="auto"/>
            <w:bottom w:val="none" w:sz="0" w:space="0" w:color="auto"/>
            <w:right w:val="none" w:sz="0" w:space="0" w:color="auto"/>
          </w:divBdr>
        </w:div>
        <w:div w:id="1773667196">
          <w:marLeft w:val="0"/>
          <w:marRight w:val="0"/>
          <w:marTop w:val="0"/>
          <w:marBottom w:val="0"/>
          <w:divBdr>
            <w:top w:val="none" w:sz="0" w:space="0" w:color="auto"/>
            <w:left w:val="none" w:sz="0" w:space="0" w:color="auto"/>
            <w:bottom w:val="none" w:sz="0" w:space="0" w:color="auto"/>
            <w:right w:val="none" w:sz="0" w:space="0" w:color="auto"/>
          </w:divBdr>
        </w:div>
        <w:div w:id="1852336258">
          <w:marLeft w:val="0"/>
          <w:marRight w:val="0"/>
          <w:marTop w:val="0"/>
          <w:marBottom w:val="0"/>
          <w:divBdr>
            <w:top w:val="none" w:sz="0" w:space="0" w:color="auto"/>
            <w:left w:val="none" w:sz="0" w:space="0" w:color="auto"/>
            <w:bottom w:val="none" w:sz="0" w:space="0" w:color="auto"/>
            <w:right w:val="none" w:sz="0" w:space="0" w:color="auto"/>
          </w:divBdr>
        </w:div>
        <w:div w:id="1861892393">
          <w:marLeft w:val="0"/>
          <w:marRight w:val="0"/>
          <w:marTop w:val="0"/>
          <w:marBottom w:val="0"/>
          <w:divBdr>
            <w:top w:val="none" w:sz="0" w:space="0" w:color="auto"/>
            <w:left w:val="none" w:sz="0" w:space="0" w:color="auto"/>
            <w:bottom w:val="none" w:sz="0" w:space="0" w:color="auto"/>
            <w:right w:val="none" w:sz="0" w:space="0" w:color="auto"/>
          </w:divBdr>
        </w:div>
        <w:div w:id="1918706847">
          <w:marLeft w:val="0"/>
          <w:marRight w:val="0"/>
          <w:marTop w:val="0"/>
          <w:marBottom w:val="0"/>
          <w:divBdr>
            <w:top w:val="none" w:sz="0" w:space="0" w:color="auto"/>
            <w:left w:val="none" w:sz="0" w:space="0" w:color="auto"/>
            <w:bottom w:val="none" w:sz="0" w:space="0" w:color="auto"/>
            <w:right w:val="none" w:sz="0" w:space="0" w:color="auto"/>
          </w:divBdr>
        </w:div>
        <w:div w:id="2086876558">
          <w:marLeft w:val="0"/>
          <w:marRight w:val="0"/>
          <w:marTop w:val="0"/>
          <w:marBottom w:val="0"/>
          <w:divBdr>
            <w:top w:val="none" w:sz="0" w:space="0" w:color="auto"/>
            <w:left w:val="none" w:sz="0" w:space="0" w:color="auto"/>
            <w:bottom w:val="none" w:sz="0" w:space="0" w:color="auto"/>
            <w:right w:val="none" w:sz="0" w:space="0" w:color="auto"/>
          </w:divBdr>
        </w:div>
      </w:divsChild>
    </w:div>
    <w:div w:id="1693875991">
      <w:bodyDiv w:val="1"/>
      <w:marLeft w:val="0"/>
      <w:marRight w:val="0"/>
      <w:marTop w:val="0"/>
      <w:marBottom w:val="0"/>
      <w:divBdr>
        <w:top w:val="none" w:sz="0" w:space="0" w:color="auto"/>
        <w:left w:val="none" w:sz="0" w:space="0" w:color="auto"/>
        <w:bottom w:val="none" w:sz="0" w:space="0" w:color="auto"/>
        <w:right w:val="none" w:sz="0" w:space="0" w:color="auto"/>
      </w:divBdr>
    </w:div>
    <w:div w:id="19270327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mac-c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oversi.sk" TargetMode="External"/><Relationship Id="rId7" Type="http://schemas.openxmlformats.org/officeDocument/2006/relationships/settings" Target="settings.xml"/><Relationship Id="rId12" Type="http://schemas.openxmlformats.org/officeDocument/2006/relationships/hyperlink" Target="https://josephine.proebiz.com/sk/tender/68671/summary" TargetMode="External"/><Relationship Id="rId17" Type="http://schemas.openxmlformats.org/officeDocument/2006/relationships/hyperlink" Target="mailto:houston@proebiz.com"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store.proebiz.com/docs/josephine/sk/Technicke_poziadavky_sw_JOSEPHINE.pdf" TargetMode="External"/><Relationship Id="rId20" Type="http://schemas.openxmlformats.org/officeDocument/2006/relationships/hyperlink" Target="https://josephine.proebiz.com/sk/tender/41103/summar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store.proebiz.com/docs/josephine/sk/Manual_registracie_SK.pdf"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store.proebiz.com/docs/josephine/sk/Manual_registracie_SK.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hyperlink" Target="https://www.uvo.gov.sk/espd/filter?lang=sk" TargetMode="External"/><Relationship Id="rId27"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4939A15A7EC7045A1323C30AEC565B4" ma:contentTypeVersion="11" ma:contentTypeDescription="Umožňuje vytvoriť nový dokument." ma:contentTypeScope="" ma:versionID="aa78fe4eb9ab6d1fc146e0e629eca528">
  <xsd:schema xmlns:xsd="http://www.w3.org/2001/XMLSchema" xmlns:xs="http://www.w3.org/2001/XMLSchema" xmlns:p="http://schemas.microsoft.com/office/2006/metadata/properties" xmlns:ns2="cbd842b5-dd75-4c16-ae44-b5e3361a29bb" xmlns:ns3="4dca84c9-6ee8-4002-bca0-c0fd199afba5" targetNamespace="http://schemas.microsoft.com/office/2006/metadata/properties" ma:root="true" ma:fieldsID="a12cef5b6a724b5058fdaf7e1c15dc9c" ns2:_="" ns3:_="">
    <xsd:import namespace="cbd842b5-dd75-4c16-ae44-b5e3361a29bb"/>
    <xsd:import namespace="4dca84c9-6ee8-4002-bca0-c0fd199afba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d842b5-dd75-4c16-ae44-b5e3361a2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14883651-5136-424e-adcf-803180b4daca"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ca84c9-6ee8-4002-bca0-c0fd199afba5" elementFormDefault="qualified">
    <xsd:import namespace="http://schemas.microsoft.com/office/2006/documentManagement/types"/>
    <xsd:import namespace="http://schemas.microsoft.com/office/infopath/2007/PartnerControls"/>
    <xsd:element name="SharedWithUsers" ma:index="17"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bd842b5-dd75-4c16-ae44-b5e3361a29b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3BA39-C185-4AA7-9937-469A8DD82EFB}">
  <ds:schemaRefs>
    <ds:schemaRef ds:uri="http://schemas.microsoft.com/sharepoint/v3/contenttype/forms"/>
  </ds:schemaRefs>
</ds:datastoreItem>
</file>

<file path=customXml/itemProps2.xml><?xml version="1.0" encoding="utf-8"?>
<ds:datastoreItem xmlns:ds="http://schemas.openxmlformats.org/officeDocument/2006/customXml" ds:itemID="{97775009-0BFF-4466-A311-EB30F83BC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d842b5-dd75-4c16-ae44-b5e3361a29bb"/>
    <ds:schemaRef ds:uri="4dca84c9-6ee8-4002-bca0-c0fd199afb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A460BA-DFF8-462E-B3C4-FBFF399E4EAC}">
  <ds:schemaRefs>
    <ds:schemaRef ds:uri="http://schemas.microsoft.com/office/2006/metadata/properties"/>
    <ds:schemaRef ds:uri="http://schemas.microsoft.com/office/infopath/2007/PartnerControls"/>
    <ds:schemaRef ds:uri="cbd842b5-dd75-4c16-ae44-b5e3361a29bb"/>
  </ds:schemaRefs>
</ds:datastoreItem>
</file>

<file path=customXml/itemProps4.xml><?xml version="1.0" encoding="utf-8"?>
<ds:datastoreItem xmlns:ds="http://schemas.openxmlformats.org/officeDocument/2006/customXml" ds:itemID="{F2023DAC-98FD-4D81-AAA8-C5628BFC8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24527</TotalTime>
  <Pages>12</Pages>
  <Words>5320</Words>
  <Characters>30329</Characters>
  <Application>Microsoft Office Word</Application>
  <DocSecurity>0</DocSecurity>
  <Lines>252</Lines>
  <Paragraphs>71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35578</CharactersWithSpaces>
  <SharedDoc>false</SharedDoc>
  <HLinks>
    <vt:vector size="156" baseType="variant">
      <vt:variant>
        <vt:i4>1507406</vt:i4>
      </vt:variant>
      <vt:variant>
        <vt:i4>129</vt:i4>
      </vt:variant>
      <vt:variant>
        <vt:i4>0</vt:i4>
      </vt:variant>
      <vt:variant>
        <vt:i4>5</vt:i4>
      </vt:variant>
      <vt:variant>
        <vt:lpwstr>http://www.oversi.sk/</vt:lpwstr>
      </vt:variant>
      <vt:variant>
        <vt:lpwstr/>
      </vt:variant>
      <vt:variant>
        <vt:i4>5898307</vt:i4>
      </vt:variant>
      <vt:variant>
        <vt:i4>114</vt:i4>
      </vt:variant>
      <vt:variant>
        <vt:i4>0</vt:i4>
      </vt:variant>
      <vt:variant>
        <vt:i4>5</vt:i4>
      </vt:variant>
      <vt:variant>
        <vt:lpwstr>https://josephine.proebiz.com/sk/tender/36418/summary</vt:lpwstr>
      </vt:variant>
      <vt:variant>
        <vt:lpwstr/>
      </vt:variant>
      <vt:variant>
        <vt:i4>5898307</vt:i4>
      </vt:variant>
      <vt:variant>
        <vt:i4>111</vt:i4>
      </vt:variant>
      <vt:variant>
        <vt:i4>0</vt:i4>
      </vt:variant>
      <vt:variant>
        <vt:i4>5</vt:i4>
      </vt:variant>
      <vt:variant>
        <vt:lpwstr>https://josephine.proebiz.com/sk/tender/36418/summary</vt:lpwstr>
      </vt:variant>
      <vt:variant>
        <vt:lpwstr/>
      </vt:variant>
      <vt:variant>
        <vt:i4>5898307</vt:i4>
      </vt:variant>
      <vt:variant>
        <vt:i4>108</vt:i4>
      </vt:variant>
      <vt:variant>
        <vt:i4>0</vt:i4>
      </vt:variant>
      <vt:variant>
        <vt:i4>5</vt:i4>
      </vt:variant>
      <vt:variant>
        <vt:lpwstr>https://josephine.proebiz.com/sk/tender/36418/summary</vt:lpwstr>
      </vt:variant>
      <vt:variant>
        <vt:lpwstr/>
      </vt:variant>
      <vt:variant>
        <vt:i4>7077958</vt:i4>
      </vt:variant>
      <vt:variant>
        <vt:i4>105</vt:i4>
      </vt:variant>
      <vt:variant>
        <vt:i4>0</vt:i4>
      </vt:variant>
      <vt:variant>
        <vt:i4>5</vt:i4>
      </vt:variant>
      <vt:variant>
        <vt:lpwstr>mailto:houston@proebiz.com</vt:lpwstr>
      </vt:variant>
      <vt:variant>
        <vt:lpwstr/>
      </vt:variant>
      <vt:variant>
        <vt:i4>5963891</vt:i4>
      </vt:variant>
      <vt:variant>
        <vt:i4>102</vt:i4>
      </vt:variant>
      <vt:variant>
        <vt:i4>0</vt:i4>
      </vt:variant>
      <vt:variant>
        <vt:i4>5</vt:i4>
      </vt:variant>
      <vt:variant>
        <vt:lpwstr>https://store.proebiz.com/docs/josephine/sk/Technicke_poziadavky_sw_JOSEPHINE.pdf</vt:lpwstr>
      </vt:variant>
      <vt:variant>
        <vt:lpwstr/>
      </vt:variant>
      <vt:variant>
        <vt:i4>6226009</vt:i4>
      </vt:variant>
      <vt:variant>
        <vt:i4>99</vt:i4>
      </vt:variant>
      <vt:variant>
        <vt:i4>0</vt:i4>
      </vt:variant>
      <vt:variant>
        <vt:i4>5</vt:i4>
      </vt:variant>
      <vt:variant>
        <vt:lpwstr>https://store.proebiz.com/docs/josephine/sk/Manual_registracie_SK.pdf</vt:lpwstr>
      </vt:variant>
      <vt:variant>
        <vt:lpwstr/>
      </vt:variant>
      <vt:variant>
        <vt:i4>2293804</vt:i4>
      </vt:variant>
      <vt:variant>
        <vt:i4>96</vt:i4>
      </vt:variant>
      <vt:variant>
        <vt:i4>0</vt:i4>
      </vt:variant>
      <vt:variant>
        <vt:i4>5</vt:i4>
      </vt:variant>
      <vt:variant>
        <vt:lpwstr>https://josephine.proebiz.com/</vt:lpwstr>
      </vt:variant>
      <vt:variant>
        <vt:lpwstr/>
      </vt:variant>
      <vt:variant>
        <vt:i4>2293804</vt:i4>
      </vt:variant>
      <vt:variant>
        <vt:i4>93</vt:i4>
      </vt:variant>
      <vt:variant>
        <vt:i4>0</vt:i4>
      </vt:variant>
      <vt:variant>
        <vt:i4>5</vt:i4>
      </vt:variant>
      <vt:variant>
        <vt:lpwstr>https://josephine.proebiz.com/</vt:lpwstr>
      </vt:variant>
      <vt:variant>
        <vt:lpwstr/>
      </vt:variant>
      <vt:variant>
        <vt:i4>5898307</vt:i4>
      </vt:variant>
      <vt:variant>
        <vt:i4>87</vt:i4>
      </vt:variant>
      <vt:variant>
        <vt:i4>0</vt:i4>
      </vt:variant>
      <vt:variant>
        <vt:i4>5</vt:i4>
      </vt:variant>
      <vt:variant>
        <vt:lpwstr>https://josephine.proebiz.com/sk/tender/36418/summary</vt:lpwstr>
      </vt:variant>
      <vt:variant>
        <vt:lpwstr/>
      </vt:variant>
      <vt:variant>
        <vt:i4>2031671</vt:i4>
      </vt:variant>
      <vt:variant>
        <vt:i4>80</vt:i4>
      </vt:variant>
      <vt:variant>
        <vt:i4>0</vt:i4>
      </vt:variant>
      <vt:variant>
        <vt:i4>5</vt:i4>
      </vt:variant>
      <vt:variant>
        <vt:lpwstr/>
      </vt:variant>
      <vt:variant>
        <vt:lpwstr>_Toc126159529</vt:lpwstr>
      </vt:variant>
      <vt:variant>
        <vt:i4>2031671</vt:i4>
      </vt:variant>
      <vt:variant>
        <vt:i4>74</vt:i4>
      </vt:variant>
      <vt:variant>
        <vt:i4>0</vt:i4>
      </vt:variant>
      <vt:variant>
        <vt:i4>5</vt:i4>
      </vt:variant>
      <vt:variant>
        <vt:lpwstr/>
      </vt:variant>
      <vt:variant>
        <vt:lpwstr>_Toc126159528</vt:lpwstr>
      </vt:variant>
      <vt:variant>
        <vt:i4>2031671</vt:i4>
      </vt:variant>
      <vt:variant>
        <vt:i4>68</vt:i4>
      </vt:variant>
      <vt:variant>
        <vt:i4>0</vt:i4>
      </vt:variant>
      <vt:variant>
        <vt:i4>5</vt:i4>
      </vt:variant>
      <vt:variant>
        <vt:lpwstr/>
      </vt:variant>
      <vt:variant>
        <vt:lpwstr>_Toc126159527</vt:lpwstr>
      </vt:variant>
      <vt:variant>
        <vt:i4>2031671</vt:i4>
      </vt:variant>
      <vt:variant>
        <vt:i4>62</vt:i4>
      </vt:variant>
      <vt:variant>
        <vt:i4>0</vt:i4>
      </vt:variant>
      <vt:variant>
        <vt:i4>5</vt:i4>
      </vt:variant>
      <vt:variant>
        <vt:lpwstr/>
      </vt:variant>
      <vt:variant>
        <vt:lpwstr>_Toc126159526</vt:lpwstr>
      </vt:variant>
      <vt:variant>
        <vt:i4>2031671</vt:i4>
      </vt:variant>
      <vt:variant>
        <vt:i4>56</vt:i4>
      </vt:variant>
      <vt:variant>
        <vt:i4>0</vt:i4>
      </vt:variant>
      <vt:variant>
        <vt:i4>5</vt:i4>
      </vt:variant>
      <vt:variant>
        <vt:lpwstr/>
      </vt:variant>
      <vt:variant>
        <vt:lpwstr>_Toc126159525</vt:lpwstr>
      </vt:variant>
      <vt:variant>
        <vt:i4>2031671</vt:i4>
      </vt:variant>
      <vt:variant>
        <vt:i4>50</vt:i4>
      </vt:variant>
      <vt:variant>
        <vt:i4>0</vt:i4>
      </vt:variant>
      <vt:variant>
        <vt:i4>5</vt:i4>
      </vt:variant>
      <vt:variant>
        <vt:lpwstr/>
      </vt:variant>
      <vt:variant>
        <vt:lpwstr>_Toc126159524</vt:lpwstr>
      </vt:variant>
      <vt:variant>
        <vt:i4>2031671</vt:i4>
      </vt:variant>
      <vt:variant>
        <vt:i4>44</vt:i4>
      </vt:variant>
      <vt:variant>
        <vt:i4>0</vt:i4>
      </vt:variant>
      <vt:variant>
        <vt:i4>5</vt:i4>
      </vt:variant>
      <vt:variant>
        <vt:lpwstr/>
      </vt:variant>
      <vt:variant>
        <vt:lpwstr>_Toc126159523</vt:lpwstr>
      </vt:variant>
      <vt:variant>
        <vt:i4>2031671</vt:i4>
      </vt:variant>
      <vt:variant>
        <vt:i4>38</vt:i4>
      </vt:variant>
      <vt:variant>
        <vt:i4>0</vt:i4>
      </vt:variant>
      <vt:variant>
        <vt:i4>5</vt:i4>
      </vt:variant>
      <vt:variant>
        <vt:lpwstr/>
      </vt:variant>
      <vt:variant>
        <vt:lpwstr>_Toc126159522</vt:lpwstr>
      </vt:variant>
      <vt:variant>
        <vt:i4>2031671</vt:i4>
      </vt:variant>
      <vt:variant>
        <vt:i4>32</vt:i4>
      </vt:variant>
      <vt:variant>
        <vt:i4>0</vt:i4>
      </vt:variant>
      <vt:variant>
        <vt:i4>5</vt:i4>
      </vt:variant>
      <vt:variant>
        <vt:lpwstr/>
      </vt:variant>
      <vt:variant>
        <vt:lpwstr>_Toc126159521</vt:lpwstr>
      </vt:variant>
      <vt:variant>
        <vt:i4>2031671</vt:i4>
      </vt:variant>
      <vt:variant>
        <vt:i4>26</vt:i4>
      </vt:variant>
      <vt:variant>
        <vt:i4>0</vt:i4>
      </vt:variant>
      <vt:variant>
        <vt:i4>5</vt:i4>
      </vt:variant>
      <vt:variant>
        <vt:lpwstr/>
      </vt:variant>
      <vt:variant>
        <vt:lpwstr>_Toc126159520</vt:lpwstr>
      </vt:variant>
      <vt:variant>
        <vt:i4>1835063</vt:i4>
      </vt:variant>
      <vt:variant>
        <vt:i4>20</vt:i4>
      </vt:variant>
      <vt:variant>
        <vt:i4>0</vt:i4>
      </vt:variant>
      <vt:variant>
        <vt:i4>5</vt:i4>
      </vt:variant>
      <vt:variant>
        <vt:lpwstr/>
      </vt:variant>
      <vt:variant>
        <vt:lpwstr>_Toc126159519</vt:lpwstr>
      </vt:variant>
      <vt:variant>
        <vt:i4>1835063</vt:i4>
      </vt:variant>
      <vt:variant>
        <vt:i4>14</vt:i4>
      </vt:variant>
      <vt:variant>
        <vt:i4>0</vt:i4>
      </vt:variant>
      <vt:variant>
        <vt:i4>5</vt:i4>
      </vt:variant>
      <vt:variant>
        <vt:lpwstr/>
      </vt:variant>
      <vt:variant>
        <vt:lpwstr>_Toc126159518</vt:lpwstr>
      </vt:variant>
      <vt:variant>
        <vt:i4>1835063</vt:i4>
      </vt:variant>
      <vt:variant>
        <vt:i4>8</vt:i4>
      </vt:variant>
      <vt:variant>
        <vt:i4>0</vt:i4>
      </vt:variant>
      <vt:variant>
        <vt:i4>5</vt:i4>
      </vt:variant>
      <vt:variant>
        <vt:lpwstr/>
      </vt:variant>
      <vt:variant>
        <vt:lpwstr>_Toc126159517</vt:lpwstr>
      </vt:variant>
      <vt:variant>
        <vt:i4>1835063</vt:i4>
      </vt:variant>
      <vt:variant>
        <vt:i4>2</vt:i4>
      </vt:variant>
      <vt:variant>
        <vt:i4>0</vt:i4>
      </vt:variant>
      <vt:variant>
        <vt:i4>5</vt:i4>
      </vt:variant>
      <vt:variant>
        <vt:lpwstr/>
      </vt:variant>
      <vt:variant>
        <vt:lpwstr>_Toc126159516</vt:lpwstr>
      </vt:variant>
      <vt:variant>
        <vt:i4>131197</vt:i4>
      </vt:variant>
      <vt:variant>
        <vt:i4>3</vt:i4>
      </vt:variant>
      <vt:variant>
        <vt:i4>0</vt:i4>
      </vt:variant>
      <vt:variant>
        <vt:i4>5</vt:i4>
      </vt:variant>
      <vt:variant>
        <vt:lpwstr>mailto:peter.bezak@tsb.sk</vt:lpwstr>
      </vt:variant>
      <vt:variant>
        <vt:lpwstr/>
      </vt:variant>
      <vt:variant>
        <vt:i4>131197</vt:i4>
      </vt:variant>
      <vt:variant>
        <vt:i4>0</vt:i4>
      </vt:variant>
      <vt:variant>
        <vt:i4>0</vt:i4>
      </vt:variant>
      <vt:variant>
        <vt:i4>5</vt:i4>
      </vt:variant>
      <vt:variant>
        <vt:lpwstr>mailto:peter.bezak@tsb.sk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Jamnicka</dc:creator>
  <cp:keywords/>
  <dc:description/>
  <cp:lastModifiedBy>Zuzana Jamnická</cp:lastModifiedBy>
  <cp:revision>330</cp:revision>
  <dcterms:created xsi:type="dcterms:W3CDTF">2023-02-14T07:25:00Z</dcterms:created>
  <dcterms:modified xsi:type="dcterms:W3CDTF">2025-08-13T13:03:00Z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0x010100C4939A15A7EC7045A1323C30AEC565B4</vt:lpwstr>
  </property>
  <property fmtid="{D5CDD505-2E9C-101B-9397-08002B2CF9AE}" pid="3" name="MediaServiceImageTags">
    <vt:lpwstr/>
  </property>
</Properties>
</file>