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39016" w14:textId="342B7AC8" w:rsidR="007A2099" w:rsidRPr="006F229F" w:rsidRDefault="00AA1B40" w:rsidP="007A2099">
      <w:pPr>
        <w:pStyle w:val="Odsekzoznamu"/>
        <w:spacing w:after="0"/>
        <w:ind w:left="0"/>
        <w:rPr>
          <w:rFonts w:eastAsia="Times New Roman" w:cstheme="minorHAnsi"/>
          <w:b/>
          <w:color w:val="000000"/>
          <w:sz w:val="32"/>
          <w:szCs w:val="32"/>
          <w:lang w:eastAsia="sk-SK"/>
        </w:rPr>
      </w:pPr>
      <w:bookmarkStart w:id="0" w:name="_Hlk513186108"/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Pr</w:t>
      </w:r>
      <w:r w:rsidR="00397E31"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í</w:t>
      </w:r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 xml:space="preserve">loha </w:t>
      </w:r>
      <w:r w:rsidR="00397E31"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č</w:t>
      </w:r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. 1 – Opis predmetu zákazky</w:t>
      </w:r>
      <w:r w:rsidR="00766A56"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 xml:space="preserve"> </w:t>
      </w:r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a cenová ponuka</w:t>
      </w:r>
    </w:p>
    <w:p w14:paraId="0ACB2EAD" w14:textId="77777777" w:rsidR="00AA1B40" w:rsidRPr="006F229F" w:rsidRDefault="00AA1B40" w:rsidP="007A2099">
      <w:pPr>
        <w:pStyle w:val="Odsekzoznamu"/>
        <w:spacing w:after="0"/>
        <w:ind w:left="0"/>
        <w:rPr>
          <w:rFonts w:ascii="Tahoma" w:eastAsia="Times New Roman" w:hAnsi="Tahoma" w:cs="Tahoma"/>
          <w:b/>
          <w:color w:val="000000"/>
          <w:sz w:val="24"/>
          <w:szCs w:val="24"/>
          <w:lang w:eastAsia="sk-SK"/>
        </w:rPr>
      </w:pPr>
    </w:p>
    <w:tbl>
      <w:tblPr>
        <w:tblStyle w:val="Mriekatabuky"/>
        <w:tblW w:w="9062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9657C8" w:rsidRPr="006F229F" w14:paraId="6FBC5B55" w14:textId="77777777" w:rsidTr="006F229F">
        <w:trPr>
          <w:trHeight w:val="391"/>
        </w:trPr>
        <w:tc>
          <w:tcPr>
            <w:tcW w:w="4531" w:type="dxa"/>
          </w:tcPr>
          <w:p w14:paraId="2A44700F" w14:textId="402E2BBA" w:rsidR="009657C8" w:rsidRPr="009657C8" w:rsidRDefault="009657C8" w:rsidP="009657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57C8">
              <w:rPr>
                <w:rFonts w:asciiTheme="minorHAnsi" w:hAnsiTheme="minorHAnsi" w:cstheme="minorHAnsi"/>
                <w:sz w:val="24"/>
                <w:szCs w:val="24"/>
              </w:rPr>
              <w:t>Obstarávateľ:</w:t>
            </w:r>
          </w:p>
        </w:tc>
        <w:tc>
          <w:tcPr>
            <w:tcW w:w="4531" w:type="dxa"/>
          </w:tcPr>
          <w:p w14:paraId="1E8BAEC4" w14:textId="11263F4C" w:rsidR="009657C8" w:rsidRPr="009657C8" w:rsidRDefault="009657C8" w:rsidP="009657C8">
            <w:pPr>
              <w:rPr>
                <w:rFonts w:asciiTheme="minorHAnsi" w:eastAsia="Calibri" w:hAnsiTheme="minorHAnsi" w:cstheme="minorHAnsi"/>
                <w:sz w:val="24"/>
                <w:szCs w:val="24"/>
                <w:highlight w:val="red"/>
              </w:rPr>
            </w:pPr>
            <w:r w:rsidRPr="009657C8">
              <w:rPr>
                <w:rFonts w:asciiTheme="minorHAnsi" w:hAnsiTheme="minorHAnsi" w:cstheme="minorHAnsi"/>
                <w:sz w:val="24"/>
                <w:szCs w:val="24"/>
              </w:rPr>
              <w:t>Poľnohospodárske družstvo LČV so sídlom v Čimhovej, družstvo</w:t>
            </w:r>
          </w:p>
        </w:tc>
      </w:tr>
      <w:tr w:rsidR="009657C8" w:rsidRPr="006F229F" w14:paraId="6249795B" w14:textId="77777777" w:rsidTr="006F229F">
        <w:trPr>
          <w:trHeight w:val="412"/>
        </w:trPr>
        <w:tc>
          <w:tcPr>
            <w:tcW w:w="4531" w:type="dxa"/>
          </w:tcPr>
          <w:p w14:paraId="2808CCAF" w14:textId="3BA245B5" w:rsidR="009657C8" w:rsidRPr="009657C8" w:rsidRDefault="009657C8" w:rsidP="009657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57C8">
              <w:rPr>
                <w:rFonts w:asciiTheme="minorHAnsi" w:hAnsiTheme="minorHAnsi" w:cstheme="minorHAnsi"/>
                <w:sz w:val="24"/>
                <w:szCs w:val="24"/>
              </w:rPr>
              <w:t xml:space="preserve">Sídlo:  </w:t>
            </w:r>
          </w:p>
        </w:tc>
        <w:tc>
          <w:tcPr>
            <w:tcW w:w="4531" w:type="dxa"/>
          </w:tcPr>
          <w:p w14:paraId="74A11257" w14:textId="00576DA6" w:rsidR="009657C8" w:rsidRPr="009657C8" w:rsidRDefault="009657C8" w:rsidP="009657C8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highlight w:val="red"/>
                <w:lang w:eastAsia="sk-SK"/>
              </w:rPr>
            </w:pPr>
            <w:r w:rsidRPr="009657C8">
              <w:rPr>
                <w:rFonts w:asciiTheme="minorHAnsi" w:hAnsiTheme="minorHAnsi" w:cstheme="minorHAnsi"/>
                <w:sz w:val="24"/>
                <w:szCs w:val="24"/>
              </w:rPr>
              <w:t>Čimhová 206, 027 12 Liesek</w:t>
            </w:r>
          </w:p>
        </w:tc>
      </w:tr>
      <w:tr w:rsidR="009657C8" w:rsidRPr="006F229F" w14:paraId="150612DA" w14:textId="77777777" w:rsidTr="006F229F">
        <w:trPr>
          <w:trHeight w:val="417"/>
        </w:trPr>
        <w:tc>
          <w:tcPr>
            <w:tcW w:w="4531" w:type="dxa"/>
          </w:tcPr>
          <w:p w14:paraId="37C18BAC" w14:textId="2C3FC32C" w:rsidR="009657C8" w:rsidRPr="009657C8" w:rsidRDefault="009657C8" w:rsidP="009657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57C8">
              <w:rPr>
                <w:rFonts w:asciiTheme="minorHAnsi" w:hAnsiTheme="minorHAnsi" w:cstheme="minorHAnsi"/>
                <w:sz w:val="24"/>
                <w:szCs w:val="24"/>
              </w:rPr>
              <w:t>IČO:</w:t>
            </w:r>
          </w:p>
        </w:tc>
        <w:tc>
          <w:tcPr>
            <w:tcW w:w="4531" w:type="dxa"/>
          </w:tcPr>
          <w:p w14:paraId="171829BE" w14:textId="1E1E6576" w:rsidR="009657C8" w:rsidRPr="009657C8" w:rsidRDefault="009657C8" w:rsidP="009657C8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highlight w:val="red"/>
                <w:lang w:eastAsia="sk-SK"/>
              </w:rPr>
            </w:pPr>
            <w:r w:rsidRPr="009657C8">
              <w:rPr>
                <w:rFonts w:asciiTheme="minorHAnsi" w:hAnsiTheme="minorHAnsi" w:cstheme="minorHAnsi"/>
                <w:sz w:val="24"/>
                <w:szCs w:val="24"/>
              </w:rPr>
              <w:t xml:space="preserve">00001805 </w:t>
            </w:r>
          </w:p>
        </w:tc>
      </w:tr>
      <w:tr w:rsidR="009657C8" w:rsidRPr="006F229F" w14:paraId="24D536C0" w14:textId="77777777" w:rsidTr="00CA03F2">
        <w:tc>
          <w:tcPr>
            <w:tcW w:w="4531" w:type="dxa"/>
          </w:tcPr>
          <w:p w14:paraId="250DEAD9" w14:textId="6BDE28F4" w:rsidR="009657C8" w:rsidRPr="009657C8" w:rsidRDefault="009657C8" w:rsidP="009657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57C8">
              <w:rPr>
                <w:rFonts w:asciiTheme="minorHAnsi" w:hAnsiTheme="minorHAnsi" w:cstheme="minorHAnsi"/>
                <w:sz w:val="24"/>
                <w:szCs w:val="24"/>
              </w:rPr>
              <w:t xml:space="preserve">Názov projektu a kód </w:t>
            </w:r>
            <w:proofErr w:type="spellStart"/>
            <w:r w:rsidRPr="009657C8">
              <w:rPr>
                <w:rFonts w:asciiTheme="minorHAnsi" w:hAnsiTheme="minorHAnsi" w:cstheme="minorHAnsi"/>
                <w:sz w:val="24"/>
                <w:szCs w:val="24"/>
              </w:rPr>
              <w:t>ŽoNFP</w:t>
            </w:r>
            <w:proofErr w:type="spellEnd"/>
            <w:r w:rsidRPr="009657C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21F73C68" w14:textId="77BD6E9E" w:rsidR="009657C8" w:rsidRPr="009657C8" w:rsidRDefault="001D3C7D" w:rsidP="009657C8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highlight w:val="red"/>
                <w:lang w:eastAsia="sk-SK"/>
              </w:rPr>
            </w:pPr>
            <w:r w:rsidRPr="001D3C7D">
              <w:rPr>
                <w:rFonts w:asciiTheme="minorHAnsi" w:hAnsiTheme="minorHAnsi" w:cstheme="minorHAnsi"/>
                <w:sz w:val="24"/>
                <w:szCs w:val="24"/>
              </w:rPr>
              <w:t xml:space="preserve">vybavenie do ŽV </w:t>
            </w:r>
            <w:proofErr w:type="spellStart"/>
            <w:r w:rsidRPr="001D3C7D">
              <w:rPr>
                <w:rFonts w:asciiTheme="minorHAnsi" w:hAnsiTheme="minorHAnsi" w:cstheme="minorHAnsi"/>
                <w:sz w:val="24"/>
                <w:szCs w:val="24"/>
              </w:rPr>
              <w:t>high</w:t>
            </w:r>
            <w:proofErr w:type="spellEnd"/>
            <w:r w:rsidRPr="001D3C7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D3C7D">
              <w:rPr>
                <w:rFonts w:asciiTheme="minorHAnsi" w:hAnsiTheme="minorHAnsi" w:cstheme="minorHAnsi"/>
                <w:sz w:val="24"/>
                <w:szCs w:val="24"/>
              </w:rPr>
              <w:t>tech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, 041ZA650125</w:t>
            </w:r>
          </w:p>
        </w:tc>
      </w:tr>
      <w:tr w:rsidR="009657C8" w:rsidRPr="006F229F" w14:paraId="66984086" w14:textId="77777777" w:rsidTr="006F229F">
        <w:trPr>
          <w:trHeight w:val="665"/>
        </w:trPr>
        <w:tc>
          <w:tcPr>
            <w:tcW w:w="4531" w:type="dxa"/>
          </w:tcPr>
          <w:p w14:paraId="22A23CD8" w14:textId="3AF85955" w:rsidR="009657C8" w:rsidRPr="009657C8" w:rsidRDefault="009657C8" w:rsidP="009657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57C8">
              <w:rPr>
                <w:rFonts w:asciiTheme="minorHAnsi" w:hAnsiTheme="minorHAnsi" w:cstheme="minorHAnsi"/>
                <w:sz w:val="24"/>
                <w:szCs w:val="24"/>
              </w:rPr>
              <w:t>Kontaktné údaje pre zabezpečenie komunikácie so záujemcami</w:t>
            </w:r>
          </w:p>
        </w:tc>
        <w:tc>
          <w:tcPr>
            <w:tcW w:w="4531" w:type="dxa"/>
          </w:tcPr>
          <w:p w14:paraId="7DFB376D" w14:textId="77777777" w:rsidR="009657C8" w:rsidRPr="009657C8" w:rsidRDefault="009657C8" w:rsidP="009657C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657C8">
              <w:rPr>
                <w:rFonts w:asciiTheme="minorHAnsi" w:hAnsiTheme="minorHAnsi" w:cstheme="minorHAnsi"/>
                <w:sz w:val="24"/>
                <w:szCs w:val="24"/>
              </w:rPr>
              <w:t xml:space="preserve">pdcimhova@orava.sk </w:t>
            </w:r>
          </w:p>
          <w:p w14:paraId="4504DCD2" w14:textId="234307DF" w:rsidR="009657C8" w:rsidRPr="009657C8" w:rsidRDefault="001D3C7D" w:rsidP="009657C8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highlight w:val="red"/>
                <w:lang w:eastAsia="sk-SK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+421905319181</w:t>
            </w:r>
          </w:p>
        </w:tc>
      </w:tr>
    </w:tbl>
    <w:p w14:paraId="79F04585" w14:textId="77777777" w:rsidR="00766A56" w:rsidRPr="006F229F" w:rsidRDefault="00766A56" w:rsidP="00766A56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sk-SK"/>
        </w:rPr>
      </w:pP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766A56" w:rsidRPr="006F229F" w14:paraId="3C6A7C74" w14:textId="77777777" w:rsidTr="00CA03F2">
        <w:trPr>
          <w:trHeight w:val="38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7EE4A" w14:textId="5595D94B" w:rsidR="00766A56" w:rsidRPr="006F229F" w:rsidRDefault="00766A56" w:rsidP="00CA03F2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6F229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645C1A51" w14:textId="6432DA80" w:rsidR="00766A56" w:rsidRPr="006F229F" w:rsidRDefault="004A786D" w:rsidP="00CA03F2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 w:rsidRPr="004A786D">
              <w:rPr>
                <w:rFonts w:asciiTheme="minorHAnsi" w:hAnsiTheme="minorHAnsi" w:cstheme="minorHAnsi"/>
                <w:sz w:val="24"/>
                <w:szCs w:val="24"/>
              </w:rPr>
              <w:t xml:space="preserve">Digitálna technológia </w:t>
            </w:r>
            <w:r w:rsidR="00AF7CE8">
              <w:rPr>
                <w:rFonts w:asciiTheme="minorHAnsi" w:hAnsiTheme="minorHAnsi" w:cstheme="minorHAnsi"/>
                <w:sz w:val="24"/>
                <w:szCs w:val="24"/>
              </w:rPr>
              <w:t>Ž</w:t>
            </w:r>
            <w:r w:rsidRPr="004A786D">
              <w:rPr>
                <w:rFonts w:asciiTheme="minorHAnsi" w:hAnsiTheme="minorHAnsi" w:cstheme="minorHAnsi"/>
                <w:sz w:val="24"/>
                <w:szCs w:val="24"/>
              </w:rPr>
              <w:t xml:space="preserve">V – </w:t>
            </w:r>
            <w:proofErr w:type="spellStart"/>
            <w:r w:rsidR="009657C8">
              <w:rPr>
                <w:rFonts w:asciiTheme="minorHAnsi" w:hAnsiTheme="minorHAnsi" w:cstheme="minorHAnsi"/>
                <w:sz w:val="24"/>
                <w:szCs w:val="24"/>
              </w:rPr>
              <w:t>dron</w:t>
            </w:r>
            <w:proofErr w:type="spellEnd"/>
            <w:r w:rsidRPr="004A786D">
              <w:rPr>
                <w:rFonts w:asciiTheme="minorHAnsi" w:hAnsiTheme="minorHAnsi" w:cstheme="minorHAnsi"/>
                <w:sz w:val="24"/>
                <w:szCs w:val="24"/>
              </w:rPr>
              <w:t xml:space="preserve"> na monitorovanie pohybu a zdravotného stavu zvierat</w:t>
            </w:r>
          </w:p>
        </w:tc>
      </w:tr>
    </w:tbl>
    <w:p w14:paraId="2C5BE972" w14:textId="77777777" w:rsidR="007A2099" w:rsidRPr="006F229F" w:rsidRDefault="007A2099" w:rsidP="007A2099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</w:p>
    <w:p w14:paraId="52BC5231" w14:textId="77777777" w:rsidR="005B331B" w:rsidRPr="006F229F" w:rsidRDefault="005B331B" w:rsidP="007A2099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</w:p>
    <w:p w14:paraId="2907AF35" w14:textId="202BFE02" w:rsidR="007A2099" w:rsidRPr="006F229F" w:rsidRDefault="0047799A" w:rsidP="007A2099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  <w:r w:rsidRPr="006F229F">
        <w:rPr>
          <w:rFonts w:ascii="Tahoma" w:hAnsi="Tahoma" w:cs="Tahoma"/>
          <w:b/>
          <w:bCs/>
          <w:sz w:val="24"/>
          <w:szCs w:val="24"/>
        </w:rPr>
        <w:t>Potenciálny dodávateľ</w:t>
      </w:r>
      <w:r w:rsidR="007A2099" w:rsidRPr="006F229F">
        <w:rPr>
          <w:rFonts w:ascii="Tahoma" w:hAnsi="Tahoma" w:cs="Tahoma"/>
          <w:b/>
          <w:bCs/>
          <w:sz w:val="24"/>
          <w:szCs w:val="24"/>
        </w:rPr>
        <w:t>:</w:t>
      </w:r>
    </w:p>
    <w:p w14:paraId="26D93C14" w14:textId="77777777" w:rsidR="007A2099" w:rsidRPr="006F229F" w:rsidRDefault="007A2099" w:rsidP="007A2099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2503"/>
        <w:gridCol w:w="6569"/>
      </w:tblGrid>
      <w:tr w:rsidR="007A2099" w:rsidRPr="006F229F" w14:paraId="1A6AB6B7" w14:textId="77777777" w:rsidTr="006F229F">
        <w:trPr>
          <w:trHeight w:val="638"/>
        </w:trPr>
        <w:tc>
          <w:tcPr>
            <w:tcW w:w="2503" w:type="dxa"/>
            <w:vAlign w:val="center"/>
          </w:tcPr>
          <w:p w14:paraId="6BFF5B5B" w14:textId="19B01817" w:rsidR="007A2099" w:rsidRPr="006F229F" w:rsidRDefault="007A2099" w:rsidP="00452010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Obchodné meno</w:t>
            </w:r>
            <w:r w:rsidR="0047799A"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569" w:type="dxa"/>
            <w:shd w:val="clear" w:color="auto" w:fill="auto"/>
          </w:tcPr>
          <w:p w14:paraId="3E609617" w14:textId="788C733B" w:rsidR="007A2099" w:rsidRPr="0020221B" w:rsidRDefault="007A2099" w:rsidP="0020221B">
            <w:pPr>
              <w:contextualSpacing/>
              <w:jc w:val="center"/>
              <w:rPr>
                <w:rFonts w:ascii="Tahoma" w:eastAsia="Calibri" w:hAnsi="Tahoma" w:cs="Tahoma"/>
                <w:sz w:val="24"/>
                <w:szCs w:val="24"/>
                <w:lang w:eastAsia="en-US"/>
              </w:rPr>
            </w:pPr>
          </w:p>
        </w:tc>
      </w:tr>
      <w:tr w:rsidR="007A2099" w:rsidRPr="006F229F" w14:paraId="7CC2C393" w14:textId="77777777" w:rsidTr="006F229F">
        <w:trPr>
          <w:trHeight w:val="547"/>
        </w:trPr>
        <w:tc>
          <w:tcPr>
            <w:tcW w:w="2503" w:type="dxa"/>
            <w:vAlign w:val="center"/>
          </w:tcPr>
          <w:p w14:paraId="40BEAC8F" w14:textId="1398DD62" w:rsidR="007A2099" w:rsidRPr="006F229F" w:rsidRDefault="007A2099" w:rsidP="002F6143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Sídlo</w:t>
            </w:r>
            <w:r w:rsidR="0047799A"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569" w:type="dxa"/>
            <w:shd w:val="clear" w:color="auto" w:fill="auto"/>
          </w:tcPr>
          <w:p w14:paraId="6DEEC9DB" w14:textId="3F2D8D67" w:rsidR="007A2099" w:rsidRPr="0020221B" w:rsidRDefault="007A2099" w:rsidP="0020221B">
            <w:pPr>
              <w:contextualSpacing/>
              <w:jc w:val="center"/>
              <w:rPr>
                <w:rFonts w:ascii="Tahoma" w:eastAsia="Calibri" w:hAnsi="Tahoma" w:cs="Tahoma"/>
                <w:sz w:val="24"/>
                <w:szCs w:val="24"/>
                <w:lang w:eastAsia="en-US"/>
              </w:rPr>
            </w:pPr>
          </w:p>
        </w:tc>
      </w:tr>
      <w:tr w:rsidR="00397E31" w:rsidRPr="006F229F" w14:paraId="20DA722F" w14:textId="77777777" w:rsidTr="006F229F">
        <w:trPr>
          <w:trHeight w:val="567"/>
        </w:trPr>
        <w:tc>
          <w:tcPr>
            <w:tcW w:w="2503" w:type="dxa"/>
            <w:vAlign w:val="center"/>
          </w:tcPr>
          <w:p w14:paraId="4E89BDDB" w14:textId="2A9C393C" w:rsidR="00397E31" w:rsidRPr="006F229F" w:rsidRDefault="00397E31" w:rsidP="002F6143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IČO:</w:t>
            </w:r>
          </w:p>
        </w:tc>
        <w:tc>
          <w:tcPr>
            <w:tcW w:w="6569" w:type="dxa"/>
            <w:shd w:val="clear" w:color="auto" w:fill="auto"/>
          </w:tcPr>
          <w:p w14:paraId="15455BAB" w14:textId="519682B5" w:rsidR="00397E31" w:rsidRPr="0020221B" w:rsidRDefault="00397E31" w:rsidP="0020221B">
            <w:pPr>
              <w:contextualSpacing/>
              <w:jc w:val="center"/>
              <w:rPr>
                <w:rFonts w:ascii="Tahoma" w:eastAsia="Calibri" w:hAnsi="Tahoma" w:cs="Tahoma"/>
                <w:sz w:val="24"/>
                <w:szCs w:val="24"/>
                <w:lang w:eastAsia="en-US"/>
              </w:rPr>
            </w:pPr>
          </w:p>
        </w:tc>
      </w:tr>
      <w:tr w:rsidR="00950838" w:rsidRPr="006F229F" w14:paraId="67D6AA81" w14:textId="77777777" w:rsidTr="006F229F">
        <w:trPr>
          <w:trHeight w:val="567"/>
        </w:trPr>
        <w:tc>
          <w:tcPr>
            <w:tcW w:w="2503" w:type="dxa"/>
            <w:vAlign w:val="center"/>
          </w:tcPr>
          <w:p w14:paraId="60B71CE1" w14:textId="00C11C8E" w:rsidR="00950838" w:rsidRPr="006F229F" w:rsidRDefault="00950838" w:rsidP="002F6143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Telefón a e-mail:</w:t>
            </w:r>
          </w:p>
        </w:tc>
        <w:tc>
          <w:tcPr>
            <w:tcW w:w="6569" w:type="dxa"/>
            <w:shd w:val="clear" w:color="auto" w:fill="auto"/>
          </w:tcPr>
          <w:p w14:paraId="6BDBBC60" w14:textId="16212EE0" w:rsidR="00950838" w:rsidRPr="0020221B" w:rsidRDefault="00950838" w:rsidP="0020221B">
            <w:pPr>
              <w:contextualSpacing/>
              <w:jc w:val="center"/>
              <w:rPr>
                <w:rFonts w:ascii="Tahoma" w:eastAsia="Calibri" w:hAnsi="Tahoma" w:cs="Tahoma"/>
                <w:sz w:val="24"/>
                <w:szCs w:val="24"/>
                <w:lang w:eastAsia="en-US"/>
              </w:rPr>
            </w:pPr>
          </w:p>
        </w:tc>
      </w:tr>
    </w:tbl>
    <w:p w14:paraId="71CA2051" w14:textId="77777777" w:rsidR="007A2099" w:rsidRPr="007A2099" w:rsidRDefault="007A2099" w:rsidP="0087673F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p w14:paraId="0BCC3981" w14:textId="6EDEFFDA" w:rsidR="00487206" w:rsidRPr="006F229F" w:rsidRDefault="00AE1401" w:rsidP="00487206">
      <w:pPr>
        <w:rPr>
          <w:rFonts w:asciiTheme="minorHAnsi" w:hAnsiTheme="minorHAnsi" w:cstheme="minorHAnsi"/>
          <w:color w:val="000000"/>
          <w:sz w:val="24"/>
          <w:szCs w:val="24"/>
          <w:lang w:eastAsia="sk-SK"/>
        </w:rPr>
      </w:pPr>
      <w:r w:rsidRPr="00AE1401">
        <w:rPr>
          <w:rFonts w:ascii="Calibri" w:hAnsi="Calibri" w:cs="Calibri"/>
          <w:b/>
          <w:bCs/>
          <w:sz w:val="28"/>
          <w:szCs w:val="28"/>
          <w:u w:val="single"/>
        </w:rPr>
        <w:t>Zákazka:</w:t>
      </w:r>
      <w:r>
        <w:rPr>
          <w:rFonts w:ascii="Calibri" w:hAnsi="Calibri" w:cs="Calibri"/>
          <w:b/>
          <w:bCs/>
          <w:sz w:val="28"/>
          <w:szCs w:val="28"/>
        </w:rPr>
        <w:t xml:space="preserve">  </w:t>
      </w:r>
      <w:r w:rsidR="00487206">
        <w:rPr>
          <w:rFonts w:asciiTheme="minorHAnsi" w:hAnsiTheme="minorHAnsi" w:cstheme="minorHAnsi"/>
          <w:sz w:val="24"/>
          <w:szCs w:val="24"/>
        </w:rPr>
        <w:t xml:space="preserve">Digitálna technológia </w:t>
      </w:r>
      <w:r w:rsidR="00AF7CE8">
        <w:rPr>
          <w:rFonts w:asciiTheme="minorHAnsi" w:hAnsiTheme="minorHAnsi" w:cstheme="minorHAnsi"/>
          <w:sz w:val="24"/>
          <w:szCs w:val="24"/>
        </w:rPr>
        <w:t>Ž</w:t>
      </w:r>
      <w:r w:rsidR="00487206">
        <w:rPr>
          <w:rFonts w:asciiTheme="minorHAnsi" w:hAnsiTheme="minorHAnsi" w:cstheme="minorHAnsi"/>
          <w:sz w:val="24"/>
          <w:szCs w:val="24"/>
        </w:rPr>
        <w:t>V</w:t>
      </w:r>
      <w:r w:rsidR="003B14F1">
        <w:rPr>
          <w:rFonts w:asciiTheme="minorHAnsi" w:hAnsiTheme="minorHAnsi" w:cstheme="minorHAnsi"/>
          <w:sz w:val="24"/>
          <w:szCs w:val="24"/>
        </w:rPr>
        <w:t xml:space="preserve"> – </w:t>
      </w:r>
      <w:proofErr w:type="spellStart"/>
      <w:r w:rsidR="009657C8">
        <w:rPr>
          <w:rFonts w:asciiTheme="minorHAnsi" w:hAnsiTheme="minorHAnsi" w:cstheme="minorHAnsi"/>
          <w:sz w:val="24"/>
          <w:szCs w:val="24"/>
        </w:rPr>
        <w:t>dron</w:t>
      </w:r>
      <w:proofErr w:type="spellEnd"/>
      <w:r w:rsidR="003B14F1">
        <w:rPr>
          <w:rFonts w:asciiTheme="minorHAnsi" w:hAnsiTheme="minorHAnsi" w:cstheme="minorHAnsi"/>
          <w:sz w:val="24"/>
          <w:szCs w:val="24"/>
        </w:rPr>
        <w:t xml:space="preserve"> </w:t>
      </w:r>
      <w:r w:rsidR="004A786D">
        <w:rPr>
          <w:rFonts w:asciiTheme="minorHAnsi" w:hAnsiTheme="minorHAnsi" w:cstheme="minorHAnsi"/>
          <w:sz w:val="24"/>
          <w:szCs w:val="24"/>
        </w:rPr>
        <w:t>n</w:t>
      </w:r>
      <w:r w:rsidR="003B14F1">
        <w:rPr>
          <w:rFonts w:asciiTheme="minorHAnsi" w:hAnsiTheme="minorHAnsi" w:cstheme="minorHAnsi"/>
          <w:sz w:val="24"/>
          <w:szCs w:val="24"/>
        </w:rPr>
        <w:t>a monitorovanie</w:t>
      </w:r>
      <w:r w:rsidR="004A786D">
        <w:rPr>
          <w:rFonts w:asciiTheme="minorHAnsi" w:hAnsiTheme="minorHAnsi" w:cstheme="minorHAnsi"/>
          <w:sz w:val="24"/>
          <w:szCs w:val="24"/>
        </w:rPr>
        <w:t xml:space="preserve"> pohybu a</w:t>
      </w:r>
      <w:r w:rsidR="003B14F1">
        <w:rPr>
          <w:rFonts w:asciiTheme="minorHAnsi" w:hAnsiTheme="minorHAnsi" w:cstheme="minorHAnsi"/>
          <w:sz w:val="24"/>
          <w:szCs w:val="24"/>
        </w:rPr>
        <w:t xml:space="preserve"> zdravotného stavu zvierat</w:t>
      </w:r>
    </w:p>
    <w:bookmarkEnd w:id="0"/>
    <w:p w14:paraId="2722F5AB" w14:textId="77777777" w:rsidR="00CC6C73" w:rsidRPr="00CC6C73" w:rsidRDefault="00CC6C73" w:rsidP="00CC6C73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bCs/>
          <w:i/>
          <w:iCs/>
          <w:color w:val="000000"/>
          <w:lang w:eastAsia="sk-SK"/>
        </w:rPr>
      </w:pPr>
    </w:p>
    <w:tbl>
      <w:tblPr>
        <w:tblW w:w="5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1"/>
        <w:gridCol w:w="860"/>
        <w:gridCol w:w="3759"/>
      </w:tblGrid>
      <w:tr w:rsidR="00CC6C73" w:rsidRPr="00CC6C73" w14:paraId="4AAA419C" w14:textId="77777777" w:rsidTr="00786FE5">
        <w:trPr>
          <w:trHeight w:val="546"/>
        </w:trPr>
        <w:tc>
          <w:tcPr>
            <w:tcW w:w="4591" w:type="dxa"/>
            <w:shd w:val="clear" w:color="auto" w:fill="FFFFFF"/>
            <w:vAlign w:val="center"/>
          </w:tcPr>
          <w:p w14:paraId="03375F64" w14:textId="4C34FEEA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CC6C73">
              <w:rPr>
                <w:rFonts w:ascii="Tahoma" w:hAnsi="Tahoma" w:cs="Tahoma"/>
                <w:b/>
                <w:color w:val="000000"/>
                <w:lang w:eastAsia="sk-SK"/>
              </w:rPr>
              <w:t xml:space="preserve">Technické požiadavky </w:t>
            </w:r>
            <w:r w:rsidR="00590E0D">
              <w:rPr>
                <w:rFonts w:ascii="Tahoma" w:hAnsi="Tahoma" w:cs="Tahoma"/>
                <w:b/>
                <w:color w:val="000000"/>
                <w:lang w:eastAsia="sk-SK"/>
              </w:rPr>
              <w:t xml:space="preserve">Monitorovací </w:t>
            </w:r>
            <w:proofErr w:type="spellStart"/>
            <w:r w:rsidR="00590E0D">
              <w:rPr>
                <w:rFonts w:ascii="Tahoma" w:hAnsi="Tahoma" w:cs="Tahoma"/>
                <w:b/>
                <w:color w:val="000000"/>
                <w:lang w:eastAsia="sk-SK"/>
              </w:rPr>
              <w:t>dron</w:t>
            </w:r>
            <w:proofErr w:type="spellEnd"/>
            <w:r w:rsidR="00590E0D">
              <w:rPr>
                <w:rFonts w:ascii="Tahoma" w:hAnsi="Tahoma" w:cs="Tahoma"/>
                <w:b/>
                <w:color w:val="000000"/>
                <w:lang w:eastAsia="sk-SK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7E5330A1" w14:textId="46745E8C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CC6C73">
              <w:rPr>
                <w:rFonts w:ascii="Tahoma" w:hAnsi="Tahoma" w:cs="Tahoma"/>
                <w:b/>
                <w:color w:val="000000"/>
                <w:lang w:eastAsia="sk-SK"/>
              </w:rPr>
              <w:t>Počet</w:t>
            </w:r>
          </w:p>
        </w:tc>
        <w:tc>
          <w:tcPr>
            <w:tcW w:w="3759" w:type="dxa"/>
            <w:shd w:val="clear" w:color="auto" w:fill="FFFFFF"/>
            <w:vAlign w:val="center"/>
          </w:tcPr>
          <w:p w14:paraId="587D7E42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CC6C73">
              <w:rPr>
                <w:rFonts w:ascii="Tahoma" w:hAnsi="Tahoma" w:cs="Tahoma"/>
                <w:b/>
                <w:color w:val="000000"/>
                <w:lang w:eastAsia="sk-SK"/>
              </w:rPr>
              <w:t>Splnenie požiadavky / hodnoty</w:t>
            </w:r>
          </w:p>
          <w:p w14:paraId="61619ECA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CC6C73">
              <w:rPr>
                <w:rFonts w:ascii="Tahoma" w:hAnsi="Tahoma" w:cs="Tahoma"/>
                <w:bCs/>
                <w:color w:val="000000"/>
                <w:lang w:eastAsia="sk-SK"/>
              </w:rPr>
              <w:t>spĺňa/nespĺňa požiadavku technickej špecifikácie (</w:t>
            </w:r>
            <w:proofErr w:type="spellStart"/>
            <w:r w:rsidRPr="00CC6C73">
              <w:rPr>
                <w:rFonts w:ascii="Tahoma" w:hAnsi="Tahoma" w:cs="Tahoma"/>
                <w:bCs/>
                <w:color w:val="000000"/>
                <w:lang w:eastAsia="sk-SK"/>
              </w:rPr>
              <w:t>nehodiace</w:t>
            </w:r>
            <w:proofErr w:type="spellEnd"/>
            <w:r w:rsidRPr="00CC6C73">
              <w:rPr>
                <w:rFonts w:ascii="Tahoma" w:hAnsi="Tahoma" w:cs="Tahoma"/>
                <w:bCs/>
                <w:color w:val="000000"/>
                <w:lang w:eastAsia="sk-SK"/>
              </w:rPr>
              <w:t xml:space="preserve"> preškrtnite) /</w:t>
            </w:r>
          </w:p>
          <w:p w14:paraId="79158C0A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CC6C73">
              <w:rPr>
                <w:rFonts w:ascii="Tahoma" w:hAnsi="Tahoma" w:cs="Tahoma"/>
                <w:bCs/>
                <w:color w:val="000000"/>
                <w:lang w:eastAsia="sk-SK"/>
              </w:rPr>
              <w:t>skutočnú hodnotu technickej špecifikácie uveďte podľa údajov od jeho výrobcu</w:t>
            </w:r>
          </w:p>
        </w:tc>
      </w:tr>
      <w:tr w:rsidR="00CC6C73" w:rsidRPr="00CC6C73" w14:paraId="09824AF8" w14:textId="77777777" w:rsidTr="00786FE5">
        <w:tc>
          <w:tcPr>
            <w:tcW w:w="4591" w:type="dxa"/>
          </w:tcPr>
          <w:p w14:paraId="00A3DFC2" w14:textId="0C3EDD36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CC6C73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Minimálna hmotnosť </w:t>
            </w:r>
            <w:proofErr w:type="spellStart"/>
            <w:r w:rsidRPr="00CC6C73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dronu</w:t>
            </w:r>
            <w:proofErr w:type="spellEnd"/>
            <w:r w:rsidRPr="00CC6C73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</w:t>
            </w:r>
            <w:r w:rsidR="00E41595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9</w:t>
            </w:r>
            <w:r w:rsidR="00E46AC0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2</w:t>
            </w:r>
            <w:r w:rsidR="00E41595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0 g</w:t>
            </w:r>
          </w:p>
        </w:tc>
        <w:tc>
          <w:tcPr>
            <w:tcW w:w="860" w:type="dxa"/>
            <w:shd w:val="clear" w:color="auto" w:fill="FFFFFF" w:themeFill="background1"/>
          </w:tcPr>
          <w:p w14:paraId="29CBC00A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0892F9B5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  <w:t>Áno/Nie</w:t>
            </w:r>
          </w:p>
        </w:tc>
      </w:tr>
      <w:tr w:rsidR="00CC6C73" w:rsidRPr="00CC6C73" w14:paraId="6D8E48E5" w14:textId="77777777" w:rsidTr="00786FE5">
        <w:tc>
          <w:tcPr>
            <w:tcW w:w="4591" w:type="dxa"/>
          </w:tcPr>
          <w:p w14:paraId="6682BC62" w14:textId="69A7F4F2" w:rsidR="00CC6C73" w:rsidRPr="00CC6C73" w:rsidRDefault="00E41595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Min. odolnosť vetra 10 m/s</w:t>
            </w:r>
          </w:p>
        </w:tc>
        <w:tc>
          <w:tcPr>
            <w:tcW w:w="860" w:type="dxa"/>
            <w:shd w:val="clear" w:color="auto" w:fill="FFFFFF" w:themeFill="background1"/>
          </w:tcPr>
          <w:p w14:paraId="4081EB35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53292C1D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  <w:t>Áno/Nie</w:t>
            </w:r>
          </w:p>
        </w:tc>
      </w:tr>
      <w:tr w:rsidR="00CC6C73" w:rsidRPr="00CC6C73" w14:paraId="6C7A9BB2" w14:textId="77777777" w:rsidTr="00786FE5">
        <w:tc>
          <w:tcPr>
            <w:tcW w:w="4591" w:type="dxa"/>
          </w:tcPr>
          <w:p w14:paraId="068F7CC5" w14:textId="6B8ADA8E" w:rsidR="00CC6C73" w:rsidRPr="00CC6C73" w:rsidRDefault="008C7C50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Min.</w:t>
            </w:r>
            <w:r w:rsidR="00CC6C73" w:rsidRPr="00CC6C73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</w:t>
            </w:r>
            <w:r w:rsidR="00E41595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letový čas 42 min</w:t>
            </w:r>
            <w:r w:rsidR="00B10B27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860" w:type="dxa"/>
            <w:shd w:val="clear" w:color="auto" w:fill="FFFFFF" w:themeFill="background1"/>
          </w:tcPr>
          <w:p w14:paraId="49B2438B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56D60B41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  <w:t>Áno/Nie</w:t>
            </w:r>
          </w:p>
        </w:tc>
      </w:tr>
      <w:tr w:rsidR="00CC6C73" w:rsidRPr="00CC6C73" w14:paraId="3B6CB33B" w14:textId="77777777" w:rsidTr="00786FE5">
        <w:tc>
          <w:tcPr>
            <w:tcW w:w="4591" w:type="dxa"/>
          </w:tcPr>
          <w:p w14:paraId="36B3E8C3" w14:textId="67C95E7C" w:rsidR="00CC6C73" w:rsidRPr="00CC6C73" w:rsidRDefault="00B10B27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Snímací senzor RGB min. </w:t>
            </w:r>
            <w:r w:rsidR="00E46AC0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48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MP</w:t>
            </w:r>
          </w:p>
        </w:tc>
        <w:tc>
          <w:tcPr>
            <w:tcW w:w="860" w:type="dxa"/>
            <w:shd w:val="clear" w:color="auto" w:fill="FFFFFF" w:themeFill="background1"/>
          </w:tcPr>
          <w:p w14:paraId="2EF5464D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1296BA10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  <w:t>Áno/Nie</w:t>
            </w:r>
          </w:p>
        </w:tc>
      </w:tr>
      <w:tr w:rsidR="00CC6C73" w:rsidRPr="00CC6C73" w14:paraId="19D0193A" w14:textId="77777777" w:rsidTr="00786FE5">
        <w:tc>
          <w:tcPr>
            <w:tcW w:w="4591" w:type="dxa"/>
          </w:tcPr>
          <w:p w14:paraId="5424B9D8" w14:textId="59D7D894" w:rsidR="00CC6C73" w:rsidRPr="00CC6C73" w:rsidRDefault="00516FF2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Min. digitálny zoom 28x</w:t>
            </w:r>
          </w:p>
        </w:tc>
        <w:tc>
          <w:tcPr>
            <w:tcW w:w="860" w:type="dxa"/>
            <w:shd w:val="clear" w:color="auto" w:fill="FFFFFF" w:themeFill="background1"/>
          </w:tcPr>
          <w:p w14:paraId="1FFA8463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68B59989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  <w:t>Áno/Nie</w:t>
            </w:r>
          </w:p>
        </w:tc>
      </w:tr>
      <w:tr w:rsidR="00E21D5F" w:rsidRPr="00CC6C73" w14:paraId="312FC48A" w14:textId="77777777" w:rsidTr="00786FE5">
        <w:tc>
          <w:tcPr>
            <w:tcW w:w="4591" w:type="dxa"/>
          </w:tcPr>
          <w:p w14:paraId="395137A4" w14:textId="099AB0D2" w:rsidR="00E21D5F" w:rsidRDefault="00E21D5F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E21D5F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Termálna kamera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min.</w:t>
            </w:r>
            <w:r w:rsidRPr="00E21D5F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640 × 512 </w:t>
            </w:r>
            <w:proofErr w:type="spellStart"/>
            <w:r w:rsidRPr="00E21D5F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px</w:t>
            </w:r>
            <w:proofErr w:type="spellEnd"/>
          </w:p>
        </w:tc>
        <w:tc>
          <w:tcPr>
            <w:tcW w:w="860" w:type="dxa"/>
            <w:shd w:val="clear" w:color="auto" w:fill="FFFFFF" w:themeFill="background1"/>
          </w:tcPr>
          <w:p w14:paraId="7BD06AD0" w14:textId="57F5F1FD" w:rsidR="00E21D5F" w:rsidRPr="00CC6C73" w:rsidRDefault="00E21D5F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059E9E69" w14:textId="7A9313CF" w:rsidR="00E21D5F" w:rsidRPr="00CC6C73" w:rsidRDefault="00E21D5F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  <w:t>Áno/Nie</w:t>
            </w:r>
          </w:p>
        </w:tc>
      </w:tr>
      <w:tr w:rsidR="00CC6C73" w:rsidRPr="00CC6C73" w14:paraId="5E929233" w14:textId="77777777" w:rsidTr="00786FE5">
        <w:tc>
          <w:tcPr>
            <w:tcW w:w="4591" w:type="dxa"/>
          </w:tcPr>
          <w:p w14:paraId="30A572D9" w14:textId="37D70CE8" w:rsidR="00CC6C73" w:rsidRPr="00CC6C73" w:rsidRDefault="00516FF2" w:rsidP="00B10B27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Min. infračervená vlnová dĺžka </w:t>
            </w:r>
            <w:r w:rsidRPr="00516FF2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8-14 </w:t>
            </w:r>
            <w:proofErr w:type="spellStart"/>
            <w:r w:rsidRPr="00516FF2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μm</w:t>
            </w:r>
            <w:proofErr w:type="spellEnd"/>
          </w:p>
        </w:tc>
        <w:tc>
          <w:tcPr>
            <w:tcW w:w="860" w:type="dxa"/>
            <w:shd w:val="clear" w:color="auto" w:fill="FFFFFF" w:themeFill="background1"/>
          </w:tcPr>
          <w:p w14:paraId="5633AA53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171A1489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  <w:t>Áno/Nie</w:t>
            </w:r>
          </w:p>
        </w:tc>
      </w:tr>
      <w:tr w:rsidR="00CC6C73" w:rsidRPr="00CC6C73" w14:paraId="4375627D" w14:textId="77777777" w:rsidTr="00786FE5">
        <w:tc>
          <w:tcPr>
            <w:tcW w:w="4591" w:type="dxa"/>
          </w:tcPr>
          <w:p w14:paraId="37FFA4D7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CC6C73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Diaľkový ovládač </w:t>
            </w:r>
            <w:proofErr w:type="spellStart"/>
            <w:r w:rsidRPr="00CC6C73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dronu</w:t>
            </w:r>
            <w:proofErr w:type="spellEnd"/>
            <w:r w:rsidRPr="00CC6C73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s displejom min. 5,5 palca s rozlíšením min. 1920×1080, jasom min. 1000 cd/m²</w:t>
            </w:r>
          </w:p>
        </w:tc>
        <w:tc>
          <w:tcPr>
            <w:tcW w:w="860" w:type="dxa"/>
            <w:shd w:val="clear" w:color="auto" w:fill="FFFFFF" w:themeFill="background1"/>
          </w:tcPr>
          <w:p w14:paraId="65639EAD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color w:val="000000"/>
                <w:lang w:eastAsia="sk-SK"/>
              </w:rPr>
              <w:t>1 ks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39CB3322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  <w:t>Áno/Nie</w:t>
            </w:r>
          </w:p>
        </w:tc>
      </w:tr>
      <w:tr w:rsidR="00CC6C73" w:rsidRPr="00CC6C73" w14:paraId="75400DE5" w14:textId="77777777" w:rsidTr="00786FE5">
        <w:tc>
          <w:tcPr>
            <w:tcW w:w="4591" w:type="dxa"/>
          </w:tcPr>
          <w:p w14:paraId="095025A9" w14:textId="4DAFDA25" w:rsidR="00CC6C73" w:rsidRPr="00CC6C73" w:rsidRDefault="00516FF2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Prevádzkový čas</w:t>
            </w:r>
            <w:r w:rsidR="00B10B27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min. 3hod.</w:t>
            </w:r>
          </w:p>
        </w:tc>
        <w:tc>
          <w:tcPr>
            <w:tcW w:w="860" w:type="dxa"/>
            <w:shd w:val="clear" w:color="auto" w:fill="FFFFFF" w:themeFill="background1"/>
          </w:tcPr>
          <w:p w14:paraId="62C18C79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3636F41F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  <w:t>Áno/Nie</w:t>
            </w:r>
          </w:p>
        </w:tc>
      </w:tr>
      <w:tr w:rsidR="00911891" w:rsidRPr="00CC6C73" w14:paraId="0FD7D1E0" w14:textId="77777777" w:rsidTr="00786FE5">
        <w:tc>
          <w:tcPr>
            <w:tcW w:w="4591" w:type="dxa"/>
          </w:tcPr>
          <w:p w14:paraId="0694071D" w14:textId="18DBE2CF" w:rsidR="00911891" w:rsidRDefault="00911891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Dodanie do firmy, zaškolenie, podpora a príslušenstvo</w:t>
            </w:r>
          </w:p>
        </w:tc>
        <w:tc>
          <w:tcPr>
            <w:tcW w:w="860" w:type="dxa"/>
            <w:shd w:val="clear" w:color="auto" w:fill="FFFFFF" w:themeFill="background1"/>
          </w:tcPr>
          <w:p w14:paraId="77E184CD" w14:textId="77777777" w:rsidR="00911891" w:rsidRPr="00CC6C73" w:rsidRDefault="00911891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3759" w:type="dxa"/>
            <w:shd w:val="clear" w:color="auto" w:fill="D9D9D9" w:themeFill="background1" w:themeFillShade="D9"/>
          </w:tcPr>
          <w:p w14:paraId="21B09F31" w14:textId="2B5B94F1" w:rsidR="00911891" w:rsidRPr="00CC6C73" w:rsidRDefault="00911891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  <w:t>Áno/Nie</w:t>
            </w:r>
          </w:p>
        </w:tc>
      </w:tr>
      <w:tr w:rsidR="00911891" w:rsidRPr="00CC6C73" w14:paraId="00473138" w14:textId="77777777" w:rsidTr="00786FE5">
        <w:tc>
          <w:tcPr>
            <w:tcW w:w="4591" w:type="dxa"/>
          </w:tcPr>
          <w:p w14:paraId="69642BF6" w14:textId="3850CFE2" w:rsidR="00911891" w:rsidRDefault="00911891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lastRenderedPageBreak/>
              <w:t>B</w:t>
            </w:r>
            <w:r w:rsidR="001D3C7D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térie typu</w:t>
            </w:r>
            <w:r>
              <w:t xml:space="preserve"> </w:t>
            </w:r>
            <w:proofErr w:type="spellStart"/>
            <w:r w:rsidRPr="00911891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LiPo</w:t>
            </w:r>
            <w:proofErr w:type="spellEnd"/>
            <w:r w:rsidRPr="00911891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4S</w:t>
            </w:r>
          </w:p>
        </w:tc>
        <w:tc>
          <w:tcPr>
            <w:tcW w:w="860" w:type="dxa"/>
            <w:shd w:val="clear" w:color="auto" w:fill="FFFFFF" w:themeFill="background1"/>
          </w:tcPr>
          <w:p w14:paraId="42F766D7" w14:textId="61976D04" w:rsidR="00911891" w:rsidRPr="00CC6C73" w:rsidRDefault="00911891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3ks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28312438" w14:textId="77777777" w:rsidR="00911891" w:rsidRPr="00CC6C73" w:rsidRDefault="00911891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</w:pPr>
          </w:p>
        </w:tc>
      </w:tr>
      <w:tr w:rsidR="00911891" w:rsidRPr="00CC6C73" w14:paraId="5A44816B" w14:textId="77777777" w:rsidTr="00786FE5">
        <w:tc>
          <w:tcPr>
            <w:tcW w:w="4591" w:type="dxa"/>
          </w:tcPr>
          <w:p w14:paraId="00C80EA8" w14:textId="3FBC1352" w:rsidR="00911891" w:rsidRDefault="00911891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RTK modul s pripojovacou koncovou </w:t>
            </w:r>
            <w:r w:rsidRPr="00911891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USB-C</w:t>
            </w:r>
          </w:p>
        </w:tc>
        <w:tc>
          <w:tcPr>
            <w:tcW w:w="860" w:type="dxa"/>
            <w:shd w:val="clear" w:color="auto" w:fill="FFFFFF" w:themeFill="background1"/>
          </w:tcPr>
          <w:p w14:paraId="15E6E2A7" w14:textId="417E2888" w:rsidR="00911891" w:rsidRDefault="00911891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1ks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5591ED2C" w14:textId="77777777" w:rsidR="00911891" w:rsidRPr="00CC6C73" w:rsidRDefault="00911891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</w:pPr>
          </w:p>
        </w:tc>
      </w:tr>
      <w:tr w:rsidR="00911891" w:rsidRPr="00CC6C73" w14:paraId="03771A3D" w14:textId="77777777" w:rsidTr="00786FE5">
        <w:tc>
          <w:tcPr>
            <w:tcW w:w="4591" w:type="dxa"/>
          </w:tcPr>
          <w:p w14:paraId="3E9E69EF" w14:textId="24EA3589" w:rsidR="00911891" w:rsidRDefault="00911891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Speaker min.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volume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</w:t>
            </w:r>
            <w:r w:rsidRPr="00911891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09</w:t>
            </w:r>
            <w:r w:rsidRPr="00911891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dB </w:t>
            </w:r>
          </w:p>
        </w:tc>
        <w:tc>
          <w:tcPr>
            <w:tcW w:w="860" w:type="dxa"/>
            <w:shd w:val="clear" w:color="auto" w:fill="FFFFFF" w:themeFill="background1"/>
          </w:tcPr>
          <w:p w14:paraId="5E52C15A" w14:textId="0093106F" w:rsidR="00911891" w:rsidRDefault="00911891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1ks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27D07722" w14:textId="77777777" w:rsidR="00911891" w:rsidRPr="00CC6C73" w:rsidRDefault="00911891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</w:pPr>
          </w:p>
        </w:tc>
      </w:tr>
    </w:tbl>
    <w:p w14:paraId="4A0AE543" w14:textId="77777777" w:rsidR="00CC6C73" w:rsidRPr="00590E0D" w:rsidRDefault="00CC6C73" w:rsidP="00590E0D">
      <w:pPr>
        <w:tabs>
          <w:tab w:val="left" w:pos="4890"/>
          <w:tab w:val="left" w:pos="7460"/>
          <w:tab w:val="left" w:pos="7846"/>
          <w:tab w:val="left" w:pos="8653"/>
        </w:tabs>
        <w:jc w:val="center"/>
        <w:rPr>
          <w:rFonts w:asciiTheme="minorHAnsi" w:hAnsiTheme="minorHAnsi" w:cstheme="minorHAnsi"/>
          <w:color w:val="000000"/>
          <w:lang w:eastAsia="sk-SK"/>
        </w:rPr>
      </w:pPr>
    </w:p>
    <w:p w14:paraId="5EF58D3D" w14:textId="77777777" w:rsidR="00CC6C73" w:rsidRDefault="00CC6C73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4174A33B" w14:textId="77777777" w:rsidR="00CC6C73" w:rsidRDefault="00CC6C73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49012D67" w14:textId="77777777" w:rsidR="00CC6C73" w:rsidRDefault="00CC6C73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9F3F42C" w14:textId="77777777" w:rsidR="00CC6C73" w:rsidRDefault="00CC6C73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FFDFFCB" w14:textId="77777777" w:rsidR="00CC6C73" w:rsidRDefault="00CC6C73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2690A29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tbl>
      <w:tblPr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7"/>
        <w:gridCol w:w="3179"/>
      </w:tblGrid>
      <w:tr w:rsidR="00D45AE4" w:rsidRPr="007A2099" w14:paraId="323FB2F6" w14:textId="77777777" w:rsidTr="00CE66B8">
        <w:trPr>
          <w:trHeight w:hRule="exact" w:val="361"/>
        </w:trPr>
        <w:tc>
          <w:tcPr>
            <w:tcW w:w="3277" w:type="pct"/>
            <w:shd w:val="clear" w:color="auto" w:fill="FFFFFF"/>
            <w:vAlign w:val="center"/>
          </w:tcPr>
          <w:p w14:paraId="02B78A7C" w14:textId="77777777" w:rsidR="00D45AE4" w:rsidRPr="007A2099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>Cena bez DPH v EUR</w:t>
            </w:r>
            <w:r w:rsidRPr="007A2099">
              <w:rPr>
                <w:rFonts w:ascii="Tahoma" w:eastAsia="Calibri" w:hAnsi="Tahoma" w:cs="Tahoma"/>
                <w:b/>
                <w:color w:val="000000"/>
                <w:lang w:eastAsia="en-US"/>
              </w:rPr>
              <w:t>: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56486461" w14:textId="77777777" w:rsidR="00D45AE4" w:rsidRPr="007A2099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</w:p>
        </w:tc>
      </w:tr>
      <w:tr w:rsidR="00D45AE4" w:rsidRPr="007A2099" w14:paraId="475FFCDA" w14:textId="77777777" w:rsidTr="00CE66B8">
        <w:trPr>
          <w:trHeight w:hRule="exact" w:val="429"/>
        </w:trPr>
        <w:tc>
          <w:tcPr>
            <w:tcW w:w="3277" w:type="pct"/>
            <w:shd w:val="clear" w:color="auto" w:fill="FFFFFF"/>
            <w:vAlign w:val="center"/>
          </w:tcPr>
          <w:p w14:paraId="1D77BAFC" w14:textId="1D48A2DC" w:rsidR="00D45AE4" w:rsidRDefault="00AF7CE8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>Cena s</w:t>
            </w:r>
            <w:r w:rsidR="00D45AE4">
              <w:rPr>
                <w:rFonts w:ascii="Tahoma" w:eastAsia="Calibri" w:hAnsi="Tahoma" w:cs="Tahoma"/>
                <w:b/>
                <w:color w:val="000000"/>
                <w:lang w:eastAsia="en-US"/>
              </w:rPr>
              <w:t xml:space="preserve"> DPH v EUR: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154D0907" w14:textId="77777777" w:rsidR="00D45AE4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i/>
                <w:iCs/>
                <w:color w:val="000000"/>
                <w:lang w:eastAsia="sk-SK"/>
              </w:rPr>
            </w:pPr>
          </w:p>
        </w:tc>
      </w:tr>
    </w:tbl>
    <w:p w14:paraId="48741096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7AD18B8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69A1699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Potenciálny dodávateľ, ktorý nie je platcom DPH uvedie len Celkovú cenu za predmet zákazky.</w:t>
      </w:r>
    </w:p>
    <w:p w14:paraId="5061B78F" w14:textId="77777777" w:rsidR="00D45AE4" w:rsidRPr="00C335E8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 w:rsidRPr="00C335E8"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Do konečnej ceny, musia byť započítané všetky výdavky dodávateľa súvisiace s realizáciou predmetu zákazky vrátane dopravy na miesto dodania a zaškolenia obsluhy</w:t>
      </w:r>
    </w:p>
    <w:p w14:paraId="4FCBC9D5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580AC4E6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0308133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Meno a priezvisko štatutárneho zástupcu</w:t>
      </w:r>
      <w:r>
        <w:rPr>
          <w:rFonts w:ascii="Tahoma" w:hAnsi="Tahoma" w:cs="Tahoma"/>
          <w:i/>
          <w:iCs/>
          <w:color w:val="000000"/>
          <w:lang w:eastAsia="sk-SK"/>
        </w:rPr>
        <w:t xml:space="preserve"> (alebo oprávnenej osoby)</w:t>
      </w:r>
      <w:r w:rsidRPr="000B20F6">
        <w:rPr>
          <w:rFonts w:ascii="Tahoma" w:hAnsi="Tahoma" w:cs="Tahoma"/>
          <w:i/>
          <w:iCs/>
          <w:color w:val="000000"/>
          <w:lang w:eastAsia="sk-SK"/>
        </w:rPr>
        <w:t xml:space="preserve"> predkladateľa ponuky:</w:t>
      </w:r>
    </w:p>
    <w:p w14:paraId="4FD94C9B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5E5CB04C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4E43338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18DBC7D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Podpis a pečiatka predkladateľa ponuky:</w:t>
      </w:r>
    </w:p>
    <w:p w14:paraId="1584FCC0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9E11676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B2775FF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73E69C43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Miesto a dátum podpisu:</w:t>
      </w:r>
    </w:p>
    <w:p w14:paraId="7105B45E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02E56813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5DA2C0B8" w14:textId="77777777" w:rsidR="002F6143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0D33F5D8" w14:textId="77777777" w:rsidR="00ED2FFE" w:rsidRPr="007A2099" w:rsidRDefault="00ED2FFE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sectPr w:rsidR="00ED2FFE" w:rsidRPr="007A2099" w:rsidSect="000A589B">
      <w:headerReference w:type="default" r:id="rId7"/>
      <w:footerReference w:type="even" r:id="rId8"/>
      <w:footerReference w:type="default" r:id="rId9"/>
      <w:pgSz w:w="11907" w:h="16840" w:code="9"/>
      <w:pgMar w:top="1418" w:right="1701" w:bottom="1134" w:left="1418" w:header="624" w:footer="578" w:gutter="0"/>
      <w:cols w:space="708" w:equalWidth="0">
        <w:col w:w="8788" w:space="708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C4969" w14:textId="77777777" w:rsidR="0057144B" w:rsidRDefault="0057144B" w:rsidP="007D1E52">
      <w:r>
        <w:separator/>
      </w:r>
    </w:p>
  </w:endnote>
  <w:endnote w:type="continuationSeparator" w:id="0">
    <w:p w14:paraId="12A5C60B" w14:textId="77777777" w:rsidR="0057144B" w:rsidRDefault="0057144B" w:rsidP="007D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05004" w14:textId="77777777" w:rsidR="001D1F38" w:rsidRDefault="004A4D7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87673F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D7A66E4" w14:textId="77777777" w:rsidR="001D1F38" w:rsidRDefault="001D1F3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A3D46" w14:textId="77777777" w:rsidR="001D1F38" w:rsidRDefault="004A4D77">
    <w:pPr>
      <w:pStyle w:val="Pta"/>
      <w:jc w:val="center"/>
    </w:pPr>
    <w:r>
      <w:fldChar w:fldCharType="begin"/>
    </w:r>
    <w:r w:rsidR="0087673F">
      <w:instrText>PAGE   \* MERGEFORMAT</w:instrText>
    </w:r>
    <w:r>
      <w:fldChar w:fldCharType="separate"/>
    </w:r>
    <w:r w:rsidR="00EA05AC">
      <w:rPr>
        <w:noProof/>
      </w:rPr>
      <w:t>1</w:t>
    </w:r>
    <w:r>
      <w:fldChar w:fldCharType="end"/>
    </w:r>
  </w:p>
  <w:p w14:paraId="08FD8717" w14:textId="77777777" w:rsidR="001D1F38" w:rsidRDefault="001D1F3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98999" w14:textId="77777777" w:rsidR="0057144B" w:rsidRDefault="0057144B" w:rsidP="007D1E52">
      <w:r>
        <w:separator/>
      </w:r>
    </w:p>
  </w:footnote>
  <w:footnote w:type="continuationSeparator" w:id="0">
    <w:p w14:paraId="3F15901F" w14:textId="77777777" w:rsidR="0057144B" w:rsidRDefault="0057144B" w:rsidP="007D1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0A48E" w14:textId="77777777" w:rsidR="001D1F38" w:rsidRDefault="001D1F38">
    <w:pPr>
      <w:pStyle w:val="Pta"/>
      <w:tabs>
        <w:tab w:val="clear" w:pos="4536"/>
        <w:tab w:val="clear" w:pos="9072"/>
      </w:tabs>
      <w:ind w:left="-142" w:firstLine="142"/>
      <w:rPr>
        <w:snapToGrid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4B2C"/>
    <w:multiLevelType w:val="hybridMultilevel"/>
    <w:tmpl w:val="25D496C0"/>
    <w:lvl w:ilvl="0" w:tplc="1E6687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65B0E"/>
    <w:multiLevelType w:val="multilevel"/>
    <w:tmpl w:val="DFCE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0C6A91"/>
    <w:multiLevelType w:val="multilevel"/>
    <w:tmpl w:val="12C2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654211"/>
    <w:multiLevelType w:val="hybridMultilevel"/>
    <w:tmpl w:val="25D496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606099">
    <w:abstractNumId w:val="0"/>
  </w:num>
  <w:num w:numId="2" w16cid:durableId="1477722315">
    <w:abstractNumId w:val="3"/>
  </w:num>
  <w:num w:numId="3" w16cid:durableId="103773339">
    <w:abstractNumId w:val="2"/>
  </w:num>
  <w:num w:numId="4" w16cid:durableId="1617714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3F"/>
    <w:rsid w:val="000242D0"/>
    <w:rsid w:val="000260AD"/>
    <w:rsid w:val="0002736C"/>
    <w:rsid w:val="00045310"/>
    <w:rsid w:val="00054F4D"/>
    <w:rsid w:val="00061B7D"/>
    <w:rsid w:val="00061D34"/>
    <w:rsid w:val="00067988"/>
    <w:rsid w:val="0007298C"/>
    <w:rsid w:val="000742C8"/>
    <w:rsid w:val="00090FCC"/>
    <w:rsid w:val="000A589B"/>
    <w:rsid w:val="000B20F6"/>
    <w:rsid w:val="000B3AB3"/>
    <w:rsid w:val="000E41CF"/>
    <w:rsid w:val="000E4C16"/>
    <w:rsid w:val="000E6213"/>
    <w:rsid w:val="00131AAC"/>
    <w:rsid w:val="00134068"/>
    <w:rsid w:val="001474F0"/>
    <w:rsid w:val="001737E7"/>
    <w:rsid w:val="0017600F"/>
    <w:rsid w:val="00176142"/>
    <w:rsid w:val="0019506C"/>
    <w:rsid w:val="001B0564"/>
    <w:rsid w:val="001B0869"/>
    <w:rsid w:val="001B6CD9"/>
    <w:rsid w:val="001C7475"/>
    <w:rsid w:val="001D07B5"/>
    <w:rsid w:val="001D1F38"/>
    <w:rsid w:val="001D3C7D"/>
    <w:rsid w:val="001D4444"/>
    <w:rsid w:val="001E54E3"/>
    <w:rsid w:val="001F2D85"/>
    <w:rsid w:val="001F5275"/>
    <w:rsid w:val="0020221B"/>
    <w:rsid w:val="00234098"/>
    <w:rsid w:val="00244D55"/>
    <w:rsid w:val="00270BE0"/>
    <w:rsid w:val="00272E5A"/>
    <w:rsid w:val="00294484"/>
    <w:rsid w:val="00294DD3"/>
    <w:rsid w:val="00295DA7"/>
    <w:rsid w:val="002E1217"/>
    <w:rsid w:val="002F3095"/>
    <w:rsid w:val="002F6143"/>
    <w:rsid w:val="00323CBF"/>
    <w:rsid w:val="00334BF5"/>
    <w:rsid w:val="00344E0D"/>
    <w:rsid w:val="00363C25"/>
    <w:rsid w:val="00382CA9"/>
    <w:rsid w:val="00397E31"/>
    <w:rsid w:val="003B14F1"/>
    <w:rsid w:val="003B6164"/>
    <w:rsid w:val="003D7C04"/>
    <w:rsid w:val="003E53FE"/>
    <w:rsid w:val="003F20A3"/>
    <w:rsid w:val="00463419"/>
    <w:rsid w:val="0046500F"/>
    <w:rsid w:val="0047799A"/>
    <w:rsid w:val="004811D0"/>
    <w:rsid w:val="00487206"/>
    <w:rsid w:val="004A49B0"/>
    <w:rsid w:val="004A4D77"/>
    <w:rsid w:val="004A786D"/>
    <w:rsid w:val="00502704"/>
    <w:rsid w:val="00516FF2"/>
    <w:rsid w:val="005318DD"/>
    <w:rsid w:val="0057144B"/>
    <w:rsid w:val="00573D24"/>
    <w:rsid w:val="00576AEA"/>
    <w:rsid w:val="00590E0D"/>
    <w:rsid w:val="005B331B"/>
    <w:rsid w:val="005E245D"/>
    <w:rsid w:val="005E3555"/>
    <w:rsid w:val="006258DE"/>
    <w:rsid w:val="00633838"/>
    <w:rsid w:val="006416B1"/>
    <w:rsid w:val="006546C6"/>
    <w:rsid w:val="00683A08"/>
    <w:rsid w:val="006849CD"/>
    <w:rsid w:val="0069479D"/>
    <w:rsid w:val="00696BF4"/>
    <w:rsid w:val="006A0012"/>
    <w:rsid w:val="006A3DB9"/>
    <w:rsid w:val="006A5E10"/>
    <w:rsid w:val="006B0666"/>
    <w:rsid w:val="006B7A36"/>
    <w:rsid w:val="006C048D"/>
    <w:rsid w:val="006E454D"/>
    <w:rsid w:val="006F229F"/>
    <w:rsid w:val="00710188"/>
    <w:rsid w:val="00727F2B"/>
    <w:rsid w:val="00735778"/>
    <w:rsid w:val="00737FA2"/>
    <w:rsid w:val="007434E9"/>
    <w:rsid w:val="00745BE8"/>
    <w:rsid w:val="0074677A"/>
    <w:rsid w:val="00747289"/>
    <w:rsid w:val="00760B73"/>
    <w:rsid w:val="00766A56"/>
    <w:rsid w:val="007803D2"/>
    <w:rsid w:val="00783198"/>
    <w:rsid w:val="00785639"/>
    <w:rsid w:val="00786DB8"/>
    <w:rsid w:val="007A2099"/>
    <w:rsid w:val="007C2DDC"/>
    <w:rsid w:val="007C72CC"/>
    <w:rsid w:val="007D1E52"/>
    <w:rsid w:val="007E206C"/>
    <w:rsid w:val="00801632"/>
    <w:rsid w:val="0080524E"/>
    <w:rsid w:val="00823ABC"/>
    <w:rsid w:val="00826B6B"/>
    <w:rsid w:val="0083234B"/>
    <w:rsid w:val="008334EA"/>
    <w:rsid w:val="008464B8"/>
    <w:rsid w:val="00846DA6"/>
    <w:rsid w:val="00851C24"/>
    <w:rsid w:val="00852882"/>
    <w:rsid w:val="0087673F"/>
    <w:rsid w:val="008C7C50"/>
    <w:rsid w:val="008D3055"/>
    <w:rsid w:val="008E3831"/>
    <w:rsid w:val="008F1AF3"/>
    <w:rsid w:val="00911891"/>
    <w:rsid w:val="009347E8"/>
    <w:rsid w:val="009456BD"/>
    <w:rsid w:val="00946E00"/>
    <w:rsid w:val="00950838"/>
    <w:rsid w:val="00952D37"/>
    <w:rsid w:val="0095461E"/>
    <w:rsid w:val="009615BD"/>
    <w:rsid w:val="00964416"/>
    <w:rsid w:val="009657C8"/>
    <w:rsid w:val="009663E6"/>
    <w:rsid w:val="00980ABE"/>
    <w:rsid w:val="009B0104"/>
    <w:rsid w:val="009C1D3D"/>
    <w:rsid w:val="009D0748"/>
    <w:rsid w:val="009E0117"/>
    <w:rsid w:val="00A5039E"/>
    <w:rsid w:val="00A6302F"/>
    <w:rsid w:val="00A64291"/>
    <w:rsid w:val="00A666E2"/>
    <w:rsid w:val="00A82BB5"/>
    <w:rsid w:val="00AA14DB"/>
    <w:rsid w:val="00AA1B40"/>
    <w:rsid w:val="00AC0B85"/>
    <w:rsid w:val="00AC38EF"/>
    <w:rsid w:val="00AC6A59"/>
    <w:rsid w:val="00AE1401"/>
    <w:rsid w:val="00AF7CE8"/>
    <w:rsid w:val="00B10B27"/>
    <w:rsid w:val="00B2454C"/>
    <w:rsid w:val="00B94138"/>
    <w:rsid w:val="00B97544"/>
    <w:rsid w:val="00B97820"/>
    <w:rsid w:val="00BD1404"/>
    <w:rsid w:val="00BE3E7C"/>
    <w:rsid w:val="00BE6B41"/>
    <w:rsid w:val="00C049F0"/>
    <w:rsid w:val="00C223ED"/>
    <w:rsid w:val="00C417CA"/>
    <w:rsid w:val="00C46392"/>
    <w:rsid w:val="00C623FD"/>
    <w:rsid w:val="00C8707F"/>
    <w:rsid w:val="00CA18A2"/>
    <w:rsid w:val="00CA374E"/>
    <w:rsid w:val="00CA7597"/>
    <w:rsid w:val="00CC6C73"/>
    <w:rsid w:val="00CD479D"/>
    <w:rsid w:val="00CD64CD"/>
    <w:rsid w:val="00CE48DB"/>
    <w:rsid w:val="00CF1389"/>
    <w:rsid w:val="00CF56EB"/>
    <w:rsid w:val="00D1536C"/>
    <w:rsid w:val="00D2301A"/>
    <w:rsid w:val="00D31E8B"/>
    <w:rsid w:val="00D42ED2"/>
    <w:rsid w:val="00D449A2"/>
    <w:rsid w:val="00D45AE4"/>
    <w:rsid w:val="00DB7EAC"/>
    <w:rsid w:val="00DD5269"/>
    <w:rsid w:val="00DF2B9D"/>
    <w:rsid w:val="00E15ADE"/>
    <w:rsid w:val="00E21D5F"/>
    <w:rsid w:val="00E3119E"/>
    <w:rsid w:val="00E31CF0"/>
    <w:rsid w:val="00E41595"/>
    <w:rsid w:val="00E46AC0"/>
    <w:rsid w:val="00E50247"/>
    <w:rsid w:val="00E90E55"/>
    <w:rsid w:val="00E92C93"/>
    <w:rsid w:val="00E9645C"/>
    <w:rsid w:val="00EA05AC"/>
    <w:rsid w:val="00EB3C88"/>
    <w:rsid w:val="00EC0DDB"/>
    <w:rsid w:val="00EC28D2"/>
    <w:rsid w:val="00ED2FFE"/>
    <w:rsid w:val="00EE217B"/>
    <w:rsid w:val="00F0262E"/>
    <w:rsid w:val="00F130C4"/>
    <w:rsid w:val="00F24EED"/>
    <w:rsid w:val="00F37DAB"/>
    <w:rsid w:val="00F5091D"/>
    <w:rsid w:val="00F910CD"/>
    <w:rsid w:val="00FA192D"/>
    <w:rsid w:val="00FD14A4"/>
    <w:rsid w:val="00FE75BA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26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C6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7673F"/>
    <w:pPr>
      <w:jc w:val="both"/>
    </w:pPr>
    <w:rPr>
      <w:snapToGrid w:val="0"/>
      <w:color w:val="000000"/>
      <w:sz w:val="24"/>
    </w:rPr>
  </w:style>
  <w:style w:type="character" w:customStyle="1" w:styleId="ZkladntextChar">
    <w:name w:val="Základný text Char"/>
    <w:basedOn w:val="Predvolenpsmoodseku"/>
    <w:link w:val="Zkladntext"/>
    <w:rsid w:val="0087673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87673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767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87673F"/>
  </w:style>
  <w:style w:type="table" w:customStyle="1" w:styleId="Mriekatabuky1">
    <w:name w:val="Mriežka tabuľky1"/>
    <w:basedOn w:val="Normlnatabuka"/>
    <w:next w:val="Mriekatabuky"/>
    <w:uiPriority w:val="39"/>
    <w:rsid w:val="007A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A20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7A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7A2099"/>
    <w:pPr>
      <w:ind w:left="2160"/>
    </w:pPr>
    <w:rPr>
      <w:rFonts w:asciiTheme="minorHAnsi" w:eastAsiaTheme="minorEastAsia" w:hAnsiTheme="minorHAnsi" w:cstheme="minorBidi"/>
      <w:color w:val="5A5A5A" w:themeColor="text1" w:themeTint="A5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7A2099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7A2099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7A2099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6C048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C04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DF2B9D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ko-KR"/>
    </w:rPr>
  </w:style>
  <w:style w:type="paragraph" w:styleId="Bezriadkovania">
    <w:name w:val="No Spacing"/>
    <w:uiPriority w:val="1"/>
    <w:qFormat/>
    <w:rsid w:val="00766A56"/>
    <w:pPr>
      <w:spacing w:after="0" w:line="240" w:lineRule="auto"/>
    </w:pPr>
  </w:style>
  <w:style w:type="character" w:styleId="Nevyrieenzmienka">
    <w:name w:val="Unresolved Mention"/>
    <w:basedOn w:val="Predvolenpsmoodseku"/>
    <w:uiPriority w:val="99"/>
    <w:semiHidden/>
    <w:unhideWhenUsed/>
    <w:rsid w:val="00067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2025-06-29T21:42:00Z</dcterms:created>
  <dcterms:modified xsi:type="dcterms:W3CDTF">2025-06-29T21:42:00Z</dcterms:modified>
</cp:coreProperties>
</file>