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284C7870"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w:t>
      </w:r>
      <w:bookmarkStart w:id="0" w:name="_Hlk201322476"/>
      <w:r w:rsidRPr="00346CB0">
        <w:rPr>
          <w:rFonts w:ascii="Arial" w:hAnsi="Arial" w:cs="Arial"/>
          <w:color w:val="auto"/>
          <w:sz w:val="22"/>
          <w:szCs w:val="22"/>
        </w:rPr>
        <w:t>nebytov</w:t>
      </w:r>
      <w:r w:rsidR="00373AED">
        <w:rPr>
          <w:rFonts w:ascii="Arial" w:hAnsi="Arial" w:cs="Arial"/>
          <w:color w:val="auto"/>
          <w:sz w:val="22"/>
          <w:szCs w:val="22"/>
        </w:rPr>
        <w:t>ých</w:t>
      </w:r>
      <w:r w:rsidRPr="00346CB0">
        <w:rPr>
          <w:rFonts w:ascii="Arial" w:hAnsi="Arial" w:cs="Arial"/>
          <w:color w:val="auto"/>
          <w:sz w:val="22"/>
          <w:szCs w:val="22"/>
        </w:rPr>
        <w:t xml:space="preserve"> priestor</w:t>
      </w:r>
      <w:r w:rsidR="00373AED">
        <w:rPr>
          <w:rFonts w:ascii="Arial" w:hAnsi="Arial" w:cs="Arial"/>
          <w:color w:val="auto"/>
          <w:sz w:val="22"/>
          <w:szCs w:val="22"/>
        </w:rPr>
        <w:t>ov</w:t>
      </w:r>
      <w:r w:rsidRPr="00346CB0">
        <w:rPr>
          <w:rFonts w:ascii="Arial" w:hAnsi="Arial" w:cs="Arial"/>
          <w:color w:val="auto"/>
          <w:sz w:val="22"/>
          <w:szCs w:val="22"/>
        </w:rPr>
        <w:t xml:space="preserve">- garážového bloku č. </w:t>
      </w:r>
      <w:r w:rsidR="00373AED">
        <w:rPr>
          <w:rFonts w:ascii="Arial" w:hAnsi="Arial" w:cs="Arial"/>
          <w:color w:val="auto"/>
          <w:sz w:val="22"/>
          <w:szCs w:val="22"/>
        </w:rPr>
        <w:t>10</w:t>
      </w:r>
      <w:r w:rsidRPr="00346CB0">
        <w:rPr>
          <w:rFonts w:ascii="Arial" w:hAnsi="Arial" w:cs="Arial"/>
          <w:color w:val="auto"/>
          <w:sz w:val="22"/>
          <w:szCs w:val="22"/>
        </w:rPr>
        <w:t xml:space="preserve"> o výmere </w:t>
      </w:r>
      <w:r w:rsidR="00373AED">
        <w:rPr>
          <w:rFonts w:ascii="Arial" w:hAnsi="Arial" w:cs="Arial"/>
          <w:color w:val="auto"/>
          <w:sz w:val="22"/>
          <w:szCs w:val="22"/>
        </w:rPr>
        <w:t>61,07</w:t>
      </w:r>
      <w:r w:rsidRPr="00346CB0">
        <w:rPr>
          <w:rFonts w:ascii="Arial" w:hAnsi="Arial" w:cs="Arial"/>
          <w:color w:val="auto"/>
          <w:sz w:val="22"/>
          <w:szCs w:val="22"/>
        </w:rPr>
        <w:t xml:space="preserve"> m2</w:t>
      </w:r>
      <w:r>
        <w:rPr>
          <w:rFonts w:ascii="Arial" w:hAnsi="Arial" w:cs="Arial"/>
          <w:color w:val="auto"/>
          <w:sz w:val="22"/>
          <w:szCs w:val="22"/>
        </w:rPr>
        <w:t xml:space="preserve"> </w:t>
      </w:r>
      <w:r w:rsidR="00373AED" w:rsidRPr="00373AED">
        <w:rPr>
          <w:rFonts w:ascii="Arial" w:hAnsi="Arial" w:cs="Arial"/>
          <w:color w:val="auto"/>
          <w:sz w:val="22"/>
          <w:szCs w:val="22"/>
        </w:rPr>
        <w:t>a garážov</w:t>
      </w:r>
      <w:r w:rsidR="00373AED">
        <w:rPr>
          <w:rFonts w:ascii="Arial" w:hAnsi="Arial" w:cs="Arial"/>
          <w:color w:val="auto"/>
          <w:sz w:val="22"/>
          <w:szCs w:val="22"/>
        </w:rPr>
        <w:t>ého</w:t>
      </w:r>
      <w:r w:rsidR="00373AED" w:rsidRPr="00373AED">
        <w:rPr>
          <w:rFonts w:ascii="Arial" w:hAnsi="Arial" w:cs="Arial"/>
          <w:color w:val="auto"/>
          <w:sz w:val="22"/>
          <w:szCs w:val="22"/>
        </w:rPr>
        <w:t xml:space="preserve"> blok</w:t>
      </w:r>
      <w:r w:rsidR="00373AED">
        <w:rPr>
          <w:rFonts w:ascii="Arial" w:hAnsi="Arial" w:cs="Arial"/>
          <w:color w:val="auto"/>
          <w:sz w:val="22"/>
          <w:szCs w:val="22"/>
        </w:rPr>
        <w:t>u</w:t>
      </w:r>
      <w:r w:rsidR="00373AED" w:rsidRPr="00373AED">
        <w:rPr>
          <w:rFonts w:ascii="Arial" w:hAnsi="Arial" w:cs="Arial"/>
          <w:color w:val="auto"/>
          <w:sz w:val="22"/>
          <w:szCs w:val="22"/>
        </w:rPr>
        <w:t xml:space="preserve"> č. 11 o výmere 59,42 m2, spolu o výmere 120,49 m2,</w:t>
      </w:r>
      <w:r w:rsidR="00373AED">
        <w:rPr>
          <w:rFonts w:ascii="Arial" w:hAnsi="Arial" w:cs="Arial"/>
          <w:color w:val="auto"/>
          <w:sz w:val="22"/>
          <w:szCs w:val="22"/>
        </w:rPr>
        <w:t xml:space="preserve"> </w:t>
      </w:r>
      <w:r w:rsidRPr="00346CB0">
        <w:rPr>
          <w:rFonts w:ascii="Arial" w:hAnsi="Arial" w:cs="Arial"/>
          <w:color w:val="auto"/>
          <w:sz w:val="22"/>
          <w:szCs w:val="22"/>
        </w:rPr>
        <w:t>nachádzajúc</w:t>
      </w:r>
      <w:r w:rsidR="00373AED">
        <w:rPr>
          <w:rFonts w:ascii="Arial" w:hAnsi="Arial" w:cs="Arial"/>
          <w:color w:val="auto"/>
          <w:sz w:val="22"/>
          <w:szCs w:val="22"/>
        </w:rPr>
        <w:t xml:space="preserve">ich </w:t>
      </w:r>
      <w:r w:rsidRPr="00346CB0">
        <w:rPr>
          <w:rFonts w:ascii="Arial" w:hAnsi="Arial" w:cs="Arial"/>
          <w:color w:val="auto"/>
          <w:sz w:val="22"/>
          <w:szCs w:val="22"/>
        </w:rPr>
        <w:t>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bookmarkEnd w:id="0"/>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84EB927"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73AED">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8B76C2">
        <w:rPr>
          <w:rFonts w:ascii="Arial" w:hAnsi="Arial" w:cs="Arial"/>
          <w:b/>
          <w:color w:val="auto"/>
        </w:rPr>
        <w:t>5</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BFB69D7"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73AED" w:rsidRPr="00373AED">
        <w:rPr>
          <w:rFonts w:eastAsia="Arial" w:cs="Arial"/>
          <w:bCs/>
          <w:szCs w:val="20"/>
        </w:rPr>
        <w:t>nebytových priestorov- garážového bloku č. 10 o výmere 61,07 m2 a garážového bloku č. 11 o výmere 59,42 m2, spolu o výmere 120,49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436A946A"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373AED">
        <w:rPr>
          <w:rFonts w:eastAsia="Arial" w:cs="Arial"/>
          <w:bCs/>
          <w:szCs w:val="20"/>
        </w:rPr>
        <w:t>11</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3F5FB9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360EC7">
        <w:rPr>
          <w:rFonts w:ascii="Arial" w:hAnsi="Arial" w:cs="Arial"/>
          <w:b/>
          <w:bCs/>
          <w:sz w:val="20"/>
          <w:szCs w:val="20"/>
          <w:u w:val="single"/>
        </w:rPr>
        <w:t>9</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360EC7">
        <w:rPr>
          <w:rFonts w:ascii="Arial" w:hAnsi="Arial" w:cs="Arial"/>
          <w:b/>
          <w:bCs/>
          <w:sz w:val="20"/>
          <w:szCs w:val="20"/>
          <w:u w:val="single"/>
        </w:rPr>
        <w:t>deväťd</w:t>
      </w:r>
      <w:r w:rsidR="0042719A">
        <w:rPr>
          <w:rFonts w:ascii="Arial" w:hAnsi="Arial" w:cs="Arial"/>
          <w:b/>
          <w:bCs/>
          <w:sz w:val="20"/>
          <w:szCs w:val="20"/>
          <w:u w:val="single"/>
        </w:rPr>
        <w:t>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2009249B"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373AED">
        <w:rPr>
          <w:rFonts w:eastAsia="Arial Unicode MS" w:cs="Arial"/>
          <w:b/>
          <w:bCs/>
          <w:color w:val="000000"/>
          <w:szCs w:val="20"/>
        </w:rPr>
        <w:t>725</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11B0F078" w:rsidR="000352CF" w:rsidRPr="002843CA" w:rsidRDefault="000352CF" w:rsidP="000352CF">
      <w:pPr>
        <w:pStyle w:val="Odsekzoznamu"/>
        <w:numPr>
          <w:ilvl w:val="0"/>
          <w:numId w:val="30"/>
        </w:numPr>
        <w:autoSpaceDE w:val="0"/>
        <w:autoSpaceDN w:val="0"/>
        <w:adjustRightInd w:val="0"/>
        <w:jc w:val="both"/>
        <w:rPr>
          <w:rFonts w:ascii="Arial" w:hAnsi="Arial" w:cs="Arial"/>
          <w:sz w:val="20"/>
          <w:szCs w:val="20"/>
          <w:u w:val="single"/>
        </w:rPr>
      </w:pPr>
      <w:r w:rsidRPr="002843CA">
        <w:rPr>
          <w:rFonts w:ascii="Arial" w:hAnsi="Arial" w:cs="Arial"/>
          <w:sz w:val="20"/>
          <w:szCs w:val="20"/>
          <w:u w:val="single"/>
        </w:rPr>
        <w:t xml:space="preserve">Podmienkou účasti v tejto OVS je zloženie zábezpeky vo výške </w:t>
      </w:r>
      <w:r w:rsidR="00373AED" w:rsidRPr="002843CA">
        <w:rPr>
          <w:rFonts w:ascii="Arial" w:hAnsi="Arial" w:cs="Arial"/>
          <w:b/>
          <w:bCs/>
          <w:sz w:val="20"/>
          <w:szCs w:val="20"/>
          <w:u w:val="single"/>
        </w:rPr>
        <w:t>5</w:t>
      </w:r>
      <w:r w:rsidR="00FD256B" w:rsidRPr="002843CA">
        <w:rPr>
          <w:rFonts w:ascii="Arial" w:hAnsi="Arial" w:cs="Arial"/>
          <w:b/>
          <w:bCs/>
          <w:sz w:val="20"/>
          <w:szCs w:val="20"/>
          <w:u w:val="single"/>
        </w:rPr>
        <w:t>00</w:t>
      </w:r>
      <w:r w:rsidR="0036474B" w:rsidRPr="002843CA">
        <w:rPr>
          <w:rFonts w:ascii="Arial" w:hAnsi="Arial" w:cs="Arial"/>
          <w:b/>
          <w:bCs/>
          <w:sz w:val="20"/>
          <w:szCs w:val="20"/>
          <w:u w:val="single"/>
        </w:rPr>
        <w:t>,</w:t>
      </w:r>
      <w:r w:rsidRPr="002843CA">
        <w:rPr>
          <w:rFonts w:ascii="Arial" w:hAnsi="Arial" w:cs="Arial"/>
          <w:b/>
          <w:bCs/>
          <w:sz w:val="20"/>
          <w:szCs w:val="20"/>
          <w:u w:val="single"/>
        </w:rPr>
        <w:t>-</w:t>
      </w:r>
      <w:r w:rsidRPr="002843CA">
        <w:rPr>
          <w:rFonts w:ascii="Arial" w:hAnsi="Arial" w:cs="Arial"/>
          <w:b/>
          <w:bCs/>
          <w:color w:val="FF0000"/>
          <w:sz w:val="20"/>
          <w:szCs w:val="20"/>
          <w:u w:val="single"/>
        </w:rPr>
        <w:t xml:space="preserve"> </w:t>
      </w:r>
      <w:r w:rsidRPr="002843CA">
        <w:rPr>
          <w:rFonts w:ascii="Arial" w:hAnsi="Arial" w:cs="Arial"/>
          <w:b/>
          <w:bCs/>
          <w:sz w:val="20"/>
          <w:szCs w:val="20"/>
          <w:u w:val="single"/>
        </w:rPr>
        <w:t>EUR</w:t>
      </w:r>
      <w:r w:rsidRPr="002843CA">
        <w:rPr>
          <w:rFonts w:ascii="Arial" w:hAnsi="Arial" w:cs="Arial"/>
          <w:sz w:val="20"/>
          <w:szCs w:val="20"/>
          <w:u w:val="single"/>
        </w:rPr>
        <w:t xml:space="preserve">, a to na účet vyhlasovateľa vedený v </w:t>
      </w:r>
      <w:r w:rsidR="00246A48" w:rsidRPr="002843CA">
        <w:rPr>
          <w:rFonts w:ascii="Arial" w:hAnsi="Arial" w:cs="Arial"/>
          <w:sz w:val="20"/>
          <w:szCs w:val="20"/>
          <w:u w:val="single"/>
        </w:rPr>
        <w:t>Československej obchodnej banke, a.s.</w:t>
      </w:r>
      <w:r w:rsidRPr="002843CA">
        <w:rPr>
          <w:rFonts w:ascii="Arial" w:hAnsi="Arial" w:cs="Arial"/>
          <w:sz w:val="20"/>
          <w:szCs w:val="20"/>
          <w:u w:val="single"/>
        </w:rPr>
        <w:t xml:space="preserve">, IBAN: </w:t>
      </w:r>
      <w:r w:rsidR="00246A48" w:rsidRPr="002843CA">
        <w:rPr>
          <w:rFonts w:ascii="Arial" w:hAnsi="Arial" w:cs="Arial"/>
          <w:sz w:val="20"/>
          <w:szCs w:val="20"/>
          <w:u w:val="single"/>
        </w:rPr>
        <w:t>SK20 7500 0000 0002 2516 6853</w:t>
      </w:r>
      <w:r w:rsidRPr="002843CA">
        <w:rPr>
          <w:rFonts w:ascii="Arial" w:hAnsi="Arial" w:cs="Arial"/>
          <w:sz w:val="20"/>
          <w:szCs w:val="20"/>
          <w:u w:val="single"/>
        </w:rPr>
        <w:t xml:space="preserve">, BIC: </w:t>
      </w:r>
      <w:r w:rsidR="00246A48" w:rsidRPr="002843CA">
        <w:rPr>
          <w:rFonts w:ascii="Arial" w:hAnsi="Arial" w:cs="Arial"/>
          <w:sz w:val="20"/>
          <w:szCs w:val="20"/>
          <w:u w:val="single"/>
        </w:rPr>
        <w:t>CEKOSKBX</w:t>
      </w:r>
      <w:r w:rsidRPr="002843CA">
        <w:rPr>
          <w:rFonts w:ascii="Arial" w:hAnsi="Arial" w:cs="Arial"/>
          <w:sz w:val="20"/>
          <w:szCs w:val="20"/>
          <w:u w:val="single"/>
        </w:rPr>
        <w:t>,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7" w:name="_Hlk156832506"/>
      <w:r w:rsidRPr="00C74D1C">
        <w:rPr>
          <w:b/>
        </w:rPr>
        <w:t xml:space="preserve">Lehota </w:t>
      </w:r>
      <w:r>
        <w:rPr>
          <w:b/>
        </w:rPr>
        <w:t>na predkladanie ponúk</w:t>
      </w:r>
      <w:bookmarkEnd w:id="47"/>
      <w:r>
        <w:rPr>
          <w:b/>
        </w:rPr>
        <w:t xml:space="preserve"> </w:t>
      </w:r>
    </w:p>
    <w:p w14:paraId="117EA34F" w14:textId="1858EC73"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047CBA">
        <w:rPr>
          <w:rFonts w:ascii="Arial" w:hAnsi="Arial" w:cs="Arial"/>
          <w:b/>
          <w:bCs/>
          <w:sz w:val="20"/>
          <w:szCs w:val="20"/>
        </w:rPr>
        <w:t>18</w:t>
      </w:r>
      <w:r w:rsidR="00862BE0">
        <w:rPr>
          <w:rFonts w:ascii="Arial" w:hAnsi="Arial" w:cs="Arial"/>
          <w:b/>
          <w:bCs/>
          <w:sz w:val="20"/>
          <w:szCs w:val="20"/>
        </w:rPr>
        <w:t>.</w:t>
      </w:r>
      <w:r w:rsidR="00047CBA">
        <w:rPr>
          <w:rFonts w:ascii="Arial" w:hAnsi="Arial" w:cs="Arial"/>
          <w:b/>
          <w:bCs/>
          <w:sz w:val="20"/>
          <w:szCs w:val="20"/>
        </w:rPr>
        <w:t>07</w:t>
      </w:r>
      <w:r w:rsidR="00862BE0">
        <w:rPr>
          <w:rFonts w:ascii="Arial" w:hAnsi="Arial" w:cs="Arial"/>
          <w:b/>
          <w:bCs/>
          <w:sz w:val="20"/>
          <w:szCs w:val="20"/>
        </w:rPr>
        <w:t>.202</w:t>
      </w:r>
      <w:r w:rsidR="008B76C2">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1F7023E9"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06BE" w14:textId="77777777" w:rsidR="00725ACD" w:rsidRDefault="00725ACD">
      <w:r>
        <w:separator/>
      </w:r>
    </w:p>
  </w:endnote>
  <w:endnote w:type="continuationSeparator" w:id="0">
    <w:p w14:paraId="0D7F5018" w14:textId="77777777" w:rsidR="00725ACD" w:rsidRDefault="0072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1CF0" w14:textId="77777777" w:rsidR="00725ACD" w:rsidRDefault="00725ACD">
      <w:r>
        <w:separator/>
      </w:r>
    </w:p>
  </w:footnote>
  <w:footnote w:type="continuationSeparator" w:id="0">
    <w:p w14:paraId="67877023" w14:textId="77777777" w:rsidR="00725ACD" w:rsidRDefault="0072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58FD"/>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CBA"/>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A48"/>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43CA"/>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FA0"/>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059"/>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AED"/>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5ACD"/>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47E57"/>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B76C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0DFD"/>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8538C"/>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48DD"/>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5655"/>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018"/>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3211</Words>
  <Characters>20258</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5</cp:revision>
  <dcterms:created xsi:type="dcterms:W3CDTF">2025-06-20T12:36:00Z</dcterms:created>
  <dcterms:modified xsi:type="dcterms:W3CDTF">2025-07-04T10:39:00Z</dcterms:modified>
</cp:coreProperties>
</file>