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50147D" w:rsidRPr="00537175" w:rsidRDefault="0050147D" w:rsidP="0050147D">
      <w:pPr>
        <w:spacing w:before="20"/>
        <w:rPr>
          <w:sz w:val="22"/>
        </w:rPr>
      </w:pPr>
      <w:r w:rsidRPr="00537175">
        <w:rPr>
          <w:rFonts w:eastAsia="Calibri"/>
          <w:sz w:val="22"/>
        </w:rPr>
        <w:t xml:space="preserve">Verejné obstarávanie zákazky na predmet nadlimitnej zákazky s názvom: </w:t>
      </w:r>
      <w:r w:rsidR="00681F22" w:rsidRPr="00681F22">
        <w:rPr>
          <w:b/>
          <w:sz w:val="22"/>
        </w:rPr>
        <w:t>Zdravotnícky materiál pre zaistenie dýchacích ciest</w:t>
      </w:r>
      <w:r w:rsidR="007A38BD">
        <w:rPr>
          <w:b/>
          <w:sz w:val="22"/>
        </w:rPr>
        <w:t xml:space="preserve"> – Kyslíková terapia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4D" w:rsidRDefault="0006764D" w:rsidP="00877304">
      <w:r>
        <w:separator/>
      </w:r>
    </w:p>
  </w:endnote>
  <w:endnote w:type="continuationSeparator" w:id="0">
    <w:p w:rsidR="0006764D" w:rsidRDefault="0006764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4D" w:rsidRDefault="0006764D" w:rsidP="00877304">
      <w:r>
        <w:separator/>
      </w:r>
    </w:p>
  </w:footnote>
  <w:footnote w:type="continuationSeparator" w:id="0">
    <w:p w:rsidR="0006764D" w:rsidRDefault="0006764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0103"/>
    <w:rsid w:val="00022EBE"/>
    <w:rsid w:val="00044AD2"/>
    <w:rsid w:val="0006764D"/>
    <w:rsid w:val="00074F5C"/>
    <w:rsid w:val="000910B4"/>
    <w:rsid w:val="000C5BE6"/>
    <w:rsid w:val="00103147"/>
    <w:rsid w:val="0010388B"/>
    <w:rsid w:val="00126641"/>
    <w:rsid w:val="00146890"/>
    <w:rsid w:val="00174A84"/>
    <w:rsid w:val="0018200F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0147D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81F22"/>
    <w:rsid w:val="006A5764"/>
    <w:rsid w:val="006E0332"/>
    <w:rsid w:val="006E7B2F"/>
    <w:rsid w:val="00752F2C"/>
    <w:rsid w:val="00772135"/>
    <w:rsid w:val="00797CDC"/>
    <w:rsid w:val="007A38BD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B5722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332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6524D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D94D3-CE8D-4F7F-B167-37DAAF47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cp:lastPrinted>2024-08-14T07:14:00Z</cp:lastPrinted>
  <dcterms:created xsi:type="dcterms:W3CDTF">2024-08-15T07:28:00Z</dcterms:created>
  <dcterms:modified xsi:type="dcterms:W3CDTF">2025-07-08T09:27:00Z</dcterms:modified>
</cp:coreProperties>
</file>