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6ADF2" w14:textId="60C2C521" w:rsidR="00645B63" w:rsidRPr="0008384B" w:rsidRDefault="00645B63" w:rsidP="00B54A82">
      <w:pPr>
        <w:rPr>
          <w:rFonts w:ascii="Garamond" w:hAnsi="Garamond"/>
          <w:color w:val="000000" w:themeColor="text1"/>
          <w:sz w:val="20"/>
          <w:szCs w:val="20"/>
        </w:rPr>
      </w:pPr>
    </w:p>
    <w:p w14:paraId="39AC042A" w14:textId="77777777" w:rsidR="00645B63" w:rsidRPr="0008384B" w:rsidRDefault="00645B63" w:rsidP="00BB1248">
      <w:pPr>
        <w:jc w:val="both"/>
        <w:rPr>
          <w:rFonts w:ascii="Garamond" w:hAnsi="Garamond"/>
          <w:color w:val="000000" w:themeColor="text1"/>
          <w:sz w:val="20"/>
          <w:szCs w:val="20"/>
        </w:rPr>
      </w:pPr>
    </w:p>
    <w:p w14:paraId="1728A4CA" w14:textId="77777777" w:rsidR="00645B63" w:rsidRPr="0008384B" w:rsidRDefault="00645B63" w:rsidP="00BB1248">
      <w:pPr>
        <w:jc w:val="both"/>
        <w:rPr>
          <w:rFonts w:ascii="Garamond" w:hAnsi="Garamond"/>
          <w:color w:val="000000" w:themeColor="text1"/>
          <w:sz w:val="20"/>
          <w:szCs w:val="20"/>
        </w:rPr>
      </w:pPr>
    </w:p>
    <w:p w14:paraId="0D469195" w14:textId="77777777" w:rsidR="00645B63" w:rsidRPr="0008384B" w:rsidRDefault="00645B63" w:rsidP="00BB1248">
      <w:pPr>
        <w:jc w:val="both"/>
        <w:rPr>
          <w:rFonts w:ascii="Garamond" w:hAnsi="Garamond"/>
          <w:color w:val="000000" w:themeColor="text1"/>
          <w:sz w:val="20"/>
          <w:szCs w:val="20"/>
        </w:rPr>
      </w:pPr>
    </w:p>
    <w:p w14:paraId="674BBD72" w14:textId="77777777" w:rsidR="00645B63" w:rsidRPr="0008384B" w:rsidRDefault="00645B63" w:rsidP="00BB1248">
      <w:pPr>
        <w:jc w:val="both"/>
        <w:rPr>
          <w:rFonts w:ascii="Garamond" w:hAnsi="Garamond"/>
          <w:color w:val="000000" w:themeColor="text1"/>
          <w:sz w:val="20"/>
          <w:szCs w:val="20"/>
        </w:rPr>
      </w:pPr>
    </w:p>
    <w:p w14:paraId="5FAFA0B8" w14:textId="77777777" w:rsidR="00645B63" w:rsidRPr="0008384B" w:rsidRDefault="00645B63" w:rsidP="00BB1248">
      <w:pPr>
        <w:jc w:val="both"/>
        <w:rPr>
          <w:rFonts w:ascii="Garamond" w:hAnsi="Garamond"/>
          <w:color w:val="000000" w:themeColor="text1"/>
          <w:sz w:val="20"/>
          <w:szCs w:val="20"/>
        </w:rPr>
      </w:pPr>
    </w:p>
    <w:p w14:paraId="6FB598AB" w14:textId="77777777" w:rsidR="00645B63" w:rsidRPr="0008384B" w:rsidRDefault="00645B63" w:rsidP="00BB1248">
      <w:pPr>
        <w:jc w:val="both"/>
        <w:rPr>
          <w:rFonts w:ascii="Garamond" w:hAnsi="Garamond"/>
          <w:color w:val="000000" w:themeColor="text1"/>
          <w:sz w:val="20"/>
          <w:szCs w:val="20"/>
        </w:rPr>
      </w:pPr>
    </w:p>
    <w:p w14:paraId="24AED28E" w14:textId="77777777" w:rsidR="00645B63" w:rsidRDefault="00645B63" w:rsidP="00BB1248">
      <w:pPr>
        <w:jc w:val="both"/>
        <w:rPr>
          <w:rFonts w:ascii="Garamond" w:hAnsi="Garamond"/>
          <w:color w:val="000000" w:themeColor="text1"/>
          <w:sz w:val="20"/>
          <w:szCs w:val="20"/>
        </w:rPr>
      </w:pPr>
    </w:p>
    <w:p w14:paraId="61D063EE" w14:textId="77777777" w:rsidR="00657FC6" w:rsidRDefault="00657FC6" w:rsidP="00BB1248">
      <w:pPr>
        <w:jc w:val="both"/>
        <w:rPr>
          <w:rFonts w:ascii="Garamond" w:hAnsi="Garamond"/>
          <w:color w:val="000000" w:themeColor="text1"/>
          <w:sz w:val="20"/>
          <w:szCs w:val="20"/>
        </w:rPr>
      </w:pPr>
    </w:p>
    <w:p w14:paraId="12969335" w14:textId="77777777" w:rsidR="00FB2AD5" w:rsidRPr="0008384B" w:rsidRDefault="00FB2AD5" w:rsidP="00BB1248">
      <w:pPr>
        <w:jc w:val="both"/>
        <w:rPr>
          <w:rFonts w:ascii="Garamond" w:hAnsi="Garamond"/>
          <w:color w:val="000000" w:themeColor="text1"/>
          <w:sz w:val="20"/>
          <w:szCs w:val="20"/>
        </w:rPr>
      </w:pPr>
    </w:p>
    <w:p w14:paraId="359A0164" w14:textId="77777777" w:rsidR="00645B63" w:rsidRPr="0008384B" w:rsidRDefault="00645B63" w:rsidP="00BB1248">
      <w:pPr>
        <w:jc w:val="both"/>
        <w:rPr>
          <w:rFonts w:ascii="Garamond" w:hAnsi="Garamond"/>
          <w:color w:val="000000" w:themeColor="text1"/>
          <w:sz w:val="20"/>
          <w:szCs w:val="20"/>
        </w:rPr>
      </w:pPr>
    </w:p>
    <w:p w14:paraId="70342873" w14:textId="77777777" w:rsidR="00645B63" w:rsidRPr="0008384B" w:rsidRDefault="00645B63" w:rsidP="00BB1248">
      <w:pPr>
        <w:jc w:val="both"/>
        <w:rPr>
          <w:rFonts w:ascii="Garamond" w:hAnsi="Garamond"/>
          <w:b/>
          <w:color w:val="000000" w:themeColor="text1"/>
          <w:sz w:val="20"/>
          <w:szCs w:val="20"/>
        </w:rPr>
      </w:pPr>
    </w:p>
    <w:p w14:paraId="1C00BCCA" w14:textId="77777777" w:rsidR="00645B63" w:rsidRPr="0008384B" w:rsidRDefault="00645B63" w:rsidP="00BB1248">
      <w:pPr>
        <w:jc w:val="center"/>
        <w:rPr>
          <w:rFonts w:ascii="Garamond" w:hAnsi="Garamond"/>
          <w:b/>
          <w:color w:val="000000" w:themeColor="text1"/>
          <w:sz w:val="20"/>
          <w:szCs w:val="20"/>
        </w:rPr>
      </w:pPr>
      <w:r w:rsidRPr="0008384B">
        <w:rPr>
          <w:rFonts w:ascii="Garamond" w:hAnsi="Garamond"/>
          <w:b/>
          <w:color w:val="000000" w:themeColor="text1"/>
          <w:sz w:val="20"/>
          <w:szCs w:val="20"/>
        </w:rPr>
        <w:t>Dopravný podnik Bratislava, akciová spoločnosť</w:t>
      </w:r>
    </w:p>
    <w:p w14:paraId="63575258" w14:textId="77777777" w:rsidR="00645B63" w:rsidRPr="0008384B" w:rsidRDefault="00645B63" w:rsidP="00BB1248">
      <w:pPr>
        <w:jc w:val="center"/>
        <w:rPr>
          <w:rFonts w:ascii="Garamond" w:hAnsi="Garamond"/>
          <w:color w:val="000000" w:themeColor="text1"/>
          <w:sz w:val="20"/>
          <w:szCs w:val="20"/>
        </w:rPr>
      </w:pPr>
    </w:p>
    <w:p w14:paraId="27FEE651" w14:textId="77777777" w:rsidR="00645B63" w:rsidRPr="0008384B" w:rsidRDefault="00645B63" w:rsidP="00BB1248">
      <w:pPr>
        <w:jc w:val="center"/>
        <w:rPr>
          <w:rFonts w:ascii="Garamond" w:hAnsi="Garamond"/>
          <w:color w:val="000000" w:themeColor="text1"/>
          <w:sz w:val="20"/>
          <w:szCs w:val="20"/>
        </w:rPr>
      </w:pPr>
    </w:p>
    <w:p w14:paraId="78D67DED" w14:textId="77777777" w:rsidR="00645B63" w:rsidRPr="0008384B" w:rsidRDefault="00645B63" w:rsidP="00BB1248">
      <w:pPr>
        <w:jc w:val="center"/>
        <w:rPr>
          <w:rFonts w:ascii="Garamond" w:hAnsi="Garamond"/>
          <w:color w:val="000000" w:themeColor="text1"/>
          <w:sz w:val="20"/>
          <w:szCs w:val="20"/>
        </w:rPr>
      </w:pPr>
    </w:p>
    <w:p w14:paraId="57A9D865" w14:textId="77777777" w:rsidR="00645B63" w:rsidRPr="0008384B" w:rsidRDefault="00645B63" w:rsidP="00BB1248">
      <w:pPr>
        <w:jc w:val="center"/>
        <w:rPr>
          <w:rFonts w:ascii="Garamond" w:hAnsi="Garamond"/>
          <w:color w:val="000000" w:themeColor="text1"/>
          <w:sz w:val="20"/>
          <w:szCs w:val="20"/>
        </w:rPr>
      </w:pPr>
    </w:p>
    <w:p w14:paraId="29DF78BA" w14:textId="77777777" w:rsidR="00645B63" w:rsidRPr="0008384B" w:rsidRDefault="00645B63" w:rsidP="00BB1248">
      <w:pPr>
        <w:jc w:val="center"/>
        <w:rPr>
          <w:rFonts w:ascii="Garamond" w:hAnsi="Garamond"/>
          <w:color w:val="000000" w:themeColor="text1"/>
          <w:sz w:val="20"/>
          <w:szCs w:val="20"/>
        </w:rPr>
      </w:pPr>
      <w:r w:rsidRPr="0008384B">
        <w:rPr>
          <w:rFonts w:ascii="Garamond" w:hAnsi="Garamond"/>
          <w:color w:val="000000" w:themeColor="text1"/>
          <w:sz w:val="20"/>
          <w:szCs w:val="20"/>
        </w:rPr>
        <w:t>a</w:t>
      </w:r>
    </w:p>
    <w:p w14:paraId="7D274FD5" w14:textId="77777777" w:rsidR="00645B63" w:rsidRPr="0008384B" w:rsidRDefault="00645B63" w:rsidP="00BB1248">
      <w:pPr>
        <w:jc w:val="center"/>
        <w:rPr>
          <w:rFonts w:ascii="Garamond" w:hAnsi="Garamond"/>
          <w:color w:val="000000" w:themeColor="text1"/>
          <w:sz w:val="20"/>
          <w:szCs w:val="20"/>
        </w:rPr>
      </w:pPr>
    </w:p>
    <w:p w14:paraId="682E9D88" w14:textId="77777777" w:rsidR="00645B63" w:rsidRPr="0008384B" w:rsidRDefault="00645B63" w:rsidP="00BB1248">
      <w:pPr>
        <w:jc w:val="center"/>
        <w:rPr>
          <w:rFonts w:ascii="Garamond" w:hAnsi="Garamond"/>
          <w:color w:val="000000" w:themeColor="text1"/>
          <w:sz w:val="20"/>
          <w:szCs w:val="20"/>
        </w:rPr>
      </w:pPr>
    </w:p>
    <w:p w14:paraId="5F5E4DAF" w14:textId="77777777" w:rsidR="00645B63" w:rsidRPr="0008384B" w:rsidRDefault="00645B63" w:rsidP="00BB1248">
      <w:pPr>
        <w:jc w:val="center"/>
        <w:rPr>
          <w:rFonts w:ascii="Garamond" w:hAnsi="Garamond"/>
          <w:color w:val="000000" w:themeColor="text1"/>
          <w:sz w:val="20"/>
          <w:szCs w:val="20"/>
        </w:rPr>
      </w:pPr>
    </w:p>
    <w:p w14:paraId="3FD72644" w14:textId="77777777" w:rsidR="00645B63" w:rsidRPr="008F27AD" w:rsidRDefault="00026810" w:rsidP="00BB1248">
      <w:pPr>
        <w:jc w:val="center"/>
        <w:rPr>
          <w:rFonts w:ascii="Garamond" w:hAnsi="Garamond"/>
          <w:b/>
          <w:bCs/>
          <w:color w:val="000000" w:themeColor="text1"/>
          <w:sz w:val="20"/>
          <w:szCs w:val="20"/>
        </w:rPr>
      </w:pPr>
      <w:r w:rsidRPr="008F27AD">
        <w:rPr>
          <w:rFonts w:ascii="Garamond" w:hAnsi="Garamond"/>
          <w:b/>
          <w:bCs/>
          <w:sz w:val="20"/>
          <w:szCs w:val="20"/>
          <w:highlight w:val="yellow"/>
          <w:lang w:eastAsia="cs-CZ"/>
        </w:rPr>
        <w:t>[doplniť]</w:t>
      </w:r>
    </w:p>
    <w:p w14:paraId="3BE3C390" w14:textId="77777777" w:rsidR="00645B63" w:rsidRPr="0008384B" w:rsidRDefault="00645B63" w:rsidP="00BB1248">
      <w:pPr>
        <w:jc w:val="center"/>
        <w:rPr>
          <w:rFonts w:ascii="Garamond" w:hAnsi="Garamond"/>
          <w:color w:val="000000" w:themeColor="text1"/>
          <w:sz w:val="20"/>
          <w:szCs w:val="20"/>
        </w:rPr>
      </w:pPr>
    </w:p>
    <w:p w14:paraId="2BD24261" w14:textId="77777777" w:rsidR="00645B63" w:rsidRPr="0008384B" w:rsidRDefault="00645B63" w:rsidP="00BB1248">
      <w:pPr>
        <w:jc w:val="center"/>
        <w:rPr>
          <w:rFonts w:ascii="Garamond" w:hAnsi="Garamond"/>
          <w:color w:val="000000" w:themeColor="text1"/>
          <w:sz w:val="20"/>
          <w:szCs w:val="20"/>
        </w:rPr>
      </w:pPr>
    </w:p>
    <w:p w14:paraId="3C495FA0" w14:textId="77777777" w:rsidR="00645B63" w:rsidRPr="0008384B" w:rsidRDefault="00645B63" w:rsidP="00BB1248">
      <w:pPr>
        <w:jc w:val="center"/>
        <w:rPr>
          <w:rFonts w:ascii="Garamond" w:hAnsi="Garamond"/>
          <w:color w:val="000000" w:themeColor="text1"/>
          <w:sz w:val="20"/>
          <w:szCs w:val="20"/>
        </w:rPr>
      </w:pPr>
    </w:p>
    <w:p w14:paraId="65E6558A" w14:textId="77777777" w:rsidR="00645B63" w:rsidRPr="0008384B" w:rsidRDefault="00645B63" w:rsidP="00BB1248">
      <w:pPr>
        <w:jc w:val="center"/>
        <w:rPr>
          <w:rFonts w:ascii="Garamond" w:hAnsi="Garamond"/>
          <w:color w:val="000000" w:themeColor="text1"/>
          <w:sz w:val="20"/>
          <w:szCs w:val="20"/>
        </w:rPr>
      </w:pPr>
    </w:p>
    <w:p w14:paraId="506C75DC" w14:textId="77777777" w:rsidR="00645B63" w:rsidRPr="0008384B" w:rsidRDefault="00645B63" w:rsidP="00BB1248">
      <w:pPr>
        <w:jc w:val="center"/>
        <w:rPr>
          <w:rFonts w:ascii="Garamond" w:hAnsi="Garamond"/>
          <w:color w:val="000000" w:themeColor="text1"/>
          <w:sz w:val="20"/>
          <w:szCs w:val="20"/>
        </w:rPr>
      </w:pPr>
    </w:p>
    <w:p w14:paraId="6BF253E2" w14:textId="77777777" w:rsidR="00645B63" w:rsidRPr="0008384B" w:rsidRDefault="00645B63" w:rsidP="00BB1248">
      <w:pPr>
        <w:jc w:val="center"/>
        <w:rPr>
          <w:rFonts w:ascii="Garamond" w:hAnsi="Garamond"/>
          <w:color w:val="000000" w:themeColor="text1"/>
          <w:sz w:val="20"/>
          <w:szCs w:val="20"/>
        </w:rPr>
      </w:pPr>
    </w:p>
    <w:p w14:paraId="4A88F292" w14:textId="77777777" w:rsidR="00645B63" w:rsidRPr="0008384B" w:rsidRDefault="00645B63" w:rsidP="00BB1248">
      <w:pPr>
        <w:jc w:val="center"/>
        <w:rPr>
          <w:rFonts w:ascii="Garamond" w:hAnsi="Garamond"/>
          <w:color w:val="000000" w:themeColor="text1"/>
          <w:sz w:val="20"/>
          <w:szCs w:val="20"/>
        </w:rPr>
      </w:pPr>
    </w:p>
    <w:p w14:paraId="02CEB36B" w14:textId="77777777" w:rsidR="00645B63" w:rsidRPr="0008384B" w:rsidRDefault="00645B63" w:rsidP="00BB1248">
      <w:pPr>
        <w:jc w:val="center"/>
        <w:rPr>
          <w:rFonts w:ascii="Garamond" w:hAnsi="Garamond"/>
          <w:color w:val="000000" w:themeColor="text1"/>
          <w:sz w:val="20"/>
          <w:szCs w:val="20"/>
        </w:rPr>
      </w:pPr>
    </w:p>
    <w:p w14:paraId="4EC5C452" w14:textId="77777777" w:rsidR="00645B63" w:rsidRPr="0008384B" w:rsidRDefault="00645B63" w:rsidP="00BB1248">
      <w:pPr>
        <w:jc w:val="center"/>
        <w:rPr>
          <w:rFonts w:ascii="Garamond" w:hAnsi="Garamond"/>
          <w:color w:val="000000" w:themeColor="text1"/>
          <w:sz w:val="20"/>
          <w:szCs w:val="20"/>
        </w:rPr>
      </w:pPr>
    </w:p>
    <w:p w14:paraId="14095D54" w14:textId="77777777" w:rsidR="00645B63" w:rsidRPr="0008384B" w:rsidRDefault="00645B63" w:rsidP="00BB1248">
      <w:pPr>
        <w:jc w:val="center"/>
        <w:rPr>
          <w:rFonts w:ascii="Garamond" w:hAnsi="Garamond"/>
          <w:color w:val="000000" w:themeColor="text1"/>
          <w:sz w:val="20"/>
          <w:szCs w:val="20"/>
        </w:rPr>
      </w:pPr>
    </w:p>
    <w:p w14:paraId="464E1A56" w14:textId="77777777" w:rsidR="00645B63" w:rsidRPr="0008384B" w:rsidRDefault="00645B63" w:rsidP="00BB1248">
      <w:pPr>
        <w:jc w:val="center"/>
        <w:rPr>
          <w:rFonts w:ascii="Garamond" w:hAnsi="Garamond"/>
          <w:color w:val="000000" w:themeColor="text1"/>
          <w:sz w:val="20"/>
          <w:szCs w:val="20"/>
        </w:rPr>
      </w:pPr>
      <w:r w:rsidRPr="0008384B">
        <w:rPr>
          <w:rFonts w:ascii="Garamond" w:hAnsi="Garamond"/>
          <w:color w:val="000000" w:themeColor="text1"/>
          <w:sz w:val="20"/>
          <w:szCs w:val="20"/>
        </w:rPr>
        <w:t>_________________________________________________________________________________</w:t>
      </w:r>
    </w:p>
    <w:p w14:paraId="3D551F46" w14:textId="77777777" w:rsidR="00645B63" w:rsidRPr="0008384B" w:rsidRDefault="00645B63" w:rsidP="00BB1248">
      <w:pPr>
        <w:jc w:val="center"/>
        <w:rPr>
          <w:rFonts w:ascii="Garamond" w:hAnsi="Garamond"/>
          <w:color w:val="000000" w:themeColor="text1"/>
          <w:sz w:val="20"/>
          <w:szCs w:val="20"/>
        </w:rPr>
      </w:pPr>
    </w:p>
    <w:p w14:paraId="059D8598" w14:textId="77777777" w:rsidR="00645B63" w:rsidRPr="0008384B" w:rsidRDefault="00645B63" w:rsidP="00BB1248">
      <w:pPr>
        <w:jc w:val="center"/>
        <w:rPr>
          <w:rFonts w:ascii="Garamond" w:hAnsi="Garamond"/>
          <w:b/>
          <w:color w:val="000000" w:themeColor="text1"/>
          <w:sz w:val="20"/>
          <w:szCs w:val="20"/>
        </w:rPr>
      </w:pPr>
      <w:r w:rsidRPr="0008384B">
        <w:rPr>
          <w:rFonts w:ascii="Garamond" w:hAnsi="Garamond"/>
          <w:b/>
          <w:color w:val="000000" w:themeColor="text1"/>
          <w:sz w:val="20"/>
          <w:szCs w:val="20"/>
        </w:rPr>
        <w:t>KÚPNA  ZMLUVA</w:t>
      </w:r>
    </w:p>
    <w:p w14:paraId="071ABE70" w14:textId="77777777" w:rsidR="00645B63" w:rsidRPr="0008384B" w:rsidRDefault="00645B63" w:rsidP="00BB1248">
      <w:pPr>
        <w:jc w:val="center"/>
        <w:rPr>
          <w:rFonts w:ascii="Garamond" w:hAnsi="Garamond"/>
          <w:color w:val="000000" w:themeColor="text1"/>
          <w:sz w:val="20"/>
          <w:szCs w:val="20"/>
        </w:rPr>
      </w:pPr>
      <w:r w:rsidRPr="0008384B">
        <w:rPr>
          <w:rFonts w:ascii="Garamond" w:hAnsi="Garamond"/>
          <w:color w:val="000000" w:themeColor="text1"/>
          <w:sz w:val="20"/>
          <w:szCs w:val="20"/>
        </w:rPr>
        <w:t>_________________________________________________________________________________</w:t>
      </w:r>
    </w:p>
    <w:p w14:paraId="2808743A" w14:textId="77777777" w:rsidR="00645B63" w:rsidRPr="0008384B" w:rsidRDefault="00645B63" w:rsidP="00BB1248">
      <w:pPr>
        <w:jc w:val="center"/>
        <w:rPr>
          <w:rFonts w:ascii="Garamond" w:hAnsi="Garamond"/>
          <w:color w:val="000000" w:themeColor="text1"/>
          <w:sz w:val="20"/>
          <w:szCs w:val="20"/>
        </w:rPr>
      </w:pPr>
    </w:p>
    <w:p w14:paraId="675FAEFB" w14:textId="77777777" w:rsidR="00645B63" w:rsidRPr="0008384B" w:rsidRDefault="00645B63" w:rsidP="00BB1248">
      <w:pPr>
        <w:jc w:val="center"/>
        <w:rPr>
          <w:rFonts w:ascii="Garamond" w:hAnsi="Garamond"/>
          <w:color w:val="000000" w:themeColor="text1"/>
          <w:sz w:val="20"/>
          <w:szCs w:val="20"/>
        </w:rPr>
      </w:pPr>
    </w:p>
    <w:p w14:paraId="5CC8D230" w14:textId="77777777" w:rsidR="00645B63" w:rsidRPr="0008384B" w:rsidRDefault="00645B63" w:rsidP="00BB1248">
      <w:pPr>
        <w:jc w:val="center"/>
        <w:rPr>
          <w:rFonts w:ascii="Garamond" w:hAnsi="Garamond"/>
          <w:color w:val="000000" w:themeColor="text1"/>
          <w:sz w:val="20"/>
          <w:szCs w:val="20"/>
        </w:rPr>
      </w:pPr>
    </w:p>
    <w:p w14:paraId="1F3450B5" w14:textId="77777777" w:rsidR="00645B63" w:rsidRPr="0008384B" w:rsidRDefault="00645B63" w:rsidP="00BB1248">
      <w:pPr>
        <w:jc w:val="center"/>
        <w:rPr>
          <w:rFonts w:ascii="Garamond" w:hAnsi="Garamond"/>
          <w:color w:val="000000" w:themeColor="text1"/>
          <w:sz w:val="20"/>
          <w:szCs w:val="20"/>
        </w:rPr>
      </w:pPr>
    </w:p>
    <w:p w14:paraId="3508FE5B" w14:textId="77777777" w:rsidR="00645B63" w:rsidRPr="0008384B" w:rsidRDefault="00645B63" w:rsidP="00BB1248">
      <w:pPr>
        <w:jc w:val="center"/>
        <w:rPr>
          <w:rFonts w:ascii="Garamond" w:hAnsi="Garamond"/>
          <w:color w:val="000000" w:themeColor="text1"/>
          <w:sz w:val="20"/>
          <w:szCs w:val="20"/>
        </w:rPr>
      </w:pPr>
    </w:p>
    <w:p w14:paraId="3512B14A" w14:textId="77777777" w:rsidR="00645B63" w:rsidRPr="0008384B" w:rsidRDefault="00645B63" w:rsidP="00BB1248">
      <w:pPr>
        <w:jc w:val="center"/>
        <w:rPr>
          <w:rFonts w:ascii="Garamond" w:hAnsi="Garamond"/>
          <w:color w:val="000000" w:themeColor="text1"/>
          <w:sz w:val="20"/>
          <w:szCs w:val="20"/>
        </w:rPr>
      </w:pPr>
    </w:p>
    <w:p w14:paraId="2928419F" w14:textId="77777777" w:rsidR="00645B63" w:rsidRPr="0008384B" w:rsidRDefault="00645B63" w:rsidP="00BB1248">
      <w:pPr>
        <w:jc w:val="center"/>
        <w:rPr>
          <w:rFonts w:ascii="Garamond" w:hAnsi="Garamond"/>
          <w:color w:val="000000" w:themeColor="text1"/>
          <w:sz w:val="20"/>
          <w:szCs w:val="20"/>
        </w:rPr>
      </w:pPr>
    </w:p>
    <w:p w14:paraId="086A2D28" w14:textId="77777777" w:rsidR="00645B63" w:rsidRPr="0008384B" w:rsidRDefault="00645B63" w:rsidP="00BB1248">
      <w:pPr>
        <w:jc w:val="center"/>
        <w:rPr>
          <w:rFonts w:ascii="Garamond" w:hAnsi="Garamond"/>
          <w:color w:val="000000" w:themeColor="text1"/>
          <w:sz w:val="20"/>
          <w:szCs w:val="20"/>
        </w:rPr>
      </w:pPr>
    </w:p>
    <w:p w14:paraId="6C531A71" w14:textId="77777777" w:rsidR="00645B63" w:rsidRPr="0008384B" w:rsidRDefault="00645B63" w:rsidP="00BB1248">
      <w:pPr>
        <w:jc w:val="center"/>
        <w:rPr>
          <w:rFonts w:ascii="Garamond" w:hAnsi="Garamond"/>
          <w:color w:val="000000" w:themeColor="text1"/>
          <w:sz w:val="20"/>
          <w:szCs w:val="20"/>
        </w:rPr>
      </w:pPr>
    </w:p>
    <w:p w14:paraId="4B2A42C2" w14:textId="77777777" w:rsidR="00645B63" w:rsidRPr="0008384B" w:rsidRDefault="00645B63" w:rsidP="00BB1248">
      <w:pPr>
        <w:jc w:val="center"/>
        <w:rPr>
          <w:rFonts w:ascii="Garamond" w:hAnsi="Garamond"/>
          <w:color w:val="000000" w:themeColor="text1"/>
          <w:sz w:val="20"/>
          <w:szCs w:val="20"/>
        </w:rPr>
      </w:pPr>
    </w:p>
    <w:p w14:paraId="2F4FE0EC" w14:textId="6EA14F2B" w:rsidR="00645B63" w:rsidRPr="0008384B" w:rsidRDefault="00645B63" w:rsidP="00BB1248">
      <w:pPr>
        <w:jc w:val="center"/>
        <w:rPr>
          <w:rFonts w:ascii="Garamond" w:hAnsi="Garamond"/>
          <w:color w:val="000000" w:themeColor="text1"/>
          <w:sz w:val="20"/>
          <w:szCs w:val="20"/>
        </w:rPr>
      </w:pPr>
      <w:r w:rsidRPr="0008384B">
        <w:rPr>
          <w:rFonts w:ascii="Garamond" w:hAnsi="Garamond"/>
          <w:color w:val="000000" w:themeColor="text1"/>
          <w:sz w:val="20"/>
          <w:szCs w:val="20"/>
        </w:rPr>
        <w:t>20</w:t>
      </w:r>
      <w:r w:rsidR="00637ED2">
        <w:rPr>
          <w:rFonts w:ascii="Garamond" w:hAnsi="Garamond"/>
          <w:color w:val="000000" w:themeColor="text1"/>
          <w:sz w:val="20"/>
          <w:szCs w:val="20"/>
        </w:rPr>
        <w:t>2</w:t>
      </w:r>
      <w:r w:rsidR="0029107D">
        <w:rPr>
          <w:rFonts w:ascii="Garamond" w:hAnsi="Garamond"/>
          <w:color w:val="000000" w:themeColor="text1"/>
          <w:sz w:val="20"/>
          <w:szCs w:val="20"/>
        </w:rPr>
        <w:t>5</w:t>
      </w:r>
    </w:p>
    <w:p w14:paraId="26748C69" w14:textId="77777777" w:rsidR="00645B63" w:rsidRPr="0008384B" w:rsidRDefault="00645B63" w:rsidP="00BB1248">
      <w:pPr>
        <w:jc w:val="both"/>
        <w:rPr>
          <w:rFonts w:ascii="Garamond" w:hAnsi="Garamond"/>
          <w:color w:val="000000" w:themeColor="text1"/>
          <w:sz w:val="20"/>
          <w:szCs w:val="20"/>
        </w:rPr>
      </w:pPr>
    </w:p>
    <w:p w14:paraId="603B6758" w14:textId="77777777" w:rsidR="00645B63" w:rsidRPr="0008384B" w:rsidRDefault="00645B63" w:rsidP="00BB1248">
      <w:pPr>
        <w:jc w:val="both"/>
        <w:rPr>
          <w:rFonts w:ascii="Garamond" w:hAnsi="Garamond"/>
          <w:color w:val="000000" w:themeColor="text1"/>
          <w:sz w:val="20"/>
          <w:szCs w:val="20"/>
        </w:rPr>
      </w:pPr>
    </w:p>
    <w:p w14:paraId="61F87495" w14:textId="77777777" w:rsidR="00645B63" w:rsidRPr="0008384B" w:rsidRDefault="00645B63" w:rsidP="00BB1248">
      <w:pPr>
        <w:jc w:val="both"/>
        <w:rPr>
          <w:rFonts w:ascii="Garamond" w:hAnsi="Garamond"/>
          <w:color w:val="000000" w:themeColor="text1"/>
          <w:sz w:val="20"/>
          <w:szCs w:val="20"/>
        </w:rPr>
      </w:pPr>
    </w:p>
    <w:p w14:paraId="139D5B43" w14:textId="77777777" w:rsidR="00645B63" w:rsidRPr="0008384B" w:rsidRDefault="00645B63" w:rsidP="00BB1248">
      <w:pPr>
        <w:jc w:val="both"/>
        <w:rPr>
          <w:rFonts w:ascii="Garamond" w:hAnsi="Garamond"/>
          <w:color w:val="000000" w:themeColor="text1"/>
          <w:sz w:val="20"/>
          <w:szCs w:val="20"/>
        </w:rPr>
      </w:pPr>
    </w:p>
    <w:p w14:paraId="16C2D8BB" w14:textId="77777777" w:rsidR="00645B63" w:rsidRPr="0008384B" w:rsidRDefault="00645B63" w:rsidP="00BB1248">
      <w:pPr>
        <w:jc w:val="both"/>
        <w:rPr>
          <w:rFonts w:ascii="Garamond" w:hAnsi="Garamond"/>
          <w:color w:val="000000" w:themeColor="text1"/>
          <w:sz w:val="20"/>
          <w:szCs w:val="20"/>
        </w:rPr>
      </w:pPr>
    </w:p>
    <w:p w14:paraId="4C014B09" w14:textId="77777777" w:rsidR="00645B63" w:rsidRPr="0008384B" w:rsidRDefault="00645B63" w:rsidP="00BB1248">
      <w:pPr>
        <w:jc w:val="both"/>
        <w:rPr>
          <w:rFonts w:ascii="Garamond" w:hAnsi="Garamond"/>
          <w:color w:val="000000" w:themeColor="text1"/>
          <w:sz w:val="20"/>
          <w:szCs w:val="20"/>
        </w:rPr>
      </w:pPr>
    </w:p>
    <w:p w14:paraId="68A86E96" w14:textId="77777777" w:rsidR="00645B63" w:rsidRPr="0008384B" w:rsidRDefault="00645B63" w:rsidP="00BB1248">
      <w:pPr>
        <w:jc w:val="both"/>
        <w:rPr>
          <w:rFonts w:ascii="Garamond" w:hAnsi="Garamond"/>
          <w:color w:val="000000" w:themeColor="text1"/>
          <w:sz w:val="20"/>
          <w:szCs w:val="20"/>
        </w:rPr>
      </w:pPr>
    </w:p>
    <w:p w14:paraId="20A753ED" w14:textId="77777777" w:rsidR="00645B63" w:rsidRPr="0008384B" w:rsidRDefault="00645B63" w:rsidP="00BB1248">
      <w:pPr>
        <w:jc w:val="both"/>
        <w:rPr>
          <w:rFonts w:ascii="Garamond" w:hAnsi="Garamond"/>
          <w:color w:val="000000" w:themeColor="text1"/>
          <w:sz w:val="20"/>
          <w:szCs w:val="20"/>
        </w:rPr>
      </w:pPr>
      <w:r w:rsidRPr="0008384B">
        <w:rPr>
          <w:rFonts w:ascii="Garamond" w:hAnsi="Garamond"/>
          <w:color w:val="000000" w:themeColor="text1"/>
          <w:sz w:val="20"/>
          <w:szCs w:val="20"/>
        </w:rPr>
        <w:br w:type="page"/>
      </w:r>
    </w:p>
    <w:p w14:paraId="4E4B5FFF" w14:textId="77777777" w:rsidR="00645B63" w:rsidRPr="0008384B" w:rsidRDefault="00645B63" w:rsidP="00BB1248">
      <w:pPr>
        <w:jc w:val="both"/>
        <w:rPr>
          <w:rFonts w:ascii="Garamond" w:hAnsi="Garamond"/>
          <w:color w:val="000000" w:themeColor="text1"/>
          <w:sz w:val="20"/>
          <w:szCs w:val="20"/>
        </w:rPr>
      </w:pPr>
      <w:r w:rsidRPr="0008384B">
        <w:rPr>
          <w:rFonts w:ascii="Garamond" w:hAnsi="Garamond"/>
          <w:color w:val="000000" w:themeColor="text1"/>
          <w:sz w:val="20"/>
          <w:szCs w:val="20"/>
        </w:rPr>
        <w:lastRenderedPageBreak/>
        <w:t>TÁTO ZMLUVA (ďalej len „</w:t>
      </w:r>
      <w:r w:rsidRPr="0008384B">
        <w:rPr>
          <w:rFonts w:ascii="Garamond" w:hAnsi="Garamond"/>
          <w:b/>
          <w:color w:val="000000" w:themeColor="text1"/>
          <w:sz w:val="20"/>
          <w:szCs w:val="20"/>
        </w:rPr>
        <w:t>Zmluva</w:t>
      </w:r>
      <w:r w:rsidRPr="0008384B">
        <w:rPr>
          <w:rFonts w:ascii="Garamond" w:hAnsi="Garamond"/>
          <w:color w:val="000000" w:themeColor="text1"/>
          <w:sz w:val="20"/>
          <w:szCs w:val="20"/>
        </w:rPr>
        <w:t>“) je uzatvorená nižšie uvedeného dňa medzi:</w:t>
      </w:r>
    </w:p>
    <w:p w14:paraId="3CAE9C9E" w14:textId="77777777" w:rsidR="00645B63" w:rsidRPr="0008384B" w:rsidRDefault="00645B63" w:rsidP="00BB1248">
      <w:pPr>
        <w:jc w:val="both"/>
        <w:rPr>
          <w:rFonts w:ascii="Garamond" w:hAnsi="Garamond"/>
          <w:color w:val="000000" w:themeColor="text1"/>
          <w:sz w:val="20"/>
          <w:szCs w:val="20"/>
        </w:rPr>
      </w:pPr>
    </w:p>
    <w:p w14:paraId="11BB3138" w14:textId="597EEFED" w:rsidR="00645B63" w:rsidRPr="00FB2AD5" w:rsidRDefault="00645B63">
      <w:pPr>
        <w:numPr>
          <w:ilvl w:val="0"/>
          <w:numId w:val="1"/>
        </w:numPr>
        <w:ind w:hanging="720"/>
        <w:contextualSpacing/>
        <w:jc w:val="both"/>
        <w:rPr>
          <w:rFonts w:ascii="Garamond" w:hAnsi="Garamond"/>
          <w:sz w:val="20"/>
          <w:szCs w:val="20"/>
          <w:lang w:eastAsia="cs-CZ"/>
        </w:rPr>
      </w:pPr>
      <w:r w:rsidRPr="0008384B">
        <w:rPr>
          <w:rFonts w:ascii="Garamond" w:hAnsi="Garamond"/>
          <w:b/>
          <w:bCs/>
          <w:color w:val="000000" w:themeColor="text1"/>
          <w:sz w:val="20"/>
          <w:szCs w:val="20"/>
          <w:lang w:eastAsia="cs-CZ"/>
        </w:rPr>
        <w:t>Dopravný podnik Bratislava, akciová spoločnosť</w:t>
      </w:r>
      <w:r w:rsidRPr="0008384B">
        <w:rPr>
          <w:rFonts w:ascii="Garamond" w:hAnsi="Garamond"/>
          <w:color w:val="000000" w:themeColor="text1"/>
          <w:sz w:val="20"/>
          <w:szCs w:val="20"/>
          <w:lang w:eastAsia="cs-CZ"/>
        </w:rPr>
        <w:t xml:space="preserve">, spoločnosť založená a existujúca podľa práva Slovenskej republiky, so sídlom Olejkárska 1, 814 52 Bratislava, IČO: 00 492 736, zapísaná v Obchodnom registri </w:t>
      </w:r>
      <w:r w:rsidR="00A82071">
        <w:rPr>
          <w:rFonts w:ascii="Garamond" w:hAnsi="Garamond"/>
          <w:color w:val="000000" w:themeColor="text1"/>
          <w:sz w:val="20"/>
          <w:szCs w:val="20"/>
          <w:lang w:eastAsia="cs-CZ"/>
        </w:rPr>
        <w:t>Mestsk</w:t>
      </w:r>
      <w:r w:rsidRPr="0008384B">
        <w:rPr>
          <w:rFonts w:ascii="Garamond" w:hAnsi="Garamond"/>
          <w:color w:val="000000" w:themeColor="text1"/>
          <w:sz w:val="20"/>
          <w:szCs w:val="20"/>
          <w:lang w:eastAsia="cs-CZ"/>
        </w:rPr>
        <w:t xml:space="preserve">ého súdu Bratislava </w:t>
      </w:r>
      <w:r w:rsidR="00A82071">
        <w:rPr>
          <w:rFonts w:ascii="Garamond" w:hAnsi="Garamond"/>
          <w:color w:val="000000" w:themeColor="text1"/>
          <w:sz w:val="20"/>
          <w:szCs w:val="20"/>
          <w:lang w:eastAsia="cs-CZ"/>
        </w:rPr>
        <w:t>II</w:t>
      </w:r>
      <w:r w:rsidRPr="0008384B">
        <w:rPr>
          <w:rFonts w:ascii="Garamond" w:hAnsi="Garamond"/>
          <w:color w:val="000000" w:themeColor="text1"/>
          <w:sz w:val="20"/>
          <w:szCs w:val="20"/>
          <w:lang w:eastAsia="cs-CZ"/>
        </w:rPr>
        <w:t>I, oddiel: Sa, vložka číslo: 607/B, DIČ: 2020298786, IČ DPH: SK2020298786, bankové spojenie: VÚB, a.</w:t>
      </w:r>
      <w:r w:rsidR="00F96E64">
        <w:rPr>
          <w:rFonts w:ascii="Garamond" w:hAnsi="Garamond"/>
          <w:color w:val="000000" w:themeColor="text1"/>
          <w:sz w:val="20"/>
          <w:szCs w:val="20"/>
          <w:lang w:eastAsia="cs-CZ"/>
        </w:rPr>
        <w:t xml:space="preserve"> </w:t>
      </w:r>
      <w:r w:rsidRPr="0008384B">
        <w:rPr>
          <w:rFonts w:ascii="Garamond" w:hAnsi="Garamond"/>
          <w:color w:val="000000" w:themeColor="text1"/>
          <w:sz w:val="20"/>
          <w:szCs w:val="20"/>
          <w:lang w:eastAsia="cs-CZ"/>
        </w:rPr>
        <w:t>s., číslo účtu</w:t>
      </w:r>
      <w:r w:rsidRPr="00CC5549">
        <w:rPr>
          <w:rFonts w:ascii="Garamond" w:hAnsi="Garamond"/>
          <w:color w:val="000000" w:themeColor="text1"/>
          <w:sz w:val="20"/>
          <w:szCs w:val="20"/>
          <w:lang w:eastAsia="cs-CZ"/>
        </w:rPr>
        <w:t xml:space="preserve">: 48009012/0200, IBAN: SK98 0200 0000 0000 4800 9012, BIC (SWIFT): SUBASKBX, štatutárny orgán: </w:t>
      </w:r>
      <w:r w:rsidR="00045391" w:rsidRPr="003E1B9D">
        <w:rPr>
          <w:rFonts w:ascii="Garamond" w:hAnsi="Garamond"/>
          <w:sz w:val="20"/>
          <w:szCs w:val="20"/>
          <w:lang w:eastAsia="cs-CZ"/>
        </w:rPr>
        <w:t>[</w:t>
      </w:r>
      <w:r w:rsidR="00045391" w:rsidRPr="003E1B9D">
        <w:rPr>
          <w:rFonts w:ascii="Garamond" w:hAnsi="Garamond"/>
          <w:sz w:val="20"/>
          <w:szCs w:val="20"/>
          <w:highlight w:val="yellow"/>
          <w:lang w:eastAsia="cs-CZ"/>
        </w:rPr>
        <w:t>doplniť</w:t>
      </w:r>
      <w:r w:rsidR="00045391" w:rsidRPr="003E1B9D">
        <w:rPr>
          <w:rFonts w:ascii="Garamond" w:hAnsi="Garamond"/>
          <w:sz w:val="20"/>
          <w:szCs w:val="20"/>
          <w:lang w:eastAsia="cs-CZ"/>
        </w:rPr>
        <w:t>]</w:t>
      </w:r>
      <w:r w:rsidR="00637ED2">
        <w:rPr>
          <w:rFonts w:ascii="Garamond" w:hAnsi="Garamond"/>
          <w:color w:val="000000" w:themeColor="text1"/>
          <w:sz w:val="20"/>
          <w:szCs w:val="20"/>
          <w:lang w:eastAsia="cs-CZ"/>
        </w:rPr>
        <w:t xml:space="preserve">a  </w:t>
      </w:r>
      <w:r w:rsidR="00045391" w:rsidRPr="003E1B9D">
        <w:rPr>
          <w:rFonts w:ascii="Garamond" w:hAnsi="Garamond"/>
          <w:sz w:val="20"/>
          <w:szCs w:val="20"/>
          <w:lang w:eastAsia="cs-CZ"/>
        </w:rPr>
        <w:t>[</w:t>
      </w:r>
      <w:r w:rsidR="00045391" w:rsidRPr="003E1B9D">
        <w:rPr>
          <w:rFonts w:ascii="Garamond" w:hAnsi="Garamond"/>
          <w:sz w:val="20"/>
          <w:szCs w:val="20"/>
          <w:highlight w:val="yellow"/>
          <w:lang w:eastAsia="cs-CZ"/>
        </w:rPr>
        <w:t>doplniť</w:t>
      </w:r>
      <w:r w:rsidR="00045391" w:rsidRPr="003E1B9D">
        <w:rPr>
          <w:rFonts w:ascii="Garamond" w:hAnsi="Garamond"/>
          <w:sz w:val="20"/>
          <w:szCs w:val="20"/>
          <w:lang w:eastAsia="cs-CZ"/>
        </w:rPr>
        <w:t>]</w:t>
      </w:r>
      <w:r w:rsidR="00637ED2">
        <w:rPr>
          <w:rFonts w:ascii="Garamond" w:hAnsi="Garamond"/>
          <w:color w:val="000000" w:themeColor="text1"/>
          <w:sz w:val="20"/>
          <w:szCs w:val="20"/>
          <w:lang w:eastAsia="cs-CZ"/>
        </w:rPr>
        <w:t>,</w:t>
      </w:r>
      <w:r w:rsidRPr="00CC5549">
        <w:rPr>
          <w:rFonts w:ascii="Garamond" w:hAnsi="Garamond"/>
          <w:color w:val="000000" w:themeColor="text1"/>
          <w:sz w:val="20"/>
          <w:szCs w:val="20"/>
          <w:lang w:eastAsia="cs-CZ"/>
        </w:rPr>
        <w:t xml:space="preserve"> kontaktná osoba pre tec</w:t>
      </w:r>
      <w:r w:rsidRPr="00CC5549">
        <w:rPr>
          <w:rFonts w:ascii="Garamond" w:hAnsi="Garamond"/>
          <w:sz w:val="20"/>
          <w:szCs w:val="20"/>
          <w:lang w:eastAsia="cs-CZ"/>
        </w:rPr>
        <w:t xml:space="preserve">hnické veci: </w:t>
      </w:r>
      <w:r w:rsidR="005C5D7D">
        <w:rPr>
          <w:rFonts w:ascii="Garamond" w:hAnsi="Garamond"/>
          <w:sz w:val="20"/>
          <w:szCs w:val="20"/>
        </w:rPr>
        <w:t>Viktor Krázel</w:t>
      </w:r>
      <w:r w:rsidR="00CC5549" w:rsidRPr="00CC5549">
        <w:rPr>
          <w:rFonts w:ascii="Garamond" w:hAnsi="Garamond"/>
          <w:sz w:val="20"/>
          <w:szCs w:val="20"/>
        </w:rPr>
        <w:t xml:space="preserve">, telefón: +421 </w:t>
      </w:r>
      <w:r w:rsidR="00B621ED">
        <w:rPr>
          <w:rFonts w:ascii="Garamond" w:hAnsi="Garamond"/>
          <w:sz w:val="20"/>
          <w:szCs w:val="20"/>
        </w:rPr>
        <w:t xml:space="preserve">(0)2 </w:t>
      </w:r>
      <w:r w:rsidR="00B621ED" w:rsidRPr="003D2CD4">
        <w:rPr>
          <w:rFonts w:ascii="Garamond" w:hAnsi="Garamond"/>
          <w:sz w:val="20"/>
          <w:szCs w:val="20"/>
        </w:rPr>
        <w:t xml:space="preserve">5950 </w:t>
      </w:r>
      <w:r w:rsidR="005C5D7D">
        <w:rPr>
          <w:rFonts w:ascii="Garamond" w:hAnsi="Garamond"/>
          <w:sz w:val="20"/>
          <w:szCs w:val="20"/>
        </w:rPr>
        <w:t>3222</w:t>
      </w:r>
      <w:r w:rsidR="003D2CD4">
        <w:rPr>
          <w:rFonts w:ascii="Garamond" w:hAnsi="Garamond"/>
          <w:sz w:val="20"/>
          <w:szCs w:val="20"/>
        </w:rPr>
        <w:t>,</w:t>
      </w:r>
      <w:r w:rsidR="00CC5549" w:rsidRPr="00CC5549">
        <w:rPr>
          <w:rFonts w:ascii="Garamond" w:hAnsi="Garamond"/>
          <w:sz w:val="20"/>
          <w:szCs w:val="20"/>
        </w:rPr>
        <w:t xml:space="preserve"> e-mail</w:t>
      </w:r>
      <w:r w:rsidR="00B621ED">
        <w:rPr>
          <w:rFonts w:ascii="Garamond" w:hAnsi="Garamond"/>
          <w:sz w:val="20"/>
          <w:szCs w:val="20"/>
        </w:rPr>
        <w:t xml:space="preserve">: </w:t>
      </w:r>
      <w:hyperlink r:id="rId8" w:history="1">
        <w:r w:rsidR="005C5D7D" w:rsidRPr="007757AA">
          <w:rPr>
            <w:rStyle w:val="Hypertextovprepojenie"/>
            <w:rFonts w:ascii="Garamond" w:hAnsi="Garamond"/>
            <w:sz w:val="20"/>
            <w:szCs w:val="20"/>
          </w:rPr>
          <w:t>krazel.viktor@dpb.sk</w:t>
        </w:r>
      </w:hyperlink>
      <w:r w:rsidRPr="00CC5549">
        <w:rPr>
          <w:rFonts w:ascii="Garamond" w:hAnsi="Garamond"/>
          <w:sz w:val="20"/>
          <w:szCs w:val="20"/>
          <w:lang w:eastAsia="cs-CZ"/>
        </w:rPr>
        <w:t xml:space="preserve">, kontaktná osoba pre zmluvné veci: </w:t>
      </w:r>
      <w:r w:rsidR="00637ED2">
        <w:rPr>
          <w:rFonts w:ascii="Garamond" w:hAnsi="Garamond"/>
          <w:sz w:val="20"/>
          <w:szCs w:val="20"/>
          <w:lang w:eastAsia="cs-CZ"/>
        </w:rPr>
        <w:t>Mgr. Eva Krokker Boleková</w:t>
      </w:r>
      <w:r w:rsidRPr="00CC5549">
        <w:rPr>
          <w:rFonts w:ascii="Garamond" w:hAnsi="Garamond"/>
          <w:sz w:val="20"/>
          <w:szCs w:val="20"/>
          <w:lang w:eastAsia="cs-CZ"/>
        </w:rPr>
        <w:t xml:space="preserve">, telefón: +421 (0)2 5950 </w:t>
      </w:r>
      <w:r w:rsidR="00637ED2">
        <w:rPr>
          <w:rFonts w:ascii="Garamond" w:hAnsi="Garamond"/>
          <w:sz w:val="20"/>
          <w:szCs w:val="20"/>
          <w:lang w:eastAsia="cs-CZ"/>
        </w:rPr>
        <w:t>1129</w:t>
      </w:r>
      <w:r w:rsidRPr="00CC5549">
        <w:rPr>
          <w:rFonts w:ascii="Garamond" w:hAnsi="Garamond"/>
          <w:sz w:val="20"/>
          <w:szCs w:val="20"/>
          <w:lang w:eastAsia="cs-CZ"/>
        </w:rPr>
        <w:t xml:space="preserve">, e-mail: </w:t>
      </w:r>
      <w:hyperlink r:id="rId9" w:history="1">
        <w:r w:rsidR="00637ED2" w:rsidRPr="00A62031">
          <w:rPr>
            <w:rStyle w:val="Hypertextovprepojenie"/>
            <w:rFonts w:ascii="Garamond" w:hAnsi="Garamond"/>
            <w:sz w:val="20"/>
            <w:szCs w:val="20"/>
            <w:lang w:eastAsia="cs-CZ"/>
          </w:rPr>
          <w:t>krokkerbolekova.eva@dpb.sk</w:t>
        </w:r>
      </w:hyperlink>
      <w:r w:rsidRPr="00CC5549">
        <w:rPr>
          <w:rFonts w:ascii="Garamond" w:hAnsi="Garamond"/>
          <w:sz w:val="20"/>
          <w:szCs w:val="20"/>
        </w:rPr>
        <w:t xml:space="preserve"> </w:t>
      </w:r>
      <w:r w:rsidRPr="00CC5549">
        <w:rPr>
          <w:rFonts w:ascii="Garamond" w:hAnsi="Garamond"/>
          <w:sz w:val="20"/>
          <w:szCs w:val="20"/>
          <w:lang w:eastAsia="cs-CZ"/>
        </w:rPr>
        <w:t>(ďalej len „</w:t>
      </w:r>
      <w:r w:rsidRPr="00CC5549">
        <w:rPr>
          <w:rFonts w:ascii="Garamond" w:hAnsi="Garamond"/>
          <w:b/>
          <w:sz w:val="20"/>
          <w:szCs w:val="20"/>
          <w:lang w:eastAsia="cs-CZ"/>
        </w:rPr>
        <w:t>Kupujúci</w:t>
      </w:r>
      <w:r w:rsidRPr="00CC5549">
        <w:rPr>
          <w:rFonts w:ascii="Garamond" w:hAnsi="Garamond"/>
          <w:sz w:val="20"/>
          <w:szCs w:val="20"/>
          <w:lang w:eastAsia="cs-CZ"/>
        </w:rPr>
        <w:t>”) na jednej strane; a</w:t>
      </w:r>
    </w:p>
    <w:p w14:paraId="555BE053" w14:textId="77777777" w:rsidR="00645B63" w:rsidRPr="00FB2AD5" w:rsidRDefault="00645B63" w:rsidP="00BB1248">
      <w:pPr>
        <w:jc w:val="both"/>
        <w:rPr>
          <w:rFonts w:ascii="Garamond" w:hAnsi="Garamond"/>
          <w:sz w:val="20"/>
          <w:szCs w:val="20"/>
        </w:rPr>
      </w:pPr>
    </w:p>
    <w:p w14:paraId="40B9A5B9" w14:textId="6F5DEEEB" w:rsidR="00026810" w:rsidRPr="00985236" w:rsidRDefault="00026810">
      <w:pPr>
        <w:pStyle w:val="Odsekzoznamu"/>
        <w:numPr>
          <w:ilvl w:val="0"/>
          <w:numId w:val="1"/>
        </w:numPr>
        <w:ind w:hanging="720"/>
        <w:contextualSpacing/>
        <w:jc w:val="both"/>
        <w:rPr>
          <w:rFonts w:ascii="Garamond" w:hAnsi="Garamond"/>
          <w:sz w:val="20"/>
          <w:szCs w:val="20"/>
        </w:rPr>
      </w:pPr>
      <w:bookmarkStart w:id="0" w:name="OLE_LINK1"/>
      <w:r w:rsidRPr="00985236">
        <w:rPr>
          <w:rFonts w:ascii="Garamond" w:hAnsi="Garamond"/>
          <w:b/>
          <w:sz w:val="20"/>
          <w:szCs w:val="20"/>
          <w:highlight w:val="yellow"/>
          <w:lang w:eastAsia="cs-CZ"/>
        </w:rPr>
        <w:t>[doplniť],</w:t>
      </w:r>
      <w:r w:rsidRPr="00985236">
        <w:rPr>
          <w:rFonts w:ascii="Garamond" w:hAnsi="Garamond"/>
          <w:sz w:val="20"/>
          <w:szCs w:val="20"/>
          <w:lang w:eastAsia="cs-CZ"/>
        </w:rPr>
        <w:t xml:space="preserve"> </w:t>
      </w:r>
      <w:bookmarkEnd w:id="0"/>
      <w:r w:rsidRPr="00985236">
        <w:rPr>
          <w:rFonts w:ascii="Garamond" w:hAnsi="Garamond"/>
          <w:sz w:val="20"/>
          <w:szCs w:val="20"/>
          <w:lang w:eastAsia="cs-CZ"/>
        </w:rPr>
        <w:t xml:space="preserve">spoločnosť založená a existujúca podľa práva </w:t>
      </w:r>
      <w:r w:rsidRPr="00985236">
        <w:rPr>
          <w:rFonts w:ascii="Garamond" w:hAnsi="Garamond"/>
          <w:sz w:val="20"/>
          <w:szCs w:val="20"/>
          <w:highlight w:val="yellow"/>
        </w:rPr>
        <w:t>[doplniť]</w:t>
      </w:r>
      <w:r w:rsidRPr="00985236">
        <w:rPr>
          <w:rFonts w:ascii="Garamond" w:hAnsi="Garamond"/>
          <w:sz w:val="20"/>
          <w:szCs w:val="20"/>
          <w:lang w:eastAsia="cs-CZ"/>
        </w:rPr>
        <w:t xml:space="preserve">, so sídlom </w:t>
      </w:r>
      <w:r w:rsidRPr="00985236">
        <w:rPr>
          <w:rFonts w:ascii="Garamond" w:hAnsi="Garamond"/>
          <w:sz w:val="20"/>
          <w:szCs w:val="20"/>
          <w:highlight w:val="yellow"/>
          <w:lang w:eastAsia="cs-CZ"/>
        </w:rPr>
        <w:t>[doplniť],</w:t>
      </w:r>
      <w:r w:rsidRPr="00985236">
        <w:rPr>
          <w:rFonts w:ascii="Garamond" w:hAnsi="Garamond"/>
          <w:sz w:val="20"/>
          <w:szCs w:val="20"/>
          <w:lang w:eastAsia="cs-CZ"/>
        </w:rPr>
        <w:t xml:space="preserve"> IČO: </w:t>
      </w:r>
      <w:r w:rsidRPr="00985236">
        <w:rPr>
          <w:rFonts w:ascii="Garamond" w:hAnsi="Garamond"/>
          <w:sz w:val="20"/>
          <w:szCs w:val="20"/>
          <w:highlight w:val="yellow"/>
          <w:lang w:eastAsia="cs-CZ"/>
        </w:rPr>
        <w:t>[doplniť],</w:t>
      </w:r>
      <w:r w:rsidRPr="00985236">
        <w:rPr>
          <w:rFonts w:ascii="Garamond" w:hAnsi="Garamond"/>
          <w:sz w:val="20"/>
          <w:szCs w:val="20"/>
        </w:rPr>
        <w:t xml:space="preserve"> </w:t>
      </w:r>
      <w:r w:rsidRPr="00985236">
        <w:rPr>
          <w:rFonts w:ascii="Garamond" w:hAnsi="Garamond"/>
          <w:sz w:val="20"/>
          <w:szCs w:val="20"/>
          <w:lang w:eastAsia="cs-CZ"/>
        </w:rPr>
        <w:t xml:space="preserve">zapísaná v obchodnom registri </w:t>
      </w:r>
      <w:r w:rsidRPr="00985236">
        <w:rPr>
          <w:rFonts w:ascii="Garamond" w:hAnsi="Garamond"/>
          <w:sz w:val="20"/>
          <w:szCs w:val="20"/>
          <w:highlight w:val="yellow"/>
          <w:lang w:eastAsia="cs-CZ"/>
        </w:rPr>
        <w:t>[doplniť]</w:t>
      </w:r>
      <w:r w:rsidRPr="00985236">
        <w:rPr>
          <w:rFonts w:ascii="Garamond" w:hAnsi="Garamond"/>
          <w:sz w:val="20"/>
          <w:szCs w:val="20"/>
          <w:lang w:eastAsia="cs-CZ"/>
        </w:rPr>
        <w:t>, oddiel</w:t>
      </w:r>
      <w:r w:rsidR="00B0124F">
        <w:rPr>
          <w:rFonts w:ascii="Garamond" w:hAnsi="Garamond"/>
          <w:sz w:val="20"/>
          <w:szCs w:val="20"/>
          <w:lang w:eastAsia="cs-CZ"/>
        </w:rPr>
        <w:t>:</w:t>
      </w:r>
      <w:r w:rsidRPr="00985236">
        <w:rPr>
          <w:rFonts w:ascii="Garamond" w:hAnsi="Garamond"/>
          <w:sz w:val="20"/>
          <w:szCs w:val="20"/>
          <w:lang w:eastAsia="cs-CZ"/>
        </w:rPr>
        <w:t xml:space="preserve"> </w:t>
      </w:r>
      <w:r w:rsidRPr="00985236">
        <w:rPr>
          <w:rFonts w:ascii="Garamond" w:hAnsi="Garamond"/>
          <w:sz w:val="20"/>
          <w:szCs w:val="20"/>
          <w:highlight w:val="yellow"/>
          <w:lang w:eastAsia="cs-CZ"/>
        </w:rPr>
        <w:t>[doplniť],</w:t>
      </w:r>
      <w:r w:rsidRPr="00985236">
        <w:rPr>
          <w:rFonts w:ascii="Garamond" w:hAnsi="Garamond"/>
          <w:sz w:val="20"/>
          <w:szCs w:val="20"/>
          <w:lang w:eastAsia="cs-CZ"/>
        </w:rPr>
        <w:t xml:space="preserve">  vložka číslo: </w:t>
      </w:r>
      <w:r w:rsidRPr="00985236">
        <w:rPr>
          <w:rFonts w:ascii="Garamond" w:hAnsi="Garamond"/>
          <w:sz w:val="20"/>
          <w:szCs w:val="20"/>
          <w:highlight w:val="yellow"/>
          <w:lang w:eastAsia="cs-CZ"/>
        </w:rPr>
        <w:t>[doplniť]</w:t>
      </w:r>
      <w:r w:rsidRPr="00985236">
        <w:rPr>
          <w:rFonts w:ascii="Garamond" w:hAnsi="Garamond"/>
          <w:sz w:val="20"/>
          <w:szCs w:val="20"/>
          <w:lang w:eastAsia="cs-CZ"/>
        </w:rPr>
        <w:t xml:space="preserve">, DIČ: </w:t>
      </w:r>
      <w:r w:rsidRPr="00985236">
        <w:rPr>
          <w:rFonts w:ascii="Garamond" w:hAnsi="Garamond"/>
          <w:sz w:val="20"/>
          <w:szCs w:val="20"/>
          <w:highlight w:val="yellow"/>
          <w:lang w:eastAsia="cs-CZ"/>
        </w:rPr>
        <w:t>[doplniť],</w:t>
      </w:r>
      <w:r w:rsidRPr="00985236">
        <w:rPr>
          <w:rFonts w:ascii="Garamond" w:hAnsi="Garamond"/>
          <w:sz w:val="20"/>
          <w:szCs w:val="20"/>
          <w:lang w:eastAsia="cs-CZ"/>
        </w:rPr>
        <w:t xml:space="preserve"> IČ DPH: </w:t>
      </w:r>
      <w:r w:rsidRPr="00985236">
        <w:rPr>
          <w:rFonts w:ascii="Garamond" w:hAnsi="Garamond"/>
          <w:sz w:val="20"/>
          <w:szCs w:val="20"/>
          <w:highlight w:val="yellow"/>
          <w:lang w:eastAsia="cs-CZ"/>
        </w:rPr>
        <w:t>[doplniť]</w:t>
      </w:r>
      <w:r w:rsidRPr="00985236">
        <w:rPr>
          <w:rFonts w:ascii="Garamond" w:hAnsi="Garamond"/>
          <w:sz w:val="20"/>
          <w:szCs w:val="20"/>
          <w:lang w:eastAsia="cs-CZ"/>
        </w:rPr>
        <w:t xml:space="preserve">, </w:t>
      </w:r>
      <w:r w:rsidRPr="00985236">
        <w:rPr>
          <w:rFonts w:ascii="Garamond" w:hAnsi="Garamond"/>
          <w:sz w:val="20"/>
          <w:szCs w:val="20"/>
        </w:rPr>
        <w:t xml:space="preserve">bankové spojenie: </w:t>
      </w:r>
      <w:r w:rsidRPr="00985236">
        <w:rPr>
          <w:rFonts w:ascii="Garamond" w:hAnsi="Garamond"/>
          <w:sz w:val="20"/>
          <w:szCs w:val="20"/>
          <w:highlight w:val="yellow"/>
          <w:lang w:eastAsia="cs-CZ"/>
        </w:rPr>
        <w:t>[doplniť],</w:t>
      </w:r>
      <w:r w:rsidRPr="00985236">
        <w:rPr>
          <w:rFonts w:ascii="Garamond" w:hAnsi="Garamond"/>
          <w:sz w:val="20"/>
          <w:szCs w:val="20"/>
          <w:lang w:eastAsia="cs-CZ"/>
        </w:rPr>
        <w:t xml:space="preserve"> číslo účtu: </w:t>
      </w:r>
      <w:r w:rsidRPr="00985236">
        <w:rPr>
          <w:rFonts w:ascii="Garamond" w:hAnsi="Garamond"/>
          <w:sz w:val="20"/>
          <w:szCs w:val="20"/>
          <w:highlight w:val="yellow"/>
          <w:lang w:eastAsia="cs-CZ"/>
        </w:rPr>
        <w:t>[doplniť],</w:t>
      </w:r>
      <w:r w:rsidRPr="00985236">
        <w:rPr>
          <w:rFonts w:ascii="Garamond" w:hAnsi="Garamond"/>
          <w:sz w:val="20"/>
          <w:szCs w:val="20"/>
          <w:lang w:eastAsia="cs-CZ"/>
        </w:rPr>
        <w:t xml:space="preserve"> IBAN: </w:t>
      </w:r>
      <w:r w:rsidRPr="00985236">
        <w:rPr>
          <w:rFonts w:ascii="Garamond" w:hAnsi="Garamond"/>
          <w:sz w:val="20"/>
          <w:szCs w:val="20"/>
          <w:highlight w:val="yellow"/>
          <w:lang w:eastAsia="cs-CZ"/>
        </w:rPr>
        <w:t>[doplniť]</w:t>
      </w:r>
      <w:r w:rsidRPr="00985236">
        <w:rPr>
          <w:rFonts w:ascii="Garamond" w:hAnsi="Garamond"/>
          <w:sz w:val="20"/>
          <w:szCs w:val="20"/>
          <w:lang w:eastAsia="cs-CZ"/>
        </w:rPr>
        <w:t xml:space="preserve">, BIC (SWIFT): </w:t>
      </w:r>
      <w:r w:rsidRPr="00985236">
        <w:rPr>
          <w:rFonts w:ascii="Garamond" w:hAnsi="Garamond"/>
          <w:sz w:val="20"/>
          <w:szCs w:val="20"/>
          <w:highlight w:val="yellow"/>
          <w:lang w:eastAsia="cs-CZ"/>
        </w:rPr>
        <w:t>[doplniť],</w:t>
      </w:r>
      <w:r w:rsidRPr="00985236">
        <w:rPr>
          <w:rFonts w:ascii="Garamond" w:hAnsi="Garamond"/>
          <w:sz w:val="20"/>
          <w:szCs w:val="20"/>
          <w:lang w:eastAsia="cs-CZ"/>
        </w:rPr>
        <w:t xml:space="preserve"> štatutárny orgán: </w:t>
      </w:r>
      <w:r w:rsidRPr="00985236">
        <w:rPr>
          <w:rFonts w:ascii="Garamond" w:hAnsi="Garamond"/>
          <w:sz w:val="20"/>
          <w:szCs w:val="20"/>
          <w:highlight w:val="yellow"/>
          <w:lang w:eastAsia="cs-CZ"/>
        </w:rPr>
        <w:t xml:space="preserve">[doplniť], </w:t>
      </w:r>
      <w:r w:rsidRPr="00985236">
        <w:rPr>
          <w:rFonts w:ascii="Garamond" w:hAnsi="Garamond"/>
          <w:sz w:val="20"/>
          <w:szCs w:val="20"/>
        </w:rPr>
        <w:t xml:space="preserve">kontaktná osoba pre technické veci: </w:t>
      </w:r>
      <w:r w:rsidRPr="00985236">
        <w:rPr>
          <w:rFonts w:ascii="Garamond" w:hAnsi="Garamond"/>
          <w:sz w:val="20"/>
          <w:szCs w:val="20"/>
          <w:highlight w:val="yellow"/>
        </w:rPr>
        <w:t>[doplniť]</w:t>
      </w:r>
      <w:r w:rsidRPr="00985236">
        <w:rPr>
          <w:rFonts w:ascii="Garamond" w:hAnsi="Garamond"/>
          <w:sz w:val="20"/>
          <w:szCs w:val="20"/>
        </w:rPr>
        <w:t xml:space="preserve">, telefón: </w:t>
      </w:r>
      <w:r w:rsidRPr="00985236">
        <w:rPr>
          <w:rFonts w:ascii="Garamond" w:hAnsi="Garamond"/>
          <w:sz w:val="20"/>
          <w:szCs w:val="20"/>
          <w:highlight w:val="yellow"/>
        </w:rPr>
        <w:t>[doplniť]</w:t>
      </w:r>
      <w:r w:rsidRPr="00985236">
        <w:rPr>
          <w:rFonts w:ascii="Garamond" w:hAnsi="Garamond"/>
          <w:sz w:val="20"/>
          <w:szCs w:val="20"/>
        </w:rPr>
        <w:t xml:space="preserve">, e-mail: </w:t>
      </w:r>
      <w:r w:rsidRPr="00985236">
        <w:rPr>
          <w:rFonts w:ascii="Garamond" w:hAnsi="Garamond"/>
          <w:sz w:val="20"/>
          <w:szCs w:val="20"/>
          <w:highlight w:val="yellow"/>
        </w:rPr>
        <w:t>[doplniť]</w:t>
      </w:r>
      <w:r w:rsidRPr="00985236">
        <w:rPr>
          <w:rFonts w:ascii="Garamond" w:hAnsi="Garamond"/>
          <w:sz w:val="20"/>
          <w:szCs w:val="20"/>
        </w:rPr>
        <w:t>, kontaktná osoba pre zmluvné veci</w:t>
      </w:r>
      <w:r w:rsidR="00B0124F">
        <w:rPr>
          <w:rFonts w:ascii="Garamond" w:hAnsi="Garamond"/>
          <w:sz w:val="20"/>
          <w:szCs w:val="20"/>
        </w:rPr>
        <w:t>:</w:t>
      </w:r>
      <w:r w:rsidRPr="00985236">
        <w:rPr>
          <w:rFonts w:ascii="Garamond" w:hAnsi="Garamond"/>
          <w:sz w:val="20"/>
          <w:szCs w:val="20"/>
        </w:rPr>
        <w:t xml:space="preserve"> </w:t>
      </w:r>
      <w:r w:rsidRPr="00985236">
        <w:rPr>
          <w:rFonts w:ascii="Garamond" w:hAnsi="Garamond"/>
          <w:sz w:val="20"/>
          <w:szCs w:val="20"/>
          <w:highlight w:val="yellow"/>
        </w:rPr>
        <w:t>[doplniť]</w:t>
      </w:r>
      <w:r w:rsidRPr="00985236">
        <w:rPr>
          <w:rFonts w:ascii="Garamond" w:hAnsi="Garamond"/>
          <w:sz w:val="20"/>
          <w:szCs w:val="20"/>
        </w:rPr>
        <w:t xml:space="preserve">, telefón: </w:t>
      </w:r>
      <w:r w:rsidRPr="00985236">
        <w:rPr>
          <w:rFonts w:ascii="Garamond" w:hAnsi="Garamond"/>
          <w:sz w:val="20"/>
          <w:szCs w:val="20"/>
          <w:highlight w:val="yellow"/>
        </w:rPr>
        <w:t>[doplniť]</w:t>
      </w:r>
      <w:r w:rsidRPr="00985236">
        <w:rPr>
          <w:rFonts w:ascii="Garamond" w:hAnsi="Garamond"/>
          <w:sz w:val="20"/>
          <w:szCs w:val="20"/>
        </w:rPr>
        <w:t xml:space="preserve">, e-mail: </w:t>
      </w:r>
      <w:r w:rsidRPr="00985236">
        <w:rPr>
          <w:rFonts w:ascii="Garamond" w:hAnsi="Garamond"/>
          <w:sz w:val="20"/>
          <w:szCs w:val="20"/>
          <w:highlight w:val="yellow"/>
        </w:rPr>
        <w:t>[doplniť]</w:t>
      </w:r>
      <w:r w:rsidRPr="00985236">
        <w:rPr>
          <w:rFonts w:ascii="Garamond" w:hAnsi="Garamond"/>
          <w:sz w:val="20"/>
          <w:szCs w:val="20"/>
          <w:lang w:eastAsia="cs-CZ"/>
        </w:rPr>
        <w:t xml:space="preserve"> (ďalej len „</w:t>
      </w:r>
      <w:r w:rsidRPr="00985236">
        <w:rPr>
          <w:rFonts w:ascii="Garamond" w:hAnsi="Garamond"/>
          <w:b/>
          <w:sz w:val="20"/>
          <w:szCs w:val="20"/>
          <w:lang w:eastAsia="cs-CZ"/>
        </w:rPr>
        <w:t>Predávajúci</w:t>
      </w:r>
      <w:r w:rsidRPr="00985236">
        <w:rPr>
          <w:rFonts w:ascii="Garamond" w:hAnsi="Garamond"/>
          <w:sz w:val="20"/>
          <w:szCs w:val="20"/>
          <w:lang w:eastAsia="cs-CZ"/>
        </w:rPr>
        <w:t>”) na druhej strane.</w:t>
      </w:r>
    </w:p>
    <w:p w14:paraId="2D176E51" w14:textId="1D725BD6" w:rsidR="00645B63" w:rsidRDefault="00645B63" w:rsidP="00BB1248">
      <w:pPr>
        <w:contextualSpacing/>
        <w:jc w:val="both"/>
        <w:rPr>
          <w:rFonts w:ascii="Garamond" w:hAnsi="Garamond"/>
          <w:color w:val="000000" w:themeColor="text1"/>
          <w:sz w:val="20"/>
          <w:szCs w:val="20"/>
          <w:lang w:eastAsia="cs-CZ"/>
        </w:rPr>
      </w:pPr>
    </w:p>
    <w:p w14:paraId="4739E214" w14:textId="77777777" w:rsidR="004C0E44" w:rsidRPr="0008384B" w:rsidRDefault="004C0E44" w:rsidP="00BB1248">
      <w:pPr>
        <w:contextualSpacing/>
        <w:jc w:val="both"/>
        <w:rPr>
          <w:rFonts w:ascii="Garamond" w:hAnsi="Garamond"/>
          <w:color w:val="000000" w:themeColor="text1"/>
          <w:sz w:val="20"/>
          <w:szCs w:val="20"/>
          <w:lang w:eastAsia="cs-CZ"/>
        </w:rPr>
      </w:pPr>
    </w:p>
    <w:p w14:paraId="76EFF788" w14:textId="77777777" w:rsidR="00645B63" w:rsidRPr="0008384B" w:rsidRDefault="00645B63" w:rsidP="00BB1248">
      <w:pPr>
        <w:jc w:val="both"/>
        <w:rPr>
          <w:rFonts w:ascii="Garamond" w:hAnsi="Garamond"/>
          <w:b/>
          <w:bCs/>
          <w:color w:val="000000" w:themeColor="text1"/>
          <w:sz w:val="20"/>
          <w:szCs w:val="20"/>
        </w:rPr>
      </w:pPr>
      <w:r w:rsidRPr="0008384B">
        <w:rPr>
          <w:rFonts w:ascii="Garamond" w:hAnsi="Garamond"/>
          <w:b/>
          <w:bCs/>
          <w:color w:val="000000" w:themeColor="text1"/>
          <w:sz w:val="20"/>
          <w:szCs w:val="20"/>
        </w:rPr>
        <w:t>Vzhľadom k tomu, že:</w:t>
      </w:r>
    </w:p>
    <w:p w14:paraId="6EF82200" w14:textId="77777777" w:rsidR="00645B63" w:rsidRPr="0008384B" w:rsidRDefault="00645B63" w:rsidP="007844B5">
      <w:pPr>
        <w:jc w:val="both"/>
        <w:rPr>
          <w:rFonts w:ascii="Garamond" w:hAnsi="Garamond"/>
          <w:color w:val="000000" w:themeColor="text1"/>
          <w:sz w:val="20"/>
          <w:szCs w:val="20"/>
        </w:rPr>
      </w:pPr>
    </w:p>
    <w:p w14:paraId="403D551C" w14:textId="67B4E407" w:rsidR="00645B63" w:rsidRPr="00D92C37" w:rsidRDefault="00645B63" w:rsidP="00D92C37">
      <w:pPr>
        <w:keepNext/>
        <w:widowControl w:val="0"/>
        <w:numPr>
          <w:ilvl w:val="0"/>
          <w:numId w:val="2"/>
        </w:numPr>
        <w:tabs>
          <w:tab w:val="num" w:pos="720"/>
        </w:tabs>
        <w:ind w:left="720"/>
        <w:jc w:val="both"/>
        <w:rPr>
          <w:rFonts w:ascii="Garamond" w:hAnsi="Garamond"/>
          <w:sz w:val="20"/>
          <w:szCs w:val="20"/>
        </w:rPr>
      </w:pPr>
      <w:r w:rsidRPr="0008384B">
        <w:rPr>
          <w:rFonts w:ascii="Garamond" w:hAnsi="Garamond"/>
          <w:color w:val="000000" w:themeColor="text1"/>
          <w:sz w:val="20"/>
          <w:szCs w:val="20"/>
        </w:rPr>
        <w:t xml:space="preserve">Kupujúci má záujem o dodanie </w:t>
      </w:r>
      <w:r w:rsidR="00CC5549">
        <w:rPr>
          <w:rFonts w:ascii="Garamond" w:hAnsi="Garamond"/>
          <w:color w:val="000000" w:themeColor="text1"/>
          <w:sz w:val="20"/>
          <w:szCs w:val="20"/>
        </w:rPr>
        <w:t>Tovaru</w:t>
      </w:r>
      <w:r w:rsidR="007844B5">
        <w:rPr>
          <w:rFonts w:ascii="Garamond" w:hAnsi="Garamond"/>
          <w:color w:val="000000" w:themeColor="text1"/>
          <w:sz w:val="20"/>
          <w:szCs w:val="20"/>
        </w:rPr>
        <w:t>,</w:t>
      </w:r>
      <w:r w:rsidR="003B5F1D">
        <w:rPr>
          <w:rFonts w:ascii="Garamond" w:hAnsi="Garamond"/>
          <w:color w:val="000000" w:themeColor="text1"/>
          <w:sz w:val="20"/>
          <w:szCs w:val="20"/>
        </w:rPr>
        <w:t xml:space="preserve"> z dôvodu </w:t>
      </w:r>
      <w:r w:rsidR="005C5D7D">
        <w:rPr>
          <w:rFonts w:ascii="Garamond" w:hAnsi="Garamond"/>
          <w:sz w:val="20"/>
          <w:szCs w:val="20"/>
        </w:rPr>
        <w:t xml:space="preserve">že zdvíhacie zariadenia, ktoré prevádzkuje kupujúci vyžadujú priebežné opravy a výmenu opotrebovaných náhradných dielov, prípadne je potrebná aj výmena zastaraných zariadení, </w:t>
      </w:r>
      <w:r w:rsidR="00DB5C93">
        <w:rPr>
          <w:rFonts w:ascii="Garamond" w:hAnsi="Garamond"/>
          <w:sz w:val="20"/>
          <w:szCs w:val="20"/>
        </w:rPr>
        <w:t xml:space="preserve">zákazku </w:t>
      </w:r>
      <w:r w:rsidR="005C5D7D">
        <w:rPr>
          <w:rFonts w:ascii="Garamond" w:hAnsi="Garamond"/>
          <w:sz w:val="20"/>
          <w:szCs w:val="20"/>
        </w:rPr>
        <w:t xml:space="preserve">označenú interným číslom </w:t>
      </w:r>
      <w:r w:rsidR="005C5D7D">
        <w:rPr>
          <w:rFonts w:ascii="Garamond" w:hAnsi="Garamond" w:cs="Garamond"/>
          <w:sz w:val="20"/>
          <w:szCs w:val="20"/>
        </w:rPr>
        <w:t xml:space="preserve">NL/DNS </w:t>
      </w:r>
      <w:r w:rsidR="00B54A82">
        <w:rPr>
          <w:rFonts w:ascii="Garamond" w:hAnsi="Garamond" w:cs="Garamond"/>
          <w:sz w:val="20"/>
          <w:szCs w:val="20"/>
        </w:rPr>
        <w:t>23</w:t>
      </w:r>
      <w:r w:rsidR="005C5D7D" w:rsidRPr="006B2508">
        <w:rPr>
          <w:rFonts w:ascii="Garamond" w:hAnsi="Garamond" w:cs="Garamond"/>
          <w:sz w:val="20"/>
          <w:szCs w:val="20"/>
        </w:rPr>
        <w:t>/20</w:t>
      </w:r>
      <w:r w:rsidR="005C5D7D">
        <w:rPr>
          <w:rFonts w:ascii="Garamond" w:hAnsi="Garamond" w:cs="Garamond"/>
          <w:sz w:val="20"/>
          <w:szCs w:val="20"/>
        </w:rPr>
        <w:t xml:space="preserve">22 na základe internej smernice ER 97/2017 o obstarávaní v podmienkach DPB, a.s., na predmet zákazky </w:t>
      </w:r>
      <w:r w:rsidR="005C5D7D">
        <w:rPr>
          <w:rFonts w:ascii="Garamond" w:hAnsi="Garamond"/>
          <w:sz w:val="20"/>
          <w:szCs w:val="20"/>
          <w:lang w:eastAsia="cs-CZ"/>
        </w:rPr>
        <w:t xml:space="preserve"> </w:t>
      </w:r>
      <w:r w:rsidR="005C5D7D" w:rsidRPr="006B2508">
        <w:rPr>
          <w:rFonts w:ascii="Garamond" w:hAnsi="Garamond"/>
          <w:sz w:val="20"/>
          <w:szCs w:val="20"/>
        </w:rPr>
        <w:t>„</w:t>
      </w:r>
      <w:r w:rsidR="005C5D7D">
        <w:rPr>
          <w:rFonts w:ascii="Garamond" w:hAnsi="Garamond"/>
          <w:b/>
          <w:sz w:val="20"/>
          <w:szCs w:val="20"/>
        </w:rPr>
        <w:t xml:space="preserve">DNS – Zdvíhacie zariadenia – dodávka, náhradné diely </w:t>
      </w:r>
      <w:r w:rsidR="005C5D7D" w:rsidRPr="006B2508">
        <w:rPr>
          <w:rFonts w:ascii="Garamond" w:hAnsi="Garamond"/>
          <w:sz w:val="20"/>
          <w:szCs w:val="20"/>
        </w:rPr>
        <w:t>“</w:t>
      </w:r>
      <w:r w:rsidR="005C5D7D">
        <w:rPr>
          <w:rFonts w:ascii="Garamond" w:hAnsi="Garamond"/>
          <w:sz w:val="20"/>
          <w:szCs w:val="20"/>
        </w:rPr>
        <w:t>;</w:t>
      </w:r>
    </w:p>
    <w:p w14:paraId="0BF6D76F" w14:textId="77777777" w:rsidR="00645B63" w:rsidRPr="0008384B" w:rsidRDefault="00645B63" w:rsidP="007844B5">
      <w:pPr>
        <w:ind w:left="720"/>
        <w:jc w:val="both"/>
        <w:rPr>
          <w:rFonts w:ascii="Garamond" w:hAnsi="Garamond"/>
          <w:color w:val="000000" w:themeColor="text1"/>
          <w:sz w:val="20"/>
          <w:szCs w:val="20"/>
        </w:rPr>
      </w:pPr>
    </w:p>
    <w:p w14:paraId="17B38303" w14:textId="54EEE6F1" w:rsidR="00645B63" w:rsidRPr="00CC5549" w:rsidRDefault="00645B63">
      <w:pPr>
        <w:numPr>
          <w:ilvl w:val="0"/>
          <w:numId w:val="2"/>
        </w:numPr>
        <w:tabs>
          <w:tab w:val="num" w:pos="720"/>
        </w:tabs>
        <w:ind w:left="720"/>
        <w:jc w:val="both"/>
        <w:rPr>
          <w:rFonts w:ascii="Garamond" w:hAnsi="Garamond"/>
          <w:color w:val="000000" w:themeColor="text1"/>
          <w:sz w:val="20"/>
          <w:szCs w:val="20"/>
        </w:rPr>
      </w:pPr>
      <w:r w:rsidRPr="00CC5549">
        <w:rPr>
          <w:rFonts w:ascii="Garamond" w:hAnsi="Garamond"/>
          <w:color w:val="000000" w:themeColor="text1"/>
          <w:sz w:val="20"/>
          <w:szCs w:val="20"/>
        </w:rPr>
        <w:t xml:space="preserve">Predávajúci </w:t>
      </w:r>
      <w:r w:rsidR="007844B5">
        <w:rPr>
          <w:rFonts w:ascii="Garamond" w:hAnsi="Garamond"/>
          <w:sz w:val="20"/>
          <w:szCs w:val="20"/>
        </w:rPr>
        <w:t xml:space="preserve">je </w:t>
      </w:r>
      <w:r w:rsidR="00CC5549" w:rsidRPr="00CC5549">
        <w:rPr>
          <w:rFonts w:ascii="Garamond" w:hAnsi="Garamond"/>
          <w:sz w:val="20"/>
          <w:szCs w:val="20"/>
        </w:rPr>
        <w:t xml:space="preserve">úspešným uchádzačom </w:t>
      </w:r>
      <w:r w:rsidR="005064B5">
        <w:rPr>
          <w:rFonts w:ascii="Garamond" w:hAnsi="Garamond"/>
          <w:sz w:val="20"/>
          <w:szCs w:val="20"/>
        </w:rPr>
        <w:t xml:space="preserve">realizovanej </w:t>
      </w:r>
      <w:r w:rsidR="007844B5">
        <w:rPr>
          <w:rFonts w:ascii="Garamond" w:hAnsi="Garamond"/>
          <w:sz w:val="20"/>
          <w:szCs w:val="20"/>
        </w:rPr>
        <w:t xml:space="preserve">zákazky </w:t>
      </w:r>
      <w:r w:rsidR="005064B5">
        <w:rPr>
          <w:rFonts w:ascii="Garamond" w:hAnsi="Garamond"/>
          <w:sz w:val="20"/>
          <w:szCs w:val="20"/>
        </w:rPr>
        <w:t>označenej</w:t>
      </w:r>
      <w:r w:rsidR="007844B5">
        <w:rPr>
          <w:rFonts w:ascii="Garamond" w:hAnsi="Garamond"/>
          <w:sz w:val="20"/>
          <w:szCs w:val="20"/>
        </w:rPr>
        <w:t xml:space="preserve"> </w:t>
      </w:r>
      <w:r w:rsidR="00B40971">
        <w:rPr>
          <w:rFonts w:ascii="Garamond" w:hAnsi="Garamond"/>
          <w:sz w:val="20"/>
          <w:szCs w:val="20"/>
          <w:lang w:eastAsia="cs-CZ"/>
        </w:rPr>
        <w:t>interným označením</w:t>
      </w:r>
      <w:r w:rsidR="004B112B">
        <w:rPr>
          <w:rFonts w:ascii="Garamond" w:hAnsi="Garamond"/>
          <w:sz w:val="20"/>
          <w:szCs w:val="20"/>
          <w:lang w:eastAsia="cs-CZ"/>
        </w:rPr>
        <w:t xml:space="preserve"> </w:t>
      </w:r>
      <w:r w:rsidR="005C5D7D">
        <w:rPr>
          <w:rFonts w:ascii="Garamond" w:hAnsi="Garamond"/>
          <w:sz w:val="20"/>
          <w:szCs w:val="20"/>
          <w:lang w:eastAsia="cs-CZ"/>
        </w:rPr>
        <w:t>NL/DNS</w:t>
      </w:r>
      <w:r w:rsidR="004B112B">
        <w:rPr>
          <w:rFonts w:ascii="Garamond" w:hAnsi="Garamond"/>
          <w:sz w:val="20"/>
          <w:szCs w:val="20"/>
          <w:lang w:eastAsia="cs-CZ"/>
        </w:rPr>
        <w:t xml:space="preserve"> </w:t>
      </w:r>
      <w:r w:rsidR="00B54A82">
        <w:rPr>
          <w:rFonts w:ascii="Garamond" w:hAnsi="Garamond"/>
          <w:sz w:val="20"/>
          <w:szCs w:val="20"/>
          <w:lang w:eastAsia="cs-CZ"/>
        </w:rPr>
        <w:t>23</w:t>
      </w:r>
      <w:r w:rsidR="004B112B">
        <w:rPr>
          <w:rFonts w:ascii="Garamond" w:hAnsi="Garamond"/>
          <w:sz w:val="20"/>
          <w:szCs w:val="20"/>
          <w:lang w:eastAsia="cs-CZ"/>
        </w:rPr>
        <w:t>/2022</w:t>
      </w:r>
      <w:r w:rsidR="007844B5">
        <w:rPr>
          <w:rFonts w:ascii="Garamond" w:hAnsi="Garamond"/>
          <w:sz w:val="20"/>
          <w:szCs w:val="20"/>
          <w:lang w:eastAsia="cs-CZ"/>
        </w:rPr>
        <w:t xml:space="preserve"> na predmet zákazky</w:t>
      </w:r>
      <w:r w:rsidR="00B40971">
        <w:rPr>
          <w:rFonts w:ascii="Garamond" w:hAnsi="Garamond"/>
          <w:sz w:val="20"/>
          <w:szCs w:val="20"/>
          <w:lang w:eastAsia="cs-CZ"/>
        </w:rPr>
        <w:t xml:space="preserve"> </w:t>
      </w:r>
      <w:r w:rsidR="007844B5">
        <w:rPr>
          <w:rFonts w:ascii="Garamond" w:hAnsi="Garamond"/>
          <w:sz w:val="20"/>
          <w:szCs w:val="20"/>
          <w:lang w:eastAsia="cs-CZ"/>
        </w:rPr>
        <w:t>„</w:t>
      </w:r>
      <w:r w:rsidR="005C5D7D">
        <w:rPr>
          <w:rFonts w:ascii="Garamond" w:hAnsi="Garamond"/>
          <w:b/>
          <w:sz w:val="20"/>
          <w:szCs w:val="20"/>
        </w:rPr>
        <w:t>DNS – Zdvíhacie zariadenia – dodávka, náhradné diely</w:t>
      </w:r>
      <w:r w:rsidR="007844B5" w:rsidRPr="00F96E64">
        <w:rPr>
          <w:rFonts w:ascii="Garamond" w:hAnsi="Garamond"/>
          <w:sz w:val="20"/>
          <w:szCs w:val="20"/>
        </w:rPr>
        <w:t>“</w:t>
      </w:r>
      <w:r w:rsidR="008969B6">
        <w:rPr>
          <w:rFonts w:ascii="Garamond" w:hAnsi="Garamond"/>
          <w:sz w:val="20"/>
          <w:szCs w:val="20"/>
        </w:rPr>
        <w:t xml:space="preserve"> „</w:t>
      </w:r>
      <w:bookmarkStart w:id="1" w:name="_Hlk125827532"/>
      <w:r w:rsidR="00855EAA" w:rsidRPr="00CB5065">
        <w:rPr>
          <w:rFonts w:ascii="Garamond" w:hAnsi="Garamond"/>
          <w:b/>
          <w:bCs/>
          <w:sz w:val="20"/>
          <w:szCs w:val="20"/>
        </w:rPr>
        <w:t xml:space="preserve">Dodávka 6 ks kanálových </w:t>
      </w:r>
      <w:proofErr w:type="spellStart"/>
      <w:r w:rsidR="00855EAA" w:rsidRPr="00CB5065">
        <w:rPr>
          <w:rFonts w:ascii="Garamond" w:hAnsi="Garamond"/>
          <w:b/>
          <w:bCs/>
          <w:sz w:val="20"/>
          <w:szCs w:val="20"/>
        </w:rPr>
        <w:t>zdvihákov</w:t>
      </w:r>
      <w:r w:rsidR="0029107D">
        <w:rPr>
          <w:rFonts w:ascii="Garamond" w:hAnsi="Garamond"/>
          <w:b/>
          <w:bCs/>
          <w:sz w:val="20"/>
          <w:szCs w:val="20"/>
        </w:rPr>
        <w:t>_č</w:t>
      </w:r>
      <w:proofErr w:type="spellEnd"/>
      <w:r w:rsidR="0029107D">
        <w:rPr>
          <w:rFonts w:ascii="Garamond" w:hAnsi="Garamond"/>
          <w:b/>
          <w:bCs/>
          <w:sz w:val="20"/>
          <w:szCs w:val="20"/>
        </w:rPr>
        <w:t>. 0</w:t>
      </w:r>
      <w:r w:rsidR="00855EAA">
        <w:rPr>
          <w:rFonts w:ascii="Garamond" w:hAnsi="Garamond"/>
          <w:b/>
          <w:bCs/>
          <w:sz w:val="20"/>
          <w:szCs w:val="20"/>
        </w:rPr>
        <w:t>3</w:t>
      </w:r>
      <w:r w:rsidR="0029107D">
        <w:rPr>
          <w:rFonts w:ascii="Garamond" w:hAnsi="Garamond"/>
          <w:b/>
          <w:bCs/>
          <w:sz w:val="20"/>
          <w:szCs w:val="20"/>
        </w:rPr>
        <w:t>_2025</w:t>
      </w:r>
      <w:bookmarkEnd w:id="1"/>
      <w:r w:rsidR="008969B6">
        <w:rPr>
          <w:rFonts w:ascii="Garamond" w:hAnsi="Garamond"/>
          <w:sz w:val="20"/>
          <w:szCs w:val="20"/>
        </w:rPr>
        <w:t>“</w:t>
      </w:r>
      <w:r w:rsidR="00B0124F">
        <w:rPr>
          <w:rFonts w:ascii="Garamond" w:hAnsi="Garamond"/>
          <w:color w:val="000000" w:themeColor="text1"/>
          <w:sz w:val="20"/>
          <w:szCs w:val="20"/>
        </w:rPr>
        <w:t>; a</w:t>
      </w:r>
    </w:p>
    <w:p w14:paraId="5CB5BAB8" w14:textId="77777777" w:rsidR="00645B63" w:rsidRPr="0008384B" w:rsidRDefault="00645B63" w:rsidP="007844B5">
      <w:pPr>
        <w:jc w:val="both"/>
        <w:rPr>
          <w:rFonts w:ascii="Garamond" w:hAnsi="Garamond"/>
          <w:color w:val="000000" w:themeColor="text1"/>
          <w:sz w:val="20"/>
          <w:szCs w:val="20"/>
        </w:rPr>
      </w:pPr>
    </w:p>
    <w:p w14:paraId="42C8FA43" w14:textId="77777777" w:rsidR="00645B63" w:rsidRPr="0008384B" w:rsidRDefault="00645B63">
      <w:pPr>
        <w:numPr>
          <w:ilvl w:val="0"/>
          <w:numId w:val="2"/>
        </w:numPr>
        <w:tabs>
          <w:tab w:val="num" w:pos="720"/>
        </w:tabs>
        <w:ind w:left="720"/>
        <w:jc w:val="both"/>
        <w:rPr>
          <w:rFonts w:ascii="Garamond" w:hAnsi="Garamond"/>
          <w:color w:val="000000" w:themeColor="text1"/>
          <w:sz w:val="20"/>
          <w:szCs w:val="20"/>
        </w:rPr>
      </w:pPr>
      <w:r w:rsidRPr="0008384B">
        <w:rPr>
          <w:rFonts w:ascii="Garamond" w:hAnsi="Garamond"/>
          <w:color w:val="000000" w:themeColor="text1"/>
          <w:sz w:val="20"/>
          <w:szCs w:val="20"/>
        </w:rPr>
        <w:t>Zmluvné strany majú záujem upraviť si vzájomné práva a po</w:t>
      </w:r>
      <w:r w:rsidR="00CC5549">
        <w:rPr>
          <w:rFonts w:ascii="Garamond" w:hAnsi="Garamond"/>
          <w:color w:val="000000" w:themeColor="text1"/>
          <w:sz w:val="20"/>
          <w:szCs w:val="20"/>
        </w:rPr>
        <w:t>vinnosti súvisiace s dodaním T</w:t>
      </w:r>
      <w:r w:rsidRPr="0008384B">
        <w:rPr>
          <w:rFonts w:ascii="Garamond" w:hAnsi="Garamond"/>
          <w:color w:val="000000" w:themeColor="text1"/>
          <w:sz w:val="20"/>
          <w:szCs w:val="20"/>
        </w:rPr>
        <w:t>ovaru;</w:t>
      </w:r>
    </w:p>
    <w:p w14:paraId="3335B8E1" w14:textId="12A30218" w:rsidR="00645B63" w:rsidRDefault="00645B63" w:rsidP="007844B5">
      <w:pPr>
        <w:jc w:val="both"/>
        <w:rPr>
          <w:rFonts w:ascii="Garamond" w:hAnsi="Garamond"/>
          <w:color w:val="000000" w:themeColor="text1"/>
          <w:sz w:val="20"/>
          <w:szCs w:val="20"/>
        </w:rPr>
      </w:pPr>
    </w:p>
    <w:p w14:paraId="12940A9E" w14:textId="77777777" w:rsidR="004C0E44" w:rsidRPr="0008384B" w:rsidRDefault="004C0E44" w:rsidP="007844B5">
      <w:pPr>
        <w:jc w:val="both"/>
        <w:rPr>
          <w:rFonts w:ascii="Garamond" w:hAnsi="Garamond"/>
          <w:color w:val="000000" w:themeColor="text1"/>
          <w:sz w:val="20"/>
          <w:szCs w:val="20"/>
        </w:rPr>
      </w:pPr>
    </w:p>
    <w:p w14:paraId="15CD0CBA" w14:textId="77777777" w:rsidR="00A10743" w:rsidRPr="00115221" w:rsidRDefault="00A10743" w:rsidP="007844B5">
      <w:pPr>
        <w:jc w:val="both"/>
        <w:rPr>
          <w:rFonts w:ascii="Garamond" w:hAnsi="Garamond"/>
          <w:b/>
          <w:sz w:val="20"/>
          <w:szCs w:val="20"/>
        </w:rPr>
      </w:pPr>
      <w:r w:rsidRPr="00115221">
        <w:rPr>
          <w:rFonts w:ascii="Garamond" w:hAnsi="Garamond"/>
          <w:b/>
          <w:sz w:val="20"/>
          <w:szCs w:val="20"/>
        </w:rPr>
        <w:t>DOHODLO SA nasledovne:</w:t>
      </w:r>
    </w:p>
    <w:p w14:paraId="06B9710F" w14:textId="77777777" w:rsidR="00645B63" w:rsidRPr="0008384B" w:rsidRDefault="00645B63" w:rsidP="007844B5">
      <w:pPr>
        <w:jc w:val="both"/>
        <w:rPr>
          <w:rFonts w:ascii="Garamond" w:hAnsi="Garamond"/>
          <w:b/>
          <w:color w:val="000000" w:themeColor="text1"/>
          <w:sz w:val="20"/>
          <w:szCs w:val="20"/>
        </w:rPr>
      </w:pPr>
    </w:p>
    <w:p w14:paraId="133301CD" w14:textId="77777777" w:rsidR="00645B63" w:rsidRPr="0008384B" w:rsidRDefault="00645B63">
      <w:pPr>
        <w:pStyle w:val="Nadpis2"/>
        <w:keepLines w:val="0"/>
        <w:numPr>
          <w:ilvl w:val="0"/>
          <w:numId w:val="6"/>
        </w:numPr>
        <w:tabs>
          <w:tab w:val="left" w:pos="720"/>
        </w:tabs>
        <w:spacing w:before="0"/>
        <w:ind w:hanging="720"/>
        <w:jc w:val="both"/>
        <w:rPr>
          <w:rFonts w:ascii="Garamond" w:hAnsi="Garamond"/>
          <w:caps/>
          <w:color w:val="000000" w:themeColor="text1"/>
          <w:sz w:val="20"/>
          <w:szCs w:val="20"/>
        </w:rPr>
      </w:pPr>
      <w:r w:rsidRPr="0008384B">
        <w:rPr>
          <w:rFonts w:ascii="Garamond" w:hAnsi="Garamond"/>
          <w:caps/>
          <w:color w:val="000000" w:themeColor="text1"/>
          <w:sz w:val="20"/>
          <w:szCs w:val="20"/>
        </w:rPr>
        <w:t>Definície a interpretácia zmluvných ustanovení</w:t>
      </w:r>
    </w:p>
    <w:p w14:paraId="26D8D58A" w14:textId="77777777" w:rsidR="00645B63" w:rsidRPr="0008384B" w:rsidRDefault="00645B63" w:rsidP="007844B5">
      <w:pPr>
        <w:jc w:val="both"/>
        <w:rPr>
          <w:rFonts w:ascii="Garamond" w:hAnsi="Garamond"/>
          <w:b/>
          <w:color w:val="000000" w:themeColor="text1"/>
          <w:sz w:val="20"/>
          <w:szCs w:val="20"/>
        </w:rPr>
      </w:pPr>
    </w:p>
    <w:p w14:paraId="6784CE38" w14:textId="77777777" w:rsidR="00645B63" w:rsidRPr="0008384B" w:rsidRDefault="00645B63">
      <w:pPr>
        <w:numPr>
          <w:ilvl w:val="1"/>
          <w:numId w:val="3"/>
        </w:numPr>
        <w:jc w:val="both"/>
        <w:rPr>
          <w:rFonts w:ascii="Garamond" w:hAnsi="Garamond"/>
          <w:color w:val="000000" w:themeColor="text1"/>
          <w:sz w:val="20"/>
          <w:szCs w:val="20"/>
          <w:lang w:eastAsia="cs-CZ"/>
        </w:rPr>
      </w:pPr>
      <w:r w:rsidRPr="0008384B">
        <w:rPr>
          <w:rFonts w:ascii="Garamond" w:hAnsi="Garamond"/>
          <w:color w:val="000000" w:themeColor="text1"/>
          <w:sz w:val="20"/>
          <w:szCs w:val="20"/>
          <w:lang w:eastAsia="cs-CZ"/>
        </w:rPr>
        <w:t xml:space="preserve">Pokiaľ nebude ďalej uvedené inak, výrazy použité v Zmluve s veľkými začiatočnými písmenami budú mať nasledovný význam: </w:t>
      </w:r>
    </w:p>
    <w:p w14:paraId="6CE8384C" w14:textId="77777777" w:rsidR="00645B63" w:rsidRPr="0008384B" w:rsidRDefault="00645B63" w:rsidP="007844B5">
      <w:pPr>
        <w:contextualSpacing/>
        <w:jc w:val="both"/>
        <w:rPr>
          <w:rFonts w:ascii="Garamond" w:hAnsi="Garamond"/>
          <w:color w:val="000000" w:themeColor="text1"/>
          <w:sz w:val="20"/>
          <w:szCs w:val="20"/>
          <w:lang w:eastAsia="cs-CZ"/>
        </w:rPr>
      </w:pPr>
    </w:p>
    <w:p w14:paraId="23C4A26A" w14:textId="74D5C25A" w:rsidR="00645B63" w:rsidRPr="00F74F7F" w:rsidRDefault="00645B63">
      <w:pPr>
        <w:numPr>
          <w:ilvl w:val="0"/>
          <w:numId w:val="4"/>
        </w:numPr>
        <w:ind w:left="1418" w:hanging="709"/>
        <w:contextualSpacing/>
        <w:jc w:val="both"/>
        <w:rPr>
          <w:rFonts w:ascii="Garamond" w:hAnsi="Garamond"/>
          <w:b/>
          <w:color w:val="000000" w:themeColor="text1"/>
          <w:sz w:val="20"/>
          <w:szCs w:val="20"/>
          <w:lang w:eastAsia="cs-CZ"/>
        </w:rPr>
      </w:pPr>
      <w:r w:rsidRPr="003E1B9D">
        <w:rPr>
          <w:rFonts w:ascii="Garamond" w:hAnsi="Garamond"/>
          <w:b/>
          <w:color w:val="000000" w:themeColor="text1"/>
          <w:sz w:val="20"/>
          <w:szCs w:val="20"/>
          <w:lang w:eastAsia="cs-CZ"/>
        </w:rPr>
        <w:t>Kúpna cena</w:t>
      </w:r>
      <w:r w:rsidRPr="003E1B9D">
        <w:rPr>
          <w:rFonts w:ascii="Garamond" w:hAnsi="Garamond"/>
          <w:color w:val="000000" w:themeColor="text1"/>
          <w:sz w:val="20"/>
          <w:szCs w:val="20"/>
          <w:lang w:eastAsia="cs-CZ"/>
        </w:rPr>
        <w:t xml:space="preserve"> znamená </w:t>
      </w:r>
      <w:r w:rsidR="003E1B9D" w:rsidRPr="003E1B9D">
        <w:rPr>
          <w:rFonts w:ascii="Garamond" w:hAnsi="Garamond"/>
          <w:color w:val="000000" w:themeColor="text1"/>
          <w:sz w:val="20"/>
          <w:szCs w:val="20"/>
          <w:lang w:eastAsia="cs-CZ"/>
        </w:rPr>
        <w:t xml:space="preserve">celková </w:t>
      </w:r>
      <w:r w:rsidRPr="003E1B9D">
        <w:rPr>
          <w:rFonts w:ascii="Garamond" w:hAnsi="Garamond"/>
          <w:color w:val="000000" w:themeColor="text1"/>
          <w:sz w:val="20"/>
          <w:szCs w:val="20"/>
          <w:lang w:eastAsia="cs-CZ"/>
        </w:rPr>
        <w:t xml:space="preserve">cena za dodanie Tovaru </w:t>
      </w:r>
      <w:r w:rsidR="003E1B9D" w:rsidRPr="003E1B9D">
        <w:rPr>
          <w:rFonts w:ascii="Garamond" w:hAnsi="Garamond"/>
          <w:sz w:val="20"/>
          <w:szCs w:val="20"/>
          <w:lang w:eastAsia="cs-CZ"/>
        </w:rPr>
        <w:t xml:space="preserve">vo výške </w:t>
      </w:r>
      <w:r w:rsidR="00812CFC" w:rsidRPr="00985236">
        <w:rPr>
          <w:rFonts w:ascii="Garamond" w:hAnsi="Garamond"/>
          <w:sz w:val="20"/>
          <w:szCs w:val="20"/>
          <w:highlight w:val="yellow"/>
          <w:lang w:eastAsia="cs-CZ"/>
        </w:rPr>
        <w:t>[doplniť]</w:t>
      </w:r>
      <w:r w:rsidR="00812CFC">
        <w:rPr>
          <w:rFonts w:ascii="Garamond" w:hAnsi="Garamond"/>
          <w:sz w:val="20"/>
          <w:szCs w:val="20"/>
          <w:lang w:eastAsia="cs-CZ"/>
        </w:rPr>
        <w:t xml:space="preserve"> </w:t>
      </w:r>
      <w:r w:rsidR="003E1B9D" w:rsidRPr="003E1B9D">
        <w:rPr>
          <w:rFonts w:ascii="Garamond" w:eastAsia="Calibri" w:hAnsi="Garamond"/>
          <w:sz w:val="20"/>
          <w:szCs w:val="20"/>
        </w:rPr>
        <w:t>(</w:t>
      </w:r>
      <w:r w:rsidR="00812CFC" w:rsidRPr="00985236">
        <w:rPr>
          <w:rFonts w:ascii="Garamond" w:hAnsi="Garamond"/>
          <w:sz w:val="20"/>
          <w:szCs w:val="20"/>
          <w:highlight w:val="yellow"/>
          <w:lang w:eastAsia="cs-CZ"/>
        </w:rPr>
        <w:t>[doplniť]</w:t>
      </w:r>
      <w:r w:rsidR="003E1B9D" w:rsidRPr="003E1B9D">
        <w:rPr>
          <w:rFonts w:ascii="Garamond" w:hAnsi="Garamond"/>
          <w:sz w:val="20"/>
          <w:szCs w:val="20"/>
          <w:lang w:eastAsia="cs-CZ"/>
        </w:rPr>
        <w:t>)</w:t>
      </w:r>
      <w:r w:rsidR="00B34985">
        <w:rPr>
          <w:rFonts w:ascii="Garamond" w:hAnsi="Garamond"/>
          <w:sz w:val="20"/>
          <w:szCs w:val="20"/>
          <w:lang w:eastAsia="cs-CZ"/>
        </w:rPr>
        <w:t xml:space="preserve"> bez DPH</w:t>
      </w:r>
      <w:r w:rsidRPr="003E1B9D">
        <w:rPr>
          <w:rFonts w:ascii="Garamond" w:hAnsi="Garamond"/>
          <w:color w:val="000000" w:themeColor="text1"/>
          <w:sz w:val="20"/>
          <w:szCs w:val="20"/>
          <w:lang w:eastAsia="cs-CZ"/>
        </w:rPr>
        <w:t>;</w:t>
      </w:r>
    </w:p>
    <w:p w14:paraId="478DF001" w14:textId="77777777" w:rsidR="00F74F7F" w:rsidRPr="00F74F7F" w:rsidRDefault="00F74F7F" w:rsidP="00F74F7F">
      <w:pPr>
        <w:ind w:left="1418"/>
        <w:contextualSpacing/>
        <w:jc w:val="both"/>
        <w:rPr>
          <w:rFonts w:ascii="Garamond" w:hAnsi="Garamond"/>
          <w:b/>
          <w:color w:val="000000" w:themeColor="text1"/>
          <w:sz w:val="20"/>
          <w:szCs w:val="20"/>
          <w:lang w:eastAsia="cs-CZ"/>
        </w:rPr>
      </w:pPr>
    </w:p>
    <w:p w14:paraId="4B6F9E83" w14:textId="7EB6AA62" w:rsidR="00F74F7F" w:rsidRPr="00F74F7F" w:rsidRDefault="00F74F7F">
      <w:pPr>
        <w:numPr>
          <w:ilvl w:val="0"/>
          <w:numId w:val="4"/>
        </w:numPr>
        <w:ind w:left="1418" w:hanging="709"/>
        <w:contextualSpacing/>
        <w:jc w:val="both"/>
        <w:rPr>
          <w:rFonts w:ascii="Garamond" w:hAnsi="Garamond"/>
          <w:b/>
          <w:color w:val="000000" w:themeColor="text1"/>
          <w:sz w:val="20"/>
          <w:szCs w:val="20"/>
          <w:lang w:eastAsia="cs-CZ"/>
        </w:rPr>
      </w:pPr>
      <w:r w:rsidRPr="0079592A">
        <w:rPr>
          <w:rFonts w:ascii="Garamond" w:hAnsi="Garamond"/>
          <w:b/>
          <w:color w:val="000000" w:themeColor="text1"/>
          <w:sz w:val="20"/>
          <w:szCs w:val="20"/>
        </w:rPr>
        <w:t>Tovar</w:t>
      </w:r>
      <w:r w:rsidRPr="0079592A">
        <w:rPr>
          <w:rFonts w:ascii="Garamond" w:hAnsi="Garamond"/>
          <w:color w:val="000000" w:themeColor="text1"/>
          <w:sz w:val="20"/>
          <w:szCs w:val="20"/>
        </w:rPr>
        <w:t xml:space="preserve"> znamená </w:t>
      </w:r>
      <w:r w:rsidR="005C5D7D">
        <w:rPr>
          <w:rFonts w:ascii="Garamond" w:hAnsi="Garamond"/>
          <w:color w:val="000000" w:themeColor="text1"/>
          <w:sz w:val="20"/>
          <w:szCs w:val="20"/>
        </w:rPr>
        <w:t>nové zdvíhacie zariadenia a náhradné diely pre zdvíhacie zariadenia</w:t>
      </w:r>
      <w:r w:rsidRPr="0079592A">
        <w:rPr>
          <w:rFonts w:ascii="Garamond" w:hAnsi="Garamond"/>
          <w:color w:val="000000" w:themeColor="text1"/>
          <w:sz w:val="20"/>
          <w:szCs w:val="20"/>
        </w:rPr>
        <w:t>; Tovar je ďalej bližšie špecifikovaný v Prílohe 1</w:t>
      </w:r>
      <w:r w:rsidR="00650DC3">
        <w:rPr>
          <w:rFonts w:ascii="Garamond" w:hAnsi="Garamond"/>
          <w:color w:val="000000" w:themeColor="text1"/>
          <w:sz w:val="20"/>
          <w:szCs w:val="20"/>
        </w:rPr>
        <w:t xml:space="preserve"> ŠPECIFIKÁCIA TOVARU </w:t>
      </w:r>
      <w:r w:rsidRPr="0079592A">
        <w:rPr>
          <w:rFonts w:ascii="Garamond" w:hAnsi="Garamond"/>
          <w:color w:val="000000" w:themeColor="text1"/>
          <w:sz w:val="20"/>
          <w:szCs w:val="20"/>
        </w:rPr>
        <w:t>Zmluvy (ďalej len „</w:t>
      </w:r>
      <w:r w:rsidRPr="0079592A">
        <w:rPr>
          <w:rFonts w:ascii="Garamond" w:hAnsi="Garamond"/>
          <w:b/>
          <w:color w:val="000000" w:themeColor="text1"/>
          <w:sz w:val="20"/>
          <w:szCs w:val="20"/>
        </w:rPr>
        <w:t>Príloha 1 Zmluvy</w:t>
      </w:r>
      <w:r w:rsidRPr="0079592A">
        <w:rPr>
          <w:rFonts w:ascii="Garamond" w:hAnsi="Garamond"/>
          <w:color w:val="000000" w:themeColor="text1"/>
          <w:sz w:val="20"/>
          <w:szCs w:val="20"/>
        </w:rPr>
        <w:t xml:space="preserve">“); </w:t>
      </w:r>
    </w:p>
    <w:p w14:paraId="49977813" w14:textId="77777777" w:rsidR="00645B63" w:rsidRPr="0008384B" w:rsidRDefault="00645B63" w:rsidP="007844B5">
      <w:pPr>
        <w:ind w:left="1418"/>
        <w:contextualSpacing/>
        <w:jc w:val="both"/>
        <w:rPr>
          <w:rFonts w:ascii="Garamond" w:hAnsi="Garamond"/>
          <w:b/>
          <w:color w:val="000000" w:themeColor="text1"/>
          <w:sz w:val="20"/>
          <w:szCs w:val="20"/>
          <w:lang w:eastAsia="cs-CZ"/>
        </w:rPr>
      </w:pPr>
    </w:p>
    <w:p w14:paraId="1685216C" w14:textId="16700469" w:rsidR="001A5161" w:rsidRPr="004622B0" w:rsidRDefault="001A5161">
      <w:pPr>
        <w:numPr>
          <w:ilvl w:val="0"/>
          <w:numId w:val="4"/>
        </w:numPr>
        <w:ind w:left="1418" w:hanging="709"/>
        <w:contextualSpacing/>
        <w:jc w:val="both"/>
        <w:rPr>
          <w:rFonts w:ascii="Garamond" w:hAnsi="Garamond"/>
          <w:b/>
          <w:color w:val="000000" w:themeColor="text1"/>
          <w:sz w:val="20"/>
          <w:szCs w:val="20"/>
          <w:lang w:eastAsia="cs-CZ"/>
        </w:rPr>
      </w:pPr>
      <w:r w:rsidRPr="004622B0">
        <w:rPr>
          <w:rFonts w:ascii="Garamond" w:hAnsi="Garamond"/>
          <w:b/>
          <w:color w:val="000000" w:themeColor="text1"/>
          <w:sz w:val="20"/>
          <w:szCs w:val="20"/>
          <w:lang w:eastAsia="cs-CZ"/>
        </w:rPr>
        <w:t xml:space="preserve">Miesto dodania </w:t>
      </w:r>
      <w:r w:rsidRPr="004622B0">
        <w:rPr>
          <w:rFonts w:ascii="Garamond" w:hAnsi="Garamond"/>
          <w:color w:val="000000" w:themeColor="text1"/>
          <w:sz w:val="20"/>
          <w:szCs w:val="20"/>
          <w:lang w:eastAsia="cs-CZ"/>
        </w:rPr>
        <w:t>znamená</w:t>
      </w:r>
      <w:r w:rsidRPr="004622B0">
        <w:rPr>
          <w:rFonts w:ascii="Garamond" w:hAnsi="Garamond" w:cs="Arial"/>
          <w:sz w:val="20"/>
          <w:szCs w:val="20"/>
        </w:rPr>
        <w:t xml:space="preserve"> </w:t>
      </w:r>
      <w:r w:rsidR="005C5D7D">
        <w:rPr>
          <w:rFonts w:ascii="Garamond" w:hAnsi="Garamond"/>
          <w:sz w:val="20"/>
          <w:szCs w:val="20"/>
          <w:lang w:eastAsia="cs-CZ"/>
        </w:rPr>
        <w:t>vozov</w:t>
      </w:r>
      <w:r w:rsidR="004351FA">
        <w:rPr>
          <w:rFonts w:ascii="Garamond" w:hAnsi="Garamond"/>
          <w:sz w:val="20"/>
          <w:szCs w:val="20"/>
          <w:lang w:eastAsia="cs-CZ"/>
        </w:rPr>
        <w:t>ňa</w:t>
      </w:r>
      <w:r w:rsidR="005C5D7D">
        <w:rPr>
          <w:rFonts w:ascii="Garamond" w:hAnsi="Garamond"/>
          <w:sz w:val="20"/>
          <w:szCs w:val="20"/>
          <w:lang w:eastAsia="cs-CZ"/>
        </w:rPr>
        <w:t xml:space="preserve"> </w:t>
      </w:r>
      <w:r w:rsidR="004351FA">
        <w:rPr>
          <w:rFonts w:ascii="Garamond" w:hAnsi="Garamond"/>
          <w:sz w:val="20"/>
          <w:szCs w:val="20"/>
          <w:lang w:eastAsia="cs-CZ"/>
        </w:rPr>
        <w:t xml:space="preserve">Trnávka </w:t>
      </w:r>
      <w:r w:rsidR="005C5D7D">
        <w:rPr>
          <w:rFonts w:ascii="Garamond" w:hAnsi="Garamond"/>
          <w:sz w:val="20"/>
          <w:szCs w:val="20"/>
          <w:lang w:eastAsia="cs-CZ"/>
        </w:rPr>
        <w:t xml:space="preserve"> v</w:t>
      </w:r>
      <w:r w:rsidR="004351FA">
        <w:rPr>
          <w:rFonts w:ascii="Garamond" w:hAnsi="Garamond"/>
          <w:sz w:val="20"/>
          <w:szCs w:val="20"/>
          <w:lang w:eastAsia="cs-CZ"/>
        </w:rPr>
        <w:t> </w:t>
      </w:r>
      <w:r w:rsidR="005C5D7D">
        <w:rPr>
          <w:rFonts w:ascii="Garamond" w:hAnsi="Garamond"/>
          <w:sz w:val="20"/>
          <w:szCs w:val="20"/>
          <w:lang w:eastAsia="cs-CZ"/>
        </w:rPr>
        <w:t>Bratislave</w:t>
      </w:r>
      <w:r w:rsidR="004351FA">
        <w:rPr>
          <w:rFonts w:ascii="Garamond" w:hAnsi="Garamond"/>
          <w:sz w:val="20"/>
          <w:szCs w:val="20"/>
          <w:lang w:eastAsia="cs-CZ"/>
        </w:rPr>
        <w:t>, dielňa cestných motorových vozidiel Kupujúceho</w:t>
      </w:r>
      <w:r w:rsidRPr="00D43934">
        <w:rPr>
          <w:rFonts w:ascii="Garamond" w:hAnsi="Garamond"/>
          <w:sz w:val="20"/>
          <w:szCs w:val="20"/>
        </w:rPr>
        <w:t>;</w:t>
      </w:r>
    </w:p>
    <w:p w14:paraId="0C5FFB4A" w14:textId="77777777" w:rsidR="001A5161" w:rsidRPr="004622B0" w:rsidRDefault="001A5161" w:rsidP="007844B5">
      <w:pPr>
        <w:pStyle w:val="Odsekzoznamu"/>
        <w:ind w:hanging="567"/>
        <w:rPr>
          <w:rFonts w:ascii="Garamond" w:hAnsi="Garamond"/>
          <w:b/>
          <w:color w:val="000000" w:themeColor="text1"/>
          <w:sz w:val="20"/>
          <w:szCs w:val="20"/>
          <w:lang w:eastAsia="cs-CZ"/>
        </w:rPr>
      </w:pPr>
    </w:p>
    <w:p w14:paraId="5937EB32" w14:textId="77777777" w:rsidR="00645B63" w:rsidRPr="004622B0" w:rsidRDefault="00645B63">
      <w:pPr>
        <w:numPr>
          <w:ilvl w:val="0"/>
          <w:numId w:val="4"/>
        </w:numPr>
        <w:ind w:left="1418" w:hanging="709"/>
        <w:contextualSpacing/>
        <w:jc w:val="both"/>
        <w:rPr>
          <w:rFonts w:ascii="Garamond" w:hAnsi="Garamond"/>
          <w:b/>
          <w:color w:val="000000" w:themeColor="text1"/>
          <w:sz w:val="20"/>
          <w:szCs w:val="20"/>
          <w:lang w:eastAsia="cs-CZ"/>
        </w:rPr>
      </w:pPr>
      <w:r w:rsidRPr="004622B0">
        <w:rPr>
          <w:rFonts w:ascii="Garamond" w:hAnsi="Garamond"/>
          <w:b/>
          <w:color w:val="000000" w:themeColor="text1"/>
          <w:sz w:val="20"/>
          <w:szCs w:val="20"/>
          <w:lang w:eastAsia="cs-CZ"/>
        </w:rPr>
        <w:t>Obchodný zákonník</w:t>
      </w:r>
      <w:r w:rsidRPr="004622B0">
        <w:rPr>
          <w:rFonts w:ascii="Garamond" w:hAnsi="Garamond"/>
          <w:color w:val="000000" w:themeColor="text1"/>
          <w:sz w:val="20"/>
          <w:szCs w:val="20"/>
          <w:lang w:eastAsia="cs-CZ"/>
        </w:rPr>
        <w:t xml:space="preserve"> znamená zákon č. 513/1991 Zb. Obchodný zákonník v znení neskorších predpisov;</w:t>
      </w:r>
    </w:p>
    <w:p w14:paraId="5146C889" w14:textId="77777777" w:rsidR="00645B63" w:rsidRPr="004622B0" w:rsidRDefault="00645B63" w:rsidP="007844B5">
      <w:pPr>
        <w:ind w:hanging="567"/>
        <w:contextualSpacing/>
        <w:jc w:val="both"/>
        <w:rPr>
          <w:rFonts w:ascii="Garamond" w:hAnsi="Garamond"/>
          <w:b/>
          <w:color w:val="000000" w:themeColor="text1"/>
          <w:sz w:val="20"/>
          <w:szCs w:val="20"/>
          <w:lang w:eastAsia="cs-CZ"/>
        </w:rPr>
      </w:pPr>
    </w:p>
    <w:p w14:paraId="238814C6" w14:textId="77777777" w:rsidR="00645B63" w:rsidRPr="004622B0" w:rsidRDefault="00645B63">
      <w:pPr>
        <w:numPr>
          <w:ilvl w:val="0"/>
          <w:numId w:val="4"/>
        </w:numPr>
        <w:ind w:left="1418" w:hanging="709"/>
        <w:contextualSpacing/>
        <w:jc w:val="both"/>
        <w:rPr>
          <w:rFonts w:ascii="Garamond" w:hAnsi="Garamond"/>
          <w:b/>
          <w:color w:val="000000" w:themeColor="text1"/>
          <w:sz w:val="20"/>
          <w:szCs w:val="20"/>
          <w:lang w:eastAsia="cs-CZ"/>
        </w:rPr>
      </w:pPr>
      <w:r w:rsidRPr="004622B0">
        <w:rPr>
          <w:rFonts w:ascii="Garamond" w:hAnsi="Garamond"/>
          <w:b/>
          <w:color w:val="000000" w:themeColor="text1"/>
          <w:sz w:val="20"/>
          <w:szCs w:val="20"/>
          <w:lang w:eastAsia="cs-CZ"/>
        </w:rPr>
        <w:t>Občiansky zákonník</w:t>
      </w:r>
      <w:r w:rsidRPr="004622B0">
        <w:rPr>
          <w:rFonts w:ascii="Garamond" w:hAnsi="Garamond"/>
          <w:color w:val="000000" w:themeColor="text1"/>
          <w:sz w:val="20"/>
          <w:szCs w:val="20"/>
          <w:lang w:eastAsia="cs-CZ"/>
        </w:rPr>
        <w:t xml:space="preserve"> znamená zákon č. 40/1964 Zb. Občiansky zákonník v znení neskorších predpisov;</w:t>
      </w:r>
    </w:p>
    <w:p w14:paraId="3691C413" w14:textId="77777777" w:rsidR="00645B63" w:rsidRPr="004622B0" w:rsidRDefault="00645B63" w:rsidP="007844B5">
      <w:pPr>
        <w:ind w:hanging="709"/>
        <w:contextualSpacing/>
        <w:jc w:val="both"/>
        <w:rPr>
          <w:rFonts w:ascii="Garamond" w:hAnsi="Garamond"/>
          <w:b/>
          <w:color w:val="000000" w:themeColor="text1"/>
          <w:sz w:val="20"/>
          <w:szCs w:val="20"/>
          <w:lang w:eastAsia="cs-CZ"/>
        </w:rPr>
      </w:pPr>
    </w:p>
    <w:p w14:paraId="111BE612" w14:textId="77777777" w:rsidR="004622B0" w:rsidRPr="00B34985" w:rsidRDefault="004622B0">
      <w:pPr>
        <w:numPr>
          <w:ilvl w:val="0"/>
          <w:numId w:val="4"/>
        </w:numPr>
        <w:ind w:left="1418" w:hanging="709"/>
        <w:contextualSpacing/>
        <w:jc w:val="both"/>
        <w:rPr>
          <w:rFonts w:ascii="Garamond" w:hAnsi="Garamond"/>
          <w:sz w:val="20"/>
          <w:szCs w:val="20"/>
        </w:rPr>
      </w:pPr>
      <w:r w:rsidRPr="00B34985">
        <w:rPr>
          <w:rFonts w:ascii="Garamond" w:hAnsi="Garamond"/>
          <w:b/>
          <w:sz w:val="20"/>
        </w:rPr>
        <w:t>Pracovný deň</w:t>
      </w:r>
      <w:r w:rsidRPr="00B34985">
        <w:rPr>
          <w:rFonts w:ascii="Garamond" w:hAnsi="Garamond"/>
          <w:sz w:val="20"/>
        </w:rPr>
        <w:t xml:space="preserve"> znamená deň, ktorý nie je sobotou, nedeľou ani dňom pracovného pokoja ani dňom pracovného voľna v Slovenskej republike;</w:t>
      </w:r>
    </w:p>
    <w:p w14:paraId="7655F9DB" w14:textId="77777777" w:rsidR="004622B0" w:rsidRDefault="004622B0" w:rsidP="007844B5">
      <w:pPr>
        <w:ind w:left="1418"/>
        <w:contextualSpacing/>
        <w:jc w:val="both"/>
        <w:rPr>
          <w:rFonts w:ascii="Garamond" w:hAnsi="Garamond"/>
          <w:b/>
          <w:color w:val="000000" w:themeColor="text1"/>
          <w:sz w:val="20"/>
          <w:szCs w:val="20"/>
          <w:lang w:eastAsia="cs-CZ"/>
        </w:rPr>
      </w:pPr>
    </w:p>
    <w:p w14:paraId="5B5F4509" w14:textId="2016DBF4" w:rsidR="00B34985" w:rsidRPr="004622B0" w:rsidRDefault="00B34985">
      <w:pPr>
        <w:numPr>
          <w:ilvl w:val="0"/>
          <w:numId w:val="4"/>
        </w:numPr>
        <w:ind w:left="1418" w:hanging="709"/>
        <w:contextualSpacing/>
        <w:jc w:val="both"/>
        <w:rPr>
          <w:rFonts w:ascii="Garamond" w:hAnsi="Garamond"/>
          <w:sz w:val="20"/>
          <w:szCs w:val="20"/>
        </w:rPr>
      </w:pPr>
      <w:r w:rsidRPr="004622B0">
        <w:rPr>
          <w:rFonts w:ascii="Garamond" w:hAnsi="Garamond"/>
          <w:b/>
          <w:sz w:val="20"/>
          <w:szCs w:val="20"/>
        </w:rPr>
        <w:t>Preberací protokol</w:t>
      </w:r>
      <w:r w:rsidRPr="004622B0">
        <w:rPr>
          <w:rFonts w:ascii="Garamond" w:hAnsi="Garamond"/>
          <w:sz w:val="20"/>
          <w:szCs w:val="20"/>
        </w:rPr>
        <w:t xml:space="preserve"> znamená protokol o odovzdaní a prevzatí </w:t>
      </w:r>
      <w:r>
        <w:rPr>
          <w:rFonts w:ascii="Garamond" w:hAnsi="Garamond"/>
          <w:sz w:val="20"/>
          <w:szCs w:val="20"/>
        </w:rPr>
        <w:t>Tovaru</w:t>
      </w:r>
      <w:r w:rsidRPr="004622B0">
        <w:rPr>
          <w:rFonts w:ascii="Garamond" w:hAnsi="Garamond"/>
          <w:sz w:val="20"/>
          <w:szCs w:val="20"/>
        </w:rPr>
        <w:t xml:space="preserve">, podpísaný oprávnenými zástupcami Zmluvných strán; </w:t>
      </w:r>
    </w:p>
    <w:p w14:paraId="70E85B7C" w14:textId="77777777" w:rsidR="004622B0" w:rsidRDefault="004622B0" w:rsidP="007844B5">
      <w:pPr>
        <w:pStyle w:val="Odsekzoznamu"/>
        <w:rPr>
          <w:rFonts w:ascii="Garamond" w:hAnsi="Garamond"/>
          <w:b/>
          <w:color w:val="000000" w:themeColor="text1"/>
          <w:sz w:val="20"/>
          <w:szCs w:val="20"/>
        </w:rPr>
      </w:pPr>
    </w:p>
    <w:p w14:paraId="1C012A88" w14:textId="4CE3BC22" w:rsidR="009D7DA1" w:rsidRPr="004779D5" w:rsidRDefault="009D7DA1">
      <w:pPr>
        <w:numPr>
          <w:ilvl w:val="0"/>
          <w:numId w:val="4"/>
        </w:numPr>
        <w:ind w:left="1418" w:hanging="709"/>
        <w:contextualSpacing/>
        <w:jc w:val="both"/>
        <w:rPr>
          <w:rFonts w:ascii="Garamond" w:hAnsi="Garamond"/>
          <w:sz w:val="20"/>
          <w:szCs w:val="20"/>
        </w:rPr>
      </w:pPr>
      <w:r w:rsidRPr="00664CDD">
        <w:rPr>
          <w:rFonts w:ascii="Garamond" w:hAnsi="Garamond"/>
          <w:b/>
          <w:sz w:val="20"/>
          <w:szCs w:val="20"/>
        </w:rPr>
        <w:t>Register</w:t>
      </w:r>
      <w:r>
        <w:rPr>
          <w:rFonts w:ascii="Garamond" w:hAnsi="Garamond"/>
          <w:b/>
          <w:sz w:val="20"/>
          <w:szCs w:val="20"/>
        </w:rPr>
        <w:t xml:space="preserve"> </w:t>
      </w:r>
      <w:r w:rsidRPr="00664CDD">
        <w:rPr>
          <w:rFonts w:ascii="Garamond" w:hAnsi="Garamond"/>
          <w:b/>
          <w:sz w:val="20"/>
          <w:szCs w:val="20"/>
        </w:rPr>
        <w:t>partnerov</w:t>
      </w:r>
      <w:r>
        <w:rPr>
          <w:rFonts w:ascii="Garamond" w:hAnsi="Garamond"/>
          <w:b/>
          <w:sz w:val="20"/>
          <w:szCs w:val="20"/>
        </w:rPr>
        <w:t xml:space="preserve"> </w:t>
      </w:r>
      <w:r w:rsidRPr="00664CDD">
        <w:rPr>
          <w:rFonts w:ascii="Garamond" w:hAnsi="Garamond"/>
          <w:b/>
          <w:sz w:val="20"/>
          <w:szCs w:val="20"/>
        </w:rPr>
        <w:t>verejného</w:t>
      </w:r>
      <w:r>
        <w:rPr>
          <w:rFonts w:ascii="Garamond" w:hAnsi="Garamond"/>
          <w:b/>
          <w:sz w:val="20"/>
          <w:szCs w:val="20"/>
        </w:rPr>
        <w:t xml:space="preserve"> </w:t>
      </w:r>
      <w:r w:rsidRPr="00664CDD">
        <w:rPr>
          <w:rFonts w:ascii="Garamond" w:hAnsi="Garamond"/>
          <w:b/>
          <w:sz w:val="20"/>
          <w:szCs w:val="20"/>
        </w:rPr>
        <w:t>sektora</w:t>
      </w:r>
      <w:r>
        <w:rPr>
          <w:rFonts w:ascii="Garamond" w:hAnsi="Garamond"/>
          <w:sz w:val="20"/>
          <w:szCs w:val="20"/>
        </w:rPr>
        <w:t xml:space="preserve"> </w:t>
      </w:r>
      <w:r w:rsidRPr="00664CDD">
        <w:rPr>
          <w:rFonts w:ascii="Garamond" w:hAnsi="Garamond"/>
          <w:sz w:val="20"/>
          <w:szCs w:val="20"/>
        </w:rPr>
        <w:t>znamená</w:t>
      </w:r>
      <w:r>
        <w:rPr>
          <w:rFonts w:ascii="Garamond" w:hAnsi="Garamond"/>
          <w:sz w:val="20"/>
          <w:szCs w:val="20"/>
        </w:rPr>
        <w:t xml:space="preserve"> </w:t>
      </w:r>
      <w:r w:rsidRPr="00664CDD">
        <w:rPr>
          <w:rFonts w:ascii="Garamond" w:hAnsi="Garamond"/>
          <w:sz w:val="20"/>
          <w:szCs w:val="20"/>
        </w:rPr>
        <w:t>informačný</w:t>
      </w:r>
      <w:r>
        <w:rPr>
          <w:rFonts w:ascii="Garamond" w:hAnsi="Garamond"/>
          <w:sz w:val="20"/>
          <w:szCs w:val="20"/>
        </w:rPr>
        <w:t xml:space="preserve"> </w:t>
      </w:r>
      <w:r w:rsidRPr="00664CDD">
        <w:rPr>
          <w:rFonts w:ascii="Garamond" w:hAnsi="Garamond"/>
          <w:sz w:val="20"/>
          <w:szCs w:val="20"/>
        </w:rPr>
        <w:t>systém</w:t>
      </w:r>
      <w:r>
        <w:rPr>
          <w:rFonts w:ascii="Garamond" w:hAnsi="Garamond"/>
          <w:sz w:val="20"/>
          <w:szCs w:val="20"/>
        </w:rPr>
        <w:t xml:space="preserve"> </w:t>
      </w:r>
      <w:r w:rsidRPr="00664CDD">
        <w:rPr>
          <w:rFonts w:ascii="Garamond" w:hAnsi="Garamond"/>
          <w:sz w:val="20"/>
          <w:szCs w:val="20"/>
        </w:rPr>
        <w:t>verejnej</w:t>
      </w:r>
      <w:r>
        <w:rPr>
          <w:rFonts w:ascii="Garamond" w:hAnsi="Garamond"/>
          <w:sz w:val="20"/>
          <w:szCs w:val="20"/>
        </w:rPr>
        <w:t xml:space="preserve"> </w:t>
      </w:r>
      <w:r w:rsidRPr="00664CDD">
        <w:rPr>
          <w:rFonts w:ascii="Garamond" w:hAnsi="Garamond"/>
          <w:sz w:val="20"/>
          <w:szCs w:val="20"/>
        </w:rPr>
        <w:t>správy,</w:t>
      </w:r>
      <w:r>
        <w:rPr>
          <w:rFonts w:ascii="Garamond" w:hAnsi="Garamond"/>
          <w:sz w:val="20"/>
          <w:szCs w:val="20"/>
        </w:rPr>
        <w:t xml:space="preserve"> </w:t>
      </w:r>
      <w:r w:rsidRPr="00664CDD">
        <w:rPr>
          <w:rFonts w:ascii="Garamond" w:hAnsi="Garamond"/>
          <w:sz w:val="20"/>
          <w:szCs w:val="20"/>
        </w:rPr>
        <w:t>ktorý</w:t>
      </w:r>
      <w:r>
        <w:rPr>
          <w:rFonts w:ascii="Garamond" w:eastAsiaTheme="minorHAnsi" w:hAnsi="Garamond" w:cs="Garamond"/>
          <w:color w:val="000000"/>
          <w:sz w:val="20"/>
          <w:szCs w:val="20"/>
        </w:rPr>
        <w:t xml:space="preserve"> </w:t>
      </w:r>
      <w:r>
        <w:rPr>
          <w:rFonts w:ascii="Garamond" w:hAnsi="Garamond"/>
          <w:sz w:val="20"/>
          <w:szCs w:val="20"/>
        </w:rPr>
        <w:t>o</w:t>
      </w:r>
      <w:r w:rsidRPr="00664CDD">
        <w:rPr>
          <w:rFonts w:ascii="Garamond" w:hAnsi="Garamond"/>
          <w:sz w:val="20"/>
          <w:szCs w:val="20"/>
        </w:rPr>
        <w:t>bsahuje</w:t>
      </w:r>
      <w:r>
        <w:rPr>
          <w:rFonts w:ascii="Garamond" w:hAnsi="Garamond"/>
          <w:sz w:val="20"/>
          <w:szCs w:val="20"/>
        </w:rPr>
        <w:t xml:space="preserve"> </w:t>
      </w:r>
      <w:r w:rsidRPr="00664CDD">
        <w:rPr>
          <w:rFonts w:ascii="Garamond" w:hAnsi="Garamond"/>
          <w:sz w:val="20"/>
          <w:szCs w:val="20"/>
        </w:rPr>
        <w:t>údaje</w:t>
      </w:r>
      <w:r>
        <w:rPr>
          <w:rFonts w:ascii="Garamond" w:hAnsi="Garamond"/>
          <w:sz w:val="20"/>
          <w:szCs w:val="20"/>
        </w:rPr>
        <w:t xml:space="preserve"> </w:t>
      </w:r>
      <w:r w:rsidRPr="00664CDD">
        <w:rPr>
          <w:rFonts w:ascii="Garamond" w:hAnsi="Garamond"/>
          <w:sz w:val="20"/>
          <w:szCs w:val="20"/>
        </w:rPr>
        <w:t>o</w:t>
      </w:r>
      <w:r>
        <w:rPr>
          <w:rFonts w:ascii="Garamond" w:hAnsi="Garamond"/>
          <w:sz w:val="20"/>
          <w:szCs w:val="20"/>
        </w:rPr>
        <w:t xml:space="preserve"> </w:t>
      </w:r>
      <w:r w:rsidRPr="00664CDD">
        <w:rPr>
          <w:rFonts w:ascii="Garamond" w:hAnsi="Garamond"/>
          <w:sz w:val="20"/>
          <w:szCs w:val="20"/>
        </w:rPr>
        <w:t>partneroch</w:t>
      </w:r>
      <w:r>
        <w:rPr>
          <w:rFonts w:ascii="Garamond" w:hAnsi="Garamond"/>
          <w:sz w:val="20"/>
          <w:szCs w:val="20"/>
        </w:rPr>
        <w:t xml:space="preserve"> </w:t>
      </w:r>
      <w:r w:rsidRPr="00664CDD">
        <w:rPr>
          <w:rFonts w:ascii="Garamond" w:hAnsi="Garamond"/>
          <w:sz w:val="20"/>
          <w:szCs w:val="20"/>
        </w:rPr>
        <w:t>verejného</w:t>
      </w:r>
      <w:r>
        <w:rPr>
          <w:rFonts w:ascii="Garamond" w:hAnsi="Garamond"/>
          <w:sz w:val="20"/>
          <w:szCs w:val="20"/>
        </w:rPr>
        <w:t xml:space="preserve"> </w:t>
      </w:r>
      <w:r w:rsidRPr="00664CDD">
        <w:rPr>
          <w:rFonts w:ascii="Garamond" w:hAnsi="Garamond"/>
          <w:sz w:val="20"/>
          <w:szCs w:val="20"/>
        </w:rPr>
        <w:t>sektora</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ich</w:t>
      </w:r>
      <w:r>
        <w:rPr>
          <w:rFonts w:ascii="Garamond" w:hAnsi="Garamond"/>
          <w:sz w:val="20"/>
          <w:szCs w:val="20"/>
        </w:rPr>
        <w:t xml:space="preserve"> </w:t>
      </w:r>
      <w:r w:rsidRPr="00664CDD">
        <w:rPr>
          <w:rFonts w:ascii="Garamond" w:hAnsi="Garamond"/>
          <w:sz w:val="20"/>
          <w:szCs w:val="20"/>
        </w:rPr>
        <w:t>konečných</w:t>
      </w:r>
      <w:r>
        <w:rPr>
          <w:rFonts w:ascii="Garamond" w:hAnsi="Garamond"/>
          <w:sz w:val="20"/>
          <w:szCs w:val="20"/>
        </w:rPr>
        <w:t xml:space="preserve"> </w:t>
      </w:r>
      <w:r w:rsidRPr="00664CDD">
        <w:rPr>
          <w:rFonts w:ascii="Garamond" w:hAnsi="Garamond"/>
          <w:sz w:val="20"/>
          <w:szCs w:val="20"/>
        </w:rPr>
        <w:t>užívateľoch</w:t>
      </w:r>
      <w:r>
        <w:rPr>
          <w:rFonts w:ascii="Garamond" w:hAnsi="Garamond"/>
          <w:sz w:val="20"/>
          <w:szCs w:val="20"/>
        </w:rPr>
        <w:t xml:space="preserve"> </w:t>
      </w:r>
      <w:r w:rsidRPr="00664CDD">
        <w:rPr>
          <w:rFonts w:ascii="Garamond" w:hAnsi="Garamond"/>
          <w:sz w:val="20"/>
          <w:szCs w:val="20"/>
        </w:rPr>
        <w:t>výhod.</w:t>
      </w:r>
      <w:r>
        <w:rPr>
          <w:rFonts w:ascii="Garamond" w:hAnsi="Garamond"/>
          <w:sz w:val="20"/>
          <w:szCs w:val="20"/>
        </w:rPr>
        <w:t xml:space="preserve"> </w:t>
      </w:r>
      <w:r w:rsidRPr="00664CDD">
        <w:rPr>
          <w:rFonts w:ascii="Garamond" w:hAnsi="Garamond"/>
          <w:sz w:val="20"/>
          <w:szCs w:val="20"/>
        </w:rPr>
        <w:t>Jeho</w:t>
      </w:r>
      <w:r>
        <w:rPr>
          <w:rFonts w:ascii="Garamond" w:hAnsi="Garamond"/>
          <w:sz w:val="20"/>
          <w:szCs w:val="20"/>
        </w:rPr>
        <w:t xml:space="preserve"> </w:t>
      </w:r>
      <w:r w:rsidRPr="00664CDD">
        <w:rPr>
          <w:rFonts w:ascii="Garamond" w:hAnsi="Garamond"/>
          <w:sz w:val="20"/>
          <w:szCs w:val="20"/>
        </w:rPr>
        <w:t>správcom</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prevádzkovateľom</w:t>
      </w:r>
      <w:r>
        <w:rPr>
          <w:rFonts w:ascii="Garamond" w:hAnsi="Garamond"/>
          <w:sz w:val="20"/>
          <w:szCs w:val="20"/>
        </w:rPr>
        <w:t xml:space="preserve"> </w:t>
      </w:r>
      <w:r w:rsidRPr="00664CDD">
        <w:rPr>
          <w:rFonts w:ascii="Garamond" w:hAnsi="Garamond"/>
          <w:sz w:val="20"/>
          <w:szCs w:val="20"/>
        </w:rPr>
        <w:t>je</w:t>
      </w:r>
      <w:r>
        <w:rPr>
          <w:rFonts w:ascii="Garamond" w:hAnsi="Garamond"/>
          <w:sz w:val="20"/>
          <w:szCs w:val="20"/>
        </w:rPr>
        <w:t xml:space="preserve"> </w:t>
      </w:r>
      <w:r w:rsidRPr="00664CDD">
        <w:rPr>
          <w:rFonts w:ascii="Garamond" w:hAnsi="Garamond"/>
          <w:sz w:val="20"/>
          <w:szCs w:val="20"/>
        </w:rPr>
        <w:t>Ministerstvo</w:t>
      </w:r>
      <w:r>
        <w:rPr>
          <w:rFonts w:ascii="Garamond" w:hAnsi="Garamond"/>
          <w:sz w:val="20"/>
          <w:szCs w:val="20"/>
        </w:rPr>
        <w:t xml:space="preserve"> </w:t>
      </w:r>
      <w:r w:rsidRPr="00664CDD">
        <w:rPr>
          <w:rFonts w:ascii="Garamond" w:hAnsi="Garamond"/>
          <w:sz w:val="20"/>
          <w:szCs w:val="20"/>
        </w:rPr>
        <w:t>spravodlivosti</w:t>
      </w:r>
      <w:r>
        <w:rPr>
          <w:rFonts w:ascii="Garamond" w:hAnsi="Garamond"/>
          <w:sz w:val="20"/>
          <w:szCs w:val="20"/>
        </w:rPr>
        <w:t xml:space="preserve"> </w:t>
      </w:r>
      <w:r w:rsidRPr="00664CDD">
        <w:rPr>
          <w:rFonts w:ascii="Garamond" w:hAnsi="Garamond"/>
          <w:sz w:val="20"/>
          <w:szCs w:val="20"/>
        </w:rPr>
        <w:t>Slovenskej</w:t>
      </w:r>
      <w:r>
        <w:rPr>
          <w:rFonts w:ascii="Garamond" w:hAnsi="Garamond"/>
          <w:sz w:val="20"/>
          <w:szCs w:val="20"/>
        </w:rPr>
        <w:t xml:space="preserve"> </w:t>
      </w:r>
      <w:r w:rsidRPr="00664CDD">
        <w:rPr>
          <w:rFonts w:ascii="Garamond" w:hAnsi="Garamond"/>
          <w:sz w:val="20"/>
          <w:szCs w:val="20"/>
        </w:rPr>
        <w:t>republiky</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je</w:t>
      </w:r>
      <w:r>
        <w:rPr>
          <w:rFonts w:ascii="Garamond" w:hAnsi="Garamond"/>
          <w:sz w:val="20"/>
          <w:szCs w:val="20"/>
        </w:rPr>
        <w:t xml:space="preserve"> </w:t>
      </w:r>
      <w:r w:rsidRPr="00664CDD">
        <w:rPr>
          <w:rFonts w:ascii="Garamond" w:hAnsi="Garamond"/>
          <w:sz w:val="20"/>
          <w:szCs w:val="20"/>
        </w:rPr>
        <w:t>prístupný</w:t>
      </w:r>
      <w:r>
        <w:rPr>
          <w:rFonts w:ascii="Garamond" w:hAnsi="Garamond"/>
          <w:sz w:val="20"/>
          <w:szCs w:val="20"/>
        </w:rPr>
        <w:t xml:space="preserve"> </w:t>
      </w:r>
      <w:r w:rsidRPr="00664CDD">
        <w:rPr>
          <w:rFonts w:ascii="Garamond" w:hAnsi="Garamond"/>
          <w:sz w:val="20"/>
          <w:szCs w:val="20"/>
        </w:rPr>
        <w:t>on-line</w:t>
      </w:r>
      <w:r>
        <w:rPr>
          <w:rFonts w:ascii="Garamond" w:hAnsi="Garamond"/>
          <w:sz w:val="20"/>
          <w:szCs w:val="20"/>
        </w:rPr>
        <w:t xml:space="preserve"> </w:t>
      </w:r>
      <w:r w:rsidRPr="00664CDD">
        <w:rPr>
          <w:rFonts w:ascii="Garamond" w:hAnsi="Garamond"/>
          <w:sz w:val="20"/>
          <w:szCs w:val="20"/>
        </w:rPr>
        <w:t>na</w:t>
      </w:r>
      <w:r>
        <w:rPr>
          <w:rFonts w:ascii="Garamond" w:hAnsi="Garamond"/>
          <w:sz w:val="20"/>
          <w:szCs w:val="20"/>
        </w:rPr>
        <w:t xml:space="preserve"> </w:t>
      </w:r>
      <w:r w:rsidRPr="00664CDD">
        <w:rPr>
          <w:rFonts w:ascii="Garamond" w:hAnsi="Garamond"/>
          <w:sz w:val="20"/>
          <w:szCs w:val="20"/>
        </w:rPr>
        <w:t>webovom</w:t>
      </w:r>
      <w:r>
        <w:rPr>
          <w:rFonts w:ascii="Garamond" w:hAnsi="Garamond"/>
          <w:sz w:val="20"/>
          <w:szCs w:val="20"/>
        </w:rPr>
        <w:t xml:space="preserve"> </w:t>
      </w:r>
      <w:r w:rsidRPr="00664CDD">
        <w:rPr>
          <w:rFonts w:ascii="Garamond" w:hAnsi="Garamond"/>
          <w:sz w:val="20"/>
          <w:szCs w:val="20"/>
        </w:rPr>
        <w:t>sídle</w:t>
      </w:r>
      <w:r>
        <w:rPr>
          <w:rFonts w:ascii="Garamond" w:hAnsi="Garamond"/>
          <w:sz w:val="20"/>
          <w:szCs w:val="20"/>
        </w:rPr>
        <w:t xml:space="preserve"> </w:t>
      </w:r>
      <w:r w:rsidRPr="00664CDD">
        <w:rPr>
          <w:rFonts w:ascii="Garamond" w:hAnsi="Garamond"/>
          <w:sz w:val="20"/>
          <w:szCs w:val="20"/>
        </w:rPr>
        <w:t>Ministerstva</w:t>
      </w:r>
      <w:r>
        <w:rPr>
          <w:rFonts w:ascii="Garamond" w:hAnsi="Garamond"/>
          <w:sz w:val="20"/>
          <w:szCs w:val="20"/>
        </w:rPr>
        <w:t xml:space="preserve"> </w:t>
      </w:r>
      <w:r w:rsidRPr="00664CDD">
        <w:rPr>
          <w:rFonts w:ascii="Garamond" w:hAnsi="Garamond"/>
          <w:sz w:val="20"/>
          <w:szCs w:val="20"/>
        </w:rPr>
        <w:t>spravodlivosti</w:t>
      </w:r>
      <w:r>
        <w:rPr>
          <w:rFonts w:ascii="Garamond" w:hAnsi="Garamond"/>
          <w:sz w:val="20"/>
          <w:szCs w:val="20"/>
        </w:rPr>
        <w:t xml:space="preserve"> </w:t>
      </w:r>
      <w:r w:rsidRPr="00664CDD">
        <w:rPr>
          <w:rFonts w:ascii="Garamond" w:hAnsi="Garamond"/>
          <w:sz w:val="20"/>
          <w:szCs w:val="20"/>
        </w:rPr>
        <w:t>Slovenskej</w:t>
      </w:r>
      <w:r>
        <w:rPr>
          <w:rFonts w:ascii="Garamond" w:hAnsi="Garamond"/>
          <w:sz w:val="20"/>
          <w:szCs w:val="20"/>
        </w:rPr>
        <w:t xml:space="preserve"> </w:t>
      </w:r>
      <w:r w:rsidRPr="00664CDD">
        <w:rPr>
          <w:rFonts w:ascii="Garamond" w:hAnsi="Garamond"/>
          <w:sz w:val="20"/>
          <w:szCs w:val="20"/>
        </w:rPr>
        <w:t>republiky</w:t>
      </w:r>
      <w:r>
        <w:rPr>
          <w:rFonts w:ascii="Garamond" w:hAnsi="Garamond"/>
          <w:sz w:val="20"/>
          <w:szCs w:val="20"/>
        </w:rPr>
        <w:t xml:space="preserve"> </w:t>
      </w:r>
      <w:r w:rsidRPr="00664CDD">
        <w:rPr>
          <w:rFonts w:ascii="Garamond" w:hAnsi="Garamond"/>
          <w:sz w:val="20"/>
          <w:szCs w:val="20"/>
        </w:rPr>
        <w:t>na</w:t>
      </w:r>
      <w:r>
        <w:rPr>
          <w:rFonts w:ascii="Garamond" w:hAnsi="Garamond"/>
          <w:sz w:val="20"/>
          <w:szCs w:val="20"/>
        </w:rPr>
        <w:t xml:space="preserve"> </w:t>
      </w:r>
      <w:r w:rsidRPr="00664CDD">
        <w:rPr>
          <w:rFonts w:ascii="Garamond" w:hAnsi="Garamond"/>
          <w:sz w:val="20"/>
          <w:szCs w:val="20"/>
        </w:rPr>
        <w:t>adrese</w:t>
      </w:r>
      <w:r>
        <w:rPr>
          <w:rFonts w:ascii="Garamond" w:hAnsi="Garamond"/>
          <w:sz w:val="20"/>
          <w:szCs w:val="20"/>
        </w:rPr>
        <w:t xml:space="preserve"> </w:t>
      </w:r>
      <w:hyperlink r:id="rId10" w:history="1">
        <w:r w:rsidRPr="00C666E0">
          <w:rPr>
            <w:rStyle w:val="Hypertextovprepojenie"/>
            <w:rFonts w:ascii="Garamond" w:hAnsi="Garamond"/>
            <w:sz w:val="20"/>
            <w:szCs w:val="20"/>
          </w:rPr>
          <w:t>https://rpvs.gov.sk/rpvs/</w:t>
        </w:r>
      </w:hyperlink>
      <w:r>
        <w:rPr>
          <w:rFonts w:ascii="Garamond" w:hAnsi="Garamond"/>
          <w:sz w:val="20"/>
          <w:szCs w:val="20"/>
        </w:rPr>
        <w:t>;</w:t>
      </w:r>
    </w:p>
    <w:p w14:paraId="51F19499" w14:textId="77777777" w:rsidR="00245626" w:rsidRDefault="00245626" w:rsidP="007844B5">
      <w:pPr>
        <w:pStyle w:val="Odsekzoznamu"/>
        <w:rPr>
          <w:rFonts w:ascii="Garamond" w:hAnsi="Garamond"/>
          <w:b/>
          <w:color w:val="000000" w:themeColor="text1"/>
          <w:sz w:val="20"/>
          <w:szCs w:val="20"/>
          <w:lang w:eastAsia="cs-CZ"/>
        </w:rPr>
      </w:pPr>
    </w:p>
    <w:p w14:paraId="1D0A8F7F" w14:textId="75129477" w:rsidR="00645B63" w:rsidRPr="00B937E8" w:rsidRDefault="00645B63">
      <w:pPr>
        <w:numPr>
          <w:ilvl w:val="0"/>
          <w:numId w:val="4"/>
        </w:numPr>
        <w:ind w:left="1418" w:hanging="709"/>
        <w:contextualSpacing/>
        <w:jc w:val="both"/>
        <w:rPr>
          <w:rFonts w:ascii="Garamond" w:hAnsi="Garamond"/>
          <w:b/>
          <w:color w:val="000000" w:themeColor="text1"/>
          <w:sz w:val="20"/>
          <w:szCs w:val="20"/>
          <w:lang w:eastAsia="cs-CZ"/>
        </w:rPr>
      </w:pPr>
      <w:r w:rsidRPr="004622B0">
        <w:rPr>
          <w:rFonts w:ascii="Garamond" w:hAnsi="Garamond"/>
          <w:b/>
          <w:color w:val="000000" w:themeColor="text1"/>
          <w:sz w:val="20"/>
          <w:szCs w:val="20"/>
        </w:rPr>
        <w:t>Zmluvná strana</w:t>
      </w:r>
      <w:r w:rsidRPr="004622B0">
        <w:rPr>
          <w:rFonts w:ascii="Garamond" w:hAnsi="Garamond"/>
          <w:color w:val="000000" w:themeColor="text1"/>
          <w:sz w:val="20"/>
          <w:szCs w:val="20"/>
        </w:rPr>
        <w:t xml:space="preserve"> znamená Kupujúci a/alebo Predávajúci</w:t>
      </w:r>
      <w:r w:rsidR="00B937E8">
        <w:rPr>
          <w:rFonts w:ascii="Garamond" w:hAnsi="Garamond"/>
          <w:color w:val="000000" w:themeColor="text1"/>
          <w:sz w:val="20"/>
          <w:szCs w:val="20"/>
        </w:rPr>
        <w:t xml:space="preserve">; </w:t>
      </w:r>
    </w:p>
    <w:p w14:paraId="135E2D86" w14:textId="77777777" w:rsidR="00B937E8" w:rsidRDefault="00B937E8" w:rsidP="00B937E8">
      <w:pPr>
        <w:pStyle w:val="Odsekzoznamu"/>
        <w:rPr>
          <w:rFonts w:ascii="Garamond" w:hAnsi="Garamond"/>
          <w:b/>
          <w:color w:val="000000" w:themeColor="text1"/>
          <w:sz w:val="20"/>
          <w:szCs w:val="20"/>
          <w:lang w:eastAsia="cs-CZ"/>
        </w:rPr>
      </w:pPr>
    </w:p>
    <w:p w14:paraId="1F051C5D" w14:textId="7A0CC7C3" w:rsidR="00B937E8" w:rsidRPr="00B937E8" w:rsidRDefault="00B937E8">
      <w:pPr>
        <w:numPr>
          <w:ilvl w:val="0"/>
          <w:numId w:val="4"/>
        </w:numPr>
        <w:ind w:left="1418" w:hanging="709"/>
        <w:contextualSpacing/>
        <w:jc w:val="both"/>
        <w:rPr>
          <w:rFonts w:ascii="Garamond" w:hAnsi="Garamond"/>
          <w:sz w:val="20"/>
          <w:szCs w:val="20"/>
        </w:rPr>
      </w:pPr>
      <w:r w:rsidRPr="00B937E8">
        <w:rPr>
          <w:rFonts w:ascii="Garamond" w:hAnsi="Garamond"/>
          <w:b/>
          <w:bCs/>
          <w:sz w:val="20"/>
          <w:szCs w:val="20"/>
        </w:rPr>
        <w:lastRenderedPageBreak/>
        <w:t>Vyhláška č. 205/2010</w:t>
      </w:r>
      <w:r w:rsidRPr="00B937E8">
        <w:rPr>
          <w:rFonts w:ascii="Garamond" w:hAnsi="Garamond"/>
          <w:sz w:val="20"/>
          <w:szCs w:val="20"/>
        </w:rPr>
        <w:t xml:space="preserve"> Z. z. znamená vyhláška Ministerstva dopravy, pôšt a telekomunikácií Slovenskej republiky č. 205/2010 Z. z. z 29. apríla 2010 o určených technických zariadeniach a určených činnostiach a činnostiach na určených technických zariadeniach; </w:t>
      </w:r>
    </w:p>
    <w:p w14:paraId="221DD57B" w14:textId="77777777" w:rsidR="00B937E8" w:rsidRPr="00B937E8" w:rsidRDefault="00B937E8" w:rsidP="00B937E8">
      <w:pPr>
        <w:ind w:left="1418"/>
        <w:contextualSpacing/>
        <w:jc w:val="both"/>
        <w:rPr>
          <w:rFonts w:ascii="Garamond" w:hAnsi="Garamond"/>
          <w:sz w:val="20"/>
          <w:szCs w:val="20"/>
        </w:rPr>
      </w:pPr>
    </w:p>
    <w:p w14:paraId="6D93A446" w14:textId="50DB5D25" w:rsidR="00B937E8" w:rsidRDefault="00B937E8">
      <w:pPr>
        <w:numPr>
          <w:ilvl w:val="0"/>
          <w:numId w:val="4"/>
        </w:numPr>
        <w:ind w:left="1418" w:hanging="709"/>
        <w:contextualSpacing/>
        <w:jc w:val="both"/>
        <w:rPr>
          <w:rFonts w:ascii="Garamond" w:hAnsi="Garamond"/>
          <w:sz w:val="20"/>
          <w:szCs w:val="20"/>
        </w:rPr>
      </w:pPr>
      <w:r w:rsidRPr="00B937E8">
        <w:rPr>
          <w:rFonts w:ascii="Garamond" w:hAnsi="Garamond"/>
          <w:b/>
          <w:bCs/>
          <w:sz w:val="20"/>
          <w:szCs w:val="20"/>
        </w:rPr>
        <w:t>Zákon o dráhach</w:t>
      </w:r>
      <w:r w:rsidRPr="00B937E8">
        <w:rPr>
          <w:rFonts w:ascii="Garamond" w:hAnsi="Garamond"/>
          <w:sz w:val="20"/>
          <w:szCs w:val="20"/>
        </w:rPr>
        <w:t xml:space="preserve"> znamená zákon č. 513/2009 Z. z. o dráhach a o zmene a doplnení niektorých zákonov v znení neskorších predpisov</w:t>
      </w:r>
      <w:r w:rsidR="00255A78">
        <w:rPr>
          <w:rFonts w:ascii="Garamond" w:hAnsi="Garamond"/>
          <w:sz w:val="20"/>
          <w:szCs w:val="20"/>
        </w:rPr>
        <w:t>;</w:t>
      </w:r>
    </w:p>
    <w:p w14:paraId="7FF10315" w14:textId="77777777" w:rsidR="00255A78" w:rsidRDefault="00255A78" w:rsidP="00255A78">
      <w:pPr>
        <w:pStyle w:val="Odsekzoznamu"/>
        <w:rPr>
          <w:rFonts w:ascii="Garamond" w:hAnsi="Garamond"/>
          <w:sz w:val="20"/>
          <w:szCs w:val="20"/>
        </w:rPr>
      </w:pPr>
    </w:p>
    <w:p w14:paraId="0A9136D3" w14:textId="3BD15CB1" w:rsidR="00255A78" w:rsidRDefault="00255A78" w:rsidP="00255A78">
      <w:pPr>
        <w:numPr>
          <w:ilvl w:val="0"/>
          <w:numId w:val="4"/>
        </w:numPr>
        <w:ind w:left="1418" w:hanging="709"/>
        <w:contextualSpacing/>
        <w:jc w:val="both"/>
        <w:rPr>
          <w:rFonts w:ascii="Garamond" w:hAnsi="Garamond"/>
          <w:sz w:val="20"/>
          <w:szCs w:val="20"/>
        </w:rPr>
      </w:pPr>
      <w:r w:rsidRPr="00255A78">
        <w:rPr>
          <w:rFonts w:ascii="Garamond" w:hAnsi="Garamond"/>
          <w:b/>
          <w:bCs/>
          <w:sz w:val="20"/>
          <w:szCs w:val="20"/>
        </w:rPr>
        <w:t>Subdodávateľ</w:t>
      </w:r>
      <w:r w:rsidRPr="00255A78">
        <w:rPr>
          <w:rFonts w:ascii="Garamond" w:hAnsi="Garamond"/>
          <w:sz w:val="20"/>
          <w:szCs w:val="20"/>
        </w:rPr>
        <w:t xml:space="preserve"> </w:t>
      </w:r>
      <w:r>
        <w:rPr>
          <w:rFonts w:ascii="Garamond" w:hAnsi="Garamond"/>
          <w:sz w:val="20"/>
          <w:szCs w:val="20"/>
        </w:rPr>
        <w:t xml:space="preserve">znamená fyzická alebo právnická osoba uvedená v zmluve uzatvorenej medzi Predávajúcim a </w:t>
      </w:r>
      <w:r w:rsidRPr="00255A78">
        <w:rPr>
          <w:rFonts w:ascii="Garamond" w:hAnsi="Garamond"/>
          <w:sz w:val="20"/>
          <w:szCs w:val="20"/>
        </w:rPr>
        <w:t>Subdodávateľom</w:t>
      </w:r>
      <w:r>
        <w:rPr>
          <w:rFonts w:ascii="Garamond" w:hAnsi="Garamond"/>
          <w:sz w:val="20"/>
          <w:szCs w:val="20"/>
        </w:rPr>
        <w:t xml:space="preserve">, ktorá je poverená dodaním časti Tovaru, pričom zoznam </w:t>
      </w:r>
      <w:r w:rsidRPr="00255A78">
        <w:rPr>
          <w:rFonts w:ascii="Garamond" w:hAnsi="Garamond"/>
          <w:sz w:val="20"/>
          <w:szCs w:val="20"/>
        </w:rPr>
        <w:t>Subdodávateľov</w:t>
      </w:r>
      <w:r>
        <w:rPr>
          <w:rFonts w:ascii="Garamond" w:hAnsi="Garamond"/>
          <w:sz w:val="20"/>
          <w:szCs w:val="20"/>
        </w:rPr>
        <w:t xml:space="preserve"> je uvedený v Prílohe 2 Zmluvy</w:t>
      </w:r>
      <w:r w:rsidR="00A82071">
        <w:rPr>
          <w:rFonts w:ascii="Garamond" w:hAnsi="Garamond"/>
          <w:sz w:val="20"/>
          <w:szCs w:val="20"/>
        </w:rPr>
        <w:t>.</w:t>
      </w:r>
    </w:p>
    <w:p w14:paraId="3C85D538" w14:textId="77777777" w:rsidR="00DA7109" w:rsidRDefault="00DA7109" w:rsidP="00DA7109">
      <w:pPr>
        <w:ind w:left="1418"/>
        <w:contextualSpacing/>
        <w:jc w:val="both"/>
        <w:rPr>
          <w:rFonts w:ascii="Garamond" w:hAnsi="Garamond"/>
          <w:sz w:val="20"/>
          <w:szCs w:val="20"/>
        </w:rPr>
      </w:pPr>
    </w:p>
    <w:p w14:paraId="4B36493A" w14:textId="3FA990CC" w:rsidR="00245626" w:rsidRPr="00A359B4" w:rsidRDefault="00245626" w:rsidP="007844B5">
      <w:pPr>
        <w:contextualSpacing/>
        <w:jc w:val="both"/>
        <w:rPr>
          <w:rFonts w:ascii="Garamond" w:hAnsi="Garamond"/>
          <w:b/>
          <w:color w:val="000000" w:themeColor="text1"/>
          <w:sz w:val="20"/>
          <w:szCs w:val="20"/>
          <w:lang w:eastAsia="cs-CZ"/>
        </w:rPr>
      </w:pPr>
    </w:p>
    <w:p w14:paraId="636E7C77" w14:textId="6AC69854" w:rsidR="00645B63" w:rsidRPr="00DA7109" w:rsidRDefault="00645B63" w:rsidP="00DA7109">
      <w:pPr>
        <w:numPr>
          <w:ilvl w:val="1"/>
          <w:numId w:val="3"/>
        </w:numPr>
        <w:ind w:left="709" w:hanging="709"/>
        <w:contextualSpacing/>
        <w:jc w:val="both"/>
        <w:rPr>
          <w:rFonts w:ascii="Garamond" w:hAnsi="Garamond"/>
          <w:color w:val="000000" w:themeColor="text1"/>
          <w:sz w:val="20"/>
          <w:szCs w:val="20"/>
          <w:lang w:eastAsia="cs-CZ"/>
        </w:rPr>
      </w:pPr>
      <w:r w:rsidRPr="0008384B">
        <w:rPr>
          <w:rFonts w:ascii="Garamond" w:hAnsi="Garamond"/>
          <w:color w:val="000000" w:themeColor="text1"/>
          <w:sz w:val="20"/>
          <w:szCs w:val="20"/>
          <w:lang w:eastAsia="cs-CZ"/>
        </w:rPr>
        <w:t>Okrem definovaných pojmov uvedených v článku 1 bode 1.1 Zmluvy, ak je ďalej v Zmluve použitý definovaný pojem, v Zmluve bude mať takýto pojem význam, ktorý mu je priradený v príslušnej časti Zmluvy, kde je definovaný.</w:t>
      </w:r>
    </w:p>
    <w:p w14:paraId="4316D97B" w14:textId="77777777" w:rsidR="00345F23" w:rsidRPr="0008384B" w:rsidRDefault="00345F23" w:rsidP="009E1D89">
      <w:pPr>
        <w:tabs>
          <w:tab w:val="num" w:pos="360"/>
          <w:tab w:val="num" w:pos="540"/>
        </w:tabs>
        <w:jc w:val="both"/>
        <w:rPr>
          <w:rFonts w:ascii="Garamond" w:hAnsi="Garamond"/>
          <w:color w:val="000000" w:themeColor="text1"/>
          <w:sz w:val="20"/>
          <w:szCs w:val="20"/>
        </w:rPr>
      </w:pPr>
    </w:p>
    <w:p w14:paraId="20A9BE38" w14:textId="77777777" w:rsidR="00645B63" w:rsidRPr="0008384B" w:rsidRDefault="00645B63">
      <w:pPr>
        <w:numPr>
          <w:ilvl w:val="1"/>
          <w:numId w:val="3"/>
        </w:numPr>
        <w:ind w:left="709" w:hanging="709"/>
        <w:contextualSpacing/>
        <w:jc w:val="both"/>
        <w:rPr>
          <w:rFonts w:ascii="Garamond" w:hAnsi="Garamond"/>
          <w:color w:val="000000" w:themeColor="text1"/>
          <w:sz w:val="20"/>
          <w:szCs w:val="20"/>
          <w:lang w:eastAsia="cs-CZ"/>
        </w:rPr>
      </w:pPr>
      <w:r w:rsidRPr="0008384B">
        <w:rPr>
          <w:rFonts w:ascii="Garamond" w:hAnsi="Garamond"/>
          <w:color w:val="000000" w:themeColor="text1"/>
          <w:sz w:val="20"/>
          <w:szCs w:val="20"/>
          <w:lang w:eastAsia="cs-CZ"/>
        </w:rPr>
        <w:t>V Zmluve, ak z kontextu nevyplýva iný zámer,</w:t>
      </w:r>
    </w:p>
    <w:p w14:paraId="2AF32DC8" w14:textId="77777777" w:rsidR="00645B63" w:rsidRPr="0008384B" w:rsidRDefault="00645B63" w:rsidP="009E1D89">
      <w:pPr>
        <w:jc w:val="both"/>
        <w:rPr>
          <w:rFonts w:ascii="Garamond" w:hAnsi="Garamond"/>
          <w:color w:val="000000" w:themeColor="text1"/>
          <w:sz w:val="20"/>
          <w:szCs w:val="20"/>
        </w:rPr>
      </w:pPr>
    </w:p>
    <w:p w14:paraId="4E30176A" w14:textId="77777777" w:rsidR="00645B63" w:rsidRPr="0008384B" w:rsidRDefault="00645B63">
      <w:pPr>
        <w:numPr>
          <w:ilvl w:val="2"/>
          <w:numId w:val="5"/>
        </w:numPr>
        <w:ind w:left="1418" w:hanging="709"/>
        <w:contextualSpacing/>
        <w:jc w:val="both"/>
        <w:rPr>
          <w:rFonts w:ascii="Garamond" w:hAnsi="Garamond"/>
          <w:color w:val="000000" w:themeColor="text1"/>
          <w:sz w:val="20"/>
          <w:szCs w:val="20"/>
          <w:lang w:eastAsia="cs-CZ"/>
        </w:rPr>
      </w:pPr>
      <w:r w:rsidRPr="0008384B">
        <w:rPr>
          <w:rFonts w:ascii="Garamond" w:hAnsi="Garamond"/>
          <w:color w:val="000000" w:themeColor="text1"/>
          <w:sz w:val="20"/>
          <w:szCs w:val="20"/>
          <w:lang w:eastAsia="cs-CZ"/>
        </w:rPr>
        <w:t>každý odkaz na Zmluvnú stranu zahŕňa aj jej právnych nástupcov ako aj postupníkov a nadobúdateľov práv alebo záväzkov, vyplývajúcich zo Zmluvy;</w:t>
      </w:r>
    </w:p>
    <w:p w14:paraId="25FF1B78" w14:textId="77777777" w:rsidR="00645B63" w:rsidRPr="0008384B" w:rsidRDefault="00645B63" w:rsidP="00EE17F2">
      <w:pPr>
        <w:jc w:val="both"/>
        <w:rPr>
          <w:rFonts w:ascii="Garamond" w:hAnsi="Garamond"/>
          <w:color w:val="000000" w:themeColor="text1"/>
          <w:sz w:val="20"/>
          <w:szCs w:val="20"/>
        </w:rPr>
      </w:pPr>
    </w:p>
    <w:p w14:paraId="46CD9BE4" w14:textId="77777777" w:rsidR="00645B63" w:rsidRPr="0008384B" w:rsidRDefault="00645B63">
      <w:pPr>
        <w:numPr>
          <w:ilvl w:val="2"/>
          <w:numId w:val="5"/>
        </w:numPr>
        <w:ind w:left="1418" w:hanging="709"/>
        <w:contextualSpacing/>
        <w:jc w:val="both"/>
        <w:rPr>
          <w:rFonts w:ascii="Garamond" w:hAnsi="Garamond"/>
          <w:color w:val="000000" w:themeColor="text1"/>
          <w:sz w:val="20"/>
          <w:szCs w:val="20"/>
          <w:lang w:eastAsia="cs-CZ"/>
        </w:rPr>
      </w:pPr>
      <w:r w:rsidRPr="0008384B">
        <w:rPr>
          <w:rFonts w:ascii="Garamond" w:hAnsi="Garamond"/>
          <w:color w:val="000000" w:themeColor="text1"/>
          <w:sz w:val="20"/>
          <w:szCs w:val="20"/>
          <w:lang w:eastAsia="cs-CZ"/>
        </w:rPr>
        <w:t xml:space="preserve">každý odkaz na Zmluvu alebo iný dokument znamená Zmluvu alebo iný dokument v znení jeho dodatkov a iných zmien, vrátane </w:t>
      </w:r>
      <w:proofErr w:type="spellStart"/>
      <w:r w:rsidRPr="0008384B">
        <w:rPr>
          <w:rFonts w:ascii="Garamond" w:hAnsi="Garamond"/>
          <w:color w:val="000000" w:themeColor="text1"/>
          <w:sz w:val="20"/>
          <w:szCs w:val="20"/>
          <w:lang w:eastAsia="cs-CZ"/>
        </w:rPr>
        <w:t>novácií</w:t>
      </w:r>
      <w:proofErr w:type="spellEnd"/>
      <w:r w:rsidRPr="0008384B">
        <w:rPr>
          <w:rFonts w:ascii="Garamond" w:hAnsi="Garamond"/>
          <w:color w:val="000000" w:themeColor="text1"/>
          <w:sz w:val="20"/>
          <w:szCs w:val="20"/>
          <w:lang w:eastAsia="cs-CZ"/>
        </w:rPr>
        <w:t>;</w:t>
      </w:r>
    </w:p>
    <w:p w14:paraId="58E256BD" w14:textId="77777777" w:rsidR="00645B63" w:rsidRPr="0008384B" w:rsidRDefault="00645B63">
      <w:pPr>
        <w:jc w:val="both"/>
        <w:rPr>
          <w:rFonts w:ascii="Garamond" w:hAnsi="Garamond"/>
          <w:color w:val="000000" w:themeColor="text1"/>
          <w:sz w:val="20"/>
          <w:szCs w:val="20"/>
        </w:rPr>
      </w:pPr>
    </w:p>
    <w:p w14:paraId="7E26737D" w14:textId="77777777" w:rsidR="00645B63" w:rsidRPr="0008384B" w:rsidRDefault="00645B63">
      <w:pPr>
        <w:numPr>
          <w:ilvl w:val="2"/>
          <w:numId w:val="5"/>
        </w:numPr>
        <w:ind w:left="1418" w:hanging="709"/>
        <w:contextualSpacing/>
        <w:jc w:val="both"/>
        <w:rPr>
          <w:rFonts w:ascii="Garamond" w:hAnsi="Garamond"/>
          <w:color w:val="000000" w:themeColor="text1"/>
          <w:sz w:val="20"/>
          <w:szCs w:val="20"/>
          <w:lang w:eastAsia="cs-CZ"/>
        </w:rPr>
      </w:pPr>
      <w:r w:rsidRPr="0008384B">
        <w:rPr>
          <w:rFonts w:ascii="Garamond" w:hAnsi="Garamond"/>
          <w:color w:val="000000" w:themeColor="text1"/>
          <w:sz w:val="20"/>
          <w:szCs w:val="20"/>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242972A8" w14:textId="77777777" w:rsidR="00645B63" w:rsidRPr="0008384B" w:rsidRDefault="00645B63">
      <w:pPr>
        <w:jc w:val="both"/>
        <w:rPr>
          <w:rFonts w:ascii="Garamond" w:hAnsi="Garamond"/>
          <w:color w:val="000000" w:themeColor="text1"/>
          <w:sz w:val="20"/>
          <w:szCs w:val="20"/>
        </w:rPr>
      </w:pPr>
    </w:p>
    <w:p w14:paraId="65204E67" w14:textId="77777777" w:rsidR="00645B63" w:rsidRPr="0008384B" w:rsidRDefault="00645B63">
      <w:pPr>
        <w:numPr>
          <w:ilvl w:val="2"/>
          <w:numId w:val="5"/>
        </w:numPr>
        <w:ind w:left="1418" w:hanging="709"/>
        <w:contextualSpacing/>
        <w:jc w:val="both"/>
        <w:rPr>
          <w:rFonts w:ascii="Garamond" w:hAnsi="Garamond"/>
          <w:color w:val="000000" w:themeColor="text1"/>
          <w:sz w:val="20"/>
          <w:szCs w:val="20"/>
          <w:lang w:eastAsia="cs-CZ"/>
        </w:rPr>
      </w:pPr>
      <w:r w:rsidRPr="0008384B">
        <w:rPr>
          <w:rFonts w:ascii="Garamond" w:hAnsi="Garamond"/>
          <w:color w:val="000000" w:themeColor="text1"/>
          <w:sz w:val="20"/>
          <w:szCs w:val="20"/>
          <w:lang w:eastAsia="cs-CZ"/>
        </w:rPr>
        <w:t>každý odkaz na „článok“ alebo „prílohu“ znamená odkaz na príslušný článok alebo prílohu Zmluvy; a</w:t>
      </w:r>
    </w:p>
    <w:p w14:paraId="236CA82D" w14:textId="77777777" w:rsidR="00645B63" w:rsidRPr="0008384B" w:rsidRDefault="00645B63">
      <w:pPr>
        <w:jc w:val="both"/>
        <w:rPr>
          <w:rFonts w:ascii="Garamond" w:hAnsi="Garamond"/>
          <w:color w:val="000000" w:themeColor="text1"/>
          <w:sz w:val="20"/>
          <w:szCs w:val="20"/>
        </w:rPr>
      </w:pPr>
    </w:p>
    <w:p w14:paraId="1A7C8943" w14:textId="77777777" w:rsidR="00645B63" w:rsidRPr="0008384B" w:rsidRDefault="00645B63">
      <w:pPr>
        <w:numPr>
          <w:ilvl w:val="2"/>
          <w:numId w:val="5"/>
        </w:numPr>
        <w:ind w:left="1418" w:hanging="709"/>
        <w:contextualSpacing/>
        <w:jc w:val="both"/>
        <w:rPr>
          <w:rFonts w:ascii="Garamond" w:hAnsi="Garamond"/>
          <w:color w:val="000000" w:themeColor="text1"/>
          <w:sz w:val="20"/>
          <w:szCs w:val="20"/>
          <w:lang w:eastAsia="cs-CZ"/>
        </w:rPr>
      </w:pPr>
      <w:r w:rsidRPr="0008384B">
        <w:rPr>
          <w:rFonts w:ascii="Garamond" w:hAnsi="Garamond"/>
          <w:color w:val="000000" w:themeColor="text1"/>
          <w:sz w:val="20"/>
          <w:szCs w:val="20"/>
          <w:lang w:eastAsia="cs-CZ"/>
        </w:rPr>
        <w:t>výrazy definované v jednotnom čísle alebo v základnom gramatickom tvare majú v Zmluve rovnaký význam, keď sú použité v množnom čísle a inom gramatickom tvare a naopak.</w:t>
      </w:r>
    </w:p>
    <w:p w14:paraId="36AA8AAF" w14:textId="54681634" w:rsidR="00645B63" w:rsidRDefault="00645B63">
      <w:pPr>
        <w:jc w:val="both"/>
        <w:rPr>
          <w:rFonts w:ascii="Garamond" w:hAnsi="Garamond" w:cs="Arial"/>
          <w:sz w:val="20"/>
          <w:szCs w:val="20"/>
        </w:rPr>
      </w:pPr>
    </w:p>
    <w:p w14:paraId="3828BBAE" w14:textId="77777777" w:rsidR="004C0E44" w:rsidRPr="0008384B" w:rsidRDefault="004C0E44">
      <w:pPr>
        <w:jc w:val="both"/>
        <w:rPr>
          <w:rFonts w:ascii="Garamond" w:hAnsi="Garamond" w:cs="Arial"/>
          <w:sz w:val="20"/>
          <w:szCs w:val="20"/>
        </w:rPr>
      </w:pPr>
    </w:p>
    <w:p w14:paraId="47973005" w14:textId="77777777" w:rsidR="00645B63" w:rsidRPr="0008384B" w:rsidRDefault="00645B63">
      <w:pPr>
        <w:pStyle w:val="Odsekzoznamu"/>
        <w:numPr>
          <w:ilvl w:val="0"/>
          <w:numId w:val="3"/>
        </w:numPr>
        <w:contextualSpacing/>
        <w:jc w:val="both"/>
        <w:rPr>
          <w:rFonts w:ascii="Garamond" w:hAnsi="Garamond" w:cs="Arial"/>
          <w:b/>
          <w:sz w:val="20"/>
          <w:szCs w:val="20"/>
        </w:rPr>
      </w:pPr>
      <w:r w:rsidRPr="0008384B">
        <w:rPr>
          <w:rFonts w:ascii="Garamond" w:hAnsi="Garamond" w:cs="Arial"/>
          <w:b/>
          <w:sz w:val="20"/>
          <w:szCs w:val="20"/>
        </w:rPr>
        <w:t>PREDMET ZMLUVY</w:t>
      </w:r>
    </w:p>
    <w:p w14:paraId="0E19FE7F" w14:textId="77777777" w:rsidR="00645B63" w:rsidRPr="0008384B" w:rsidRDefault="00645B63">
      <w:pPr>
        <w:tabs>
          <w:tab w:val="left" w:pos="709"/>
        </w:tabs>
        <w:ind w:left="709" w:hanging="709"/>
        <w:jc w:val="both"/>
        <w:rPr>
          <w:rFonts w:ascii="Garamond" w:hAnsi="Garamond" w:cs="Arial"/>
          <w:b/>
          <w:sz w:val="20"/>
          <w:szCs w:val="20"/>
        </w:rPr>
      </w:pPr>
    </w:p>
    <w:p w14:paraId="1644F6FA" w14:textId="77777777" w:rsidR="00645B63" w:rsidRPr="001B48B5" w:rsidRDefault="00645B63">
      <w:pPr>
        <w:pStyle w:val="Odsekzoznamu"/>
        <w:numPr>
          <w:ilvl w:val="1"/>
          <w:numId w:val="3"/>
        </w:numPr>
        <w:contextualSpacing/>
        <w:jc w:val="both"/>
        <w:rPr>
          <w:rFonts w:ascii="Garamond" w:hAnsi="Garamond" w:cs="Arial"/>
          <w:color w:val="000000" w:themeColor="text1"/>
          <w:sz w:val="20"/>
          <w:szCs w:val="20"/>
        </w:rPr>
      </w:pPr>
      <w:r w:rsidRPr="00CF3563">
        <w:rPr>
          <w:rFonts w:ascii="Garamond" w:hAnsi="Garamond" w:cs="Arial"/>
          <w:color w:val="000000" w:themeColor="text1"/>
          <w:sz w:val="20"/>
          <w:szCs w:val="20"/>
        </w:rPr>
        <w:t>Predmetom</w:t>
      </w:r>
      <w:r w:rsidRPr="001B48B5">
        <w:rPr>
          <w:rFonts w:ascii="Garamond" w:hAnsi="Garamond" w:cs="Arial"/>
          <w:color w:val="000000" w:themeColor="text1"/>
          <w:sz w:val="20"/>
          <w:szCs w:val="20"/>
        </w:rPr>
        <w:t xml:space="preserve"> Zmluvy je záväzok:</w:t>
      </w:r>
    </w:p>
    <w:p w14:paraId="6EC38812" w14:textId="77777777" w:rsidR="00645B63" w:rsidRPr="0008384B" w:rsidRDefault="00645B63">
      <w:pPr>
        <w:ind w:left="426"/>
        <w:contextualSpacing/>
        <w:jc w:val="both"/>
        <w:rPr>
          <w:rFonts w:ascii="Garamond" w:hAnsi="Garamond" w:cs="Arial"/>
          <w:color w:val="000000" w:themeColor="text1"/>
          <w:sz w:val="20"/>
          <w:szCs w:val="20"/>
        </w:rPr>
      </w:pPr>
    </w:p>
    <w:p w14:paraId="0166FCC7" w14:textId="77777777" w:rsidR="0082185F" w:rsidRDefault="0082185F">
      <w:pPr>
        <w:numPr>
          <w:ilvl w:val="0"/>
          <w:numId w:val="25"/>
        </w:numPr>
        <w:tabs>
          <w:tab w:val="left" w:pos="426"/>
        </w:tabs>
        <w:ind w:left="1418" w:hanging="709"/>
        <w:contextualSpacing/>
        <w:jc w:val="both"/>
        <w:rPr>
          <w:rFonts w:ascii="Garamond" w:hAnsi="Garamond" w:cs="Arial"/>
          <w:sz w:val="20"/>
          <w:szCs w:val="20"/>
        </w:rPr>
      </w:pPr>
      <w:r>
        <w:rPr>
          <w:rFonts w:ascii="Garamond" w:hAnsi="Garamond" w:cs="Arial"/>
          <w:sz w:val="20"/>
          <w:szCs w:val="20"/>
        </w:rPr>
        <w:t>Predávajúceho dodať Kupujúcemu Tovar;</w:t>
      </w:r>
    </w:p>
    <w:p w14:paraId="66FC1C08" w14:textId="77777777" w:rsidR="0082185F" w:rsidRDefault="0082185F" w:rsidP="00BB1248">
      <w:pPr>
        <w:tabs>
          <w:tab w:val="left" w:pos="0"/>
        </w:tabs>
        <w:ind w:left="1418" w:hanging="709"/>
        <w:contextualSpacing/>
        <w:jc w:val="both"/>
        <w:rPr>
          <w:rFonts w:ascii="Garamond" w:hAnsi="Garamond" w:cs="Arial"/>
          <w:sz w:val="20"/>
          <w:szCs w:val="20"/>
        </w:rPr>
      </w:pPr>
    </w:p>
    <w:p w14:paraId="70CC5285" w14:textId="77777777" w:rsidR="0082185F" w:rsidRDefault="0082185F">
      <w:pPr>
        <w:numPr>
          <w:ilvl w:val="0"/>
          <w:numId w:val="25"/>
        </w:numPr>
        <w:tabs>
          <w:tab w:val="left" w:pos="426"/>
        </w:tabs>
        <w:ind w:left="1418" w:hanging="709"/>
        <w:contextualSpacing/>
        <w:jc w:val="both"/>
        <w:rPr>
          <w:rFonts w:ascii="Garamond" w:hAnsi="Garamond" w:cs="Arial"/>
          <w:sz w:val="20"/>
          <w:szCs w:val="20"/>
        </w:rPr>
      </w:pPr>
      <w:r>
        <w:rPr>
          <w:rFonts w:ascii="Garamond" w:hAnsi="Garamond" w:cs="Arial"/>
          <w:sz w:val="20"/>
          <w:szCs w:val="20"/>
        </w:rPr>
        <w:t>Predávajúceho previesť vlastnícke právo k Tovaru na Kupujúceho;</w:t>
      </w:r>
    </w:p>
    <w:p w14:paraId="6986A808" w14:textId="77777777" w:rsidR="0082185F" w:rsidRDefault="0082185F" w:rsidP="00BB1248">
      <w:pPr>
        <w:tabs>
          <w:tab w:val="left" w:pos="426"/>
        </w:tabs>
        <w:contextualSpacing/>
        <w:jc w:val="both"/>
        <w:rPr>
          <w:rFonts w:ascii="Garamond" w:hAnsi="Garamond" w:cs="Arial"/>
          <w:sz w:val="20"/>
          <w:szCs w:val="20"/>
        </w:rPr>
      </w:pPr>
    </w:p>
    <w:p w14:paraId="6DE93483" w14:textId="77777777" w:rsidR="0082185F" w:rsidRDefault="0082185F">
      <w:pPr>
        <w:numPr>
          <w:ilvl w:val="0"/>
          <w:numId w:val="25"/>
        </w:numPr>
        <w:tabs>
          <w:tab w:val="left" w:pos="426"/>
        </w:tabs>
        <w:ind w:left="1418" w:hanging="709"/>
        <w:contextualSpacing/>
        <w:jc w:val="both"/>
        <w:rPr>
          <w:rFonts w:ascii="Garamond" w:hAnsi="Garamond" w:cs="Arial"/>
          <w:sz w:val="20"/>
          <w:szCs w:val="20"/>
        </w:rPr>
      </w:pPr>
      <w:r>
        <w:rPr>
          <w:rFonts w:ascii="Garamond" w:hAnsi="Garamond" w:cs="Arial"/>
          <w:sz w:val="20"/>
          <w:szCs w:val="20"/>
        </w:rPr>
        <w:t>Kupujúceho prevziať Tovar od Predávajúceho; a</w:t>
      </w:r>
    </w:p>
    <w:p w14:paraId="26907E3A" w14:textId="77777777" w:rsidR="0082185F" w:rsidRDefault="0082185F" w:rsidP="00BB1248">
      <w:pPr>
        <w:tabs>
          <w:tab w:val="left" w:pos="426"/>
        </w:tabs>
        <w:ind w:left="1418" w:hanging="709"/>
        <w:contextualSpacing/>
        <w:jc w:val="both"/>
        <w:rPr>
          <w:rFonts w:ascii="Garamond" w:hAnsi="Garamond" w:cs="Arial"/>
          <w:sz w:val="20"/>
          <w:szCs w:val="20"/>
        </w:rPr>
      </w:pPr>
    </w:p>
    <w:p w14:paraId="10473BA2" w14:textId="77777777" w:rsidR="0082185F" w:rsidRDefault="0082185F">
      <w:pPr>
        <w:numPr>
          <w:ilvl w:val="0"/>
          <w:numId w:val="25"/>
        </w:numPr>
        <w:tabs>
          <w:tab w:val="left" w:pos="426"/>
        </w:tabs>
        <w:ind w:left="1418" w:hanging="709"/>
        <w:contextualSpacing/>
        <w:jc w:val="both"/>
        <w:rPr>
          <w:rFonts w:ascii="Garamond" w:hAnsi="Garamond" w:cs="Arial"/>
          <w:sz w:val="20"/>
          <w:szCs w:val="20"/>
        </w:rPr>
      </w:pPr>
      <w:r>
        <w:rPr>
          <w:rFonts w:ascii="Garamond" w:hAnsi="Garamond" w:cs="Arial"/>
          <w:sz w:val="20"/>
          <w:szCs w:val="20"/>
        </w:rPr>
        <w:t>Kupujúceho zaplatiť Predávajúcemu za Tovar Kúpnu cenu;</w:t>
      </w:r>
    </w:p>
    <w:p w14:paraId="63B10C87" w14:textId="77777777" w:rsidR="00645B63" w:rsidRPr="0008384B" w:rsidRDefault="00645B63" w:rsidP="00BB1248">
      <w:pPr>
        <w:pStyle w:val="Odsekzoznamu"/>
        <w:ind w:left="1440"/>
        <w:jc w:val="both"/>
        <w:rPr>
          <w:rFonts w:ascii="Garamond" w:hAnsi="Garamond" w:cs="Arial"/>
          <w:color w:val="000000" w:themeColor="text1"/>
          <w:sz w:val="20"/>
          <w:szCs w:val="20"/>
        </w:rPr>
      </w:pPr>
    </w:p>
    <w:p w14:paraId="1A3A7ADA" w14:textId="5CBCBBA4" w:rsidR="00645B63" w:rsidRDefault="00645B63" w:rsidP="00BB1248">
      <w:pPr>
        <w:tabs>
          <w:tab w:val="left" w:pos="709"/>
        </w:tabs>
        <w:ind w:left="709"/>
        <w:jc w:val="both"/>
        <w:rPr>
          <w:rFonts w:ascii="Garamond" w:hAnsi="Garamond" w:cs="Arial"/>
          <w:color w:val="000000" w:themeColor="text1"/>
          <w:sz w:val="20"/>
          <w:szCs w:val="20"/>
        </w:rPr>
      </w:pPr>
      <w:r w:rsidRPr="0008384B">
        <w:rPr>
          <w:rFonts w:ascii="Garamond" w:hAnsi="Garamond" w:cs="Arial"/>
          <w:color w:val="000000" w:themeColor="text1"/>
          <w:sz w:val="20"/>
          <w:szCs w:val="20"/>
        </w:rPr>
        <w:t>a to za podmienok stanovených Zmluvou.</w:t>
      </w:r>
    </w:p>
    <w:p w14:paraId="4F777CEF" w14:textId="3600CE6B" w:rsidR="00CF3563" w:rsidRDefault="00CF3563" w:rsidP="00BB1248">
      <w:pPr>
        <w:tabs>
          <w:tab w:val="left" w:pos="709"/>
        </w:tabs>
        <w:ind w:left="709"/>
        <w:jc w:val="both"/>
        <w:rPr>
          <w:rFonts w:ascii="Garamond" w:hAnsi="Garamond" w:cs="Arial"/>
          <w:color w:val="000000" w:themeColor="text1"/>
          <w:sz w:val="20"/>
          <w:szCs w:val="20"/>
        </w:rPr>
      </w:pPr>
    </w:p>
    <w:p w14:paraId="0E82ED33" w14:textId="173AEF63" w:rsidR="00CF3563" w:rsidRPr="00403CB1" w:rsidRDefault="00CF3563">
      <w:pPr>
        <w:pStyle w:val="Odsekzoznamu"/>
        <w:numPr>
          <w:ilvl w:val="1"/>
          <w:numId w:val="3"/>
        </w:numPr>
        <w:contextualSpacing/>
        <w:jc w:val="both"/>
        <w:rPr>
          <w:rFonts w:ascii="Garamond" w:hAnsi="Garamond" w:cs="Arial"/>
          <w:color w:val="000000" w:themeColor="text1"/>
          <w:sz w:val="20"/>
          <w:szCs w:val="20"/>
        </w:rPr>
      </w:pPr>
      <w:r>
        <w:rPr>
          <w:rFonts w:ascii="Garamond" w:hAnsi="Garamond" w:cs="Arial"/>
          <w:color w:val="000000" w:themeColor="text1"/>
          <w:sz w:val="20"/>
          <w:szCs w:val="20"/>
        </w:rPr>
        <w:t xml:space="preserve">Dodanie Tovaru bude uskutočnené na základe písomnej objednávky vystavenej podľa potreby Kupujúceho. V objednávke bude uvedená špecifikácia Tovaru. Takto vystavená objednávka bude podkladom pre fakturáciu podľa článku </w:t>
      </w:r>
      <w:r w:rsidR="00E42A8A">
        <w:rPr>
          <w:rFonts w:ascii="Garamond" w:hAnsi="Garamond" w:cs="Arial"/>
          <w:color w:val="000000" w:themeColor="text1"/>
          <w:sz w:val="20"/>
          <w:szCs w:val="20"/>
        </w:rPr>
        <w:t>3</w:t>
      </w:r>
      <w:r>
        <w:rPr>
          <w:rFonts w:ascii="Garamond" w:hAnsi="Garamond" w:cs="Arial"/>
          <w:color w:val="000000" w:themeColor="text1"/>
          <w:sz w:val="20"/>
          <w:szCs w:val="20"/>
        </w:rPr>
        <w:t xml:space="preserve"> Zmluvy. Kupujúci môže Predávajúcemu </w:t>
      </w:r>
      <w:r w:rsidR="002361E4">
        <w:rPr>
          <w:rFonts w:ascii="Garamond" w:hAnsi="Garamond" w:cs="Arial"/>
          <w:color w:val="000000" w:themeColor="text1"/>
          <w:sz w:val="20"/>
          <w:szCs w:val="20"/>
        </w:rPr>
        <w:t xml:space="preserve">objednávku </w:t>
      </w:r>
      <w:r>
        <w:rPr>
          <w:rFonts w:ascii="Garamond" w:hAnsi="Garamond" w:cs="Arial"/>
          <w:color w:val="000000" w:themeColor="text1"/>
          <w:sz w:val="20"/>
          <w:szCs w:val="20"/>
        </w:rPr>
        <w:t xml:space="preserve">zaslať poštou alebo elektronickou poštou na emailovú adresu kontaktnej osoby pre technické veci Predávajúceho uvedenej v záhlaví Zmluvy. Doručením objednávky Predávajúcemu sa objednávka považuje za potvrdenú Predávajúcim. </w:t>
      </w:r>
    </w:p>
    <w:p w14:paraId="2F128C51" w14:textId="759DD7D7" w:rsidR="004C0E44" w:rsidRDefault="004C0E44" w:rsidP="007844B5">
      <w:pPr>
        <w:tabs>
          <w:tab w:val="left" w:pos="709"/>
        </w:tabs>
        <w:ind w:left="709" w:hanging="709"/>
        <w:jc w:val="both"/>
        <w:rPr>
          <w:rFonts w:ascii="Garamond" w:hAnsi="Garamond" w:cs="Arial"/>
          <w:sz w:val="20"/>
          <w:szCs w:val="20"/>
        </w:rPr>
      </w:pPr>
    </w:p>
    <w:p w14:paraId="436E39D5" w14:textId="77777777" w:rsidR="004C0E44" w:rsidRPr="0008384B" w:rsidRDefault="004C0E44" w:rsidP="007844B5">
      <w:pPr>
        <w:tabs>
          <w:tab w:val="left" w:pos="709"/>
        </w:tabs>
        <w:ind w:left="709" w:hanging="709"/>
        <w:jc w:val="both"/>
        <w:rPr>
          <w:rFonts w:ascii="Garamond" w:hAnsi="Garamond" w:cs="Arial"/>
          <w:sz w:val="20"/>
          <w:szCs w:val="20"/>
        </w:rPr>
      </w:pPr>
    </w:p>
    <w:p w14:paraId="00410BC8" w14:textId="19DB5B03" w:rsidR="00F76775" w:rsidRPr="0008384B" w:rsidRDefault="00CF4A09">
      <w:pPr>
        <w:pStyle w:val="Odsekzoznamu"/>
        <w:numPr>
          <w:ilvl w:val="0"/>
          <w:numId w:val="3"/>
        </w:numPr>
        <w:contextualSpacing/>
        <w:jc w:val="both"/>
        <w:rPr>
          <w:rFonts w:ascii="Garamond" w:hAnsi="Garamond" w:cs="Arial"/>
          <w:b/>
          <w:sz w:val="20"/>
          <w:szCs w:val="20"/>
        </w:rPr>
      </w:pPr>
      <w:r>
        <w:rPr>
          <w:rFonts w:ascii="Garamond" w:hAnsi="Garamond" w:cs="Arial"/>
          <w:b/>
          <w:sz w:val="20"/>
          <w:szCs w:val="20"/>
        </w:rPr>
        <w:t>KÚPNA CENA,</w:t>
      </w:r>
      <w:r w:rsidR="00F76775" w:rsidRPr="0008384B">
        <w:rPr>
          <w:rFonts w:ascii="Garamond" w:hAnsi="Garamond" w:cs="Arial"/>
          <w:b/>
          <w:sz w:val="20"/>
          <w:szCs w:val="20"/>
        </w:rPr>
        <w:t> PLATOBNÉ PODMIENKY</w:t>
      </w:r>
      <w:r>
        <w:rPr>
          <w:rFonts w:ascii="Garamond" w:hAnsi="Garamond" w:cs="Arial"/>
          <w:b/>
          <w:sz w:val="20"/>
          <w:szCs w:val="20"/>
        </w:rPr>
        <w:t xml:space="preserve"> </w:t>
      </w:r>
    </w:p>
    <w:p w14:paraId="5A6DAAFB" w14:textId="77777777" w:rsidR="00F76775" w:rsidRPr="0008384B" w:rsidRDefault="00F76775" w:rsidP="009E1D89">
      <w:pPr>
        <w:pStyle w:val="F2-normlne"/>
        <w:shd w:val="clear" w:color="auto" w:fill="FFFFFF"/>
        <w:tabs>
          <w:tab w:val="left" w:pos="360"/>
        </w:tabs>
        <w:rPr>
          <w:rFonts w:ascii="Garamond" w:hAnsi="Garamond" w:cs="Arial"/>
          <w:b/>
          <w:sz w:val="20"/>
        </w:rPr>
      </w:pPr>
    </w:p>
    <w:p w14:paraId="59DDC54F" w14:textId="430B2C2B" w:rsidR="0082185F" w:rsidRPr="001615A8" w:rsidRDefault="00F76775">
      <w:pPr>
        <w:pStyle w:val="F2-normlne"/>
        <w:numPr>
          <w:ilvl w:val="1"/>
          <w:numId w:val="3"/>
        </w:numPr>
        <w:tabs>
          <w:tab w:val="left" w:pos="0"/>
        </w:tabs>
        <w:rPr>
          <w:rFonts w:ascii="Garamond" w:hAnsi="Garamond" w:cs="Arial"/>
          <w:sz w:val="20"/>
        </w:rPr>
      </w:pPr>
      <w:r w:rsidRPr="0008384B">
        <w:rPr>
          <w:rFonts w:ascii="Garamond" w:hAnsi="Garamond" w:cs="Arial"/>
          <w:sz w:val="20"/>
        </w:rPr>
        <w:t>Kúpna cena je stanovená v súlade so zákonom č. 18/1996 Z. z. o cenách v znení neskorších prepisov</w:t>
      </w:r>
      <w:r w:rsidR="00650DC3">
        <w:rPr>
          <w:rFonts w:ascii="Garamond" w:hAnsi="Garamond" w:cs="Arial"/>
          <w:sz w:val="20"/>
        </w:rPr>
        <w:t>,  je konečná bez možnosti doúčtovania ďalších nákladov, pričom zahŕňa aj náklady na balenie</w:t>
      </w:r>
      <w:r w:rsidR="001D1113">
        <w:rPr>
          <w:rFonts w:ascii="Garamond" w:hAnsi="Garamond" w:cs="Arial"/>
          <w:sz w:val="20"/>
        </w:rPr>
        <w:t xml:space="preserve"> a</w:t>
      </w:r>
      <w:r w:rsidR="00DA7109">
        <w:rPr>
          <w:rFonts w:ascii="Garamond" w:hAnsi="Garamond" w:cs="Arial"/>
          <w:sz w:val="20"/>
        </w:rPr>
        <w:t xml:space="preserve"> </w:t>
      </w:r>
      <w:r w:rsidR="00650DC3">
        <w:rPr>
          <w:rFonts w:ascii="Garamond" w:hAnsi="Garamond" w:cs="Arial"/>
          <w:sz w:val="20"/>
        </w:rPr>
        <w:t>dopravu</w:t>
      </w:r>
      <w:bookmarkStart w:id="2" w:name="_Hlk119416091"/>
      <w:r w:rsidR="00776670">
        <w:rPr>
          <w:rFonts w:ascii="Garamond" w:hAnsi="Garamond" w:cs="Arial"/>
          <w:sz w:val="20"/>
        </w:rPr>
        <w:t>,</w:t>
      </w:r>
      <w:r w:rsidR="00DA7109">
        <w:rPr>
          <w:rFonts w:ascii="Garamond" w:hAnsi="Garamond" w:cs="Arial"/>
          <w:sz w:val="20"/>
        </w:rPr>
        <w:t xml:space="preserve"> vrátane </w:t>
      </w:r>
      <w:r w:rsidR="004351FA">
        <w:rPr>
          <w:rFonts w:ascii="Garamond" w:hAnsi="Garamond" w:cs="Arial"/>
          <w:sz w:val="20"/>
        </w:rPr>
        <w:t>, montáže</w:t>
      </w:r>
      <w:r w:rsidR="007215A5">
        <w:rPr>
          <w:rFonts w:ascii="Garamond" w:hAnsi="Garamond" w:cs="Arial"/>
          <w:sz w:val="20"/>
        </w:rPr>
        <w:t>,</w:t>
      </w:r>
      <w:r w:rsidR="004351FA">
        <w:rPr>
          <w:rFonts w:ascii="Garamond" w:hAnsi="Garamond" w:cs="Arial"/>
          <w:sz w:val="20"/>
        </w:rPr>
        <w:t> pripojeni</w:t>
      </w:r>
      <w:r w:rsidR="007215A5">
        <w:rPr>
          <w:rFonts w:ascii="Garamond" w:hAnsi="Garamond" w:cs="Arial"/>
          <w:sz w:val="20"/>
        </w:rPr>
        <w:t>a, nastavenia a</w:t>
      </w:r>
      <w:r w:rsidR="004351FA">
        <w:rPr>
          <w:rFonts w:ascii="Garamond" w:hAnsi="Garamond" w:cs="Arial"/>
          <w:sz w:val="20"/>
        </w:rPr>
        <w:t xml:space="preserve"> uved</w:t>
      </w:r>
      <w:r w:rsidR="007215A5">
        <w:rPr>
          <w:rFonts w:ascii="Garamond" w:hAnsi="Garamond" w:cs="Arial"/>
          <w:sz w:val="20"/>
        </w:rPr>
        <w:t>e</w:t>
      </w:r>
      <w:r w:rsidR="004351FA">
        <w:rPr>
          <w:rFonts w:ascii="Garamond" w:hAnsi="Garamond" w:cs="Arial"/>
          <w:sz w:val="20"/>
        </w:rPr>
        <w:t>ni</w:t>
      </w:r>
      <w:r w:rsidR="007215A5">
        <w:rPr>
          <w:rFonts w:ascii="Garamond" w:hAnsi="Garamond" w:cs="Arial"/>
          <w:sz w:val="20"/>
        </w:rPr>
        <w:t>a</w:t>
      </w:r>
      <w:r w:rsidR="004351FA">
        <w:rPr>
          <w:rFonts w:ascii="Garamond" w:hAnsi="Garamond" w:cs="Arial"/>
          <w:sz w:val="20"/>
        </w:rPr>
        <w:t xml:space="preserve"> do prevádzky Tovaru</w:t>
      </w:r>
      <w:r w:rsidR="007215A5">
        <w:rPr>
          <w:rFonts w:ascii="Garamond" w:hAnsi="Garamond" w:cs="Arial"/>
          <w:sz w:val="20"/>
        </w:rPr>
        <w:t xml:space="preserve">; </w:t>
      </w:r>
      <w:r w:rsidR="004351FA">
        <w:rPr>
          <w:rFonts w:ascii="Garamond" w:hAnsi="Garamond" w:cs="Arial"/>
          <w:sz w:val="20"/>
        </w:rPr>
        <w:t> zaškolenie zamestnancov Kupujúceho</w:t>
      </w:r>
      <w:r w:rsidR="007215A5">
        <w:rPr>
          <w:rFonts w:ascii="Garamond" w:hAnsi="Garamond" w:cs="Arial"/>
          <w:sz w:val="20"/>
        </w:rPr>
        <w:t>,</w:t>
      </w:r>
      <w:r w:rsidR="004351FA">
        <w:rPr>
          <w:rFonts w:ascii="Garamond" w:hAnsi="Garamond" w:cs="Arial"/>
          <w:sz w:val="20"/>
        </w:rPr>
        <w:t xml:space="preserve"> </w:t>
      </w:r>
      <w:r w:rsidR="007215A5">
        <w:rPr>
          <w:rFonts w:ascii="Garamond" w:hAnsi="Garamond" w:cs="Arial"/>
          <w:sz w:val="20"/>
        </w:rPr>
        <w:t>montážne a revízne skúšky</w:t>
      </w:r>
      <w:bookmarkEnd w:id="2"/>
      <w:r w:rsidR="00617CC0">
        <w:rPr>
          <w:rFonts w:ascii="Garamond" w:hAnsi="Garamond" w:cs="Arial"/>
          <w:sz w:val="20"/>
        </w:rPr>
        <w:t xml:space="preserve">. Kúpnu cenu </w:t>
      </w:r>
      <w:r w:rsidR="00650DC3">
        <w:rPr>
          <w:rFonts w:ascii="Garamond" w:hAnsi="Garamond" w:cs="Arial"/>
          <w:sz w:val="20"/>
        </w:rPr>
        <w:t>Tovaru uvedenú v</w:t>
      </w:r>
      <w:r w:rsidR="00617CC0">
        <w:rPr>
          <w:rFonts w:ascii="Garamond" w:hAnsi="Garamond" w:cs="Arial"/>
          <w:sz w:val="20"/>
        </w:rPr>
        <w:t> článku 1, bode 1.1 písm. a)</w:t>
      </w:r>
      <w:r w:rsidR="00650DC3">
        <w:rPr>
          <w:rFonts w:ascii="Garamond" w:hAnsi="Garamond" w:cs="Arial"/>
          <w:sz w:val="20"/>
        </w:rPr>
        <w:t xml:space="preserve"> Zmluvy </w:t>
      </w:r>
      <w:r w:rsidRPr="004622B0">
        <w:rPr>
          <w:rFonts w:ascii="Garamond" w:hAnsi="Garamond"/>
          <w:sz w:val="20"/>
        </w:rPr>
        <w:t>nie je možné meniť smerom nahor</w:t>
      </w:r>
      <w:r w:rsidR="00796ADC">
        <w:rPr>
          <w:rFonts w:ascii="Garamond" w:hAnsi="Garamond"/>
          <w:sz w:val="20"/>
        </w:rPr>
        <w:t>.</w:t>
      </w:r>
    </w:p>
    <w:p w14:paraId="44F94C27" w14:textId="77777777" w:rsidR="001615A8" w:rsidRPr="004351FA" w:rsidRDefault="001615A8" w:rsidP="003141F9">
      <w:pPr>
        <w:pStyle w:val="F2-normlne"/>
        <w:tabs>
          <w:tab w:val="left" w:pos="0"/>
        </w:tabs>
        <w:ind w:left="720"/>
        <w:rPr>
          <w:rFonts w:ascii="Garamond" w:hAnsi="Garamond" w:cs="Arial"/>
          <w:sz w:val="20"/>
        </w:rPr>
      </w:pPr>
    </w:p>
    <w:p w14:paraId="7E850243" w14:textId="3B874A89" w:rsidR="004351FA" w:rsidRPr="00DA7109" w:rsidRDefault="004351FA">
      <w:pPr>
        <w:pStyle w:val="F2-normlne"/>
        <w:numPr>
          <w:ilvl w:val="1"/>
          <w:numId w:val="3"/>
        </w:numPr>
        <w:tabs>
          <w:tab w:val="left" w:pos="0"/>
        </w:tabs>
        <w:rPr>
          <w:rFonts w:ascii="Garamond" w:hAnsi="Garamond" w:cs="Arial"/>
          <w:sz w:val="20"/>
        </w:rPr>
      </w:pPr>
      <w:r>
        <w:rPr>
          <w:rFonts w:ascii="Garamond" w:hAnsi="Garamond"/>
          <w:sz w:val="20"/>
        </w:rPr>
        <w:t>Právo na zaplatenie Kúpnej ceny vzniká Predávajúcemu riadnym dodaním Tovaru na základe objednávky Kupujúceho podľa článku 2 bodu 2.2 Zmluvy. Predávajúci je oprávnený na základe príslušného preberacieho protokolu vystaviť Kupujúcemu faktúru na Kúpnu cen</w:t>
      </w:r>
      <w:r w:rsidR="001615A8">
        <w:rPr>
          <w:rFonts w:ascii="Garamond" w:hAnsi="Garamond"/>
          <w:sz w:val="20"/>
        </w:rPr>
        <w:t>u</w:t>
      </w:r>
      <w:r>
        <w:rPr>
          <w:rFonts w:ascii="Garamond" w:hAnsi="Garamond"/>
          <w:sz w:val="20"/>
        </w:rPr>
        <w:t xml:space="preserve"> za dodaný Tovar. </w:t>
      </w:r>
    </w:p>
    <w:p w14:paraId="4D5FB223" w14:textId="77777777" w:rsidR="00DA7109" w:rsidRPr="00DA7109" w:rsidRDefault="00DA7109" w:rsidP="00DA7109">
      <w:pPr>
        <w:pStyle w:val="F2-normlne"/>
        <w:tabs>
          <w:tab w:val="left" w:pos="0"/>
        </w:tabs>
        <w:ind w:left="720"/>
        <w:rPr>
          <w:rFonts w:ascii="Garamond" w:hAnsi="Garamond" w:cs="Arial"/>
          <w:sz w:val="20"/>
        </w:rPr>
      </w:pPr>
    </w:p>
    <w:p w14:paraId="662490E4" w14:textId="77777777" w:rsidR="00DA7109" w:rsidRPr="00DA7109" w:rsidRDefault="00DA7109" w:rsidP="00DA7109">
      <w:pPr>
        <w:pStyle w:val="F2-normlne"/>
        <w:tabs>
          <w:tab w:val="left" w:pos="0"/>
        </w:tabs>
        <w:ind w:left="720"/>
        <w:rPr>
          <w:rFonts w:ascii="Garamond" w:hAnsi="Garamond" w:cs="Arial"/>
          <w:sz w:val="20"/>
        </w:rPr>
      </w:pPr>
    </w:p>
    <w:p w14:paraId="60856FB9" w14:textId="08347901" w:rsidR="00F76775" w:rsidRPr="0082185F" w:rsidRDefault="00F76775">
      <w:pPr>
        <w:pStyle w:val="F2-normlne"/>
        <w:numPr>
          <w:ilvl w:val="1"/>
          <w:numId w:val="3"/>
        </w:numPr>
        <w:tabs>
          <w:tab w:val="left" w:pos="0"/>
        </w:tabs>
        <w:rPr>
          <w:rFonts w:ascii="Garamond" w:hAnsi="Garamond" w:cs="Arial"/>
          <w:sz w:val="18"/>
        </w:rPr>
      </w:pPr>
      <w:r w:rsidRPr="004622B0">
        <w:rPr>
          <w:rFonts w:ascii="Garamond" w:eastAsia="Calibri" w:hAnsi="Garamond" w:cs="Arial"/>
          <w:sz w:val="20"/>
        </w:rPr>
        <w:t>Pri DPH sa bude postupovať podľa platných právnych predpisov.</w:t>
      </w:r>
    </w:p>
    <w:p w14:paraId="07210C60" w14:textId="77777777" w:rsidR="00BB1248" w:rsidRDefault="00BB1248" w:rsidP="00BB1248">
      <w:pPr>
        <w:pStyle w:val="AODefPara"/>
        <w:numPr>
          <w:ilvl w:val="0"/>
          <w:numId w:val="0"/>
        </w:numPr>
        <w:spacing w:before="0" w:line="240" w:lineRule="auto"/>
        <w:ind w:left="705" w:hanging="705"/>
        <w:rPr>
          <w:rFonts w:ascii="Garamond" w:hAnsi="Garamond" w:cs="Arial"/>
          <w:sz w:val="20"/>
        </w:rPr>
      </w:pPr>
    </w:p>
    <w:p w14:paraId="760C5539" w14:textId="4AD988D4" w:rsidR="00F76775" w:rsidRDefault="00F76775">
      <w:pPr>
        <w:pStyle w:val="F2-normlne"/>
        <w:numPr>
          <w:ilvl w:val="1"/>
          <w:numId w:val="3"/>
        </w:numPr>
        <w:tabs>
          <w:tab w:val="left" w:pos="0"/>
        </w:tabs>
        <w:rPr>
          <w:rFonts w:ascii="Garamond" w:eastAsia="Calibri" w:hAnsi="Garamond" w:cs="Arial"/>
          <w:sz w:val="20"/>
        </w:rPr>
      </w:pPr>
      <w:r w:rsidRPr="00F96E64">
        <w:rPr>
          <w:rFonts w:ascii="Garamond" w:eastAsia="Calibri" w:hAnsi="Garamond" w:cs="Arial"/>
          <w:sz w:val="20"/>
        </w:rPr>
        <w:t xml:space="preserve">Faktúra </w:t>
      </w:r>
      <w:r w:rsidR="003D5F1C" w:rsidRPr="00F96E64">
        <w:rPr>
          <w:rFonts w:ascii="Garamond" w:eastAsia="Calibri" w:hAnsi="Garamond" w:cs="Arial"/>
          <w:sz w:val="20"/>
        </w:rPr>
        <w:t xml:space="preserve">vytavená v zmysle Zmluvy </w:t>
      </w:r>
      <w:r w:rsidRPr="00F96E64">
        <w:rPr>
          <w:rFonts w:ascii="Garamond" w:eastAsia="Calibri" w:hAnsi="Garamond" w:cs="Arial"/>
          <w:sz w:val="20"/>
        </w:rPr>
        <w:t xml:space="preserve">musí obsahovať všetky náležitosti daňového a účtovného dokladu podľa § 10 zákona č. 431/2002 Z. z. o účtovníctve v znení neskorších predpisov, náležitosti daňového dokladu podľa § 74 zákona č. 222/2004 Z. z. o dani z pridanej hodnoty v znení neskorších predpisov, evidenčné číslo Zmluvy, pod </w:t>
      </w:r>
      <w:r w:rsidR="00B0124F" w:rsidRPr="00F96E64">
        <w:rPr>
          <w:rFonts w:ascii="Garamond" w:eastAsia="Calibri" w:hAnsi="Garamond" w:cs="Arial"/>
          <w:sz w:val="20"/>
        </w:rPr>
        <w:t> ktorým ju Kupujúci eviduje</w:t>
      </w:r>
      <w:r w:rsidR="00292E8F">
        <w:rPr>
          <w:rFonts w:ascii="Garamond" w:eastAsia="Calibri" w:hAnsi="Garamond" w:cs="Arial"/>
          <w:sz w:val="20"/>
        </w:rPr>
        <w:t xml:space="preserve"> a k faktúre bude pripojená príslušná objednávka a preberací protokol podpísaný Kupujúcim bez výhrad</w:t>
      </w:r>
      <w:r w:rsidRPr="00F96E64">
        <w:rPr>
          <w:rFonts w:ascii="Garamond" w:eastAsia="Calibri" w:hAnsi="Garamond" w:cs="Arial"/>
          <w:sz w:val="20"/>
        </w:rPr>
        <w:t xml:space="preserve">. V prípade, ak faktúra nebude spĺňať tieto náležitosti, je Kupujúci oprávnený vrátiť faktúru na dopracovanie, resp. opravu. Taktiež v prípade, ak výška fakturovanej sumy nebude zodpovedať podkladom Kupujúceho, je Kupujúci oprávnený vrátiť faktúru Predávajúcemu na prepracovanie. Nová lehota splatnosti začína plynúť momentom doručenia opravenej faktúry Kupujúcemu. </w:t>
      </w:r>
    </w:p>
    <w:p w14:paraId="7D084BA7" w14:textId="77777777" w:rsidR="004351FA" w:rsidRDefault="004351FA" w:rsidP="003141F9">
      <w:pPr>
        <w:pStyle w:val="Odsekzoznamu"/>
        <w:rPr>
          <w:rFonts w:ascii="Garamond" w:eastAsia="Calibri" w:hAnsi="Garamond" w:cs="Arial"/>
          <w:sz w:val="20"/>
        </w:rPr>
      </w:pPr>
    </w:p>
    <w:p w14:paraId="6D58A6EA" w14:textId="4C9AD9F9" w:rsidR="004351FA" w:rsidRPr="00F96E64" w:rsidRDefault="004351FA">
      <w:pPr>
        <w:pStyle w:val="F2-normlne"/>
        <w:numPr>
          <w:ilvl w:val="1"/>
          <w:numId w:val="3"/>
        </w:numPr>
        <w:tabs>
          <w:tab w:val="left" w:pos="0"/>
        </w:tabs>
        <w:rPr>
          <w:rFonts w:ascii="Garamond" w:eastAsia="Calibri" w:hAnsi="Garamond" w:cs="Arial"/>
          <w:sz w:val="20"/>
        </w:rPr>
      </w:pPr>
      <w:r>
        <w:rPr>
          <w:rFonts w:ascii="Garamond" w:eastAsia="Calibri" w:hAnsi="Garamond" w:cs="Arial"/>
          <w:sz w:val="20"/>
        </w:rPr>
        <w:t>Faktúra je splatná do 60 (šesťdesiat) dní po jej doručení. Ak deň splatnosti faktúry pripadne na sobotu, nedeľu alebo sviatok, splatnosť sa posúva na najbližší nasledujúci Pracovný deň.</w:t>
      </w:r>
    </w:p>
    <w:p w14:paraId="7C65D1F4" w14:textId="77777777" w:rsidR="00BB1248" w:rsidRDefault="00BB1248">
      <w:pPr>
        <w:pStyle w:val="AODefPara"/>
        <w:spacing w:before="0" w:line="240" w:lineRule="auto"/>
        <w:ind w:left="709" w:hanging="709"/>
        <w:rPr>
          <w:rFonts w:ascii="Garamond" w:hAnsi="Garamond" w:cs="Arial"/>
          <w:sz w:val="20"/>
        </w:rPr>
      </w:pPr>
    </w:p>
    <w:p w14:paraId="426D0807" w14:textId="2E650412" w:rsidR="003D5F1C" w:rsidRDefault="003D5F1C">
      <w:pPr>
        <w:pStyle w:val="F2-normlne"/>
        <w:numPr>
          <w:ilvl w:val="1"/>
          <w:numId w:val="3"/>
        </w:numPr>
        <w:tabs>
          <w:tab w:val="left" w:pos="0"/>
        </w:tabs>
        <w:rPr>
          <w:rFonts w:ascii="Garamond" w:eastAsia="Calibri" w:hAnsi="Garamond" w:cs="Arial"/>
          <w:sz w:val="20"/>
        </w:rPr>
      </w:pPr>
      <w:r w:rsidRPr="004C796F">
        <w:rPr>
          <w:rFonts w:ascii="Garamond" w:eastAsia="Calibri" w:hAnsi="Garamond" w:cs="Arial"/>
          <w:sz w:val="20"/>
        </w:rPr>
        <w:t xml:space="preserve">Zmluvné strany sa dohodli, že faktúra sa považuje za zaplatenú dňom odpísania fakturovanej sumy z účtu Kupujúceho. </w:t>
      </w:r>
    </w:p>
    <w:p w14:paraId="62C3169E" w14:textId="77777777" w:rsidR="00BB1248" w:rsidRPr="00BB1248" w:rsidRDefault="00BB1248" w:rsidP="004C0E44">
      <w:pPr>
        <w:pStyle w:val="AODefHead"/>
      </w:pPr>
    </w:p>
    <w:p w14:paraId="588B66D3" w14:textId="7BBBC4BC" w:rsidR="00645B63" w:rsidRPr="00A319BD" w:rsidRDefault="00606427">
      <w:pPr>
        <w:pStyle w:val="AODefHead"/>
        <w:spacing w:before="0" w:line="240" w:lineRule="auto"/>
        <w:ind w:left="709" w:hanging="709"/>
        <w:rPr>
          <w:rFonts w:ascii="Garamond" w:hAnsi="Garamond" w:cs="Arial"/>
          <w:b/>
          <w:sz w:val="20"/>
        </w:rPr>
      </w:pPr>
      <w:r>
        <w:rPr>
          <w:rFonts w:ascii="Garamond" w:hAnsi="Garamond" w:cs="Arial"/>
          <w:b/>
          <w:sz w:val="20"/>
        </w:rPr>
        <w:t xml:space="preserve">4 </w:t>
      </w:r>
      <w:r>
        <w:rPr>
          <w:rFonts w:ascii="Garamond" w:hAnsi="Garamond" w:cs="Arial"/>
          <w:b/>
          <w:sz w:val="20"/>
        </w:rPr>
        <w:tab/>
      </w:r>
      <w:r w:rsidR="00645B63" w:rsidRPr="00CF4A09">
        <w:rPr>
          <w:rFonts w:ascii="Garamond" w:hAnsi="Garamond" w:cs="Arial"/>
          <w:b/>
          <w:sz w:val="20"/>
        </w:rPr>
        <w:t>DODANIE A PREVZATIE TOVARU</w:t>
      </w:r>
    </w:p>
    <w:p w14:paraId="6BBD2871" w14:textId="77777777" w:rsidR="00BB1248" w:rsidRDefault="00BB1248">
      <w:pPr>
        <w:pStyle w:val="AODefPara"/>
        <w:spacing w:before="0" w:line="240" w:lineRule="auto"/>
        <w:ind w:left="709" w:hanging="709"/>
        <w:rPr>
          <w:rFonts w:ascii="Garamond" w:hAnsi="Garamond" w:cs="Arial"/>
          <w:sz w:val="20"/>
        </w:rPr>
      </w:pPr>
    </w:p>
    <w:p w14:paraId="25D3BE17" w14:textId="44F2C0C5" w:rsidR="00645B63" w:rsidRPr="00A319BD" w:rsidRDefault="00606427">
      <w:pPr>
        <w:pStyle w:val="AODefPara"/>
        <w:spacing w:before="0" w:line="240" w:lineRule="auto"/>
        <w:ind w:left="709" w:hanging="709"/>
        <w:rPr>
          <w:rFonts w:ascii="Garamond" w:hAnsi="Garamond" w:cs="Arial"/>
          <w:sz w:val="20"/>
        </w:rPr>
      </w:pPr>
      <w:r>
        <w:rPr>
          <w:rFonts w:ascii="Garamond" w:hAnsi="Garamond" w:cs="Arial"/>
          <w:sz w:val="20"/>
        </w:rPr>
        <w:t>4.1</w:t>
      </w:r>
      <w:r>
        <w:rPr>
          <w:rFonts w:ascii="Garamond" w:hAnsi="Garamond" w:cs="Arial"/>
          <w:sz w:val="20"/>
        </w:rPr>
        <w:tab/>
      </w:r>
      <w:r w:rsidR="00645B63" w:rsidRPr="0008384B">
        <w:rPr>
          <w:rFonts w:ascii="Garamond" w:hAnsi="Garamond" w:cs="Arial"/>
          <w:sz w:val="20"/>
        </w:rPr>
        <w:t xml:space="preserve">Predávajúci sa zaväzuje dodať Tovar </w:t>
      </w:r>
      <w:r w:rsidR="00B61EAB">
        <w:rPr>
          <w:rFonts w:ascii="Garamond" w:hAnsi="Garamond" w:cs="Arial"/>
          <w:sz w:val="20"/>
        </w:rPr>
        <w:t xml:space="preserve">na Miesto dodania </w:t>
      </w:r>
      <w:r w:rsidR="002072D5">
        <w:rPr>
          <w:rFonts w:ascii="Garamond" w:hAnsi="Garamond" w:cs="Arial"/>
          <w:sz w:val="20"/>
        </w:rPr>
        <w:t>v dodacej lehote n</w:t>
      </w:r>
      <w:r w:rsidR="001416D1" w:rsidRPr="00741747">
        <w:rPr>
          <w:rFonts w:ascii="Garamond" w:hAnsi="Garamond" w:cs="Arial"/>
          <w:sz w:val="20"/>
        </w:rPr>
        <w:t xml:space="preserve">ajneskôr </w:t>
      </w:r>
      <w:r w:rsidR="001416D1" w:rsidRPr="003141F9">
        <w:rPr>
          <w:rFonts w:ascii="Garamond" w:hAnsi="Garamond" w:cs="Arial"/>
          <w:b/>
          <w:bCs/>
          <w:sz w:val="20"/>
        </w:rPr>
        <w:t xml:space="preserve">do </w:t>
      </w:r>
      <w:r w:rsidR="00E81FE6" w:rsidRPr="00412A67">
        <w:rPr>
          <w:rFonts w:ascii="Garamond" w:hAnsi="Garamond"/>
          <w:b/>
          <w:bCs/>
          <w:sz w:val="20"/>
        </w:rPr>
        <w:t>4 mesiacov</w:t>
      </w:r>
      <w:r w:rsidR="00E81FE6" w:rsidRPr="00A1239F">
        <w:rPr>
          <w:rFonts w:ascii="Garamond" w:hAnsi="Garamond"/>
          <w:sz w:val="20"/>
        </w:rPr>
        <w:t xml:space="preserve"> </w:t>
      </w:r>
      <w:r w:rsidR="00D9316F" w:rsidRPr="00E42A8A">
        <w:rPr>
          <w:rFonts w:ascii="Garamond" w:hAnsi="Garamond" w:cs="Arial"/>
          <w:b/>
          <w:sz w:val="20"/>
        </w:rPr>
        <w:t>od</w:t>
      </w:r>
      <w:r w:rsidR="00F8608D" w:rsidRPr="00E42A8A">
        <w:rPr>
          <w:rFonts w:ascii="Garamond" w:hAnsi="Garamond" w:cs="Arial"/>
          <w:b/>
          <w:sz w:val="20"/>
        </w:rPr>
        <w:t xml:space="preserve"> doručenia</w:t>
      </w:r>
      <w:r w:rsidR="00EE733B" w:rsidRPr="00E42A8A">
        <w:rPr>
          <w:rFonts w:ascii="Garamond" w:hAnsi="Garamond" w:cs="Arial"/>
          <w:b/>
          <w:sz w:val="20"/>
        </w:rPr>
        <w:t xml:space="preserve"> objednávky</w:t>
      </w:r>
      <w:r w:rsidR="00645B63" w:rsidRPr="00E42A8A">
        <w:rPr>
          <w:rFonts w:ascii="Garamond" w:hAnsi="Garamond" w:cs="Arial"/>
          <w:sz w:val="20"/>
        </w:rPr>
        <w:t>,</w:t>
      </w:r>
      <w:r w:rsidR="00645B63" w:rsidRPr="0008384B">
        <w:rPr>
          <w:rFonts w:ascii="Garamond" w:hAnsi="Garamond" w:cs="Arial"/>
          <w:sz w:val="20"/>
        </w:rPr>
        <w:t xml:space="preserve"> </w:t>
      </w:r>
      <w:r w:rsidR="00645B63">
        <w:rPr>
          <w:rFonts w:ascii="Garamond" w:hAnsi="Garamond" w:cs="Arial"/>
          <w:sz w:val="20"/>
        </w:rPr>
        <w:t xml:space="preserve">pokiaľ </w:t>
      </w:r>
      <w:r w:rsidR="00645B63" w:rsidRPr="0008384B">
        <w:rPr>
          <w:rFonts w:ascii="Garamond" w:hAnsi="Garamond" w:cs="Arial"/>
          <w:sz w:val="20"/>
        </w:rPr>
        <w:t>sa Zmluvné strany nedohodnú inak</w:t>
      </w:r>
      <w:r w:rsidR="009C58FD">
        <w:rPr>
          <w:rFonts w:ascii="Garamond" w:hAnsi="Garamond" w:cs="Arial"/>
          <w:sz w:val="20"/>
        </w:rPr>
        <w:t>, v m</w:t>
      </w:r>
      <w:r w:rsidR="00A359B4">
        <w:rPr>
          <w:rFonts w:ascii="Garamond" w:hAnsi="Garamond"/>
          <w:sz w:val="20"/>
        </w:rPr>
        <w:t>nožstve, akosti a vyhotovení, ktoré určuje Zmluva.</w:t>
      </w:r>
      <w:r w:rsidR="00F8608D">
        <w:rPr>
          <w:rFonts w:ascii="Garamond" w:hAnsi="Garamond"/>
          <w:sz w:val="20"/>
        </w:rPr>
        <w:t xml:space="preserve"> </w:t>
      </w:r>
      <w:r w:rsidR="00DA7109">
        <w:rPr>
          <w:rFonts w:ascii="Garamond" w:hAnsi="Garamond"/>
          <w:sz w:val="20"/>
        </w:rPr>
        <w:t xml:space="preserve"> Predávajúci je povinný spolu s dodaním Tovaru vykonať aj </w:t>
      </w:r>
      <w:r w:rsidR="00E12FCB">
        <w:rPr>
          <w:rFonts w:ascii="Garamond" w:hAnsi="Garamond"/>
          <w:sz w:val="20"/>
        </w:rPr>
        <w:t>, montáž, pripojenie, nastavenie a uvedenie do prevádzky Tovaru, vrátane zaškolenia zamestnancov Kupujúceho, montážnu a revíznu skúšku</w:t>
      </w:r>
      <w:r w:rsidR="00DA7109">
        <w:rPr>
          <w:rFonts w:ascii="Garamond" w:hAnsi="Garamond"/>
          <w:sz w:val="20"/>
        </w:rPr>
        <w:t>, ak to bude vyplývať z požiadaviek Kupujúceho.</w:t>
      </w:r>
    </w:p>
    <w:p w14:paraId="7CECE563" w14:textId="77777777" w:rsidR="00BB1248" w:rsidRPr="00F96E64" w:rsidRDefault="00BB1248">
      <w:pPr>
        <w:pStyle w:val="AODefPara"/>
        <w:spacing w:before="0" w:line="240" w:lineRule="auto"/>
        <w:ind w:left="709" w:hanging="709"/>
        <w:rPr>
          <w:rFonts w:ascii="Garamond" w:eastAsia="Calibri" w:hAnsi="Garamond"/>
          <w:sz w:val="20"/>
        </w:rPr>
      </w:pPr>
    </w:p>
    <w:p w14:paraId="21CE70DC" w14:textId="52C57A2D" w:rsidR="009C58FD" w:rsidRPr="00A319BD" w:rsidRDefault="00606427">
      <w:pPr>
        <w:pStyle w:val="AODefPara"/>
        <w:spacing w:before="0" w:line="240" w:lineRule="auto"/>
        <w:ind w:left="709" w:hanging="709"/>
        <w:rPr>
          <w:rFonts w:ascii="Garamond" w:eastAsia="Calibri" w:hAnsi="Garamond"/>
          <w:sz w:val="20"/>
        </w:rPr>
      </w:pPr>
      <w:r>
        <w:rPr>
          <w:rFonts w:ascii="Garamond" w:hAnsi="Garamond" w:cs="Arial"/>
          <w:sz w:val="20"/>
        </w:rPr>
        <w:t>4.2</w:t>
      </w:r>
      <w:r>
        <w:rPr>
          <w:rFonts w:ascii="Garamond" w:hAnsi="Garamond" w:cs="Arial"/>
          <w:sz w:val="20"/>
        </w:rPr>
        <w:tab/>
      </w:r>
      <w:r w:rsidR="009C58FD" w:rsidRPr="00F76775">
        <w:rPr>
          <w:rFonts w:ascii="Garamond" w:hAnsi="Garamond" w:cs="Arial"/>
          <w:sz w:val="20"/>
        </w:rPr>
        <w:t>Kupujúci</w:t>
      </w:r>
      <w:r w:rsidR="009C58FD" w:rsidRPr="00F76775">
        <w:rPr>
          <w:rFonts w:ascii="Garamond" w:hAnsi="Garamond"/>
          <w:sz w:val="20"/>
        </w:rPr>
        <w:t xml:space="preserve"> </w:t>
      </w:r>
      <w:r w:rsidR="009C58FD" w:rsidRPr="00F76775">
        <w:rPr>
          <w:rFonts w:ascii="Garamond" w:eastAsia="Calibri" w:hAnsi="Garamond"/>
          <w:sz w:val="20"/>
        </w:rPr>
        <w:t>sa zaväzuje, že odoberie Tovar od Predávajúceho v</w:t>
      </w:r>
      <w:r w:rsidR="00B61EAB">
        <w:rPr>
          <w:rFonts w:ascii="Garamond" w:eastAsia="Calibri" w:hAnsi="Garamond"/>
          <w:sz w:val="20"/>
        </w:rPr>
        <w:t xml:space="preserve"> Miestne dodania v </w:t>
      </w:r>
      <w:r w:rsidR="009C58FD" w:rsidRPr="00F76775">
        <w:rPr>
          <w:rFonts w:ascii="Garamond" w:eastAsia="Calibri" w:hAnsi="Garamond"/>
          <w:sz w:val="20"/>
        </w:rPr>
        <w:t xml:space="preserve">Pracovných dňoch v </w:t>
      </w:r>
      <w:r w:rsidR="009C58FD" w:rsidRPr="002072D5">
        <w:rPr>
          <w:rFonts w:ascii="Garamond" w:eastAsia="Calibri" w:hAnsi="Garamond"/>
          <w:sz w:val="20"/>
        </w:rPr>
        <w:t xml:space="preserve">čase od </w:t>
      </w:r>
      <w:r w:rsidR="0082185F" w:rsidRPr="002072D5">
        <w:rPr>
          <w:rFonts w:ascii="Garamond" w:eastAsia="Calibri" w:hAnsi="Garamond"/>
          <w:sz w:val="20"/>
        </w:rPr>
        <w:t>7</w:t>
      </w:r>
      <w:r w:rsidR="009C58FD" w:rsidRPr="002072D5">
        <w:rPr>
          <w:rFonts w:ascii="Garamond" w:eastAsia="Calibri" w:hAnsi="Garamond"/>
          <w:sz w:val="20"/>
        </w:rPr>
        <w:t xml:space="preserve">:00 do </w:t>
      </w:r>
      <w:r w:rsidR="0082185F" w:rsidRPr="002072D5">
        <w:rPr>
          <w:rFonts w:ascii="Garamond" w:eastAsia="Calibri" w:hAnsi="Garamond"/>
          <w:sz w:val="20"/>
        </w:rPr>
        <w:t>14:00</w:t>
      </w:r>
      <w:r w:rsidR="009C58FD" w:rsidRPr="002072D5">
        <w:rPr>
          <w:rFonts w:ascii="Garamond" w:eastAsia="Calibri" w:hAnsi="Garamond"/>
          <w:sz w:val="20"/>
        </w:rPr>
        <w:t xml:space="preserve"> hod.,</w:t>
      </w:r>
      <w:r w:rsidR="009C58FD" w:rsidRPr="00F76775">
        <w:rPr>
          <w:rFonts w:ascii="Garamond" w:eastAsia="Calibri" w:hAnsi="Garamond"/>
          <w:sz w:val="20"/>
        </w:rPr>
        <w:t xml:space="preserve"> pričom konkrétny čas dodávky Tovaru si Zmluvné strany vopred dohodnú. Mimo vyššie uvedeného času môže </w:t>
      </w:r>
      <w:r w:rsidR="009C58FD" w:rsidRPr="00F76775">
        <w:rPr>
          <w:rFonts w:ascii="Garamond" w:hAnsi="Garamond" w:cs="Arial"/>
          <w:sz w:val="20"/>
        </w:rPr>
        <w:t xml:space="preserve">Predávajúci </w:t>
      </w:r>
      <w:r w:rsidR="009C58FD" w:rsidRPr="00F76775">
        <w:rPr>
          <w:rFonts w:ascii="Garamond" w:eastAsia="Calibri" w:hAnsi="Garamond"/>
          <w:sz w:val="20"/>
        </w:rPr>
        <w:t xml:space="preserve">dodať Tovar len s výslovným súhlasom </w:t>
      </w:r>
      <w:r w:rsidR="009C58FD" w:rsidRPr="00F76775">
        <w:rPr>
          <w:rFonts w:ascii="Garamond" w:hAnsi="Garamond" w:cs="Arial"/>
          <w:sz w:val="20"/>
        </w:rPr>
        <w:t>Kupujúceho</w:t>
      </w:r>
      <w:r w:rsidR="009C58FD" w:rsidRPr="00F76775">
        <w:rPr>
          <w:rFonts w:ascii="Garamond" w:eastAsia="Calibri" w:hAnsi="Garamond"/>
          <w:sz w:val="20"/>
        </w:rPr>
        <w:t xml:space="preserve">. </w:t>
      </w:r>
    </w:p>
    <w:p w14:paraId="6CF363B5" w14:textId="77777777" w:rsidR="00BB1248" w:rsidRPr="00F96E64" w:rsidRDefault="00BB1248">
      <w:pPr>
        <w:pStyle w:val="AODefPara"/>
        <w:spacing w:before="0" w:line="240" w:lineRule="auto"/>
        <w:rPr>
          <w:rFonts w:ascii="Garamond" w:hAnsi="Garamond"/>
          <w:noProof/>
          <w:sz w:val="20"/>
        </w:rPr>
      </w:pPr>
    </w:p>
    <w:p w14:paraId="07CC5F99" w14:textId="27290D63" w:rsidR="009C58FD" w:rsidRPr="00F76775" w:rsidRDefault="00606427">
      <w:pPr>
        <w:pStyle w:val="AODefPara"/>
        <w:spacing w:before="0" w:line="240" w:lineRule="auto"/>
        <w:rPr>
          <w:rFonts w:ascii="Garamond" w:hAnsi="Garamond"/>
          <w:noProof/>
          <w:sz w:val="20"/>
        </w:rPr>
      </w:pPr>
      <w:r>
        <w:rPr>
          <w:rFonts w:ascii="Garamond" w:hAnsi="Garamond" w:cs="Arial"/>
          <w:sz w:val="20"/>
        </w:rPr>
        <w:t>4.3</w:t>
      </w:r>
      <w:r>
        <w:rPr>
          <w:rFonts w:ascii="Garamond" w:hAnsi="Garamond" w:cs="Arial"/>
          <w:sz w:val="20"/>
        </w:rPr>
        <w:tab/>
      </w:r>
      <w:r w:rsidR="009C58FD" w:rsidRPr="00F76775">
        <w:rPr>
          <w:rFonts w:ascii="Garamond" w:hAnsi="Garamond" w:cs="Arial"/>
          <w:sz w:val="20"/>
        </w:rPr>
        <w:t xml:space="preserve">Predávajúci </w:t>
      </w:r>
      <w:r w:rsidR="009C58FD" w:rsidRPr="00F76775">
        <w:rPr>
          <w:rFonts w:ascii="Garamond" w:hAnsi="Garamond"/>
          <w:noProof/>
          <w:sz w:val="20"/>
        </w:rPr>
        <w:t xml:space="preserve">je povinný odovzdať Kupujúcemu spolu s Tovarom aj doklady potrebné na prevzatie, a to najmä: </w:t>
      </w:r>
    </w:p>
    <w:p w14:paraId="467C227C" w14:textId="77777777" w:rsidR="009C58FD" w:rsidRDefault="009C58FD" w:rsidP="00BB1248">
      <w:pPr>
        <w:tabs>
          <w:tab w:val="left" w:pos="0"/>
          <w:tab w:val="left" w:pos="708"/>
          <w:tab w:val="center" w:pos="4536"/>
          <w:tab w:val="right" w:pos="9072"/>
        </w:tabs>
        <w:ind w:left="709"/>
        <w:jc w:val="both"/>
        <w:rPr>
          <w:rFonts w:ascii="Garamond" w:hAnsi="Garamond"/>
          <w:noProof/>
          <w:sz w:val="20"/>
          <w:szCs w:val="20"/>
        </w:rPr>
      </w:pPr>
    </w:p>
    <w:p w14:paraId="2343C7D7" w14:textId="52D9D55C" w:rsidR="009C58FD" w:rsidRDefault="009C58FD">
      <w:pPr>
        <w:numPr>
          <w:ilvl w:val="0"/>
          <w:numId w:val="10"/>
        </w:numPr>
        <w:tabs>
          <w:tab w:val="left" w:pos="0"/>
          <w:tab w:val="left" w:pos="708"/>
          <w:tab w:val="center" w:pos="4536"/>
          <w:tab w:val="right" w:pos="9072"/>
        </w:tabs>
        <w:ind w:hanging="720"/>
        <w:contextualSpacing/>
        <w:jc w:val="both"/>
        <w:rPr>
          <w:rFonts w:ascii="Garamond" w:hAnsi="Garamond"/>
          <w:noProof/>
          <w:sz w:val="20"/>
          <w:szCs w:val="20"/>
        </w:rPr>
      </w:pPr>
      <w:r w:rsidRPr="002072D5">
        <w:rPr>
          <w:rFonts w:ascii="Garamond" w:hAnsi="Garamond"/>
          <w:noProof/>
          <w:sz w:val="20"/>
          <w:szCs w:val="20"/>
        </w:rPr>
        <w:t>Preberací protokol;</w:t>
      </w:r>
    </w:p>
    <w:p w14:paraId="7A563FF2" w14:textId="77777777" w:rsidR="009C58FD" w:rsidRPr="002072D5" w:rsidRDefault="009C58FD" w:rsidP="008D656C">
      <w:pPr>
        <w:tabs>
          <w:tab w:val="left" w:pos="0"/>
          <w:tab w:val="left" w:pos="708"/>
          <w:tab w:val="center" w:pos="4536"/>
          <w:tab w:val="right" w:pos="9072"/>
        </w:tabs>
        <w:contextualSpacing/>
        <w:jc w:val="both"/>
        <w:rPr>
          <w:rFonts w:ascii="Garamond" w:hAnsi="Garamond"/>
          <w:noProof/>
          <w:sz w:val="20"/>
          <w:szCs w:val="20"/>
        </w:rPr>
      </w:pPr>
    </w:p>
    <w:p w14:paraId="3AC2E474" w14:textId="63F08032" w:rsidR="009C58FD" w:rsidRPr="002072D5" w:rsidRDefault="009C58FD">
      <w:pPr>
        <w:numPr>
          <w:ilvl w:val="0"/>
          <w:numId w:val="10"/>
        </w:numPr>
        <w:tabs>
          <w:tab w:val="left" w:pos="0"/>
          <w:tab w:val="left" w:pos="708"/>
          <w:tab w:val="center" w:pos="4536"/>
          <w:tab w:val="right" w:pos="9072"/>
        </w:tabs>
        <w:ind w:hanging="720"/>
        <w:contextualSpacing/>
        <w:jc w:val="both"/>
        <w:rPr>
          <w:rFonts w:ascii="Garamond" w:hAnsi="Garamond"/>
          <w:noProof/>
          <w:sz w:val="20"/>
          <w:szCs w:val="20"/>
        </w:rPr>
      </w:pPr>
      <w:r w:rsidRPr="002072D5">
        <w:rPr>
          <w:rFonts w:ascii="Garamond" w:hAnsi="Garamond"/>
          <w:noProof/>
          <w:sz w:val="20"/>
          <w:szCs w:val="20"/>
        </w:rPr>
        <w:t>dodací list</w:t>
      </w:r>
      <w:r w:rsidR="00B96BFD">
        <w:rPr>
          <w:rFonts w:ascii="Garamond" w:hAnsi="Garamond"/>
          <w:noProof/>
          <w:sz w:val="20"/>
          <w:szCs w:val="20"/>
        </w:rPr>
        <w:t>; a</w:t>
      </w:r>
    </w:p>
    <w:p w14:paraId="61C31779" w14:textId="77777777" w:rsidR="009C58FD" w:rsidRPr="002072D5" w:rsidRDefault="009C58FD" w:rsidP="00BB1248">
      <w:pPr>
        <w:tabs>
          <w:tab w:val="left" w:pos="0"/>
          <w:tab w:val="left" w:pos="708"/>
          <w:tab w:val="center" w:pos="4536"/>
          <w:tab w:val="right" w:pos="9072"/>
        </w:tabs>
        <w:jc w:val="both"/>
        <w:rPr>
          <w:rFonts w:ascii="Garamond" w:hAnsi="Garamond"/>
          <w:noProof/>
          <w:sz w:val="20"/>
          <w:szCs w:val="20"/>
        </w:rPr>
      </w:pPr>
    </w:p>
    <w:p w14:paraId="018EC505" w14:textId="030DB68D" w:rsidR="00645B63" w:rsidRPr="00D92C37" w:rsidRDefault="0011397C">
      <w:pPr>
        <w:numPr>
          <w:ilvl w:val="0"/>
          <w:numId w:val="10"/>
        </w:numPr>
        <w:tabs>
          <w:tab w:val="left" w:pos="0"/>
          <w:tab w:val="left" w:pos="709"/>
          <w:tab w:val="center" w:pos="4536"/>
          <w:tab w:val="right" w:pos="9072"/>
        </w:tabs>
        <w:ind w:hanging="720"/>
        <w:contextualSpacing/>
        <w:jc w:val="both"/>
        <w:rPr>
          <w:rFonts w:ascii="Garamond" w:hAnsi="Garamond"/>
          <w:noProof/>
          <w:sz w:val="20"/>
          <w:szCs w:val="20"/>
        </w:rPr>
      </w:pPr>
      <w:r w:rsidRPr="00D92C37">
        <w:rPr>
          <w:rFonts w:ascii="Garamond" w:hAnsi="Garamond"/>
          <w:noProof/>
          <w:sz w:val="20"/>
          <w:szCs w:val="20"/>
        </w:rPr>
        <w:t xml:space="preserve">všetky doklady, ktoré sa na dodaný Tovar vzťahujú (ako napríklad vyhlásenie o zhode, záručný list, návod na </w:t>
      </w:r>
      <w:r w:rsidR="00810D4B">
        <w:rPr>
          <w:rFonts w:ascii="Garamond" w:hAnsi="Garamond"/>
          <w:noProof/>
          <w:sz w:val="20"/>
          <w:szCs w:val="20"/>
        </w:rPr>
        <w:t>obsluhu a údržbu v slovenskom jazyku</w:t>
      </w:r>
      <w:r w:rsidRPr="00D92C37">
        <w:rPr>
          <w:rFonts w:ascii="Garamond" w:hAnsi="Garamond"/>
          <w:noProof/>
          <w:sz w:val="20"/>
          <w:szCs w:val="20"/>
        </w:rPr>
        <w:t>, informácie o manipulovaní a skladovaní a pod.)</w:t>
      </w:r>
      <w:r w:rsidR="00E44CED">
        <w:rPr>
          <w:rFonts w:ascii="Garamond" w:hAnsi="Garamond"/>
          <w:noProof/>
          <w:sz w:val="20"/>
          <w:szCs w:val="20"/>
        </w:rPr>
        <w:t>.</w:t>
      </w:r>
    </w:p>
    <w:p w14:paraId="024FCC34" w14:textId="77777777" w:rsidR="00BB1248" w:rsidRPr="00F96E64" w:rsidRDefault="00BB1248">
      <w:pPr>
        <w:pStyle w:val="AODefPara"/>
        <w:spacing w:before="0" w:line="240" w:lineRule="auto"/>
        <w:ind w:left="709" w:hanging="709"/>
        <w:rPr>
          <w:rFonts w:ascii="Garamond" w:eastAsia="Calibri" w:hAnsi="Garamond"/>
          <w:sz w:val="20"/>
        </w:rPr>
      </w:pPr>
    </w:p>
    <w:p w14:paraId="5D28F7C7" w14:textId="58B96F52" w:rsidR="009C58FD" w:rsidRPr="00F76775" w:rsidRDefault="00606427">
      <w:pPr>
        <w:pStyle w:val="AODefPara"/>
        <w:spacing w:before="0" w:line="240" w:lineRule="auto"/>
        <w:ind w:left="709" w:hanging="709"/>
        <w:rPr>
          <w:rFonts w:ascii="Garamond" w:eastAsia="Calibri" w:hAnsi="Garamond"/>
          <w:sz w:val="20"/>
        </w:rPr>
      </w:pPr>
      <w:r>
        <w:rPr>
          <w:rFonts w:ascii="Garamond" w:hAnsi="Garamond" w:cs="Arial"/>
          <w:sz w:val="20"/>
        </w:rPr>
        <w:t>4.4</w:t>
      </w:r>
      <w:r>
        <w:rPr>
          <w:rFonts w:ascii="Garamond" w:hAnsi="Garamond" w:cs="Arial"/>
          <w:sz w:val="20"/>
        </w:rPr>
        <w:tab/>
      </w:r>
      <w:r w:rsidR="009C58FD" w:rsidRPr="00F76775">
        <w:rPr>
          <w:rFonts w:ascii="Garamond" w:hAnsi="Garamond" w:cs="Arial"/>
          <w:sz w:val="20"/>
        </w:rPr>
        <w:t>Kupujúci</w:t>
      </w:r>
      <w:r w:rsidR="009C58FD" w:rsidRPr="00F76775">
        <w:rPr>
          <w:rFonts w:ascii="Garamond" w:hAnsi="Garamond"/>
          <w:sz w:val="20"/>
        </w:rPr>
        <w:t xml:space="preserve"> </w:t>
      </w:r>
      <w:r w:rsidR="009C58FD" w:rsidRPr="00F76775">
        <w:rPr>
          <w:rFonts w:ascii="Garamond" w:eastAsia="Calibri" w:hAnsi="Garamond"/>
          <w:sz w:val="20"/>
        </w:rPr>
        <w:t xml:space="preserve">je povinný prezrieť dodaný Tovar pri jeho prevzatí. Ak počas prehliadky dodaného Tovaru budú zistené podstatné vady dodaného Tovaru, </w:t>
      </w:r>
      <w:r w:rsidR="009C58FD" w:rsidRPr="00F76775">
        <w:rPr>
          <w:rFonts w:ascii="Garamond" w:hAnsi="Garamond" w:cs="Arial"/>
          <w:sz w:val="20"/>
        </w:rPr>
        <w:t>Kupujúci</w:t>
      </w:r>
      <w:r w:rsidR="009C58FD" w:rsidRPr="00F76775">
        <w:rPr>
          <w:rFonts w:ascii="Garamond" w:hAnsi="Garamond"/>
          <w:sz w:val="20"/>
        </w:rPr>
        <w:t xml:space="preserve"> </w:t>
      </w:r>
      <w:r w:rsidR="009C58FD" w:rsidRPr="00F76775">
        <w:rPr>
          <w:rFonts w:ascii="Garamond" w:eastAsia="Calibri" w:hAnsi="Garamond"/>
          <w:sz w:val="20"/>
        </w:rPr>
        <w:t xml:space="preserve">si vyhradzuje právo odmietnuť prevzatie Tovaru. Tovar má podstatné vady, ak:  </w:t>
      </w:r>
    </w:p>
    <w:p w14:paraId="07B67885" w14:textId="77777777" w:rsidR="009C58FD" w:rsidRDefault="009C58FD" w:rsidP="00BB1248">
      <w:pPr>
        <w:ind w:left="709"/>
        <w:contextualSpacing/>
        <w:jc w:val="both"/>
        <w:rPr>
          <w:rFonts w:ascii="Garamond" w:eastAsia="Calibri" w:hAnsi="Garamond"/>
          <w:sz w:val="20"/>
          <w:szCs w:val="20"/>
        </w:rPr>
      </w:pPr>
    </w:p>
    <w:p w14:paraId="7E3A427B" w14:textId="77777777" w:rsidR="009C58FD" w:rsidRDefault="009C58FD">
      <w:pPr>
        <w:pStyle w:val="Odsekzoznamu"/>
        <w:numPr>
          <w:ilvl w:val="0"/>
          <w:numId w:val="9"/>
        </w:numPr>
        <w:ind w:left="1418" w:hanging="709"/>
        <w:contextualSpacing/>
        <w:jc w:val="both"/>
        <w:rPr>
          <w:rFonts w:ascii="Garamond" w:eastAsia="Calibri" w:hAnsi="Garamond"/>
          <w:noProof/>
          <w:sz w:val="20"/>
          <w:szCs w:val="20"/>
        </w:rPr>
      </w:pPr>
      <w:r>
        <w:rPr>
          <w:rFonts w:ascii="Garamond" w:eastAsia="Calibri" w:hAnsi="Garamond"/>
          <w:noProof/>
          <w:sz w:val="20"/>
          <w:szCs w:val="20"/>
        </w:rPr>
        <w:t>vady bránia bežnému, alebo zmluvne dohodnutému užívaniu Tovaru; a/alebo</w:t>
      </w:r>
    </w:p>
    <w:p w14:paraId="1C15636B" w14:textId="77777777" w:rsidR="009C58FD" w:rsidRDefault="009C58FD" w:rsidP="00BB1248">
      <w:pPr>
        <w:ind w:left="1418" w:hanging="709"/>
        <w:contextualSpacing/>
        <w:jc w:val="both"/>
        <w:rPr>
          <w:rFonts w:ascii="Garamond" w:eastAsia="Calibri" w:hAnsi="Garamond"/>
          <w:sz w:val="20"/>
          <w:szCs w:val="20"/>
        </w:rPr>
      </w:pPr>
    </w:p>
    <w:p w14:paraId="7B93C7B9" w14:textId="6726E188" w:rsidR="009C58FD" w:rsidRDefault="009C58FD">
      <w:pPr>
        <w:pStyle w:val="Odsekzoznamu"/>
        <w:numPr>
          <w:ilvl w:val="0"/>
          <w:numId w:val="9"/>
        </w:numPr>
        <w:ind w:left="1418" w:hanging="709"/>
        <w:contextualSpacing/>
        <w:jc w:val="both"/>
        <w:rPr>
          <w:rFonts w:ascii="Garamond" w:eastAsia="Calibri" w:hAnsi="Garamond"/>
          <w:noProof/>
          <w:sz w:val="20"/>
          <w:szCs w:val="20"/>
        </w:rPr>
      </w:pPr>
      <w:r>
        <w:rPr>
          <w:rFonts w:ascii="Garamond" w:eastAsia="Calibri" w:hAnsi="Garamond"/>
          <w:noProof/>
          <w:sz w:val="20"/>
          <w:szCs w:val="20"/>
        </w:rPr>
        <w:t>Predávajúci nedodrží dohodnutú akosť</w:t>
      </w:r>
      <w:r w:rsidR="00533428">
        <w:rPr>
          <w:rFonts w:ascii="Garamond" w:eastAsia="Calibri" w:hAnsi="Garamond"/>
          <w:noProof/>
          <w:sz w:val="20"/>
          <w:szCs w:val="20"/>
        </w:rPr>
        <w:t xml:space="preserve"> alebo</w:t>
      </w:r>
      <w:r>
        <w:rPr>
          <w:rFonts w:ascii="Garamond" w:eastAsia="Calibri" w:hAnsi="Garamond"/>
          <w:noProof/>
          <w:sz w:val="20"/>
          <w:szCs w:val="20"/>
        </w:rPr>
        <w:t xml:space="preserve"> kvalitu </w:t>
      </w:r>
      <w:r w:rsidR="008A54C7">
        <w:rPr>
          <w:rFonts w:ascii="Garamond" w:eastAsia="Calibri" w:hAnsi="Garamond"/>
          <w:noProof/>
          <w:sz w:val="20"/>
          <w:szCs w:val="20"/>
        </w:rPr>
        <w:t xml:space="preserve">Tovaru špecifikovaného </w:t>
      </w:r>
      <w:r>
        <w:rPr>
          <w:rFonts w:ascii="Garamond" w:eastAsia="Calibri" w:hAnsi="Garamond"/>
          <w:noProof/>
          <w:sz w:val="20"/>
          <w:szCs w:val="20"/>
        </w:rPr>
        <w:t>Zmluvou; a/alebo</w:t>
      </w:r>
    </w:p>
    <w:p w14:paraId="6F620BD3" w14:textId="77777777" w:rsidR="009C58FD" w:rsidRDefault="009C58FD" w:rsidP="00BB1248">
      <w:pPr>
        <w:rPr>
          <w:rFonts w:ascii="Garamond" w:eastAsia="Calibri" w:hAnsi="Garamond"/>
          <w:noProof/>
          <w:sz w:val="20"/>
          <w:szCs w:val="20"/>
        </w:rPr>
      </w:pPr>
    </w:p>
    <w:p w14:paraId="23A33B4F" w14:textId="6AF1A8AA" w:rsidR="009C58FD" w:rsidRPr="00606427" w:rsidRDefault="009C58FD">
      <w:pPr>
        <w:pStyle w:val="Odsekzoznamu"/>
        <w:numPr>
          <w:ilvl w:val="0"/>
          <w:numId w:val="9"/>
        </w:numPr>
        <w:ind w:left="1418" w:hanging="709"/>
        <w:contextualSpacing/>
        <w:jc w:val="both"/>
        <w:rPr>
          <w:rFonts w:ascii="Garamond" w:eastAsia="Calibri" w:hAnsi="Garamond"/>
          <w:noProof/>
          <w:sz w:val="20"/>
          <w:szCs w:val="20"/>
        </w:rPr>
      </w:pPr>
      <w:r>
        <w:rPr>
          <w:rFonts w:ascii="Garamond" w:eastAsia="Calibri" w:hAnsi="Garamond"/>
          <w:noProof/>
          <w:sz w:val="20"/>
          <w:szCs w:val="20"/>
        </w:rPr>
        <w:t xml:space="preserve">sa ktorékoľvek z vyhlásení Predávajúceho uvedené v </w:t>
      </w:r>
      <w:r w:rsidRPr="00CF4A09">
        <w:rPr>
          <w:rFonts w:ascii="Garamond" w:eastAsia="Calibri" w:hAnsi="Garamond"/>
          <w:noProof/>
          <w:sz w:val="20"/>
          <w:szCs w:val="20"/>
        </w:rPr>
        <w:t>článku 6 bode 6.1 a/alebo 6.2 Zmluvy</w:t>
      </w:r>
      <w:r>
        <w:rPr>
          <w:rFonts w:ascii="Garamond" w:eastAsia="Calibri" w:hAnsi="Garamond"/>
          <w:noProof/>
          <w:sz w:val="20"/>
          <w:szCs w:val="20"/>
        </w:rPr>
        <w:t xml:space="preserve"> ukáže ako nepravdivé alebo zavádzajúce.</w:t>
      </w:r>
    </w:p>
    <w:p w14:paraId="6CCB5F91" w14:textId="77777777" w:rsidR="00BB1248" w:rsidRPr="00F96E64" w:rsidRDefault="00BB1248">
      <w:pPr>
        <w:pStyle w:val="AODefPara"/>
        <w:spacing w:before="0" w:line="240" w:lineRule="auto"/>
        <w:ind w:left="709" w:hanging="709"/>
        <w:rPr>
          <w:rFonts w:ascii="Garamond" w:eastAsia="Calibri" w:hAnsi="Garamond"/>
          <w:noProof/>
          <w:sz w:val="20"/>
        </w:rPr>
      </w:pPr>
    </w:p>
    <w:p w14:paraId="1DD27B40" w14:textId="109C294F" w:rsidR="009C58FD" w:rsidRPr="00606427" w:rsidRDefault="00606427">
      <w:pPr>
        <w:pStyle w:val="AODefPara"/>
        <w:spacing w:before="0" w:line="240" w:lineRule="auto"/>
        <w:ind w:left="709" w:hanging="709"/>
        <w:rPr>
          <w:rFonts w:ascii="Garamond" w:eastAsia="Calibri" w:hAnsi="Garamond"/>
          <w:noProof/>
          <w:sz w:val="20"/>
        </w:rPr>
      </w:pPr>
      <w:r>
        <w:rPr>
          <w:rFonts w:ascii="Garamond" w:hAnsi="Garamond" w:cs="Arial"/>
          <w:sz w:val="20"/>
        </w:rPr>
        <w:t>4.5</w:t>
      </w:r>
      <w:r>
        <w:rPr>
          <w:rFonts w:ascii="Garamond" w:hAnsi="Garamond" w:cs="Arial"/>
          <w:sz w:val="20"/>
        </w:rPr>
        <w:tab/>
      </w:r>
      <w:r w:rsidR="009C58FD" w:rsidRPr="00F76775">
        <w:rPr>
          <w:rFonts w:ascii="Garamond" w:hAnsi="Garamond" w:cs="Arial"/>
          <w:sz w:val="20"/>
        </w:rPr>
        <w:t xml:space="preserve">Predávajúci </w:t>
      </w:r>
      <w:r w:rsidR="009C58FD" w:rsidRPr="00F76775">
        <w:rPr>
          <w:rFonts w:ascii="Garamond" w:eastAsia="Calibri" w:hAnsi="Garamond"/>
          <w:noProof/>
          <w:sz w:val="20"/>
        </w:rPr>
        <w:t>je povinný podstatné vady T</w:t>
      </w:r>
      <w:r w:rsidR="00F76775">
        <w:rPr>
          <w:rFonts w:ascii="Garamond" w:eastAsia="Calibri" w:hAnsi="Garamond"/>
          <w:noProof/>
          <w:sz w:val="20"/>
        </w:rPr>
        <w:t>ovaru podľa tohto článku bod</w:t>
      </w:r>
      <w:r w:rsidR="00B47F20">
        <w:rPr>
          <w:rFonts w:ascii="Garamond" w:eastAsia="Calibri" w:hAnsi="Garamond"/>
          <w:noProof/>
          <w:sz w:val="20"/>
        </w:rPr>
        <w:t>u</w:t>
      </w:r>
      <w:r w:rsidR="00F76775">
        <w:rPr>
          <w:rFonts w:ascii="Garamond" w:eastAsia="Calibri" w:hAnsi="Garamond"/>
          <w:noProof/>
          <w:sz w:val="20"/>
        </w:rPr>
        <w:t xml:space="preserve"> 4</w:t>
      </w:r>
      <w:r w:rsidR="009C58FD" w:rsidRPr="00F76775">
        <w:rPr>
          <w:rFonts w:ascii="Garamond" w:eastAsia="Calibri" w:hAnsi="Garamond"/>
          <w:noProof/>
          <w:sz w:val="20"/>
        </w:rPr>
        <w:t>.</w:t>
      </w:r>
      <w:r w:rsidR="00B218AF">
        <w:rPr>
          <w:rFonts w:ascii="Garamond" w:eastAsia="Calibri" w:hAnsi="Garamond"/>
          <w:noProof/>
          <w:sz w:val="20"/>
        </w:rPr>
        <w:t>4</w:t>
      </w:r>
      <w:r w:rsidR="009C58FD" w:rsidRPr="00F76775">
        <w:rPr>
          <w:rFonts w:ascii="Garamond" w:eastAsia="Calibri" w:hAnsi="Garamond"/>
          <w:noProof/>
          <w:sz w:val="20"/>
        </w:rPr>
        <w:t xml:space="preserve"> Zmluvy odstrániť do 2 (dvoch) Pracovných dní odo dňa, kedy si </w:t>
      </w:r>
      <w:r w:rsidR="009C58FD" w:rsidRPr="00F76775">
        <w:rPr>
          <w:rFonts w:ascii="Garamond" w:hAnsi="Garamond" w:cs="Arial"/>
          <w:sz w:val="20"/>
        </w:rPr>
        <w:t>Kupujúci</w:t>
      </w:r>
      <w:r w:rsidR="009C58FD" w:rsidRPr="00F76775">
        <w:rPr>
          <w:rFonts w:ascii="Garamond" w:hAnsi="Garamond"/>
          <w:sz w:val="20"/>
        </w:rPr>
        <w:t xml:space="preserve"> </w:t>
      </w:r>
      <w:r w:rsidR="009C58FD" w:rsidRPr="00F76775">
        <w:rPr>
          <w:rFonts w:ascii="Garamond" w:eastAsia="Calibri" w:hAnsi="Garamond"/>
          <w:noProof/>
          <w:sz w:val="20"/>
        </w:rPr>
        <w:t xml:space="preserve">uplatnil právo odmietnuť prevzatie Tovaru, a po ich odstránení vyzvať bezodkladne </w:t>
      </w:r>
      <w:r w:rsidR="009C58FD" w:rsidRPr="00F76775">
        <w:rPr>
          <w:rFonts w:ascii="Garamond" w:hAnsi="Garamond" w:cs="Arial"/>
          <w:sz w:val="20"/>
        </w:rPr>
        <w:t xml:space="preserve">Kupujúceho </w:t>
      </w:r>
      <w:r w:rsidR="009C58FD" w:rsidRPr="00F76775">
        <w:rPr>
          <w:rFonts w:ascii="Garamond" w:eastAsia="Calibri" w:hAnsi="Garamond"/>
          <w:noProof/>
          <w:sz w:val="20"/>
        </w:rPr>
        <w:t xml:space="preserve">na prevzatie Tovaru bez vád s uvedením dátumu prehliadky Tovaru a jeho odovzdania a prevzatia, pričom prevzatie Tovaru sa uskutoční najneskôr 3 (tri) Pracovné dni odo dňa, kedy si </w:t>
      </w:r>
      <w:r w:rsidR="009C58FD" w:rsidRPr="00F76775">
        <w:rPr>
          <w:rFonts w:ascii="Garamond" w:hAnsi="Garamond" w:cs="Arial"/>
          <w:sz w:val="20"/>
        </w:rPr>
        <w:t>Kupujúci</w:t>
      </w:r>
      <w:r w:rsidR="009C58FD" w:rsidRPr="00F76775">
        <w:rPr>
          <w:rFonts w:ascii="Garamond" w:hAnsi="Garamond"/>
          <w:sz w:val="20"/>
        </w:rPr>
        <w:t xml:space="preserve"> </w:t>
      </w:r>
      <w:r w:rsidR="009C58FD" w:rsidRPr="00F76775">
        <w:rPr>
          <w:rFonts w:ascii="Garamond" w:eastAsia="Calibri" w:hAnsi="Garamond"/>
          <w:noProof/>
          <w:sz w:val="20"/>
        </w:rPr>
        <w:t>uplatnil právo odmietnuť prevzatie Tovaru podľa tohto článku bod</w:t>
      </w:r>
      <w:r w:rsidR="00B47F20">
        <w:rPr>
          <w:rFonts w:ascii="Garamond" w:eastAsia="Calibri" w:hAnsi="Garamond"/>
          <w:noProof/>
          <w:sz w:val="20"/>
        </w:rPr>
        <w:t>u</w:t>
      </w:r>
      <w:r w:rsidR="009C58FD" w:rsidRPr="00F76775">
        <w:rPr>
          <w:rFonts w:ascii="Garamond" w:eastAsia="Calibri" w:hAnsi="Garamond"/>
          <w:noProof/>
          <w:sz w:val="20"/>
        </w:rPr>
        <w:t xml:space="preserve"> </w:t>
      </w:r>
      <w:r w:rsidR="00B218AF">
        <w:rPr>
          <w:rFonts w:ascii="Garamond" w:eastAsia="Calibri" w:hAnsi="Garamond"/>
          <w:noProof/>
          <w:sz w:val="20"/>
        </w:rPr>
        <w:t>4</w:t>
      </w:r>
      <w:r w:rsidR="009C58FD" w:rsidRPr="00F76775">
        <w:rPr>
          <w:rFonts w:ascii="Garamond" w:eastAsia="Calibri" w:hAnsi="Garamond"/>
          <w:noProof/>
          <w:sz w:val="20"/>
        </w:rPr>
        <w:t>.</w:t>
      </w:r>
      <w:r w:rsidR="00B218AF">
        <w:rPr>
          <w:rFonts w:ascii="Garamond" w:eastAsia="Calibri" w:hAnsi="Garamond"/>
          <w:noProof/>
          <w:sz w:val="20"/>
        </w:rPr>
        <w:t>4</w:t>
      </w:r>
      <w:r w:rsidR="009C58FD" w:rsidRPr="00F76775">
        <w:rPr>
          <w:rFonts w:ascii="Garamond" w:eastAsia="Calibri" w:hAnsi="Garamond"/>
          <w:noProof/>
          <w:sz w:val="20"/>
        </w:rPr>
        <w:t xml:space="preserve"> Zmluvy.   </w:t>
      </w:r>
    </w:p>
    <w:p w14:paraId="0EF6C0F9" w14:textId="77777777" w:rsidR="00BB1248" w:rsidRDefault="00BB1248">
      <w:pPr>
        <w:pStyle w:val="AODefPara"/>
        <w:spacing w:before="0" w:line="240" w:lineRule="auto"/>
        <w:ind w:left="709" w:hanging="709"/>
        <w:rPr>
          <w:rFonts w:ascii="Garamond" w:eastAsia="Calibri" w:hAnsi="Garamond"/>
          <w:noProof/>
          <w:sz w:val="20"/>
        </w:rPr>
      </w:pPr>
    </w:p>
    <w:p w14:paraId="56FB72F9" w14:textId="400B22DE" w:rsidR="009C58FD" w:rsidRPr="00606427" w:rsidRDefault="00606427">
      <w:pPr>
        <w:pStyle w:val="AODefPara"/>
        <w:spacing w:before="0" w:line="240" w:lineRule="auto"/>
        <w:ind w:left="709" w:hanging="709"/>
        <w:rPr>
          <w:rFonts w:ascii="Garamond" w:eastAsia="Calibri" w:hAnsi="Garamond"/>
          <w:noProof/>
          <w:sz w:val="20"/>
        </w:rPr>
      </w:pPr>
      <w:r>
        <w:rPr>
          <w:rFonts w:ascii="Garamond" w:eastAsia="Calibri" w:hAnsi="Garamond"/>
          <w:noProof/>
          <w:sz w:val="20"/>
        </w:rPr>
        <w:t>4.6</w:t>
      </w:r>
      <w:r>
        <w:rPr>
          <w:rFonts w:ascii="Garamond" w:eastAsia="Calibri" w:hAnsi="Garamond"/>
          <w:noProof/>
          <w:sz w:val="20"/>
        </w:rPr>
        <w:tab/>
      </w:r>
      <w:r w:rsidR="009C58FD" w:rsidRPr="00F76775">
        <w:rPr>
          <w:rFonts w:ascii="Garamond" w:eastAsia="Calibri" w:hAnsi="Garamond"/>
          <w:noProof/>
          <w:sz w:val="20"/>
        </w:rPr>
        <w:t xml:space="preserve">Vlastnícke právo k Tovaru prechádza na </w:t>
      </w:r>
      <w:r w:rsidR="009C58FD" w:rsidRPr="00F76775">
        <w:rPr>
          <w:rFonts w:ascii="Garamond" w:hAnsi="Garamond" w:cs="Arial"/>
          <w:sz w:val="20"/>
        </w:rPr>
        <w:t xml:space="preserve">Kupujúceho </w:t>
      </w:r>
      <w:r w:rsidR="009C58FD" w:rsidRPr="00F76775">
        <w:rPr>
          <w:rFonts w:ascii="Garamond" w:eastAsia="Calibri" w:hAnsi="Garamond"/>
          <w:noProof/>
          <w:sz w:val="20"/>
        </w:rPr>
        <w:t xml:space="preserve">okamihom riadneho prevzatia Tovaru </w:t>
      </w:r>
      <w:r w:rsidR="009C58FD" w:rsidRPr="00F76775">
        <w:rPr>
          <w:rFonts w:ascii="Garamond" w:hAnsi="Garamond" w:cs="Arial"/>
          <w:sz w:val="20"/>
        </w:rPr>
        <w:t>Kupujúcim</w:t>
      </w:r>
      <w:r w:rsidR="000D1F64">
        <w:rPr>
          <w:rFonts w:ascii="Garamond" w:hAnsi="Garamond" w:cs="Arial"/>
          <w:sz w:val="20"/>
        </w:rPr>
        <w:t xml:space="preserve"> bez výhrad</w:t>
      </w:r>
      <w:r w:rsidR="009C58FD" w:rsidRPr="00F76775">
        <w:rPr>
          <w:rFonts w:ascii="Garamond" w:eastAsia="Calibri" w:hAnsi="Garamond"/>
          <w:noProof/>
          <w:sz w:val="20"/>
        </w:rPr>
        <w:t xml:space="preserve">, </w:t>
      </w:r>
      <w:r w:rsidR="000D1F64">
        <w:rPr>
          <w:rFonts w:ascii="Garamond" w:eastAsia="Calibri" w:hAnsi="Garamond"/>
          <w:noProof/>
          <w:sz w:val="20"/>
        </w:rPr>
        <w:t xml:space="preserve">podľa tohto článku bodu 4.8 Zmluvy, </w:t>
      </w:r>
      <w:r w:rsidR="009C58FD" w:rsidRPr="00F76775">
        <w:rPr>
          <w:rFonts w:ascii="Garamond" w:eastAsia="Calibri" w:hAnsi="Garamond"/>
          <w:noProof/>
          <w:sz w:val="20"/>
        </w:rPr>
        <w:t>ak nedošlo zo strany Predávajúceho k odmietnutiu prevzatia Tovaru v zmysle tohto článku bod</w:t>
      </w:r>
      <w:r w:rsidR="00B47F20">
        <w:rPr>
          <w:rFonts w:ascii="Garamond" w:eastAsia="Calibri" w:hAnsi="Garamond"/>
          <w:noProof/>
          <w:sz w:val="20"/>
        </w:rPr>
        <w:t>u</w:t>
      </w:r>
      <w:r w:rsidR="009C58FD" w:rsidRPr="00F76775">
        <w:rPr>
          <w:rFonts w:ascii="Garamond" w:eastAsia="Calibri" w:hAnsi="Garamond"/>
          <w:noProof/>
          <w:sz w:val="20"/>
        </w:rPr>
        <w:t xml:space="preserve"> </w:t>
      </w:r>
      <w:r w:rsidR="00F76775">
        <w:rPr>
          <w:rFonts w:ascii="Garamond" w:eastAsia="Calibri" w:hAnsi="Garamond"/>
          <w:noProof/>
          <w:sz w:val="20"/>
        </w:rPr>
        <w:t>4.</w:t>
      </w:r>
      <w:r w:rsidR="00B218AF">
        <w:rPr>
          <w:rFonts w:ascii="Garamond" w:eastAsia="Calibri" w:hAnsi="Garamond"/>
          <w:noProof/>
          <w:sz w:val="20"/>
        </w:rPr>
        <w:t>4</w:t>
      </w:r>
      <w:r w:rsidR="009C58FD" w:rsidRPr="00F76775">
        <w:rPr>
          <w:rFonts w:ascii="Garamond" w:eastAsia="Calibri" w:hAnsi="Garamond"/>
          <w:noProof/>
          <w:sz w:val="20"/>
        </w:rPr>
        <w:t xml:space="preserve"> Zmluvy. </w:t>
      </w:r>
    </w:p>
    <w:p w14:paraId="15728C2E" w14:textId="77777777" w:rsidR="00BB1248" w:rsidRPr="00F96E64" w:rsidRDefault="00BB1248">
      <w:pPr>
        <w:pStyle w:val="AODefPara"/>
        <w:spacing w:before="0" w:line="240" w:lineRule="auto"/>
        <w:ind w:left="709" w:hanging="709"/>
        <w:rPr>
          <w:rFonts w:ascii="Garamond" w:hAnsi="Garamond"/>
          <w:sz w:val="20"/>
        </w:rPr>
      </w:pPr>
    </w:p>
    <w:p w14:paraId="6B0A1A71" w14:textId="2B55CBA7" w:rsidR="009C58FD" w:rsidRPr="00606427" w:rsidRDefault="00606427">
      <w:pPr>
        <w:pStyle w:val="AODefPara"/>
        <w:spacing w:before="0" w:line="240" w:lineRule="auto"/>
        <w:ind w:left="709" w:hanging="709"/>
        <w:rPr>
          <w:rFonts w:ascii="Garamond" w:hAnsi="Garamond"/>
          <w:sz w:val="20"/>
        </w:rPr>
      </w:pPr>
      <w:r>
        <w:rPr>
          <w:rFonts w:ascii="Garamond" w:eastAsia="Calibri" w:hAnsi="Garamond"/>
          <w:noProof/>
          <w:sz w:val="20"/>
        </w:rPr>
        <w:t>4.7</w:t>
      </w:r>
      <w:r>
        <w:rPr>
          <w:rFonts w:ascii="Garamond" w:eastAsia="Calibri" w:hAnsi="Garamond"/>
          <w:noProof/>
          <w:sz w:val="20"/>
        </w:rPr>
        <w:tab/>
      </w:r>
      <w:r w:rsidR="009C58FD" w:rsidRPr="00F76775">
        <w:rPr>
          <w:rFonts w:ascii="Garamond" w:eastAsia="Calibri" w:hAnsi="Garamond"/>
          <w:noProof/>
          <w:sz w:val="20"/>
        </w:rPr>
        <w:t xml:space="preserve">V prípade odmietnutia prevzatia Tovaru zo strany </w:t>
      </w:r>
      <w:r w:rsidR="00F76775" w:rsidRPr="00F76775">
        <w:rPr>
          <w:rFonts w:ascii="Garamond" w:hAnsi="Garamond" w:cs="Arial"/>
          <w:sz w:val="20"/>
        </w:rPr>
        <w:t xml:space="preserve">Kupujúceho </w:t>
      </w:r>
      <w:r w:rsidR="009C58FD" w:rsidRPr="00F76775">
        <w:rPr>
          <w:rFonts w:ascii="Garamond" w:eastAsia="Calibri" w:hAnsi="Garamond"/>
          <w:noProof/>
          <w:sz w:val="20"/>
        </w:rPr>
        <w:t>podľa tohto článku bod</w:t>
      </w:r>
      <w:r w:rsidR="00B47F20">
        <w:rPr>
          <w:rFonts w:ascii="Garamond" w:eastAsia="Calibri" w:hAnsi="Garamond"/>
          <w:noProof/>
          <w:sz w:val="20"/>
        </w:rPr>
        <w:t>u</w:t>
      </w:r>
      <w:r w:rsidR="009C58FD" w:rsidRPr="00F76775">
        <w:rPr>
          <w:rFonts w:ascii="Garamond" w:eastAsia="Calibri" w:hAnsi="Garamond"/>
          <w:noProof/>
          <w:sz w:val="20"/>
        </w:rPr>
        <w:t xml:space="preserve"> </w:t>
      </w:r>
      <w:r w:rsidR="00F76775">
        <w:rPr>
          <w:rFonts w:ascii="Garamond" w:eastAsia="Calibri" w:hAnsi="Garamond"/>
          <w:noProof/>
          <w:sz w:val="20"/>
        </w:rPr>
        <w:t>4</w:t>
      </w:r>
      <w:r w:rsidR="009C58FD" w:rsidRPr="00F76775">
        <w:rPr>
          <w:rFonts w:ascii="Garamond" w:eastAsia="Calibri" w:hAnsi="Garamond"/>
          <w:noProof/>
          <w:sz w:val="20"/>
        </w:rPr>
        <w:t>.</w:t>
      </w:r>
      <w:r w:rsidR="00B218AF">
        <w:rPr>
          <w:rFonts w:ascii="Garamond" w:eastAsia="Calibri" w:hAnsi="Garamond"/>
          <w:noProof/>
          <w:sz w:val="20"/>
        </w:rPr>
        <w:t>4</w:t>
      </w:r>
      <w:r w:rsidR="009C58FD" w:rsidRPr="00F76775">
        <w:rPr>
          <w:rFonts w:ascii="Garamond" w:eastAsia="Calibri" w:hAnsi="Garamond"/>
          <w:noProof/>
          <w:sz w:val="20"/>
        </w:rPr>
        <w:t xml:space="preserve"> Zmluvy zostáva Tovar vo vlastníctve </w:t>
      </w:r>
      <w:r w:rsidR="00F76775" w:rsidRPr="00F76775">
        <w:rPr>
          <w:rFonts w:ascii="Garamond" w:eastAsia="Calibri" w:hAnsi="Garamond"/>
          <w:noProof/>
          <w:sz w:val="20"/>
        </w:rPr>
        <w:t xml:space="preserve">Predávajúceho </w:t>
      </w:r>
      <w:r w:rsidR="009C58FD" w:rsidRPr="00F76775">
        <w:rPr>
          <w:rFonts w:ascii="Garamond" w:eastAsia="Calibri" w:hAnsi="Garamond"/>
          <w:noProof/>
          <w:sz w:val="20"/>
        </w:rPr>
        <w:t xml:space="preserve">až do doby, kým </w:t>
      </w:r>
      <w:r w:rsidR="00F76775" w:rsidRPr="00F76775">
        <w:rPr>
          <w:rFonts w:ascii="Garamond" w:hAnsi="Garamond" w:cs="Arial"/>
          <w:sz w:val="20"/>
        </w:rPr>
        <w:t xml:space="preserve">Predávajúci </w:t>
      </w:r>
      <w:r w:rsidR="009C58FD" w:rsidRPr="00F76775">
        <w:rPr>
          <w:rFonts w:ascii="Garamond" w:eastAsia="Calibri" w:hAnsi="Garamond"/>
          <w:noProof/>
          <w:sz w:val="20"/>
        </w:rPr>
        <w:t xml:space="preserve">neodstráni prekážku, ktorá bráni </w:t>
      </w:r>
      <w:r w:rsidR="00F76775" w:rsidRPr="00F76775">
        <w:rPr>
          <w:rFonts w:ascii="Garamond" w:hAnsi="Garamond" w:cs="Arial"/>
          <w:sz w:val="20"/>
        </w:rPr>
        <w:t xml:space="preserve">Kupujúcemu </w:t>
      </w:r>
      <w:r w:rsidR="009C58FD" w:rsidRPr="00F76775">
        <w:rPr>
          <w:rFonts w:ascii="Garamond" w:eastAsia="Calibri" w:hAnsi="Garamond"/>
          <w:noProof/>
          <w:sz w:val="20"/>
        </w:rPr>
        <w:t>riadne prevziať Tovar</w:t>
      </w:r>
      <w:r w:rsidR="009C58FD" w:rsidRPr="00F76775">
        <w:rPr>
          <w:rFonts w:ascii="Garamond" w:hAnsi="Garamond"/>
          <w:sz w:val="20"/>
        </w:rPr>
        <w:t>.</w:t>
      </w:r>
    </w:p>
    <w:p w14:paraId="359E0C27" w14:textId="77777777" w:rsidR="00BB1248" w:rsidRPr="00F96E64" w:rsidRDefault="00BB1248">
      <w:pPr>
        <w:pStyle w:val="AODefPara"/>
        <w:spacing w:before="0" w:line="240" w:lineRule="auto"/>
        <w:rPr>
          <w:rFonts w:ascii="Garamond" w:eastAsia="Calibri" w:hAnsi="Garamond"/>
          <w:b/>
          <w:noProof/>
          <w:sz w:val="20"/>
        </w:rPr>
      </w:pPr>
    </w:p>
    <w:p w14:paraId="62F614E2" w14:textId="7D2512A3" w:rsidR="000D1F64" w:rsidRDefault="00606427" w:rsidP="000D1F64">
      <w:pPr>
        <w:pStyle w:val="AODefPara"/>
        <w:numPr>
          <w:ilvl w:val="0"/>
          <w:numId w:val="0"/>
        </w:numPr>
        <w:spacing w:before="0" w:line="240" w:lineRule="auto"/>
        <w:rPr>
          <w:rFonts w:ascii="Garamond" w:hAnsi="Garamond"/>
          <w:sz w:val="20"/>
        </w:rPr>
      </w:pPr>
      <w:r>
        <w:rPr>
          <w:rFonts w:ascii="Garamond" w:hAnsi="Garamond"/>
          <w:sz w:val="20"/>
        </w:rPr>
        <w:t>4.8</w:t>
      </w:r>
      <w:r>
        <w:rPr>
          <w:rFonts w:ascii="Garamond" w:hAnsi="Garamond"/>
          <w:sz w:val="20"/>
        </w:rPr>
        <w:tab/>
      </w:r>
      <w:r w:rsidR="009C58FD" w:rsidRPr="00F76775">
        <w:rPr>
          <w:rFonts w:ascii="Garamond" w:hAnsi="Garamond"/>
          <w:sz w:val="20"/>
        </w:rPr>
        <w:t>Zmluvné strany sú povinné o odovzdaní a prevzatí Tovaru spísať Preberací protokol.</w:t>
      </w:r>
      <w:r w:rsidR="000D1F64">
        <w:rPr>
          <w:rFonts w:ascii="Garamond" w:hAnsi="Garamond"/>
          <w:sz w:val="20"/>
        </w:rPr>
        <w:t xml:space="preserve"> </w:t>
      </w:r>
      <w:r w:rsidR="00F31393">
        <w:rPr>
          <w:rFonts w:ascii="Garamond" w:hAnsi="Garamond"/>
          <w:sz w:val="20"/>
        </w:rPr>
        <w:t>Kupujúci</w:t>
      </w:r>
      <w:r w:rsidR="000D1F64">
        <w:rPr>
          <w:rFonts w:ascii="Garamond" w:hAnsi="Garamond"/>
          <w:sz w:val="20"/>
        </w:rPr>
        <w:t xml:space="preserve"> prevzatie Tovaru </w:t>
      </w:r>
    </w:p>
    <w:p w14:paraId="7DA55F87" w14:textId="2544FEF7" w:rsidR="009C58FD" w:rsidRPr="00F76775" w:rsidRDefault="000D1F64" w:rsidP="000D1F64">
      <w:pPr>
        <w:pStyle w:val="AODefPara"/>
        <w:numPr>
          <w:ilvl w:val="0"/>
          <w:numId w:val="0"/>
        </w:numPr>
        <w:spacing w:before="0" w:line="240" w:lineRule="auto"/>
        <w:ind w:firstLine="708"/>
        <w:rPr>
          <w:rFonts w:ascii="Garamond" w:eastAsia="Calibri" w:hAnsi="Garamond"/>
          <w:b/>
          <w:noProof/>
          <w:sz w:val="20"/>
        </w:rPr>
      </w:pPr>
      <w:r>
        <w:rPr>
          <w:rFonts w:ascii="Garamond" w:hAnsi="Garamond"/>
          <w:sz w:val="20"/>
        </w:rPr>
        <w:t>bez výhrad potvrdí na preberacom protokole.</w:t>
      </w:r>
    </w:p>
    <w:p w14:paraId="743CC8A0" w14:textId="77777777" w:rsidR="00BB1248" w:rsidRDefault="00BB1248">
      <w:pPr>
        <w:pStyle w:val="AODefPara"/>
        <w:spacing w:before="0" w:line="240" w:lineRule="auto"/>
        <w:rPr>
          <w:rFonts w:ascii="Garamond" w:eastAsia="Calibri" w:hAnsi="Garamond"/>
          <w:noProof/>
          <w:sz w:val="20"/>
        </w:rPr>
      </w:pPr>
    </w:p>
    <w:p w14:paraId="01A66281" w14:textId="2DB42560" w:rsidR="009C58FD" w:rsidRDefault="00606427">
      <w:pPr>
        <w:pStyle w:val="AODefPara"/>
        <w:spacing w:before="0" w:line="240" w:lineRule="auto"/>
        <w:rPr>
          <w:rFonts w:ascii="Garamond" w:eastAsia="Calibri" w:hAnsi="Garamond"/>
          <w:noProof/>
          <w:sz w:val="20"/>
        </w:rPr>
      </w:pPr>
      <w:r>
        <w:rPr>
          <w:rFonts w:ascii="Garamond" w:eastAsia="Calibri" w:hAnsi="Garamond"/>
          <w:noProof/>
          <w:sz w:val="20"/>
        </w:rPr>
        <w:t xml:space="preserve">4.9 </w:t>
      </w:r>
      <w:r>
        <w:rPr>
          <w:rFonts w:ascii="Garamond" w:eastAsia="Calibri" w:hAnsi="Garamond"/>
          <w:noProof/>
          <w:sz w:val="20"/>
        </w:rPr>
        <w:tab/>
        <w:t>V prí</w:t>
      </w:r>
      <w:r w:rsidR="009C58FD" w:rsidRPr="00F76775">
        <w:rPr>
          <w:rFonts w:ascii="Garamond" w:eastAsia="Calibri" w:hAnsi="Garamond"/>
          <w:noProof/>
          <w:sz w:val="20"/>
        </w:rPr>
        <w:t xml:space="preserve">pade všetkých rozporov ohľadne dodania Tovaru a jeho kvality znáša dôkazné bremeno </w:t>
      </w:r>
      <w:r w:rsidR="00F76775" w:rsidRPr="00F76775">
        <w:rPr>
          <w:rFonts w:ascii="Garamond" w:hAnsi="Garamond" w:cs="Arial"/>
          <w:sz w:val="20"/>
        </w:rPr>
        <w:t>Predávajúci</w:t>
      </w:r>
      <w:r w:rsidR="009C58FD" w:rsidRPr="00F76775">
        <w:rPr>
          <w:rFonts w:ascii="Garamond" w:eastAsia="Calibri" w:hAnsi="Garamond"/>
          <w:noProof/>
          <w:sz w:val="20"/>
        </w:rPr>
        <w:t>.</w:t>
      </w:r>
    </w:p>
    <w:p w14:paraId="730AB25B" w14:textId="77777777" w:rsidR="00F64F19" w:rsidRDefault="00F64F19">
      <w:pPr>
        <w:pStyle w:val="AODefPara"/>
        <w:spacing w:before="0" w:line="240" w:lineRule="auto"/>
        <w:rPr>
          <w:rFonts w:ascii="Garamond" w:eastAsia="Calibri" w:hAnsi="Garamond"/>
          <w:noProof/>
          <w:sz w:val="20"/>
        </w:rPr>
      </w:pPr>
    </w:p>
    <w:p w14:paraId="2EC084CE" w14:textId="29C81889" w:rsidR="00F64F19" w:rsidRPr="00F64F19" w:rsidRDefault="00F64F19">
      <w:pPr>
        <w:pStyle w:val="Odsekzoznamu"/>
        <w:widowControl w:val="0"/>
        <w:numPr>
          <w:ilvl w:val="2"/>
          <w:numId w:val="28"/>
        </w:numPr>
        <w:tabs>
          <w:tab w:val="num" w:pos="709"/>
        </w:tabs>
        <w:contextualSpacing/>
        <w:jc w:val="both"/>
        <w:rPr>
          <w:rFonts w:ascii="Garamond" w:hAnsi="Garamond"/>
          <w:sz w:val="20"/>
          <w:szCs w:val="20"/>
        </w:rPr>
      </w:pPr>
      <w:r w:rsidRPr="00F64F19">
        <w:rPr>
          <w:rFonts w:ascii="Garamond" w:hAnsi="Garamond"/>
          <w:sz w:val="20"/>
          <w:szCs w:val="20"/>
        </w:rPr>
        <w:t>Zmluvné strany sa dohodli, že preberací protokol bude vyhotovený v dvoch vyhotoveniach a jeho náležitosti sú nasledovné:</w:t>
      </w:r>
    </w:p>
    <w:p w14:paraId="2AB3A9D4" w14:textId="77777777" w:rsidR="00F64F19" w:rsidRPr="00BC6A2F" w:rsidRDefault="00F64F19" w:rsidP="00F64F19">
      <w:pPr>
        <w:pStyle w:val="Odsekzoznamu"/>
        <w:widowControl w:val="0"/>
        <w:ind w:left="709"/>
        <w:jc w:val="both"/>
        <w:rPr>
          <w:rFonts w:ascii="Garamond" w:hAnsi="Garamond"/>
          <w:sz w:val="20"/>
          <w:szCs w:val="20"/>
        </w:rPr>
      </w:pPr>
    </w:p>
    <w:p w14:paraId="4986FF6F" w14:textId="7F1A72CB" w:rsidR="00F64F19" w:rsidRPr="00BC6A2F" w:rsidRDefault="00F64F19">
      <w:pPr>
        <w:pStyle w:val="Odsekzoznamu"/>
        <w:widowControl w:val="0"/>
        <w:numPr>
          <w:ilvl w:val="0"/>
          <w:numId w:val="27"/>
        </w:numPr>
        <w:ind w:left="1418" w:hanging="709"/>
        <w:contextualSpacing/>
        <w:jc w:val="both"/>
        <w:rPr>
          <w:rFonts w:ascii="Garamond" w:hAnsi="Garamond"/>
          <w:sz w:val="20"/>
          <w:szCs w:val="20"/>
        </w:rPr>
      </w:pPr>
      <w:r>
        <w:rPr>
          <w:rFonts w:ascii="Garamond" w:hAnsi="Garamond"/>
          <w:sz w:val="20"/>
          <w:szCs w:val="20"/>
        </w:rPr>
        <w:t>i</w:t>
      </w:r>
      <w:r w:rsidRPr="00BC6A2F">
        <w:rPr>
          <w:rFonts w:ascii="Garamond" w:hAnsi="Garamond"/>
          <w:sz w:val="20"/>
          <w:szCs w:val="20"/>
        </w:rPr>
        <w:t xml:space="preserve">dentifikácia </w:t>
      </w:r>
      <w:r w:rsidR="00F31393">
        <w:rPr>
          <w:rFonts w:ascii="Garamond" w:hAnsi="Garamond"/>
          <w:sz w:val="20"/>
          <w:szCs w:val="20"/>
        </w:rPr>
        <w:t>Kupujúceho</w:t>
      </w:r>
      <w:r w:rsidRPr="00BC6A2F">
        <w:rPr>
          <w:rFonts w:ascii="Garamond" w:hAnsi="Garamond"/>
          <w:sz w:val="20"/>
          <w:szCs w:val="20"/>
        </w:rPr>
        <w:t xml:space="preserve"> (obchodné meno, sídlo, IČO);</w:t>
      </w:r>
    </w:p>
    <w:p w14:paraId="5B0221DC" w14:textId="77777777" w:rsidR="00F64F19" w:rsidRPr="00BC6A2F" w:rsidRDefault="00F64F19" w:rsidP="00F64F19">
      <w:pPr>
        <w:pStyle w:val="Odsekzoznamu"/>
        <w:widowControl w:val="0"/>
        <w:ind w:left="1418" w:hanging="709"/>
        <w:jc w:val="both"/>
        <w:rPr>
          <w:rFonts w:ascii="Garamond" w:hAnsi="Garamond"/>
          <w:sz w:val="20"/>
          <w:szCs w:val="20"/>
        </w:rPr>
      </w:pPr>
    </w:p>
    <w:p w14:paraId="7BD9DB45" w14:textId="32512373" w:rsidR="00F64F19" w:rsidRPr="00BC6A2F" w:rsidRDefault="00F64F19">
      <w:pPr>
        <w:pStyle w:val="Odsekzoznamu"/>
        <w:widowControl w:val="0"/>
        <w:numPr>
          <w:ilvl w:val="0"/>
          <w:numId w:val="27"/>
        </w:numPr>
        <w:ind w:left="1418" w:hanging="709"/>
        <w:contextualSpacing/>
        <w:jc w:val="both"/>
        <w:rPr>
          <w:rFonts w:ascii="Garamond" w:hAnsi="Garamond"/>
          <w:sz w:val="20"/>
          <w:szCs w:val="20"/>
        </w:rPr>
      </w:pPr>
      <w:r>
        <w:rPr>
          <w:rFonts w:ascii="Garamond" w:hAnsi="Garamond"/>
          <w:sz w:val="20"/>
          <w:szCs w:val="20"/>
        </w:rPr>
        <w:t>i</w:t>
      </w:r>
      <w:r w:rsidRPr="00BC6A2F">
        <w:rPr>
          <w:rFonts w:ascii="Garamond" w:hAnsi="Garamond"/>
          <w:sz w:val="20"/>
          <w:szCs w:val="20"/>
        </w:rPr>
        <w:t>dentifikácia</w:t>
      </w:r>
      <w:r>
        <w:rPr>
          <w:rFonts w:ascii="Garamond" w:hAnsi="Garamond"/>
          <w:sz w:val="20"/>
          <w:szCs w:val="20"/>
        </w:rPr>
        <w:t xml:space="preserve"> </w:t>
      </w:r>
      <w:r w:rsidR="00F31393">
        <w:rPr>
          <w:rFonts w:ascii="Garamond" w:hAnsi="Garamond"/>
          <w:sz w:val="20"/>
          <w:szCs w:val="20"/>
        </w:rPr>
        <w:t>Predávajúceho</w:t>
      </w:r>
      <w:r w:rsidRPr="00BC6A2F">
        <w:rPr>
          <w:rFonts w:ascii="Garamond" w:hAnsi="Garamond"/>
          <w:sz w:val="20"/>
          <w:szCs w:val="20"/>
        </w:rPr>
        <w:t xml:space="preserve"> (obchodné meno, sídlo, IČO);</w:t>
      </w:r>
    </w:p>
    <w:p w14:paraId="6FBDEAE9" w14:textId="77777777" w:rsidR="00F64F19" w:rsidRPr="00BC6A2F" w:rsidRDefault="00F64F19" w:rsidP="00F64F19">
      <w:pPr>
        <w:pStyle w:val="Odsekzoznamu"/>
        <w:widowControl w:val="0"/>
        <w:ind w:left="1418" w:hanging="709"/>
        <w:jc w:val="both"/>
        <w:rPr>
          <w:rFonts w:ascii="Garamond" w:hAnsi="Garamond"/>
          <w:sz w:val="20"/>
          <w:szCs w:val="20"/>
        </w:rPr>
      </w:pPr>
    </w:p>
    <w:p w14:paraId="63E9EECB" w14:textId="77777777" w:rsidR="00F64F19" w:rsidRPr="00BC6A2F" w:rsidRDefault="00F64F19">
      <w:pPr>
        <w:pStyle w:val="Odsekzoznamu"/>
        <w:widowControl w:val="0"/>
        <w:numPr>
          <w:ilvl w:val="0"/>
          <w:numId w:val="27"/>
        </w:numPr>
        <w:ind w:left="1418" w:hanging="709"/>
        <w:contextualSpacing/>
        <w:jc w:val="both"/>
        <w:rPr>
          <w:rFonts w:ascii="Garamond" w:hAnsi="Garamond"/>
          <w:sz w:val="20"/>
          <w:szCs w:val="20"/>
        </w:rPr>
      </w:pPr>
      <w:r>
        <w:rPr>
          <w:rFonts w:ascii="Garamond" w:hAnsi="Garamond"/>
          <w:sz w:val="20"/>
          <w:szCs w:val="20"/>
        </w:rPr>
        <w:t>o</w:t>
      </w:r>
      <w:r w:rsidRPr="00BC6A2F">
        <w:rPr>
          <w:rFonts w:ascii="Garamond" w:hAnsi="Garamond"/>
          <w:sz w:val="20"/>
          <w:szCs w:val="20"/>
        </w:rPr>
        <w:t>značenie Zmluvy, ku ktorej sa Preberací protokol viaže (názov Zmluvy, dátum uzatvorenia zmluvy);</w:t>
      </w:r>
    </w:p>
    <w:p w14:paraId="207ACF38" w14:textId="77777777" w:rsidR="00F64F19" w:rsidRPr="00BC6A2F" w:rsidRDefault="00F64F19" w:rsidP="00F64F19">
      <w:pPr>
        <w:pStyle w:val="Odsekzoznamu"/>
        <w:widowControl w:val="0"/>
        <w:ind w:left="1418" w:hanging="709"/>
        <w:jc w:val="both"/>
        <w:rPr>
          <w:rFonts w:ascii="Garamond" w:hAnsi="Garamond"/>
          <w:sz w:val="20"/>
          <w:szCs w:val="20"/>
        </w:rPr>
      </w:pPr>
    </w:p>
    <w:p w14:paraId="226C5948" w14:textId="77777777" w:rsidR="00F64F19" w:rsidRPr="00BC6A2F" w:rsidRDefault="00F64F19">
      <w:pPr>
        <w:pStyle w:val="Odsekzoznamu"/>
        <w:widowControl w:val="0"/>
        <w:numPr>
          <w:ilvl w:val="0"/>
          <w:numId w:val="27"/>
        </w:numPr>
        <w:ind w:left="1418" w:hanging="709"/>
        <w:contextualSpacing/>
        <w:jc w:val="both"/>
        <w:rPr>
          <w:rFonts w:ascii="Garamond" w:hAnsi="Garamond"/>
          <w:sz w:val="20"/>
          <w:szCs w:val="20"/>
        </w:rPr>
      </w:pPr>
      <w:r>
        <w:rPr>
          <w:rFonts w:ascii="Garamond" w:hAnsi="Garamond"/>
          <w:sz w:val="20"/>
          <w:szCs w:val="20"/>
        </w:rPr>
        <w:t>o</w:t>
      </w:r>
      <w:r w:rsidRPr="00BC6A2F">
        <w:rPr>
          <w:rFonts w:ascii="Garamond" w:hAnsi="Garamond"/>
          <w:sz w:val="20"/>
          <w:szCs w:val="20"/>
        </w:rPr>
        <w:t xml:space="preserve">značenie stavu </w:t>
      </w:r>
      <w:r>
        <w:rPr>
          <w:rFonts w:ascii="Garamond" w:hAnsi="Garamond"/>
          <w:sz w:val="20"/>
          <w:szCs w:val="20"/>
        </w:rPr>
        <w:t>Tovaru</w:t>
      </w:r>
      <w:r w:rsidRPr="00BC6A2F">
        <w:rPr>
          <w:rFonts w:ascii="Garamond" w:hAnsi="Garamond"/>
          <w:sz w:val="20"/>
          <w:szCs w:val="20"/>
        </w:rPr>
        <w:t>;</w:t>
      </w:r>
    </w:p>
    <w:p w14:paraId="31A9F301" w14:textId="77777777" w:rsidR="00F64F19" w:rsidRPr="00BC6A2F" w:rsidRDefault="00F64F19" w:rsidP="00F64F19">
      <w:pPr>
        <w:pStyle w:val="Odsekzoznamu"/>
        <w:widowControl w:val="0"/>
        <w:ind w:left="1418" w:hanging="709"/>
        <w:jc w:val="both"/>
        <w:rPr>
          <w:rFonts w:ascii="Garamond" w:hAnsi="Garamond"/>
          <w:sz w:val="20"/>
          <w:szCs w:val="20"/>
        </w:rPr>
      </w:pPr>
    </w:p>
    <w:p w14:paraId="5FDC2AA7" w14:textId="77777777" w:rsidR="00F64F19" w:rsidRPr="00BC6A2F" w:rsidRDefault="00F64F19">
      <w:pPr>
        <w:pStyle w:val="Odsekzoznamu"/>
        <w:widowControl w:val="0"/>
        <w:numPr>
          <w:ilvl w:val="0"/>
          <w:numId w:val="27"/>
        </w:numPr>
        <w:ind w:left="1418" w:hanging="709"/>
        <w:contextualSpacing/>
        <w:jc w:val="both"/>
        <w:rPr>
          <w:rFonts w:ascii="Garamond" w:hAnsi="Garamond"/>
          <w:sz w:val="20"/>
          <w:szCs w:val="20"/>
        </w:rPr>
      </w:pPr>
      <w:r>
        <w:rPr>
          <w:rFonts w:ascii="Garamond" w:hAnsi="Garamond"/>
          <w:sz w:val="20"/>
          <w:szCs w:val="20"/>
        </w:rPr>
        <w:t>o</w:t>
      </w:r>
      <w:r w:rsidRPr="00BC6A2F">
        <w:rPr>
          <w:rFonts w:ascii="Garamond" w:hAnsi="Garamond"/>
          <w:sz w:val="20"/>
          <w:szCs w:val="20"/>
        </w:rPr>
        <w:t xml:space="preserve">značenie prípadných vád </w:t>
      </w:r>
      <w:r>
        <w:rPr>
          <w:rFonts w:ascii="Garamond" w:hAnsi="Garamond"/>
          <w:sz w:val="20"/>
          <w:szCs w:val="20"/>
        </w:rPr>
        <w:t>Tovaru</w:t>
      </w:r>
      <w:r w:rsidRPr="00BC6A2F">
        <w:rPr>
          <w:rFonts w:ascii="Garamond" w:hAnsi="Garamond"/>
          <w:sz w:val="20"/>
          <w:szCs w:val="20"/>
        </w:rPr>
        <w:t>;</w:t>
      </w:r>
    </w:p>
    <w:p w14:paraId="1C5D38D7" w14:textId="77777777" w:rsidR="00F64F19" w:rsidRPr="00BC6A2F" w:rsidRDefault="00F64F19" w:rsidP="00F64F19">
      <w:pPr>
        <w:pStyle w:val="Odsekzoznamu"/>
        <w:widowControl w:val="0"/>
        <w:ind w:left="1418" w:hanging="709"/>
        <w:jc w:val="both"/>
        <w:rPr>
          <w:rFonts w:ascii="Garamond" w:hAnsi="Garamond"/>
          <w:sz w:val="20"/>
          <w:szCs w:val="20"/>
        </w:rPr>
      </w:pPr>
    </w:p>
    <w:p w14:paraId="3F5A405C" w14:textId="77777777" w:rsidR="00F64F19" w:rsidRPr="00BC6A2F" w:rsidRDefault="00F64F19">
      <w:pPr>
        <w:pStyle w:val="Odsekzoznamu"/>
        <w:widowControl w:val="0"/>
        <w:numPr>
          <w:ilvl w:val="0"/>
          <w:numId w:val="27"/>
        </w:numPr>
        <w:ind w:left="1418" w:hanging="709"/>
        <w:contextualSpacing/>
        <w:jc w:val="both"/>
        <w:rPr>
          <w:rFonts w:ascii="Garamond" w:hAnsi="Garamond"/>
          <w:sz w:val="20"/>
          <w:szCs w:val="20"/>
        </w:rPr>
      </w:pPr>
      <w:r>
        <w:rPr>
          <w:rFonts w:ascii="Garamond" w:hAnsi="Garamond"/>
          <w:sz w:val="20"/>
          <w:szCs w:val="20"/>
        </w:rPr>
        <w:t>u</w:t>
      </w:r>
      <w:r w:rsidRPr="00BC6A2F">
        <w:rPr>
          <w:rFonts w:ascii="Garamond" w:hAnsi="Garamond"/>
          <w:sz w:val="20"/>
          <w:szCs w:val="20"/>
        </w:rPr>
        <w:t xml:space="preserve">rčenie lehoty na odstránenie prípadných vád </w:t>
      </w:r>
      <w:r>
        <w:rPr>
          <w:rFonts w:ascii="Garamond" w:hAnsi="Garamond"/>
          <w:sz w:val="20"/>
          <w:szCs w:val="20"/>
        </w:rPr>
        <w:t>Tovaru</w:t>
      </w:r>
      <w:r w:rsidRPr="00BC6A2F">
        <w:rPr>
          <w:rFonts w:ascii="Garamond" w:hAnsi="Garamond"/>
          <w:sz w:val="20"/>
          <w:szCs w:val="20"/>
        </w:rPr>
        <w:t>;</w:t>
      </w:r>
    </w:p>
    <w:p w14:paraId="0463E25E" w14:textId="77777777" w:rsidR="00F64F19" w:rsidRPr="00BC6A2F" w:rsidRDefault="00F64F19" w:rsidP="00F64F19">
      <w:pPr>
        <w:pStyle w:val="Odsekzoznamu"/>
        <w:widowControl w:val="0"/>
        <w:ind w:left="1418" w:hanging="709"/>
        <w:jc w:val="both"/>
        <w:rPr>
          <w:rFonts w:ascii="Garamond" w:hAnsi="Garamond"/>
          <w:sz w:val="20"/>
          <w:szCs w:val="20"/>
        </w:rPr>
      </w:pPr>
    </w:p>
    <w:p w14:paraId="06EFD491" w14:textId="77777777" w:rsidR="00F64F19" w:rsidRPr="00BC6A2F" w:rsidRDefault="00F64F19">
      <w:pPr>
        <w:pStyle w:val="Odsekzoznamu"/>
        <w:widowControl w:val="0"/>
        <w:numPr>
          <w:ilvl w:val="0"/>
          <w:numId w:val="27"/>
        </w:numPr>
        <w:ind w:left="1418" w:hanging="709"/>
        <w:contextualSpacing/>
        <w:jc w:val="both"/>
        <w:rPr>
          <w:rFonts w:ascii="Garamond" w:hAnsi="Garamond"/>
          <w:sz w:val="20"/>
          <w:szCs w:val="20"/>
        </w:rPr>
      </w:pPr>
      <w:r>
        <w:rPr>
          <w:rFonts w:ascii="Garamond" w:hAnsi="Garamond"/>
          <w:sz w:val="20"/>
          <w:szCs w:val="20"/>
        </w:rPr>
        <w:t>m</w:t>
      </w:r>
      <w:r w:rsidRPr="00BC6A2F">
        <w:rPr>
          <w:rFonts w:ascii="Garamond" w:hAnsi="Garamond"/>
          <w:sz w:val="20"/>
          <w:szCs w:val="20"/>
        </w:rPr>
        <w:t>eno a priezvisko odovzdávajúcej osoby a preberajúcej osoby;</w:t>
      </w:r>
    </w:p>
    <w:p w14:paraId="39BA7CCB" w14:textId="77777777" w:rsidR="00F64F19" w:rsidRPr="00BC6A2F" w:rsidRDefault="00F64F19" w:rsidP="00F64F19">
      <w:pPr>
        <w:pStyle w:val="Odsekzoznamu"/>
        <w:widowControl w:val="0"/>
        <w:ind w:left="1418" w:hanging="709"/>
        <w:jc w:val="both"/>
        <w:rPr>
          <w:rFonts w:ascii="Garamond" w:hAnsi="Garamond"/>
          <w:sz w:val="20"/>
          <w:szCs w:val="20"/>
        </w:rPr>
      </w:pPr>
    </w:p>
    <w:p w14:paraId="4252417A" w14:textId="77777777" w:rsidR="00F64F19" w:rsidRPr="00BC6A2F" w:rsidRDefault="00F64F19">
      <w:pPr>
        <w:pStyle w:val="Odsekzoznamu"/>
        <w:widowControl w:val="0"/>
        <w:numPr>
          <w:ilvl w:val="0"/>
          <w:numId w:val="27"/>
        </w:numPr>
        <w:ind w:left="1418" w:hanging="709"/>
        <w:contextualSpacing/>
        <w:jc w:val="both"/>
        <w:rPr>
          <w:rFonts w:ascii="Garamond" w:hAnsi="Garamond"/>
          <w:sz w:val="20"/>
          <w:szCs w:val="20"/>
        </w:rPr>
      </w:pPr>
      <w:r>
        <w:rPr>
          <w:rFonts w:ascii="Garamond" w:hAnsi="Garamond"/>
          <w:sz w:val="20"/>
          <w:szCs w:val="20"/>
        </w:rPr>
        <w:t>d</w:t>
      </w:r>
      <w:r w:rsidRPr="00BC6A2F">
        <w:rPr>
          <w:rFonts w:ascii="Garamond" w:hAnsi="Garamond"/>
          <w:sz w:val="20"/>
          <w:szCs w:val="20"/>
        </w:rPr>
        <w:t xml:space="preserve">átum a miesto odovzdania a prevzatia </w:t>
      </w:r>
      <w:r>
        <w:rPr>
          <w:rFonts w:ascii="Garamond" w:hAnsi="Garamond"/>
          <w:sz w:val="20"/>
          <w:szCs w:val="20"/>
        </w:rPr>
        <w:t>Tovaru</w:t>
      </w:r>
      <w:r w:rsidRPr="00BC6A2F">
        <w:rPr>
          <w:rFonts w:ascii="Garamond" w:hAnsi="Garamond"/>
          <w:sz w:val="20"/>
          <w:szCs w:val="20"/>
        </w:rPr>
        <w:t>; a</w:t>
      </w:r>
    </w:p>
    <w:p w14:paraId="68A6B4F8" w14:textId="77777777" w:rsidR="00F64F19" w:rsidRPr="00BC6A2F" w:rsidRDefault="00F64F19" w:rsidP="00F64F19">
      <w:pPr>
        <w:pStyle w:val="Odsekzoznamu"/>
        <w:widowControl w:val="0"/>
        <w:ind w:left="1418" w:hanging="709"/>
        <w:jc w:val="both"/>
        <w:rPr>
          <w:rFonts w:ascii="Garamond" w:hAnsi="Garamond"/>
          <w:sz w:val="20"/>
          <w:szCs w:val="20"/>
        </w:rPr>
      </w:pPr>
    </w:p>
    <w:p w14:paraId="5E796B27" w14:textId="5CDEA24F" w:rsidR="00F64F19" w:rsidRDefault="00F64F19">
      <w:pPr>
        <w:pStyle w:val="Odsekzoznamu"/>
        <w:widowControl w:val="0"/>
        <w:numPr>
          <w:ilvl w:val="0"/>
          <w:numId w:val="27"/>
        </w:numPr>
        <w:ind w:left="1418" w:hanging="709"/>
        <w:contextualSpacing/>
        <w:jc w:val="both"/>
        <w:rPr>
          <w:rFonts w:ascii="Garamond" w:hAnsi="Garamond"/>
          <w:sz w:val="20"/>
          <w:szCs w:val="20"/>
        </w:rPr>
      </w:pPr>
      <w:r>
        <w:rPr>
          <w:rFonts w:ascii="Garamond" w:hAnsi="Garamond"/>
          <w:sz w:val="20"/>
          <w:szCs w:val="20"/>
        </w:rPr>
        <w:t>p</w:t>
      </w:r>
      <w:r w:rsidRPr="00BC6A2F">
        <w:rPr>
          <w:rFonts w:ascii="Garamond" w:hAnsi="Garamond"/>
          <w:sz w:val="20"/>
          <w:szCs w:val="20"/>
        </w:rPr>
        <w:t>odpisy odovzdávajúcej osoby za</w:t>
      </w:r>
      <w:r>
        <w:rPr>
          <w:rFonts w:ascii="Garamond" w:hAnsi="Garamond"/>
          <w:sz w:val="20"/>
          <w:szCs w:val="20"/>
        </w:rPr>
        <w:t xml:space="preserve"> </w:t>
      </w:r>
      <w:r w:rsidR="00F31393">
        <w:rPr>
          <w:rFonts w:ascii="Garamond" w:hAnsi="Garamond"/>
          <w:sz w:val="20"/>
          <w:szCs w:val="20"/>
        </w:rPr>
        <w:t>Predávajúceho</w:t>
      </w:r>
      <w:r w:rsidRPr="00BC6A2F">
        <w:rPr>
          <w:rFonts w:ascii="Garamond" w:hAnsi="Garamond"/>
          <w:sz w:val="20"/>
          <w:szCs w:val="20"/>
        </w:rPr>
        <w:t xml:space="preserve"> a preberajúcej osoby za </w:t>
      </w:r>
      <w:r w:rsidR="00F31393">
        <w:rPr>
          <w:rFonts w:ascii="Garamond" w:hAnsi="Garamond"/>
          <w:sz w:val="20"/>
          <w:szCs w:val="20"/>
        </w:rPr>
        <w:t>Kupujúceho</w:t>
      </w:r>
      <w:r w:rsidRPr="00BC6A2F">
        <w:rPr>
          <w:rFonts w:ascii="Garamond" w:hAnsi="Garamond"/>
          <w:sz w:val="20"/>
          <w:szCs w:val="20"/>
        </w:rPr>
        <w:t>.</w:t>
      </w:r>
    </w:p>
    <w:p w14:paraId="44BA5521" w14:textId="77777777" w:rsidR="001A2898" w:rsidRPr="001A2898" w:rsidRDefault="001A2898" w:rsidP="001A2898">
      <w:pPr>
        <w:pStyle w:val="Odsekzoznamu"/>
        <w:rPr>
          <w:rFonts w:ascii="Garamond" w:hAnsi="Garamond"/>
          <w:sz w:val="20"/>
          <w:szCs w:val="20"/>
        </w:rPr>
      </w:pPr>
    </w:p>
    <w:p w14:paraId="5F255343" w14:textId="12D353DC" w:rsidR="001A2898" w:rsidRPr="001A2898" w:rsidRDefault="001A2898">
      <w:pPr>
        <w:pStyle w:val="AODefPara"/>
        <w:spacing w:before="0" w:line="240" w:lineRule="auto"/>
        <w:ind w:left="709" w:hanging="709"/>
        <w:rPr>
          <w:rFonts w:ascii="Garamond" w:eastAsia="Calibri" w:hAnsi="Garamond"/>
          <w:noProof/>
          <w:sz w:val="20"/>
        </w:rPr>
      </w:pPr>
      <w:r>
        <w:rPr>
          <w:rFonts w:ascii="Garamond" w:eastAsia="Calibri" w:hAnsi="Garamond"/>
          <w:noProof/>
          <w:sz w:val="20"/>
        </w:rPr>
        <w:t>4.11</w:t>
      </w:r>
      <w:r>
        <w:rPr>
          <w:rFonts w:ascii="Garamond" w:eastAsia="Calibri" w:hAnsi="Garamond"/>
          <w:noProof/>
          <w:sz w:val="20"/>
        </w:rPr>
        <w:tab/>
      </w:r>
      <w:r w:rsidRPr="001A2898">
        <w:rPr>
          <w:rFonts w:ascii="Garamond" w:eastAsia="Calibri" w:hAnsi="Garamond"/>
          <w:noProof/>
          <w:sz w:val="20"/>
        </w:rPr>
        <w:t>V prípade, ak Tovar je originálny spotrebný materiál, tak potom Tovar:</w:t>
      </w:r>
    </w:p>
    <w:p w14:paraId="35F82D46" w14:textId="77777777" w:rsidR="001A2898" w:rsidRDefault="001A2898" w:rsidP="001A2898">
      <w:pPr>
        <w:pStyle w:val="CTL"/>
        <w:keepNext/>
        <w:numPr>
          <w:ilvl w:val="0"/>
          <w:numId w:val="0"/>
        </w:numPr>
        <w:tabs>
          <w:tab w:val="left" w:pos="567"/>
        </w:tabs>
        <w:spacing w:after="0"/>
        <w:ind w:left="1418"/>
        <w:rPr>
          <w:rFonts w:ascii="Garamond" w:hAnsi="Garamond" w:cs="Calibri"/>
          <w:sz w:val="20"/>
        </w:rPr>
      </w:pPr>
    </w:p>
    <w:p w14:paraId="0CEDA602" w14:textId="77777777" w:rsidR="001A2898" w:rsidRPr="00EB2855" w:rsidRDefault="001A2898">
      <w:pPr>
        <w:pStyle w:val="CTL"/>
        <w:keepNext/>
        <w:numPr>
          <w:ilvl w:val="0"/>
          <w:numId w:val="30"/>
        </w:numPr>
        <w:tabs>
          <w:tab w:val="left" w:pos="567"/>
        </w:tabs>
        <w:spacing w:after="0"/>
        <w:ind w:left="1418" w:hanging="698"/>
        <w:rPr>
          <w:rFonts w:ascii="Garamond" w:hAnsi="Garamond" w:cs="Calibri"/>
          <w:sz w:val="20"/>
        </w:rPr>
      </w:pPr>
      <w:r w:rsidRPr="00463F7D">
        <w:rPr>
          <w:rFonts w:ascii="Garamond" w:hAnsi="Garamond"/>
          <w:sz w:val="20"/>
        </w:rPr>
        <w:t>musí byť zabalený v originálnych obaloch od výrobcu tovaru požadovanej značky, spĺňajúci všetky znaky originálneho balenia daného výrobcu</w:t>
      </w:r>
      <w:r>
        <w:rPr>
          <w:rFonts w:ascii="Garamond" w:hAnsi="Garamond"/>
          <w:sz w:val="20"/>
        </w:rPr>
        <w:t>; a</w:t>
      </w:r>
    </w:p>
    <w:p w14:paraId="14064A75" w14:textId="77777777" w:rsidR="001A2898" w:rsidRPr="00DB1AA5" w:rsidRDefault="001A2898" w:rsidP="001A2898">
      <w:pPr>
        <w:pStyle w:val="CTL"/>
        <w:keepNext/>
        <w:numPr>
          <w:ilvl w:val="0"/>
          <w:numId w:val="0"/>
        </w:numPr>
        <w:tabs>
          <w:tab w:val="left" w:pos="567"/>
        </w:tabs>
        <w:spacing w:after="0"/>
        <w:ind w:left="1418"/>
        <w:rPr>
          <w:rFonts w:ascii="Garamond" w:hAnsi="Garamond" w:cs="Calibri"/>
          <w:sz w:val="20"/>
        </w:rPr>
      </w:pPr>
    </w:p>
    <w:p w14:paraId="50633907" w14:textId="0DC4D97B" w:rsidR="001A2898" w:rsidRPr="00AB256A" w:rsidRDefault="001A2898">
      <w:pPr>
        <w:pStyle w:val="CTL"/>
        <w:keepNext/>
        <w:numPr>
          <w:ilvl w:val="0"/>
          <w:numId w:val="30"/>
        </w:numPr>
        <w:tabs>
          <w:tab w:val="left" w:pos="567"/>
        </w:tabs>
        <w:spacing w:after="0"/>
        <w:ind w:left="1418" w:hanging="698"/>
        <w:rPr>
          <w:rFonts w:ascii="Garamond" w:hAnsi="Garamond" w:cs="Calibri"/>
          <w:sz w:val="20"/>
        </w:rPr>
      </w:pPr>
      <w:r w:rsidRPr="00865DC5">
        <w:rPr>
          <w:rFonts w:ascii="Garamond" w:hAnsi="Garamond"/>
          <w:sz w:val="20"/>
        </w:rPr>
        <w:t>musí byť originálny, nesmie byť recyklovaný ani renovovaný</w:t>
      </w:r>
      <w:r>
        <w:rPr>
          <w:rFonts w:ascii="Garamond" w:hAnsi="Garamond"/>
          <w:sz w:val="20"/>
        </w:rPr>
        <w:t xml:space="preserve"> (repasovaný)</w:t>
      </w:r>
      <w:r w:rsidRPr="00865DC5">
        <w:rPr>
          <w:rFonts w:ascii="Garamond" w:hAnsi="Garamond"/>
          <w:sz w:val="20"/>
        </w:rPr>
        <w:t>.</w:t>
      </w:r>
    </w:p>
    <w:p w14:paraId="20541002" w14:textId="77777777" w:rsidR="00AB256A" w:rsidRPr="00634C3A" w:rsidRDefault="00AB256A">
      <w:pPr>
        <w:pStyle w:val="AODefPara"/>
        <w:spacing w:before="0" w:line="240" w:lineRule="auto"/>
        <w:ind w:left="709" w:hanging="709"/>
        <w:rPr>
          <w:rFonts w:ascii="Garamond" w:hAnsi="Garamond" w:cs="Arial"/>
          <w:b/>
          <w:sz w:val="20"/>
        </w:rPr>
      </w:pPr>
    </w:p>
    <w:p w14:paraId="53F6E435" w14:textId="0E5955F3" w:rsidR="00AB256A" w:rsidRPr="00634C3A" w:rsidRDefault="00634C3A">
      <w:pPr>
        <w:pStyle w:val="AODefPara"/>
        <w:spacing w:before="0" w:line="240" w:lineRule="auto"/>
        <w:ind w:left="709" w:hanging="709"/>
        <w:rPr>
          <w:rFonts w:ascii="Garamond" w:hAnsi="Garamond" w:cs="Arial"/>
          <w:bCs/>
          <w:sz w:val="20"/>
        </w:rPr>
      </w:pPr>
      <w:r w:rsidRPr="00D42BC5">
        <w:rPr>
          <w:rFonts w:ascii="Garamond" w:hAnsi="Garamond" w:cs="Arial"/>
          <w:bCs/>
          <w:sz w:val="20"/>
        </w:rPr>
        <w:t>4.12</w:t>
      </w:r>
      <w:r>
        <w:rPr>
          <w:rFonts w:ascii="Garamond" w:hAnsi="Garamond" w:cs="Arial"/>
          <w:b/>
          <w:sz w:val="20"/>
        </w:rPr>
        <w:t xml:space="preserve">       </w:t>
      </w:r>
      <w:r w:rsidR="00AB256A" w:rsidRPr="00634C3A">
        <w:rPr>
          <w:rFonts w:ascii="Garamond" w:hAnsi="Garamond" w:cs="Arial"/>
          <w:bCs/>
          <w:sz w:val="20"/>
        </w:rPr>
        <w:t>Predávajúci je povinný mať na vykonávanie určených činností potrebné oprávnenia v súlade so Zákonom o dráhach a Vyhláškou č. 205/2010 Z. z..</w:t>
      </w:r>
    </w:p>
    <w:p w14:paraId="04696CED" w14:textId="77777777" w:rsidR="004C0E44" w:rsidRPr="004C0E44" w:rsidRDefault="004C0E44" w:rsidP="004C0E44">
      <w:pPr>
        <w:pStyle w:val="AODefPara"/>
        <w:rPr>
          <w:rFonts w:eastAsia="Calibri"/>
        </w:rPr>
      </w:pPr>
    </w:p>
    <w:p w14:paraId="7FCCC292" w14:textId="317543AF" w:rsidR="009E1D89" w:rsidRPr="00941CD5" w:rsidRDefault="00F76775">
      <w:pPr>
        <w:pStyle w:val="Odsekzoznamu"/>
        <w:numPr>
          <w:ilvl w:val="0"/>
          <w:numId w:val="26"/>
        </w:numPr>
        <w:tabs>
          <w:tab w:val="clear" w:pos="720"/>
          <w:tab w:val="left" w:pos="709"/>
        </w:tabs>
        <w:jc w:val="both"/>
        <w:rPr>
          <w:rFonts w:ascii="Garamond" w:eastAsia="Calibri" w:hAnsi="Garamond"/>
          <w:b/>
          <w:sz w:val="20"/>
        </w:rPr>
      </w:pPr>
      <w:r w:rsidRPr="00941CD5">
        <w:rPr>
          <w:rFonts w:ascii="Garamond" w:eastAsia="Calibri" w:hAnsi="Garamond"/>
          <w:b/>
          <w:sz w:val="20"/>
        </w:rPr>
        <w:t>ZODPOVEDNOSŤ ZA CHYBY TOVARU, ZÁRUKA ZA AKOSŤ</w:t>
      </w:r>
    </w:p>
    <w:p w14:paraId="3DA3014A" w14:textId="77777777" w:rsidR="00941CD5" w:rsidRPr="00941CD5" w:rsidRDefault="00941CD5" w:rsidP="00941CD5">
      <w:pPr>
        <w:pStyle w:val="Odsekzoznamu"/>
        <w:tabs>
          <w:tab w:val="left" w:pos="709"/>
        </w:tabs>
        <w:ind w:left="720"/>
        <w:jc w:val="both"/>
        <w:rPr>
          <w:rFonts w:ascii="Garamond" w:eastAsia="Calibri" w:hAnsi="Garamond"/>
          <w:sz w:val="20"/>
          <w:szCs w:val="20"/>
        </w:rPr>
      </w:pPr>
    </w:p>
    <w:p w14:paraId="402D1300" w14:textId="0BF98E17" w:rsidR="00F76775" w:rsidRPr="00521CBC" w:rsidRDefault="00F76775">
      <w:pPr>
        <w:numPr>
          <w:ilvl w:val="0"/>
          <w:numId w:val="11"/>
        </w:numPr>
        <w:tabs>
          <w:tab w:val="left" w:pos="709"/>
        </w:tabs>
        <w:ind w:left="709" w:hanging="709"/>
        <w:jc w:val="both"/>
        <w:rPr>
          <w:rFonts w:ascii="Garamond" w:eastAsia="Calibri" w:hAnsi="Garamond"/>
          <w:sz w:val="20"/>
          <w:szCs w:val="20"/>
        </w:rPr>
      </w:pPr>
      <w:r w:rsidRPr="00F76775">
        <w:rPr>
          <w:rFonts w:ascii="Garamond" w:hAnsi="Garamond" w:cs="Arial"/>
          <w:sz w:val="20"/>
        </w:rPr>
        <w:t xml:space="preserve">Predávajúci </w:t>
      </w:r>
      <w:r>
        <w:rPr>
          <w:rFonts w:ascii="Garamond" w:eastAsia="Calibri" w:hAnsi="Garamond"/>
          <w:sz w:val="20"/>
          <w:szCs w:val="20"/>
        </w:rPr>
        <w:t xml:space="preserve">preberá záruku za to, že Tovar má v dobe jeho odovzdania </w:t>
      </w:r>
      <w:r w:rsidRPr="00F76775">
        <w:rPr>
          <w:rFonts w:ascii="Garamond" w:hAnsi="Garamond" w:cs="Arial"/>
          <w:sz w:val="20"/>
        </w:rPr>
        <w:t xml:space="preserve">Kupujúcemu </w:t>
      </w:r>
      <w:r>
        <w:rPr>
          <w:rFonts w:ascii="Garamond" w:eastAsia="Calibri" w:hAnsi="Garamond"/>
          <w:sz w:val="20"/>
          <w:szCs w:val="20"/>
        </w:rPr>
        <w:t xml:space="preserve">zmluvne dohodnuté vlastnosti, že zodpovedá technickým normám a predpisom, a že nemá také vady, ktoré by bránili jeho využitiu na bežný, alebo zmluvne dohodnutý účel. </w:t>
      </w:r>
      <w:r w:rsidRPr="00F76775">
        <w:rPr>
          <w:rFonts w:ascii="Garamond" w:hAnsi="Garamond" w:cs="Arial"/>
          <w:sz w:val="20"/>
        </w:rPr>
        <w:t xml:space="preserve">Predávajúci </w:t>
      </w:r>
      <w:r>
        <w:rPr>
          <w:rFonts w:ascii="Garamond" w:eastAsia="Calibri" w:hAnsi="Garamond"/>
          <w:sz w:val="20"/>
          <w:szCs w:val="20"/>
        </w:rPr>
        <w:t xml:space="preserve">taktiež preberá záruku za to, že Tovar počas záručnej lehoty bude mať </w:t>
      </w:r>
      <w:r w:rsidRPr="00521CBC">
        <w:rPr>
          <w:rFonts w:ascii="Garamond" w:eastAsia="Calibri" w:hAnsi="Garamond"/>
          <w:sz w:val="20"/>
          <w:szCs w:val="20"/>
        </w:rPr>
        <w:t xml:space="preserve">vlastnosti stanovené Zmluvou, technickými parametrami a právnymi normami, a nebude mať také vady, ktoré by bránili jeho využitiu na bežný, alebo zmluvne dohodnutý účel.    </w:t>
      </w:r>
    </w:p>
    <w:p w14:paraId="62B34BCE" w14:textId="77777777" w:rsidR="00BB1248" w:rsidRPr="00521CBC" w:rsidRDefault="00BB1248" w:rsidP="00F96E64">
      <w:pPr>
        <w:tabs>
          <w:tab w:val="left" w:pos="709"/>
        </w:tabs>
        <w:ind w:left="709"/>
        <w:jc w:val="both"/>
        <w:rPr>
          <w:rFonts w:ascii="Garamond" w:eastAsia="Calibri" w:hAnsi="Garamond"/>
          <w:sz w:val="20"/>
          <w:szCs w:val="20"/>
        </w:rPr>
      </w:pPr>
    </w:p>
    <w:p w14:paraId="1C3EB7B3" w14:textId="0D5B8E13" w:rsidR="00F76775" w:rsidRDefault="00F76775">
      <w:pPr>
        <w:numPr>
          <w:ilvl w:val="0"/>
          <w:numId w:val="11"/>
        </w:numPr>
        <w:tabs>
          <w:tab w:val="left" w:pos="709"/>
        </w:tabs>
        <w:ind w:left="709" w:hanging="709"/>
        <w:jc w:val="both"/>
        <w:rPr>
          <w:rFonts w:ascii="Garamond" w:eastAsia="Calibri" w:hAnsi="Garamond"/>
          <w:sz w:val="20"/>
          <w:szCs w:val="20"/>
        </w:rPr>
      </w:pPr>
      <w:r w:rsidRPr="00521CBC">
        <w:rPr>
          <w:rFonts w:ascii="Garamond" w:eastAsia="Calibri" w:hAnsi="Garamond"/>
          <w:sz w:val="20"/>
          <w:szCs w:val="20"/>
        </w:rPr>
        <w:t xml:space="preserve">Záručná doba na Tovar začína plynúť odo dňa riadneho odovzdania a prevzatia Tovaru. Záručná doba poskytnutá </w:t>
      </w:r>
      <w:r w:rsidRPr="00521CBC">
        <w:rPr>
          <w:rFonts w:ascii="Garamond" w:hAnsi="Garamond" w:cs="Arial"/>
          <w:sz w:val="20"/>
        </w:rPr>
        <w:t xml:space="preserve">Predávajúcim </w:t>
      </w:r>
      <w:r w:rsidRPr="00521CBC">
        <w:rPr>
          <w:rFonts w:ascii="Garamond" w:eastAsia="Calibri" w:hAnsi="Garamond"/>
          <w:sz w:val="20"/>
          <w:szCs w:val="20"/>
        </w:rPr>
        <w:t xml:space="preserve">je </w:t>
      </w:r>
      <w:r w:rsidRPr="00521CBC">
        <w:rPr>
          <w:rFonts w:ascii="Garamond" w:eastAsia="Calibri" w:hAnsi="Garamond"/>
          <w:b/>
          <w:sz w:val="20"/>
          <w:szCs w:val="20"/>
        </w:rPr>
        <w:t>24 (dvadsaťštyri) mesiacov</w:t>
      </w:r>
      <w:r w:rsidRPr="00521CBC">
        <w:rPr>
          <w:rFonts w:ascii="Garamond" w:eastAsia="Calibri" w:hAnsi="Garamond"/>
          <w:sz w:val="20"/>
          <w:szCs w:val="20"/>
        </w:rPr>
        <w:t>. Zmluvné</w:t>
      </w:r>
      <w:r>
        <w:rPr>
          <w:rFonts w:ascii="Garamond" w:eastAsia="Calibri" w:hAnsi="Garamond"/>
          <w:sz w:val="20"/>
          <w:szCs w:val="20"/>
        </w:rPr>
        <w:t xml:space="preserve"> strany sa dohodli, že záručná doba neplynie po dobu, po ktorú Kupujúci nemôže užívať Tovar pre jeho vady, za ktoré zodpovedá Predávajúci.</w:t>
      </w:r>
    </w:p>
    <w:p w14:paraId="4D37CE95" w14:textId="77777777" w:rsidR="00BB1248" w:rsidRDefault="00BB1248" w:rsidP="00F96E64">
      <w:pPr>
        <w:tabs>
          <w:tab w:val="left" w:pos="709"/>
        </w:tabs>
        <w:ind w:left="709"/>
        <w:jc w:val="both"/>
        <w:rPr>
          <w:rFonts w:ascii="Garamond" w:eastAsia="Calibri" w:hAnsi="Garamond"/>
          <w:sz w:val="20"/>
          <w:szCs w:val="20"/>
        </w:rPr>
      </w:pPr>
    </w:p>
    <w:p w14:paraId="2D1A198E" w14:textId="1370108E" w:rsidR="00F76775" w:rsidRDefault="00F76775">
      <w:pPr>
        <w:numPr>
          <w:ilvl w:val="0"/>
          <w:numId w:val="11"/>
        </w:numPr>
        <w:tabs>
          <w:tab w:val="left" w:pos="709"/>
        </w:tabs>
        <w:ind w:left="709" w:hanging="709"/>
        <w:jc w:val="both"/>
        <w:rPr>
          <w:rFonts w:ascii="Garamond" w:eastAsia="Calibri" w:hAnsi="Garamond"/>
          <w:sz w:val="20"/>
          <w:szCs w:val="20"/>
        </w:rPr>
      </w:pPr>
      <w:r>
        <w:rPr>
          <w:rFonts w:ascii="Garamond" w:eastAsia="Calibri" w:hAnsi="Garamond"/>
          <w:sz w:val="20"/>
          <w:szCs w:val="20"/>
        </w:rPr>
        <w:t xml:space="preserve">Predávajúci preberá záruku za akosť Tovaru podľa § 429 a </w:t>
      </w:r>
      <w:proofErr w:type="spellStart"/>
      <w:r>
        <w:rPr>
          <w:rFonts w:ascii="Garamond" w:eastAsia="Calibri" w:hAnsi="Garamond"/>
          <w:sz w:val="20"/>
          <w:szCs w:val="20"/>
        </w:rPr>
        <w:t>nasl</w:t>
      </w:r>
      <w:proofErr w:type="spellEnd"/>
      <w:r>
        <w:rPr>
          <w:rFonts w:ascii="Garamond" w:eastAsia="Calibri" w:hAnsi="Garamond"/>
          <w:sz w:val="20"/>
          <w:szCs w:val="20"/>
        </w:rPr>
        <w:t xml:space="preserve">. Obchodného zákonníka a zodpovedá za vady Tovaru podľa § 422 a </w:t>
      </w:r>
      <w:proofErr w:type="spellStart"/>
      <w:r>
        <w:rPr>
          <w:rFonts w:ascii="Garamond" w:eastAsia="Calibri" w:hAnsi="Garamond"/>
          <w:sz w:val="20"/>
          <w:szCs w:val="20"/>
        </w:rPr>
        <w:t>nasl</w:t>
      </w:r>
      <w:proofErr w:type="spellEnd"/>
      <w:r>
        <w:rPr>
          <w:rFonts w:ascii="Garamond" w:eastAsia="Calibri" w:hAnsi="Garamond"/>
          <w:sz w:val="20"/>
          <w:szCs w:val="20"/>
        </w:rPr>
        <w:t xml:space="preserve">. Obchodného zákonníka. </w:t>
      </w:r>
    </w:p>
    <w:p w14:paraId="376B3D4C" w14:textId="77777777" w:rsidR="00BB1248" w:rsidRDefault="00BB1248" w:rsidP="00F96E64">
      <w:pPr>
        <w:tabs>
          <w:tab w:val="left" w:pos="709"/>
        </w:tabs>
        <w:ind w:left="709"/>
        <w:jc w:val="both"/>
        <w:rPr>
          <w:rFonts w:ascii="Garamond" w:eastAsia="Calibri" w:hAnsi="Garamond"/>
          <w:sz w:val="20"/>
          <w:szCs w:val="20"/>
        </w:rPr>
      </w:pPr>
    </w:p>
    <w:p w14:paraId="48F7ED33" w14:textId="43E1852A" w:rsidR="007844B5" w:rsidRPr="00403CB1" w:rsidRDefault="00F76775">
      <w:pPr>
        <w:numPr>
          <w:ilvl w:val="0"/>
          <w:numId w:val="11"/>
        </w:numPr>
        <w:tabs>
          <w:tab w:val="left" w:pos="709"/>
        </w:tabs>
        <w:ind w:left="709" w:hanging="709"/>
        <w:jc w:val="both"/>
        <w:rPr>
          <w:rFonts w:ascii="Garamond" w:eastAsia="Calibri" w:hAnsi="Garamond"/>
          <w:sz w:val="20"/>
          <w:szCs w:val="20"/>
        </w:rPr>
      </w:pPr>
      <w:r>
        <w:rPr>
          <w:rFonts w:ascii="Garamond" w:eastAsia="Calibri" w:hAnsi="Garamond"/>
          <w:sz w:val="20"/>
          <w:szCs w:val="20"/>
        </w:rPr>
        <w:t>Nebezpečenstvo škody na Tovare prechádza na Kupujúceho riadnym prevzatím Tovaru a podpísaním Preberacieho protokolu o prevzatí Tovaru bez výhrad.</w:t>
      </w:r>
    </w:p>
    <w:p w14:paraId="5CB08926" w14:textId="5B846EA0" w:rsidR="000877A2" w:rsidRDefault="000877A2">
      <w:pPr>
        <w:pStyle w:val="AODefHead"/>
        <w:spacing w:before="0" w:line="240" w:lineRule="auto"/>
        <w:rPr>
          <w:rFonts w:ascii="Garamond" w:hAnsi="Garamond"/>
          <w:b/>
          <w:bCs/>
          <w:sz w:val="20"/>
        </w:rPr>
      </w:pPr>
    </w:p>
    <w:p w14:paraId="0294E89D" w14:textId="77777777" w:rsidR="004C0E44" w:rsidRPr="004C0E44" w:rsidRDefault="004C0E44" w:rsidP="004C0E44">
      <w:pPr>
        <w:pStyle w:val="AODefPara"/>
      </w:pPr>
    </w:p>
    <w:p w14:paraId="5CE5BF0F" w14:textId="11F770D6" w:rsidR="00F76775" w:rsidRPr="00F76775" w:rsidRDefault="007844B5">
      <w:pPr>
        <w:pStyle w:val="AODefHead"/>
        <w:spacing w:before="0" w:line="240" w:lineRule="auto"/>
        <w:rPr>
          <w:rFonts w:ascii="Garamond" w:hAnsi="Garamond"/>
          <w:b/>
          <w:bCs/>
          <w:sz w:val="20"/>
        </w:rPr>
      </w:pPr>
      <w:r>
        <w:rPr>
          <w:rFonts w:ascii="Garamond" w:hAnsi="Garamond"/>
          <w:b/>
          <w:bCs/>
          <w:sz w:val="20"/>
        </w:rPr>
        <w:t>6</w:t>
      </w:r>
      <w:r>
        <w:rPr>
          <w:rFonts w:ascii="Garamond" w:hAnsi="Garamond"/>
          <w:b/>
          <w:bCs/>
          <w:sz w:val="20"/>
        </w:rPr>
        <w:tab/>
      </w:r>
      <w:r w:rsidR="00F76775" w:rsidRPr="00F76775">
        <w:rPr>
          <w:rFonts w:ascii="Garamond" w:hAnsi="Garamond"/>
          <w:b/>
          <w:bCs/>
          <w:sz w:val="20"/>
        </w:rPr>
        <w:t>VYHLÁSENIA A ZÁRUKY</w:t>
      </w:r>
    </w:p>
    <w:p w14:paraId="74DF9C34" w14:textId="77777777" w:rsidR="00F76775" w:rsidRPr="003D3D9B" w:rsidRDefault="00F76775" w:rsidP="00BB1248">
      <w:pPr>
        <w:tabs>
          <w:tab w:val="left" w:pos="0"/>
          <w:tab w:val="left" w:pos="708"/>
          <w:tab w:val="center" w:pos="4536"/>
          <w:tab w:val="right" w:pos="9072"/>
        </w:tabs>
        <w:ind w:left="709"/>
        <w:jc w:val="both"/>
        <w:rPr>
          <w:rFonts w:ascii="Garamond" w:eastAsia="Calibri" w:hAnsi="Garamond"/>
          <w:b/>
          <w:sz w:val="20"/>
          <w:szCs w:val="20"/>
        </w:rPr>
      </w:pPr>
    </w:p>
    <w:p w14:paraId="41787D76" w14:textId="77777777" w:rsidR="00F76775" w:rsidRPr="003D3D9B" w:rsidRDefault="00F76775">
      <w:pPr>
        <w:numPr>
          <w:ilvl w:val="0"/>
          <w:numId w:val="12"/>
        </w:numPr>
        <w:tabs>
          <w:tab w:val="left" w:pos="0"/>
          <w:tab w:val="center" w:pos="4536"/>
          <w:tab w:val="right" w:pos="9072"/>
        </w:tabs>
        <w:ind w:left="709" w:hanging="709"/>
        <w:contextualSpacing/>
        <w:jc w:val="both"/>
        <w:rPr>
          <w:rFonts w:ascii="Garamond" w:eastAsia="Calibri" w:hAnsi="Garamond"/>
          <w:sz w:val="20"/>
          <w:szCs w:val="20"/>
        </w:rPr>
      </w:pPr>
      <w:r>
        <w:rPr>
          <w:rFonts w:ascii="Garamond" w:eastAsia="Calibri" w:hAnsi="Garamond"/>
          <w:sz w:val="20"/>
          <w:szCs w:val="20"/>
        </w:rPr>
        <w:t xml:space="preserve">Predávajúci </w:t>
      </w:r>
      <w:r w:rsidRPr="003D3D9B">
        <w:rPr>
          <w:rFonts w:ascii="Garamond" w:eastAsia="Calibri" w:hAnsi="Garamond"/>
          <w:sz w:val="20"/>
          <w:szCs w:val="20"/>
        </w:rPr>
        <w:t xml:space="preserve">vyhlasuje a ubezpečuje </w:t>
      </w:r>
      <w:r>
        <w:rPr>
          <w:rFonts w:ascii="Garamond" w:eastAsia="Calibri" w:hAnsi="Garamond"/>
          <w:sz w:val="20"/>
          <w:szCs w:val="20"/>
        </w:rPr>
        <w:t>Kupujúceho</w:t>
      </w:r>
      <w:r w:rsidRPr="003D3D9B">
        <w:rPr>
          <w:rFonts w:ascii="Garamond" w:eastAsia="Calibri" w:hAnsi="Garamond"/>
          <w:sz w:val="20"/>
          <w:szCs w:val="20"/>
        </w:rPr>
        <w:t xml:space="preserve">, že ku dňu podpisu Zmluvy Zmluvnými stranami: </w:t>
      </w:r>
    </w:p>
    <w:p w14:paraId="4671FA66" w14:textId="77777777" w:rsidR="00F76775" w:rsidRPr="003D3D9B" w:rsidRDefault="00F76775" w:rsidP="00BB1248">
      <w:pPr>
        <w:tabs>
          <w:tab w:val="left" w:pos="0"/>
          <w:tab w:val="center" w:pos="4536"/>
          <w:tab w:val="right" w:pos="9072"/>
        </w:tabs>
        <w:ind w:left="709"/>
        <w:contextualSpacing/>
        <w:jc w:val="both"/>
        <w:rPr>
          <w:rFonts w:ascii="Garamond" w:eastAsia="Calibri" w:hAnsi="Garamond"/>
          <w:sz w:val="20"/>
          <w:szCs w:val="20"/>
        </w:rPr>
      </w:pPr>
      <w:r w:rsidRPr="003D3D9B">
        <w:rPr>
          <w:rFonts w:ascii="Garamond" w:eastAsia="Calibri" w:hAnsi="Garamond"/>
          <w:sz w:val="20"/>
          <w:szCs w:val="20"/>
        </w:rPr>
        <w:tab/>
      </w:r>
    </w:p>
    <w:p w14:paraId="1D9FEF6D" w14:textId="77777777" w:rsidR="00F76775" w:rsidRPr="003D3D9B" w:rsidRDefault="00F76775">
      <w:pPr>
        <w:numPr>
          <w:ilvl w:val="0"/>
          <w:numId w:val="16"/>
        </w:numPr>
        <w:tabs>
          <w:tab w:val="left" w:pos="0"/>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 xml:space="preserve">osoba konajúca za </w:t>
      </w:r>
      <w:r>
        <w:rPr>
          <w:rFonts w:ascii="Garamond" w:eastAsia="Calibri" w:hAnsi="Garamond"/>
          <w:sz w:val="20"/>
          <w:szCs w:val="20"/>
        </w:rPr>
        <w:t xml:space="preserve">Predávajúceho </w:t>
      </w:r>
      <w:r w:rsidRPr="003D3D9B">
        <w:rPr>
          <w:rFonts w:ascii="Garamond" w:eastAsia="Calibri" w:hAnsi="Garamond"/>
          <w:sz w:val="20"/>
          <w:szCs w:val="20"/>
        </w:rPr>
        <w:t>je v plnom rozsahu oprávnená dojednať, uzavrieť a podpísať Zmluvu a vykonávať práva a povinnosti v nej upravené;</w:t>
      </w:r>
    </w:p>
    <w:p w14:paraId="1BB0F04E" w14:textId="77777777" w:rsidR="00F76775" w:rsidRPr="003D3D9B" w:rsidRDefault="00F76775" w:rsidP="00BB1248">
      <w:pPr>
        <w:tabs>
          <w:tab w:val="left" w:pos="0"/>
          <w:tab w:val="center" w:pos="4536"/>
          <w:tab w:val="right" w:pos="9072"/>
        </w:tabs>
        <w:ind w:left="709" w:hanging="720"/>
        <w:contextualSpacing/>
        <w:jc w:val="both"/>
        <w:rPr>
          <w:rFonts w:ascii="Garamond" w:eastAsia="Calibri" w:hAnsi="Garamond"/>
          <w:sz w:val="20"/>
          <w:szCs w:val="20"/>
        </w:rPr>
      </w:pPr>
    </w:p>
    <w:p w14:paraId="6DFFB3A7" w14:textId="050CEF7F" w:rsidR="00F76775" w:rsidRPr="003D3D9B" w:rsidRDefault="00F76775">
      <w:pPr>
        <w:numPr>
          <w:ilvl w:val="0"/>
          <w:numId w:val="16"/>
        </w:numPr>
        <w:tabs>
          <w:tab w:val="left" w:pos="0"/>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lastRenderedPageBreak/>
        <w:t xml:space="preserve">je spoločnosťou riadne založenou a existujúcou podľa právneho poriadku </w:t>
      </w:r>
      <w:r w:rsidRPr="003D3D9B">
        <w:rPr>
          <w:rFonts w:ascii="Garamond" w:hAnsi="Garamond"/>
          <w:sz w:val="20"/>
          <w:szCs w:val="20"/>
          <w:highlight w:val="yellow"/>
          <w:lang w:eastAsia="cs-CZ"/>
        </w:rPr>
        <w:t>[doplniť]</w:t>
      </w:r>
      <w:r w:rsidRPr="003D3D9B">
        <w:rPr>
          <w:rFonts w:ascii="Garamond" w:hAnsi="Garamond"/>
          <w:sz w:val="20"/>
          <w:szCs w:val="20"/>
          <w:lang w:eastAsia="cs-CZ"/>
        </w:rPr>
        <w:t>,</w:t>
      </w:r>
      <w:r w:rsidRPr="003D3D9B">
        <w:rPr>
          <w:rFonts w:ascii="Garamond" w:eastAsia="Calibri" w:hAnsi="Garamond"/>
          <w:sz w:val="20"/>
          <w:szCs w:val="20"/>
        </w:rPr>
        <w:t xml:space="preserve"> neexistuje žiaden dôvod neplatnosti spoločnosti, má všetky potrebné právomoci a oprávnenia na dodanie Tovaru, a riadne plní všetky povinnosti, porušenie ktorých by mohlo viesť k jeho zrušeniu;</w:t>
      </w:r>
    </w:p>
    <w:p w14:paraId="059C0D46" w14:textId="77777777" w:rsidR="00F76775" w:rsidRPr="003D3D9B" w:rsidRDefault="00F76775" w:rsidP="00BB1248">
      <w:pPr>
        <w:tabs>
          <w:tab w:val="left" w:pos="0"/>
          <w:tab w:val="center" w:pos="4536"/>
          <w:tab w:val="right" w:pos="9072"/>
        </w:tabs>
        <w:ind w:left="709" w:hanging="720"/>
        <w:contextualSpacing/>
        <w:jc w:val="both"/>
        <w:rPr>
          <w:rFonts w:ascii="Garamond" w:eastAsia="Calibri" w:hAnsi="Garamond"/>
          <w:sz w:val="20"/>
          <w:szCs w:val="20"/>
        </w:rPr>
      </w:pPr>
    </w:p>
    <w:p w14:paraId="4EB5F6CB" w14:textId="77777777" w:rsidR="00F76775" w:rsidRPr="003D3D9B" w:rsidRDefault="00F76775">
      <w:pPr>
        <w:numPr>
          <w:ilvl w:val="0"/>
          <w:numId w:val="16"/>
        </w:numPr>
        <w:tabs>
          <w:tab w:val="left" w:pos="0"/>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 xml:space="preserve">uzatvorenie alebo plnenie Zmluvy </w:t>
      </w:r>
      <w:r>
        <w:rPr>
          <w:rFonts w:ascii="Garamond" w:eastAsia="Calibri" w:hAnsi="Garamond"/>
          <w:sz w:val="20"/>
          <w:szCs w:val="20"/>
        </w:rPr>
        <w:t xml:space="preserve">Predávajúcim </w:t>
      </w:r>
      <w:r w:rsidRPr="003D3D9B">
        <w:rPr>
          <w:rFonts w:ascii="Garamond" w:eastAsia="Calibri" w:hAnsi="Garamond"/>
          <w:sz w:val="20"/>
          <w:szCs w:val="20"/>
        </w:rPr>
        <w:t>nie je ukracujúcim alebo poškodzujúcim alebo zvýhodňujúcim alebo znevýhodňujúcim úkonom vo vzťahu k akémukoľvek veriteľovi, pričom v tejto súvislosti nie je najmä odporovateľným právnym úkonom; a</w:t>
      </w:r>
    </w:p>
    <w:p w14:paraId="35C9A4B6" w14:textId="77777777" w:rsidR="00F76775" w:rsidRPr="003D3D9B" w:rsidRDefault="00F76775" w:rsidP="00BB1248">
      <w:pPr>
        <w:tabs>
          <w:tab w:val="left" w:pos="0"/>
          <w:tab w:val="center" w:pos="4536"/>
          <w:tab w:val="right" w:pos="9072"/>
        </w:tabs>
        <w:ind w:left="709" w:hanging="720"/>
        <w:contextualSpacing/>
        <w:jc w:val="both"/>
        <w:rPr>
          <w:rFonts w:ascii="Garamond" w:eastAsia="Calibri" w:hAnsi="Garamond"/>
          <w:sz w:val="20"/>
          <w:szCs w:val="20"/>
        </w:rPr>
      </w:pPr>
    </w:p>
    <w:p w14:paraId="13C0A13A" w14:textId="77777777" w:rsidR="00F76775" w:rsidRPr="003D3D9B" w:rsidRDefault="00F76775">
      <w:pPr>
        <w:numPr>
          <w:ilvl w:val="0"/>
          <w:numId w:val="16"/>
        </w:numPr>
        <w:tabs>
          <w:tab w:val="left" w:pos="0"/>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nevedie sa voči nemu vyšetrovanie alebo zisťovanie zo strany štátnych alebo správnych orgánov, nevedie sa voči nemu resp. voči jeho majetku, vrátane Tovaru súdny spor vrátane exekučného, daňového, konkurzného, rozhodcovského konania alebo akéhokoľvek obdobného konania a neexistujú skutočnosti, ktoré by mohli viesť k začatiu takýchto konaní proti nemu; a</w:t>
      </w:r>
    </w:p>
    <w:p w14:paraId="5FF5F001" w14:textId="77777777" w:rsidR="00F76775" w:rsidRPr="003D3D9B" w:rsidRDefault="00F76775" w:rsidP="00BB1248">
      <w:pPr>
        <w:pStyle w:val="Odsekzoznamu"/>
        <w:rPr>
          <w:rFonts w:ascii="Garamond" w:eastAsia="Calibri" w:hAnsi="Garamond"/>
          <w:sz w:val="20"/>
          <w:szCs w:val="20"/>
        </w:rPr>
      </w:pPr>
    </w:p>
    <w:p w14:paraId="79055091" w14:textId="4D8A68FF" w:rsidR="00F76775" w:rsidRPr="003D3D9B" w:rsidRDefault="00F76775">
      <w:pPr>
        <w:numPr>
          <w:ilvl w:val="0"/>
          <w:numId w:val="16"/>
        </w:numPr>
        <w:tabs>
          <w:tab w:val="left" w:pos="0"/>
          <w:tab w:val="left" w:pos="708"/>
          <w:tab w:val="center" w:pos="4536"/>
          <w:tab w:val="right" w:pos="9072"/>
        </w:tabs>
        <w:ind w:hanging="720"/>
        <w:contextualSpacing/>
        <w:jc w:val="both"/>
        <w:rPr>
          <w:rFonts w:ascii="Garamond" w:eastAsia="Calibri" w:hAnsi="Garamond"/>
          <w:noProof/>
          <w:sz w:val="20"/>
          <w:szCs w:val="20"/>
        </w:rPr>
      </w:pPr>
      <w:r w:rsidRPr="003D3D9B">
        <w:rPr>
          <w:rFonts w:ascii="Garamond" w:eastAsia="Calibri" w:hAnsi="Garamond"/>
          <w:noProof/>
          <w:sz w:val="20"/>
          <w:szCs w:val="20"/>
        </w:rPr>
        <w:t xml:space="preserve">je registrovaný v Registri partnerov verejného sektora, vedenom </w:t>
      </w:r>
      <w:r w:rsidRPr="003D3D9B">
        <w:rPr>
          <w:rFonts w:ascii="Garamond" w:hAnsi="Garamond"/>
          <w:sz w:val="20"/>
          <w:szCs w:val="20"/>
        </w:rPr>
        <w:t>Ministerstvo sprav</w:t>
      </w:r>
      <w:r>
        <w:rPr>
          <w:rFonts w:ascii="Garamond" w:hAnsi="Garamond"/>
          <w:sz w:val="20"/>
          <w:szCs w:val="20"/>
        </w:rPr>
        <w:t xml:space="preserve">odlivosti Slovenskej republiky v zmysle </w:t>
      </w:r>
      <w:r w:rsidRPr="003D3D9B">
        <w:rPr>
          <w:rFonts w:ascii="Garamond" w:hAnsi="Garamond"/>
          <w:sz w:val="20"/>
          <w:szCs w:val="20"/>
        </w:rPr>
        <w:t xml:space="preserve">zákona č. 315/2016 Z. z. </w:t>
      </w:r>
      <w:r w:rsidRPr="003D3D9B">
        <w:rPr>
          <w:rFonts w:ascii="Garamond" w:hAnsi="Garamond"/>
          <w:bCs/>
          <w:sz w:val="20"/>
          <w:szCs w:val="20"/>
        </w:rPr>
        <w:t>registri partnerov verejného sektora a o zmene a doplnení niektorých zákonov</w:t>
      </w:r>
      <w:r w:rsidR="00BB1248">
        <w:rPr>
          <w:rFonts w:ascii="Garamond" w:hAnsi="Garamond"/>
          <w:bCs/>
          <w:sz w:val="20"/>
          <w:szCs w:val="20"/>
        </w:rPr>
        <w:t>, v prípade, ak sa na Predávajúceho takáto povinnosť vzťahuje</w:t>
      </w:r>
      <w:r w:rsidRPr="003D3D9B">
        <w:rPr>
          <w:rFonts w:ascii="Garamond" w:hAnsi="Garamond"/>
          <w:sz w:val="20"/>
          <w:szCs w:val="20"/>
        </w:rPr>
        <w:t>.</w:t>
      </w:r>
    </w:p>
    <w:p w14:paraId="5BF0D4B1" w14:textId="77777777" w:rsidR="00F76775" w:rsidRPr="003D3D9B" w:rsidRDefault="00F76775" w:rsidP="00BB1248">
      <w:pPr>
        <w:tabs>
          <w:tab w:val="left" w:pos="0"/>
          <w:tab w:val="center" w:pos="4536"/>
          <w:tab w:val="right" w:pos="9072"/>
        </w:tabs>
        <w:ind w:left="709"/>
        <w:contextualSpacing/>
        <w:jc w:val="both"/>
        <w:rPr>
          <w:rFonts w:ascii="Garamond" w:eastAsia="Calibri" w:hAnsi="Garamond"/>
          <w:sz w:val="20"/>
          <w:szCs w:val="20"/>
          <w:highlight w:val="yellow"/>
        </w:rPr>
      </w:pPr>
    </w:p>
    <w:p w14:paraId="411C7A9E" w14:textId="77777777" w:rsidR="00F76775" w:rsidRPr="003D3D9B" w:rsidRDefault="00F76775">
      <w:pPr>
        <w:numPr>
          <w:ilvl w:val="0"/>
          <w:numId w:val="12"/>
        </w:numPr>
        <w:tabs>
          <w:tab w:val="left" w:pos="0"/>
          <w:tab w:val="center" w:pos="4536"/>
          <w:tab w:val="right" w:pos="9072"/>
        </w:tabs>
        <w:ind w:left="709" w:hanging="709"/>
        <w:contextualSpacing/>
        <w:jc w:val="both"/>
        <w:rPr>
          <w:rFonts w:ascii="Garamond" w:eastAsia="Calibri" w:hAnsi="Garamond"/>
          <w:sz w:val="20"/>
          <w:szCs w:val="20"/>
        </w:rPr>
      </w:pPr>
      <w:r>
        <w:rPr>
          <w:rFonts w:ascii="Garamond" w:eastAsia="Calibri" w:hAnsi="Garamond"/>
          <w:sz w:val="20"/>
          <w:szCs w:val="20"/>
        </w:rPr>
        <w:t xml:space="preserve">Predávajúci </w:t>
      </w:r>
      <w:r w:rsidRPr="003D3D9B">
        <w:rPr>
          <w:rFonts w:ascii="Garamond" w:eastAsia="Calibri" w:hAnsi="Garamond"/>
          <w:sz w:val="20"/>
          <w:szCs w:val="20"/>
        </w:rPr>
        <w:t xml:space="preserve">vyhlasuje a ubezpečuje </w:t>
      </w:r>
      <w:r>
        <w:rPr>
          <w:rFonts w:ascii="Garamond" w:eastAsia="Calibri" w:hAnsi="Garamond"/>
          <w:sz w:val="20"/>
          <w:szCs w:val="20"/>
        </w:rPr>
        <w:t>Kupujúceho</w:t>
      </w:r>
      <w:r w:rsidRPr="003D3D9B">
        <w:rPr>
          <w:rFonts w:ascii="Garamond" w:eastAsia="Calibri" w:hAnsi="Garamond"/>
          <w:sz w:val="20"/>
          <w:szCs w:val="20"/>
        </w:rPr>
        <w:t xml:space="preserve">, že ku dňu odovzdania Tovaru </w:t>
      </w:r>
      <w:r>
        <w:rPr>
          <w:rFonts w:ascii="Garamond" w:eastAsia="Calibri" w:hAnsi="Garamond"/>
          <w:sz w:val="20"/>
          <w:szCs w:val="20"/>
        </w:rPr>
        <w:t>Kupujúcemu</w:t>
      </w:r>
      <w:r w:rsidRPr="003D3D9B">
        <w:rPr>
          <w:rFonts w:ascii="Garamond" w:eastAsia="Calibri" w:hAnsi="Garamond"/>
          <w:sz w:val="20"/>
          <w:szCs w:val="20"/>
        </w:rPr>
        <w:t xml:space="preserve">: </w:t>
      </w:r>
    </w:p>
    <w:p w14:paraId="7C98E3F3" w14:textId="77777777" w:rsidR="00F76775" w:rsidRPr="003D3D9B" w:rsidRDefault="00F76775" w:rsidP="00BB1248">
      <w:pPr>
        <w:tabs>
          <w:tab w:val="left" w:pos="0"/>
          <w:tab w:val="left" w:pos="708"/>
          <w:tab w:val="center" w:pos="4536"/>
          <w:tab w:val="right" w:pos="9072"/>
        </w:tabs>
        <w:ind w:left="709"/>
        <w:jc w:val="both"/>
        <w:rPr>
          <w:rFonts w:ascii="Garamond" w:eastAsia="Calibri" w:hAnsi="Garamond"/>
          <w:sz w:val="20"/>
          <w:szCs w:val="20"/>
        </w:rPr>
      </w:pPr>
    </w:p>
    <w:p w14:paraId="106DD857"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bude výlučným vlastníkom Tovaru;</w:t>
      </w:r>
    </w:p>
    <w:p w14:paraId="61114D35" w14:textId="77777777" w:rsidR="00F76775" w:rsidRPr="003D3D9B" w:rsidRDefault="00F76775" w:rsidP="00BB1248">
      <w:pPr>
        <w:tabs>
          <w:tab w:val="left" w:pos="0"/>
          <w:tab w:val="left" w:pos="708"/>
          <w:tab w:val="center" w:pos="4536"/>
          <w:tab w:val="right" w:pos="9072"/>
        </w:tabs>
        <w:ind w:left="709" w:hanging="720"/>
        <w:jc w:val="both"/>
        <w:rPr>
          <w:rFonts w:ascii="Garamond" w:eastAsia="Calibri" w:hAnsi="Garamond"/>
          <w:sz w:val="20"/>
          <w:szCs w:val="20"/>
        </w:rPr>
      </w:pPr>
    </w:p>
    <w:p w14:paraId="6FCBCEA8"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Tovar nebude zaťažený žiadnym záložným, zádržným ani predkupným právom;</w:t>
      </w:r>
    </w:p>
    <w:p w14:paraId="78C3EC27" w14:textId="77777777" w:rsidR="00F76775" w:rsidRPr="003D3D9B" w:rsidRDefault="00F76775" w:rsidP="00BB1248">
      <w:pPr>
        <w:tabs>
          <w:tab w:val="left" w:pos="0"/>
          <w:tab w:val="left" w:pos="708"/>
          <w:tab w:val="center" w:pos="4536"/>
          <w:tab w:val="right" w:pos="9072"/>
        </w:tabs>
        <w:ind w:left="709" w:hanging="720"/>
        <w:jc w:val="both"/>
        <w:rPr>
          <w:rFonts w:ascii="Garamond" w:eastAsia="Calibri" w:hAnsi="Garamond"/>
          <w:sz w:val="20"/>
          <w:szCs w:val="20"/>
        </w:rPr>
      </w:pPr>
    </w:p>
    <w:p w14:paraId="0F478E61"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neuzatvorí žiadnu zmluvu alebo dohodu a ani nedá návrh na uzavretie takej zmluvy alebo dohody, na základe ktorej by mohlo tretej osobe vzniknúť vo vzťahu k Tovaru akékoľvek právo tretej osoby;</w:t>
      </w:r>
    </w:p>
    <w:p w14:paraId="472DDC9B" w14:textId="77777777" w:rsidR="00F76775" w:rsidRPr="003D3D9B" w:rsidRDefault="00F76775" w:rsidP="00BB1248">
      <w:pPr>
        <w:tabs>
          <w:tab w:val="left" w:pos="0"/>
          <w:tab w:val="left" w:pos="708"/>
          <w:tab w:val="center" w:pos="4536"/>
          <w:tab w:val="right" w:pos="9072"/>
        </w:tabs>
        <w:ind w:left="709" w:hanging="720"/>
        <w:jc w:val="both"/>
        <w:rPr>
          <w:rFonts w:ascii="Garamond" w:eastAsia="Calibri" w:hAnsi="Garamond"/>
          <w:sz w:val="20"/>
          <w:szCs w:val="20"/>
        </w:rPr>
      </w:pPr>
    </w:p>
    <w:p w14:paraId="4574F715"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Tovar nebude predmetom žiadnej uzatvorenej nájomnej, kúpnej resp. inej zmluvy, na základe ktorej akejkoľvek tretej osobe vznikne resp. môže vzniknúť vlastnícke právo k Tovaru resp. akékoľvek iné právo, na základe ktorého tretia osoba môže resp. bude môcť Tovar držať, užívať alebo s ním akýmkoľvek spôsobom nakladať a ani nebude predmetom žiadnej zmluvy o budúcej zmluve, na</w:t>
      </w:r>
      <w:r w:rsidRPr="003D3D9B">
        <w:rPr>
          <w:rFonts w:ascii="Garamond" w:hAnsi="Garamond"/>
          <w:sz w:val="20"/>
          <w:szCs w:val="20"/>
        </w:rPr>
        <w:t xml:space="preserve"> </w:t>
      </w:r>
      <w:r w:rsidRPr="003D3D9B">
        <w:rPr>
          <w:rFonts w:ascii="Garamond" w:eastAsia="Calibri" w:hAnsi="Garamond"/>
          <w:sz w:val="20"/>
          <w:szCs w:val="20"/>
        </w:rPr>
        <w:t>základe ktorej by tretej osobe vzniklo právo uzatvoriť takú zmluvu;</w:t>
      </w:r>
    </w:p>
    <w:p w14:paraId="3337B320" w14:textId="77777777" w:rsidR="00F76775" w:rsidRPr="003D3D9B" w:rsidRDefault="00F76775" w:rsidP="007844B5">
      <w:pPr>
        <w:tabs>
          <w:tab w:val="left" w:pos="0"/>
          <w:tab w:val="left" w:pos="708"/>
          <w:tab w:val="center" w:pos="4536"/>
          <w:tab w:val="right" w:pos="9072"/>
        </w:tabs>
        <w:ind w:left="709" w:hanging="720"/>
        <w:jc w:val="both"/>
        <w:rPr>
          <w:rFonts w:ascii="Garamond" w:eastAsia="Calibri" w:hAnsi="Garamond"/>
          <w:sz w:val="20"/>
          <w:szCs w:val="20"/>
        </w:rPr>
      </w:pPr>
    </w:p>
    <w:p w14:paraId="7ADFABF0" w14:textId="358DFCC9"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Tovar bude nový, funkčný, nepoužívaný a nepoškodený a bude sa nachádzať v stave umožňujúcom jeho užívanie na obvyklý účel</w:t>
      </w:r>
      <w:r w:rsidR="001416D1">
        <w:rPr>
          <w:rFonts w:ascii="Garamond" w:eastAsia="Calibri" w:hAnsi="Garamond"/>
          <w:sz w:val="20"/>
          <w:szCs w:val="20"/>
        </w:rPr>
        <w:t>, resp. účel dohodnutý v Zmluve</w:t>
      </w:r>
      <w:r w:rsidRPr="003D3D9B">
        <w:rPr>
          <w:rFonts w:ascii="Garamond" w:eastAsia="Calibri" w:hAnsi="Garamond"/>
          <w:sz w:val="20"/>
          <w:szCs w:val="20"/>
        </w:rPr>
        <w:t>;</w:t>
      </w:r>
    </w:p>
    <w:p w14:paraId="71D403CE" w14:textId="77777777" w:rsidR="00F76775" w:rsidRPr="003D3D9B" w:rsidRDefault="00F76775" w:rsidP="007844B5">
      <w:pPr>
        <w:tabs>
          <w:tab w:val="left" w:pos="0"/>
          <w:tab w:val="left" w:pos="708"/>
          <w:tab w:val="center" w:pos="4536"/>
          <w:tab w:val="right" w:pos="9072"/>
        </w:tabs>
        <w:ind w:left="709" w:hanging="720"/>
        <w:jc w:val="both"/>
        <w:rPr>
          <w:rFonts w:ascii="Garamond" w:eastAsia="Calibri" w:hAnsi="Garamond"/>
          <w:sz w:val="20"/>
          <w:szCs w:val="20"/>
        </w:rPr>
      </w:pPr>
    </w:p>
    <w:p w14:paraId="6DA2EC25"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Tovar nebude postihnutý exekúciou alebo predmetom uspokojenia záložného práva predajom zálohu na dražbe podľa zákona o dobrovoľných dražbách;</w:t>
      </w:r>
    </w:p>
    <w:p w14:paraId="1E4A4074" w14:textId="77777777" w:rsidR="00F76775" w:rsidRPr="003D3D9B" w:rsidRDefault="00F76775" w:rsidP="009E1D89">
      <w:pPr>
        <w:tabs>
          <w:tab w:val="left" w:pos="0"/>
          <w:tab w:val="left" w:pos="708"/>
          <w:tab w:val="center" w:pos="4536"/>
          <w:tab w:val="right" w:pos="9072"/>
        </w:tabs>
        <w:ind w:left="709" w:hanging="720"/>
        <w:jc w:val="both"/>
        <w:rPr>
          <w:rFonts w:ascii="Garamond" w:eastAsia="Calibri" w:hAnsi="Garamond"/>
          <w:sz w:val="20"/>
          <w:szCs w:val="20"/>
        </w:rPr>
      </w:pPr>
    </w:p>
    <w:p w14:paraId="2197631B"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 xml:space="preserve">k Tovaru nebudú uplatnené žiadne určovacie žaloby, ktoré by mohli obmedziť alebo zmariť výkon vlastníckeho práva </w:t>
      </w:r>
      <w:r w:rsidR="00BE570C">
        <w:rPr>
          <w:rFonts w:ascii="Garamond" w:eastAsia="Calibri" w:hAnsi="Garamond"/>
          <w:sz w:val="20"/>
          <w:szCs w:val="20"/>
        </w:rPr>
        <w:t>Kupujúceho</w:t>
      </w:r>
      <w:r w:rsidRPr="003D3D9B">
        <w:rPr>
          <w:rFonts w:ascii="Garamond" w:eastAsia="Calibri" w:hAnsi="Garamond"/>
          <w:sz w:val="20"/>
          <w:szCs w:val="20"/>
        </w:rPr>
        <w:t>;</w:t>
      </w:r>
    </w:p>
    <w:p w14:paraId="47C1C8CB" w14:textId="77777777" w:rsidR="00F76775" w:rsidRPr="003D3D9B" w:rsidRDefault="00F76775" w:rsidP="00EE17F2">
      <w:pPr>
        <w:tabs>
          <w:tab w:val="left" w:pos="0"/>
          <w:tab w:val="left" w:pos="708"/>
          <w:tab w:val="center" w:pos="4536"/>
          <w:tab w:val="right" w:pos="9072"/>
        </w:tabs>
        <w:ind w:left="709" w:hanging="720"/>
        <w:jc w:val="both"/>
        <w:rPr>
          <w:rFonts w:ascii="Garamond" w:eastAsia="Calibri" w:hAnsi="Garamond"/>
          <w:sz w:val="20"/>
          <w:szCs w:val="20"/>
        </w:rPr>
      </w:pPr>
    </w:p>
    <w:p w14:paraId="7040E03F"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nebudú existovať právne a faktické prekážky, ktoré by znemožňovali užívanie Tovaru;</w:t>
      </w:r>
    </w:p>
    <w:p w14:paraId="03E7BC30" w14:textId="77777777" w:rsidR="00F76775" w:rsidRPr="003D3D9B" w:rsidRDefault="00F76775" w:rsidP="00EE17F2">
      <w:pPr>
        <w:tabs>
          <w:tab w:val="left" w:pos="0"/>
          <w:tab w:val="left" w:pos="708"/>
          <w:tab w:val="center" w:pos="4536"/>
          <w:tab w:val="right" w:pos="9072"/>
        </w:tabs>
        <w:ind w:left="709" w:hanging="720"/>
        <w:jc w:val="both"/>
        <w:rPr>
          <w:rFonts w:ascii="Garamond" w:eastAsia="Calibri" w:hAnsi="Garamond"/>
          <w:sz w:val="20"/>
          <w:szCs w:val="20"/>
        </w:rPr>
      </w:pPr>
    </w:p>
    <w:p w14:paraId="6C2B351B"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 xml:space="preserve">oboznámi </w:t>
      </w:r>
      <w:r w:rsidR="00BE570C">
        <w:rPr>
          <w:rFonts w:ascii="Garamond" w:eastAsia="Calibri" w:hAnsi="Garamond"/>
          <w:sz w:val="20"/>
          <w:szCs w:val="20"/>
        </w:rPr>
        <w:t>Kupujúceho</w:t>
      </w:r>
      <w:r w:rsidR="00BE570C" w:rsidRPr="003D3D9B">
        <w:rPr>
          <w:rFonts w:ascii="Garamond" w:eastAsia="Calibri" w:hAnsi="Garamond"/>
          <w:sz w:val="20"/>
          <w:szCs w:val="20"/>
        </w:rPr>
        <w:t xml:space="preserve"> </w:t>
      </w:r>
      <w:r w:rsidRPr="003D3D9B">
        <w:rPr>
          <w:rFonts w:ascii="Garamond" w:eastAsia="Calibri" w:hAnsi="Garamond"/>
          <w:sz w:val="20"/>
          <w:szCs w:val="20"/>
        </w:rPr>
        <w:t>so všetkými právnymi vzťahmi týkajúcimi sa Tovaru a všetky tieto vzťahy budú pravdivé;</w:t>
      </w:r>
      <w:r w:rsidR="00BE570C">
        <w:rPr>
          <w:rFonts w:ascii="Garamond" w:eastAsia="Calibri" w:hAnsi="Garamond"/>
          <w:sz w:val="20"/>
          <w:szCs w:val="20"/>
        </w:rPr>
        <w:t xml:space="preserve"> </w:t>
      </w:r>
    </w:p>
    <w:p w14:paraId="50A14B70" w14:textId="77777777" w:rsidR="00F76775" w:rsidRPr="003D3D9B" w:rsidRDefault="00BE570C">
      <w:pPr>
        <w:tabs>
          <w:tab w:val="left" w:pos="0"/>
          <w:tab w:val="left" w:pos="708"/>
          <w:tab w:val="center" w:pos="4536"/>
          <w:tab w:val="right" w:pos="9072"/>
        </w:tabs>
        <w:ind w:left="709" w:hanging="720"/>
        <w:jc w:val="both"/>
        <w:rPr>
          <w:rFonts w:ascii="Garamond" w:eastAsia="Calibri" w:hAnsi="Garamond"/>
          <w:sz w:val="20"/>
          <w:szCs w:val="20"/>
        </w:rPr>
      </w:pPr>
      <w:r>
        <w:rPr>
          <w:rFonts w:ascii="Garamond" w:eastAsia="Calibri" w:hAnsi="Garamond"/>
          <w:sz w:val="20"/>
          <w:szCs w:val="20"/>
        </w:rPr>
        <w:t xml:space="preserve"> </w:t>
      </w:r>
    </w:p>
    <w:p w14:paraId="56D7E0A0"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 xml:space="preserve">Tovar nebude mať žiadne vady, na ktoré by mal </w:t>
      </w:r>
      <w:r w:rsidR="00BE570C">
        <w:rPr>
          <w:rFonts w:ascii="Garamond" w:eastAsia="Calibri" w:hAnsi="Garamond"/>
          <w:sz w:val="20"/>
          <w:szCs w:val="20"/>
        </w:rPr>
        <w:t>Kupujúceho</w:t>
      </w:r>
      <w:r w:rsidR="00BE570C" w:rsidRPr="003D3D9B">
        <w:rPr>
          <w:rFonts w:ascii="Garamond" w:eastAsia="Calibri" w:hAnsi="Garamond"/>
          <w:sz w:val="20"/>
          <w:szCs w:val="20"/>
        </w:rPr>
        <w:t xml:space="preserve"> </w:t>
      </w:r>
      <w:r w:rsidRPr="003D3D9B">
        <w:rPr>
          <w:rFonts w:ascii="Garamond" w:eastAsia="Calibri" w:hAnsi="Garamond"/>
          <w:sz w:val="20"/>
          <w:szCs w:val="20"/>
        </w:rPr>
        <w:t xml:space="preserve">osobitne upozorniť; </w:t>
      </w:r>
    </w:p>
    <w:p w14:paraId="32D14B45" w14:textId="77777777" w:rsidR="00F76775" w:rsidRPr="003D3D9B" w:rsidRDefault="00F76775">
      <w:pPr>
        <w:tabs>
          <w:tab w:val="left" w:pos="0"/>
          <w:tab w:val="left" w:pos="708"/>
          <w:tab w:val="center" w:pos="4536"/>
          <w:tab w:val="right" w:pos="9072"/>
        </w:tabs>
        <w:ind w:left="709" w:hanging="720"/>
        <w:jc w:val="both"/>
        <w:rPr>
          <w:rFonts w:ascii="Garamond" w:eastAsia="Calibri" w:hAnsi="Garamond"/>
          <w:sz w:val="20"/>
          <w:szCs w:val="20"/>
        </w:rPr>
      </w:pPr>
    </w:p>
    <w:p w14:paraId="2241542F"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 xml:space="preserve">odovzdá </w:t>
      </w:r>
      <w:r w:rsidR="00BE570C">
        <w:rPr>
          <w:rFonts w:ascii="Garamond" w:eastAsia="Calibri" w:hAnsi="Garamond"/>
          <w:sz w:val="20"/>
          <w:szCs w:val="20"/>
        </w:rPr>
        <w:t xml:space="preserve">Kupujúcemu </w:t>
      </w:r>
      <w:r w:rsidRPr="003D3D9B">
        <w:rPr>
          <w:rFonts w:ascii="Garamond" w:eastAsia="Calibri" w:hAnsi="Garamond"/>
          <w:sz w:val="20"/>
          <w:szCs w:val="20"/>
        </w:rPr>
        <w:t>spolu s Tovarom všetky doklady vzťahujúce sa k Tovaru;</w:t>
      </w:r>
    </w:p>
    <w:p w14:paraId="3F4758CE" w14:textId="77777777" w:rsidR="00F76775" w:rsidRPr="003D3D9B" w:rsidRDefault="00F76775">
      <w:pPr>
        <w:tabs>
          <w:tab w:val="left" w:pos="0"/>
          <w:tab w:val="left" w:pos="708"/>
          <w:tab w:val="center" w:pos="4536"/>
          <w:tab w:val="right" w:pos="9072"/>
        </w:tabs>
        <w:jc w:val="both"/>
        <w:rPr>
          <w:rFonts w:ascii="Garamond" w:eastAsia="Calibri" w:hAnsi="Garamond"/>
          <w:sz w:val="20"/>
          <w:szCs w:val="20"/>
        </w:rPr>
      </w:pPr>
    </w:p>
    <w:p w14:paraId="2F26A67C" w14:textId="51EADE8B"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nebudú doručené žiadne úradné rozhodnutia (tie, ktoré ku dňu odovzdania Tovaru nadobudli právoplatnosť alebo ktoré by mohli nadobudnúť právoplatnosť v budúcnosti), a nezačne sa</w:t>
      </w:r>
      <w:r w:rsidRPr="003D3D9B">
        <w:rPr>
          <w:rFonts w:ascii="Garamond" w:hAnsi="Garamond"/>
          <w:sz w:val="20"/>
          <w:szCs w:val="20"/>
        </w:rPr>
        <w:t xml:space="preserve"> </w:t>
      </w:r>
      <w:r w:rsidRPr="003D3D9B">
        <w:rPr>
          <w:rFonts w:ascii="Garamond" w:eastAsia="Calibri" w:hAnsi="Garamond"/>
          <w:sz w:val="20"/>
          <w:szCs w:val="20"/>
        </w:rPr>
        <w:t>konanie, ktoré by mohlo viesť k vydaniu rozhodnutia, ktoré by mohlo</w:t>
      </w:r>
      <w:r w:rsidR="00BB1248">
        <w:rPr>
          <w:rFonts w:ascii="Garamond" w:eastAsia="Calibri" w:hAnsi="Garamond"/>
          <w:sz w:val="20"/>
          <w:szCs w:val="20"/>
        </w:rPr>
        <w:t>:</w:t>
      </w:r>
    </w:p>
    <w:p w14:paraId="78CDC01B" w14:textId="77777777" w:rsidR="00F76775" w:rsidRPr="003D3D9B" w:rsidRDefault="00F76775">
      <w:pPr>
        <w:tabs>
          <w:tab w:val="left" w:pos="0"/>
          <w:tab w:val="left" w:pos="708"/>
          <w:tab w:val="center" w:pos="4536"/>
          <w:tab w:val="right" w:pos="9072"/>
        </w:tabs>
        <w:ind w:left="709"/>
        <w:jc w:val="both"/>
        <w:rPr>
          <w:rFonts w:ascii="Garamond" w:eastAsia="Calibri" w:hAnsi="Garamond"/>
          <w:sz w:val="20"/>
          <w:szCs w:val="20"/>
        </w:rPr>
      </w:pPr>
    </w:p>
    <w:p w14:paraId="084FBC94" w14:textId="77777777" w:rsidR="00F76775" w:rsidRPr="003D3D9B" w:rsidRDefault="00F76775">
      <w:pPr>
        <w:numPr>
          <w:ilvl w:val="0"/>
          <w:numId w:val="15"/>
        </w:numPr>
        <w:tabs>
          <w:tab w:val="left" w:pos="0"/>
          <w:tab w:val="left" w:pos="708"/>
          <w:tab w:val="center" w:pos="4536"/>
          <w:tab w:val="right" w:pos="9072"/>
        </w:tabs>
        <w:ind w:left="2127" w:hanging="709"/>
        <w:contextualSpacing/>
        <w:jc w:val="both"/>
        <w:rPr>
          <w:rFonts w:ascii="Garamond" w:eastAsia="Calibri" w:hAnsi="Garamond"/>
          <w:sz w:val="20"/>
          <w:szCs w:val="20"/>
        </w:rPr>
      </w:pPr>
      <w:r w:rsidRPr="003D3D9B">
        <w:rPr>
          <w:rFonts w:ascii="Garamond" w:eastAsia="Calibri" w:hAnsi="Garamond"/>
          <w:sz w:val="20"/>
          <w:szCs w:val="20"/>
        </w:rPr>
        <w:t xml:space="preserve">viesť k odňatiu vlastníckeho práva </w:t>
      </w:r>
      <w:r w:rsidR="00BE570C">
        <w:rPr>
          <w:rFonts w:ascii="Garamond" w:eastAsia="Calibri" w:hAnsi="Garamond"/>
          <w:sz w:val="20"/>
          <w:szCs w:val="20"/>
        </w:rPr>
        <w:t>Predávajúceho</w:t>
      </w:r>
      <w:r w:rsidRPr="003D3D9B">
        <w:rPr>
          <w:rFonts w:ascii="Garamond" w:eastAsia="Calibri" w:hAnsi="Garamond"/>
          <w:sz w:val="20"/>
          <w:szCs w:val="20"/>
        </w:rPr>
        <w:t xml:space="preserve"> k Tovaru; alebo</w:t>
      </w:r>
    </w:p>
    <w:p w14:paraId="76023B7A" w14:textId="77777777" w:rsidR="00F76775" w:rsidRPr="003D3D9B" w:rsidRDefault="00F76775">
      <w:pPr>
        <w:tabs>
          <w:tab w:val="left" w:pos="0"/>
          <w:tab w:val="left" w:pos="708"/>
          <w:tab w:val="center" w:pos="4536"/>
          <w:tab w:val="right" w:pos="9072"/>
        </w:tabs>
        <w:ind w:left="2127"/>
        <w:contextualSpacing/>
        <w:jc w:val="both"/>
        <w:rPr>
          <w:rFonts w:ascii="Garamond" w:eastAsia="Calibri" w:hAnsi="Garamond"/>
          <w:sz w:val="20"/>
          <w:szCs w:val="20"/>
        </w:rPr>
      </w:pPr>
    </w:p>
    <w:p w14:paraId="4EB09C9F" w14:textId="77777777" w:rsidR="00F76775" w:rsidRPr="003D3D9B" w:rsidRDefault="00F76775">
      <w:pPr>
        <w:numPr>
          <w:ilvl w:val="0"/>
          <w:numId w:val="15"/>
        </w:numPr>
        <w:tabs>
          <w:tab w:val="left" w:pos="0"/>
          <w:tab w:val="left" w:pos="708"/>
          <w:tab w:val="center" w:pos="4536"/>
          <w:tab w:val="right" w:pos="9072"/>
        </w:tabs>
        <w:ind w:left="2127" w:hanging="709"/>
        <w:contextualSpacing/>
        <w:jc w:val="both"/>
        <w:rPr>
          <w:rFonts w:ascii="Garamond" w:eastAsia="Calibri" w:hAnsi="Garamond"/>
          <w:sz w:val="20"/>
          <w:szCs w:val="20"/>
        </w:rPr>
      </w:pPr>
      <w:r w:rsidRPr="003D3D9B">
        <w:rPr>
          <w:rFonts w:ascii="Garamond" w:eastAsia="Calibri" w:hAnsi="Garamond"/>
          <w:sz w:val="20"/>
          <w:szCs w:val="20"/>
        </w:rPr>
        <w:t>viesť k vzniku akýchkoľvek práv tretích osôb k Tovaru; alebo</w:t>
      </w:r>
    </w:p>
    <w:p w14:paraId="68756FC7" w14:textId="77777777" w:rsidR="00F76775" w:rsidRPr="003D3D9B" w:rsidRDefault="00F76775">
      <w:pPr>
        <w:tabs>
          <w:tab w:val="left" w:pos="0"/>
          <w:tab w:val="left" w:pos="708"/>
          <w:tab w:val="center" w:pos="4536"/>
          <w:tab w:val="right" w:pos="9072"/>
        </w:tabs>
        <w:ind w:left="2127"/>
        <w:contextualSpacing/>
        <w:jc w:val="both"/>
        <w:rPr>
          <w:rFonts w:ascii="Garamond" w:eastAsia="Calibri" w:hAnsi="Garamond"/>
          <w:sz w:val="20"/>
          <w:szCs w:val="20"/>
        </w:rPr>
      </w:pPr>
    </w:p>
    <w:p w14:paraId="7C4E1455" w14:textId="77777777" w:rsidR="00F76775" w:rsidRPr="003D3D9B" w:rsidRDefault="00F76775">
      <w:pPr>
        <w:numPr>
          <w:ilvl w:val="0"/>
          <w:numId w:val="15"/>
        </w:numPr>
        <w:tabs>
          <w:tab w:val="left" w:pos="0"/>
          <w:tab w:val="left" w:pos="708"/>
          <w:tab w:val="center" w:pos="4536"/>
          <w:tab w:val="right" w:pos="9072"/>
        </w:tabs>
        <w:ind w:left="2127" w:hanging="709"/>
        <w:contextualSpacing/>
        <w:jc w:val="both"/>
        <w:rPr>
          <w:rFonts w:ascii="Garamond" w:eastAsia="Calibri" w:hAnsi="Garamond"/>
          <w:sz w:val="20"/>
          <w:szCs w:val="20"/>
        </w:rPr>
      </w:pPr>
      <w:r w:rsidRPr="003D3D9B">
        <w:rPr>
          <w:rFonts w:ascii="Garamond" w:eastAsia="Calibri" w:hAnsi="Garamond"/>
          <w:sz w:val="20"/>
          <w:szCs w:val="20"/>
        </w:rPr>
        <w:t xml:space="preserve">obmedziť oprávnenie </w:t>
      </w:r>
      <w:r w:rsidR="00BE570C">
        <w:rPr>
          <w:rFonts w:ascii="Garamond" w:eastAsia="Calibri" w:hAnsi="Garamond"/>
          <w:sz w:val="20"/>
          <w:szCs w:val="20"/>
        </w:rPr>
        <w:t>Predávajúceho</w:t>
      </w:r>
      <w:r w:rsidR="00BE570C" w:rsidRPr="003D3D9B">
        <w:rPr>
          <w:rFonts w:ascii="Garamond" w:eastAsia="Calibri" w:hAnsi="Garamond"/>
          <w:sz w:val="20"/>
          <w:szCs w:val="20"/>
        </w:rPr>
        <w:t xml:space="preserve"> </w:t>
      </w:r>
      <w:r w:rsidRPr="003D3D9B">
        <w:rPr>
          <w:rFonts w:ascii="Garamond" w:eastAsia="Calibri" w:hAnsi="Garamond"/>
          <w:sz w:val="20"/>
          <w:szCs w:val="20"/>
        </w:rPr>
        <w:t xml:space="preserve">alebo </w:t>
      </w:r>
      <w:r w:rsidR="00BE570C">
        <w:rPr>
          <w:rFonts w:ascii="Garamond" w:eastAsia="Calibri" w:hAnsi="Garamond"/>
          <w:sz w:val="20"/>
          <w:szCs w:val="20"/>
        </w:rPr>
        <w:t>Kupujúceho</w:t>
      </w:r>
      <w:r w:rsidR="00BE570C" w:rsidRPr="003D3D9B">
        <w:rPr>
          <w:rFonts w:ascii="Garamond" w:eastAsia="Calibri" w:hAnsi="Garamond"/>
          <w:sz w:val="20"/>
          <w:szCs w:val="20"/>
        </w:rPr>
        <w:t xml:space="preserve"> </w:t>
      </w:r>
      <w:r w:rsidRPr="003D3D9B">
        <w:rPr>
          <w:rFonts w:ascii="Garamond" w:eastAsia="Calibri" w:hAnsi="Garamond"/>
          <w:sz w:val="20"/>
          <w:szCs w:val="20"/>
        </w:rPr>
        <w:t>nakladať s Tovarom; a</w:t>
      </w:r>
    </w:p>
    <w:p w14:paraId="5A6F086C" w14:textId="77777777" w:rsidR="00F76775" w:rsidRPr="003D3D9B" w:rsidRDefault="00F76775">
      <w:pPr>
        <w:tabs>
          <w:tab w:val="left" w:pos="0"/>
          <w:tab w:val="left" w:pos="708"/>
          <w:tab w:val="center" w:pos="4536"/>
          <w:tab w:val="right" w:pos="9072"/>
        </w:tabs>
        <w:ind w:left="709"/>
        <w:jc w:val="both"/>
        <w:rPr>
          <w:rFonts w:ascii="Garamond" w:eastAsia="Calibri" w:hAnsi="Garamond"/>
          <w:sz w:val="20"/>
          <w:szCs w:val="20"/>
        </w:rPr>
      </w:pPr>
    </w:p>
    <w:p w14:paraId="70A307B3"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ab/>
        <w:t>nebudú mu doručené žiadne úradné rozhodnutia, a nezačne sa konanie, ktoré by mohlo viesť k</w:t>
      </w:r>
      <w:r w:rsidRPr="003D3D9B">
        <w:rPr>
          <w:rFonts w:ascii="Garamond" w:hAnsi="Garamond"/>
          <w:sz w:val="20"/>
          <w:szCs w:val="20"/>
        </w:rPr>
        <w:t xml:space="preserve"> </w:t>
      </w:r>
      <w:r w:rsidRPr="003D3D9B">
        <w:rPr>
          <w:rFonts w:ascii="Garamond" w:eastAsia="Calibri" w:hAnsi="Garamond"/>
          <w:sz w:val="20"/>
          <w:szCs w:val="20"/>
        </w:rPr>
        <w:t xml:space="preserve">vydaniu rozhodnutia, z ktorého by mohla pre </w:t>
      </w:r>
      <w:r w:rsidR="00BE570C">
        <w:rPr>
          <w:rFonts w:ascii="Garamond" w:eastAsia="Calibri" w:hAnsi="Garamond"/>
          <w:sz w:val="20"/>
          <w:szCs w:val="20"/>
        </w:rPr>
        <w:t>Kupujúceho</w:t>
      </w:r>
      <w:r w:rsidR="00BE570C" w:rsidRPr="003D3D9B">
        <w:rPr>
          <w:rFonts w:ascii="Garamond" w:eastAsia="Calibri" w:hAnsi="Garamond"/>
          <w:sz w:val="20"/>
          <w:szCs w:val="20"/>
        </w:rPr>
        <w:t xml:space="preserve"> </w:t>
      </w:r>
      <w:r w:rsidRPr="003D3D9B">
        <w:rPr>
          <w:rFonts w:ascii="Garamond" w:eastAsia="Calibri" w:hAnsi="Garamond"/>
          <w:sz w:val="20"/>
          <w:szCs w:val="20"/>
        </w:rPr>
        <w:t>vyplynúť povinnosť vynaložiť finančné či iné prostriedky v súvislosti s vlastníctvom Tovaru.</w:t>
      </w:r>
      <w:r w:rsidR="00BE570C">
        <w:rPr>
          <w:rFonts w:ascii="Garamond" w:eastAsia="Calibri" w:hAnsi="Garamond"/>
          <w:sz w:val="20"/>
          <w:szCs w:val="20"/>
        </w:rPr>
        <w:t xml:space="preserve">  </w:t>
      </w:r>
      <w:r w:rsidRPr="003D3D9B">
        <w:rPr>
          <w:rFonts w:ascii="Garamond" w:eastAsia="Calibri" w:hAnsi="Garamond"/>
          <w:sz w:val="20"/>
          <w:szCs w:val="20"/>
        </w:rPr>
        <w:tab/>
      </w:r>
    </w:p>
    <w:p w14:paraId="396B5085" w14:textId="77777777" w:rsidR="00F76775" w:rsidRPr="003D3D9B" w:rsidRDefault="00F76775">
      <w:pPr>
        <w:tabs>
          <w:tab w:val="left" w:pos="0"/>
          <w:tab w:val="left" w:pos="708"/>
          <w:tab w:val="center" w:pos="4536"/>
          <w:tab w:val="right" w:pos="9072"/>
        </w:tabs>
        <w:contextualSpacing/>
        <w:jc w:val="both"/>
        <w:rPr>
          <w:rFonts w:ascii="Garamond" w:eastAsia="Calibri" w:hAnsi="Garamond"/>
          <w:sz w:val="20"/>
          <w:szCs w:val="20"/>
        </w:rPr>
      </w:pPr>
      <w:r w:rsidRPr="003D3D9B">
        <w:rPr>
          <w:rFonts w:ascii="Garamond" w:eastAsia="Calibri" w:hAnsi="Garamond"/>
          <w:sz w:val="20"/>
          <w:szCs w:val="20"/>
        </w:rPr>
        <w:tab/>
      </w:r>
    </w:p>
    <w:p w14:paraId="64FCC6C5" w14:textId="77777777" w:rsidR="00F76775" w:rsidRPr="003D3D9B" w:rsidRDefault="00F76775">
      <w:pPr>
        <w:numPr>
          <w:ilvl w:val="0"/>
          <w:numId w:val="12"/>
        </w:numPr>
        <w:tabs>
          <w:tab w:val="left" w:pos="0"/>
          <w:tab w:val="center" w:pos="4536"/>
          <w:tab w:val="right" w:pos="9072"/>
        </w:tabs>
        <w:ind w:left="709" w:hanging="709"/>
        <w:contextualSpacing/>
        <w:jc w:val="both"/>
        <w:rPr>
          <w:rFonts w:ascii="Garamond" w:eastAsia="Calibri" w:hAnsi="Garamond"/>
          <w:sz w:val="20"/>
          <w:szCs w:val="20"/>
        </w:rPr>
      </w:pPr>
      <w:r w:rsidRPr="003D3D9B">
        <w:rPr>
          <w:rFonts w:ascii="Garamond" w:eastAsia="Calibri" w:hAnsi="Garamond"/>
          <w:sz w:val="20"/>
          <w:szCs w:val="20"/>
        </w:rPr>
        <w:lastRenderedPageBreak/>
        <w:tab/>
      </w:r>
      <w:r w:rsidR="00BE570C">
        <w:rPr>
          <w:rFonts w:ascii="Garamond" w:eastAsia="Calibri" w:hAnsi="Garamond"/>
          <w:sz w:val="20"/>
          <w:szCs w:val="20"/>
        </w:rPr>
        <w:t xml:space="preserve">Predávajúci </w:t>
      </w:r>
      <w:r w:rsidRPr="003D3D9B">
        <w:rPr>
          <w:rFonts w:ascii="Garamond" w:eastAsia="Calibri" w:hAnsi="Garamond"/>
          <w:sz w:val="20"/>
          <w:szCs w:val="20"/>
        </w:rPr>
        <w:t xml:space="preserve">berie na vedomie, že ak by </w:t>
      </w:r>
      <w:r w:rsidR="00BE570C">
        <w:rPr>
          <w:rFonts w:ascii="Garamond" w:eastAsia="Calibri" w:hAnsi="Garamond"/>
          <w:sz w:val="20"/>
          <w:szCs w:val="20"/>
        </w:rPr>
        <w:t>Kupujúci</w:t>
      </w:r>
      <w:r w:rsidR="00BE570C" w:rsidRPr="003D3D9B">
        <w:rPr>
          <w:rFonts w:ascii="Garamond" w:eastAsia="Calibri" w:hAnsi="Garamond"/>
          <w:sz w:val="20"/>
          <w:szCs w:val="20"/>
        </w:rPr>
        <w:t xml:space="preserve"> </w:t>
      </w:r>
      <w:r w:rsidRPr="003D3D9B">
        <w:rPr>
          <w:rFonts w:ascii="Garamond" w:eastAsia="Calibri" w:hAnsi="Garamond"/>
          <w:sz w:val="20"/>
          <w:szCs w:val="20"/>
        </w:rPr>
        <w:t>mal v čase podpisovania Zmluvy vedomosť o tom, že</w:t>
      </w:r>
      <w:r w:rsidRPr="003D3D9B">
        <w:rPr>
          <w:rFonts w:ascii="Garamond" w:hAnsi="Garamond"/>
          <w:sz w:val="20"/>
          <w:szCs w:val="20"/>
        </w:rPr>
        <w:t xml:space="preserve"> </w:t>
      </w:r>
      <w:r w:rsidRPr="003D3D9B">
        <w:rPr>
          <w:rFonts w:ascii="Garamond" w:eastAsia="Calibri" w:hAnsi="Garamond"/>
          <w:sz w:val="20"/>
          <w:szCs w:val="20"/>
        </w:rPr>
        <w:t xml:space="preserve">ktorékoľvek z vyhlásení </w:t>
      </w:r>
      <w:r w:rsidR="00BE570C">
        <w:rPr>
          <w:rFonts w:ascii="Garamond" w:eastAsia="Calibri" w:hAnsi="Garamond"/>
          <w:sz w:val="20"/>
          <w:szCs w:val="20"/>
        </w:rPr>
        <w:t>Predávajúceho</w:t>
      </w:r>
      <w:r w:rsidR="00BE570C" w:rsidRPr="003D3D9B">
        <w:rPr>
          <w:rFonts w:ascii="Garamond" w:eastAsia="Calibri" w:hAnsi="Garamond"/>
          <w:sz w:val="20"/>
          <w:szCs w:val="20"/>
        </w:rPr>
        <w:t xml:space="preserve"> </w:t>
      </w:r>
      <w:r w:rsidRPr="003D3D9B">
        <w:rPr>
          <w:rFonts w:ascii="Garamond" w:eastAsia="Calibri" w:hAnsi="Garamond"/>
          <w:sz w:val="20"/>
          <w:szCs w:val="20"/>
        </w:rPr>
        <w:t xml:space="preserve">uvedené v tomto článku, v bode 6.1 alebo 6.2 Zmluvy je nepravdivé, Zmluvu by neuzatvoril, nakoľko uvedené vyhlásenia </w:t>
      </w:r>
      <w:r w:rsidR="00BE570C">
        <w:rPr>
          <w:rFonts w:ascii="Garamond" w:eastAsia="Calibri" w:hAnsi="Garamond"/>
          <w:sz w:val="20"/>
          <w:szCs w:val="20"/>
        </w:rPr>
        <w:t>Kupujúci</w:t>
      </w:r>
      <w:r w:rsidR="00BE570C" w:rsidRPr="003D3D9B">
        <w:rPr>
          <w:rFonts w:ascii="Garamond" w:eastAsia="Calibri" w:hAnsi="Garamond"/>
          <w:sz w:val="20"/>
          <w:szCs w:val="20"/>
        </w:rPr>
        <w:t xml:space="preserve"> </w:t>
      </w:r>
      <w:r w:rsidRPr="003D3D9B">
        <w:rPr>
          <w:rFonts w:ascii="Garamond" w:eastAsia="Calibri" w:hAnsi="Garamond"/>
          <w:sz w:val="20"/>
          <w:szCs w:val="20"/>
        </w:rPr>
        <w:t xml:space="preserve">považuje za vlastnosti Tovaru, ktoré si vymienil. </w:t>
      </w:r>
      <w:r w:rsidR="00BE570C">
        <w:rPr>
          <w:rFonts w:ascii="Garamond" w:eastAsia="Calibri" w:hAnsi="Garamond"/>
          <w:sz w:val="20"/>
          <w:szCs w:val="20"/>
        </w:rPr>
        <w:t xml:space="preserve">   </w:t>
      </w:r>
    </w:p>
    <w:p w14:paraId="50626635" w14:textId="77777777" w:rsidR="00F76775" w:rsidRPr="003D3D9B" w:rsidRDefault="00F76775">
      <w:pPr>
        <w:tabs>
          <w:tab w:val="left" w:pos="0"/>
          <w:tab w:val="left" w:pos="708"/>
          <w:tab w:val="center" w:pos="4536"/>
          <w:tab w:val="right" w:pos="9072"/>
        </w:tabs>
        <w:ind w:left="709"/>
        <w:jc w:val="both"/>
        <w:rPr>
          <w:rFonts w:ascii="Garamond" w:eastAsia="Calibri" w:hAnsi="Garamond"/>
          <w:sz w:val="20"/>
          <w:szCs w:val="20"/>
        </w:rPr>
      </w:pPr>
    </w:p>
    <w:p w14:paraId="69F7D5A5" w14:textId="77777777" w:rsidR="00F76775" w:rsidRPr="003D3D9B" w:rsidRDefault="00F76775">
      <w:pPr>
        <w:numPr>
          <w:ilvl w:val="0"/>
          <w:numId w:val="12"/>
        </w:numPr>
        <w:tabs>
          <w:tab w:val="left" w:pos="0"/>
          <w:tab w:val="center" w:pos="4536"/>
          <w:tab w:val="right" w:pos="9072"/>
        </w:tabs>
        <w:ind w:left="709" w:hanging="709"/>
        <w:contextualSpacing/>
        <w:jc w:val="both"/>
        <w:rPr>
          <w:rFonts w:ascii="Garamond" w:eastAsia="Calibri" w:hAnsi="Garamond"/>
          <w:sz w:val="20"/>
          <w:szCs w:val="20"/>
        </w:rPr>
      </w:pPr>
      <w:r w:rsidRPr="003D3D9B">
        <w:rPr>
          <w:rFonts w:ascii="Garamond" w:eastAsia="Calibri" w:hAnsi="Garamond"/>
          <w:sz w:val="20"/>
          <w:szCs w:val="20"/>
        </w:rPr>
        <w:tab/>
        <w:t xml:space="preserve">Porušenie povinnosti </w:t>
      </w:r>
      <w:r w:rsidR="00BE570C">
        <w:rPr>
          <w:rFonts w:ascii="Garamond" w:eastAsia="Calibri" w:hAnsi="Garamond"/>
          <w:sz w:val="20"/>
          <w:szCs w:val="20"/>
        </w:rPr>
        <w:t>Predávajúceho</w:t>
      </w:r>
      <w:r w:rsidR="00BE570C" w:rsidRPr="003D3D9B">
        <w:rPr>
          <w:rFonts w:ascii="Garamond" w:eastAsia="Calibri" w:hAnsi="Garamond"/>
          <w:sz w:val="20"/>
          <w:szCs w:val="20"/>
        </w:rPr>
        <w:t xml:space="preserve"> </w:t>
      </w:r>
      <w:r w:rsidRPr="003D3D9B">
        <w:rPr>
          <w:rFonts w:ascii="Garamond" w:eastAsia="Calibri" w:hAnsi="Garamond"/>
          <w:sz w:val="20"/>
          <w:szCs w:val="20"/>
        </w:rPr>
        <w:t xml:space="preserve">spôsobené nepravdivosťou niektorého z vyhlásení uvedených v tomto článku bode 6.1 alebo bode 6.2 Zmluvy sa považuje za podstatné porušenie Zmluvy, ktoré zakladá právo </w:t>
      </w:r>
      <w:r w:rsidR="00BE570C">
        <w:rPr>
          <w:rFonts w:ascii="Garamond" w:eastAsia="Calibri" w:hAnsi="Garamond"/>
          <w:sz w:val="20"/>
          <w:szCs w:val="20"/>
        </w:rPr>
        <w:t>Kupujúceho</w:t>
      </w:r>
      <w:r w:rsidR="00BE570C" w:rsidRPr="003D3D9B">
        <w:rPr>
          <w:rFonts w:ascii="Garamond" w:eastAsia="Calibri" w:hAnsi="Garamond"/>
          <w:sz w:val="20"/>
          <w:szCs w:val="20"/>
        </w:rPr>
        <w:t xml:space="preserve"> </w:t>
      </w:r>
      <w:r w:rsidRPr="003D3D9B">
        <w:rPr>
          <w:rFonts w:ascii="Garamond" w:eastAsia="Calibri" w:hAnsi="Garamond"/>
          <w:sz w:val="20"/>
          <w:szCs w:val="20"/>
        </w:rPr>
        <w:t>na odstúpenie od Zmluvy.</w:t>
      </w:r>
      <w:r w:rsidR="00BE570C">
        <w:rPr>
          <w:rFonts w:ascii="Garamond" w:eastAsia="Calibri" w:hAnsi="Garamond"/>
          <w:sz w:val="20"/>
          <w:szCs w:val="20"/>
        </w:rPr>
        <w:t xml:space="preserve"> </w:t>
      </w:r>
    </w:p>
    <w:p w14:paraId="63CC0556" w14:textId="77777777" w:rsidR="00F76775" w:rsidRPr="003D3D9B" w:rsidRDefault="00F76775">
      <w:pPr>
        <w:tabs>
          <w:tab w:val="left" w:pos="0"/>
          <w:tab w:val="left" w:pos="708"/>
          <w:tab w:val="center" w:pos="4536"/>
          <w:tab w:val="right" w:pos="9072"/>
        </w:tabs>
        <w:ind w:left="709"/>
        <w:jc w:val="both"/>
        <w:rPr>
          <w:rFonts w:ascii="Garamond" w:eastAsia="Calibri" w:hAnsi="Garamond"/>
          <w:sz w:val="20"/>
          <w:szCs w:val="20"/>
        </w:rPr>
      </w:pPr>
    </w:p>
    <w:p w14:paraId="24F5B1C0" w14:textId="77777777" w:rsidR="00F76775" w:rsidRPr="003D3D9B" w:rsidRDefault="00BE570C">
      <w:pPr>
        <w:numPr>
          <w:ilvl w:val="0"/>
          <w:numId w:val="12"/>
        </w:numPr>
        <w:tabs>
          <w:tab w:val="left" w:pos="0"/>
          <w:tab w:val="center" w:pos="4536"/>
          <w:tab w:val="right" w:pos="9072"/>
        </w:tabs>
        <w:ind w:left="709" w:hanging="709"/>
        <w:contextualSpacing/>
        <w:jc w:val="both"/>
        <w:rPr>
          <w:rFonts w:ascii="Garamond" w:eastAsia="Calibri" w:hAnsi="Garamond"/>
          <w:sz w:val="20"/>
          <w:szCs w:val="20"/>
        </w:rPr>
      </w:pPr>
      <w:r>
        <w:rPr>
          <w:rFonts w:ascii="Garamond" w:eastAsia="Calibri" w:hAnsi="Garamond"/>
          <w:sz w:val="20"/>
          <w:szCs w:val="20"/>
        </w:rPr>
        <w:t>Kupujúci</w:t>
      </w:r>
      <w:r w:rsidRPr="003D3D9B">
        <w:rPr>
          <w:rFonts w:ascii="Garamond" w:eastAsia="Calibri" w:hAnsi="Garamond"/>
          <w:sz w:val="20"/>
          <w:szCs w:val="20"/>
        </w:rPr>
        <w:t xml:space="preserve"> </w:t>
      </w:r>
      <w:r w:rsidR="00F76775" w:rsidRPr="003D3D9B">
        <w:rPr>
          <w:rFonts w:ascii="Garamond" w:eastAsia="Calibri" w:hAnsi="Garamond"/>
          <w:sz w:val="20"/>
          <w:szCs w:val="20"/>
        </w:rPr>
        <w:t xml:space="preserve">vyhlasuje a ubezpečuje </w:t>
      </w:r>
      <w:r>
        <w:rPr>
          <w:rFonts w:ascii="Garamond" w:eastAsia="Calibri" w:hAnsi="Garamond"/>
          <w:sz w:val="20"/>
          <w:szCs w:val="20"/>
        </w:rPr>
        <w:t>Predávajúceho</w:t>
      </w:r>
      <w:r w:rsidR="00F76775" w:rsidRPr="003D3D9B">
        <w:rPr>
          <w:rFonts w:ascii="Garamond" w:eastAsia="Calibri" w:hAnsi="Garamond"/>
          <w:sz w:val="20"/>
          <w:szCs w:val="20"/>
        </w:rPr>
        <w:t>, že ku dňu podpisu Zmluvy Zmluvnými stranami:</w:t>
      </w:r>
      <w:r>
        <w:rPr>
          <w:rFonts w:ascii="Garamond" w:eastAsia="Calibri" w:hAnsi="Garamond"/>
          <w:sz w:val="20"/>
          <w:szCs w:val="20"/>
        </w:rPr>
        <w:t xml:space="preserve"> </w:t>
      </w:r>
    </w:p>
    <w:p w14:paraId="00B0CFBF" w14:textId="77777777" w:rsidR="00F76775" w:rsidRPr="003D3D9B" w:rsidRDefault="00F76775">
      <w:pPr>
        <w:tabs>
          <w:tab w:val="left" w:pos="0"/>
          <w:tab w:val="left" w:pos="708"/>
          <w:tab w:val="center" w:pos="4536"/>
          <w:tab w:val="right" w:pos="9072"/>
        </w:tabs>
        <w:ind w:left="709"/>
        <w:jc w:val="both"/>
        <w:rPr>
          <w:rFonts w:ascii="Garamond" w:eastAsia="Calibri" w:hAnsi="Garamond"/>
          <w:sz w:val="20"/>
          <w:szCs w:val="20"/>
        </w:rPr>
      </w:pPr>
    </w:p>
    <w:p w14:paraId="1A1E8052" w14:textId="5B27BDC7" w:rsidR="00F76775" w:rsidRDefault="00F76775">
      <w:pPr>
        <w:numPr>
          <w:ilvl w:val="0"/>
          <w:numId w:val="14"/>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má oprávnenie podpísať Zmluvu, vykonávať práva a plniť záväzky vyplývajúce pre neho zo</w:t>
      </w:r>
      <w:r w:rsidRPr="003D3D9B">
        <w:rPr>
          <w:rFonts w:ascii="Garamond" w:hAnsi="Garamond"/>
          <w:sz w:val="20"/>
          <w:szCs w:val="20"/>
        </w:rPr>
        <w:t xml:space="preserve"> </w:t>
      </w:r>
      <w:r w:rsidRPr="003D3D9B">
        <w:rPr>
          <w:rFonts w:ascii="Garamond" w:eastAsia="Calibri" w:hAnsi="Garamond"/>
          <w:sz w:val="20"/>
          <w:szCs w:val="20"/>
        </w:rPr>
        <w:t xml:space="preserve">Zmluvy; </w:t>
      </w:r>
    </w:p>
    <w:p w14:paraId="1EA870DC" w14:textId="77777777" w:rsidR="00227353" w:rsidRPr="003D3D9B" w:rsidRDefault="00227353">
      <w:pPr>
        <w:tabs>
          <w:tab w:val="left" w:pos="0"/>
          <w:tab w:val="left" w:pos="708"/>
          <w:tab w:val="center" w:pos="4536"/>
          <w:tab w:val="right" w:pos="9072"/>
        </w:tabs>
        <w:ind w:left="1429"/>
        <w:contextualSpacing/>
        <w:jc w:val="both"/>
        <w:rPr>
          <w:rFonts w:ascii="Garamond" w:eastAsia="Calibri" w:hAnsi="Garamond"/>
          <w:sz w:val="20"/>
          <w:szCs w:val="20"/>
        </w:rPr>
      </w:pPr>
    </w:p>
    <w:p w14:paraId="31283FFD" w14:textId="3EFE722D" w:rsidR="00F76775" w:rsidRPr="003D3D9B" w:rsidRDefault="00F76775">
      <w:pPr>
        <w:numPr>
          <w:ilvl w:val="0"/>
          <w:numId w:val="14"/>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 xml:space="preserve">osoby konajúce za </w:t>
      </w:r>
      <w:r w:rsidR="00BE570C">
        <w:rPr>
          <w:rFonts w:ascii="Garamond" w:eastAsia="Calibri" w:hAnsi="Garamond"/>
          <w:sz w:val="20"/>
          <w:szCs w:val="20"/>
        </w:rPr>
        <w:t>Kupujúceho</w:t>
      </w:r>
      <w:r w:rsidR="00BE570C" w:rsidRPr="003D3D9B">
        <w:rPr>
          <w:rFonts w:ascii="Garamond" w:eastAsia="Calibri" w:hAnsi="Garamond"/>
          <w:sz w:val="20"/>
          <w:szCs w:val="20"/>
        </w:rPr>
        <w:t xml:space="preserve"> </w:t>
      </w:r>
      <w:r w:rsidRPr="003D3D9B">
        <w:rPr>
          <w:rFonts w:ascii="Garamond" w:eastAsia="Calibri" w:hAnsi="Garamond"/>
          <w:sz w:val="20"/>
          <w:szCs w:val="20"/>
        </w:rPr>
        <w:t>sú v plnom rozsahu oprávnené dojednať, uzavrieť a podpísať Zmluvu a vykonávať práva a povinnosti v nej upravené;</w:t>
      </w:r>
      <w:r w:rsidR="00BE570C">
        <w:rPr>
          <w:rFonts w:ascii="Garamond" w:eastAsia="Calibri" w:hAnsi="Garamond"/>
          <w:sz w:val="20"/>
          <w:szCs w:val="20"/>
        </w:rPr>
        <w:t xml:space="preserve"> </w:t>
      </w:r>
      <w:r w:rsidR="00227353">
        <w:rPr>
          <w:rFonts w:ascii="Garamond" w:eastAsia="Calibri" w:hAnsi="Garamond"/>
          <w:sz w:val="20"/>
          <w:szCs w:val="20"/>
        </w:rPr>
        <w:t>a</w:t>
      </w:r>
    </w:p>
    <w:p w14:paraId="702B8E0F" w14:textId="77777777" w:rsidR="00F76775" w:rsidRPr="003D3D9B" w:rsidRDefault="00F76775">
      <w:pPr>
        <w:tabs>
          <w:tab w:val="left" w:pos="0"/>
          <w:tab w:val="left" w:pos="708"/>
          <w:tab w:val="center" w:pos="4536"/>
          <w:tab w:val="right" w:pos="9072"/>
        </w:tabs>
        <w:ind w:left="709" w:hanging="720"/>
        <w:jc w:val="both"/>
        <w:rPr>
          <w:rFonts w:ascii="Garamond" w:eastAsia="Calibri" w:hAnsi="Garamond"/>
          <w:sz w:val="20"/>
          <w:szCs w:val="20"/>
        </w:rPr>
      </w:pPr>
    </w:p>
    <w:p w14:paraId="51F5C009" w14:textId="77777777" w:rsidR="00F76775" w:rsidRDefault="00F76775">
      <w:pPr>
        <w:numPr>
          <w:ilvl w:val="0"/>
          <w:numId w:val="14"/>
        </w:numPr>
        <w:tabs>
          <w:tab w:val="left" w:pos="0"/>
          <w:tab w:val="left" w:pos="709"/>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je spoločnosťou riadne založenou a existujúcou podľa právneho poriadku Slovenskej republiky, neexistuje žiaden dôvod neplatnosti spoločnosti, má všetky potrebné právomoci a oprávnenia na</w:t>
      </w:r>
      <w:r w:rsidRPr="003D3D9B">
        <w:rPr>
          <w:rFonts w:ascii="Garamond" w:hAnsi="Garamond"/>
          <w:sz w:val="20"/>
          <w:szCs w:val="20"/>
        </w:rPr>
        <w:t xml:space="preserve"> </w:t>
      </w:r>
      <w:r w:rsidRPr="003D3D9B">
        <w:rPr>
          <w:rFonts w:ascii="Garamond" w:eastAsia="Calibri" w:hAnsi="Garamond"/>
          <w:sz w:val="20"/>
          <w:szCs w:val="20"/>
        </w:rPr>
        <w:t>kúpu Tovaru, a riadne plní všetky povinnosti, porušenie ktorých by mohlo viesť k jeho zrušeniu.</w:t>
      </w:r>
    </w:p>
    <w:p w14:paraId="5BD4EEC3" w14:textId="25AC8583" w:rsidR="00080328" w:rsidRDefault="00080328">
      <w:pPr>
        <w:tabs>
          <w:tab w:val="left" w:pos="0"/>
          <w:tab w:val="left" w:pos="709"/>
          <w:tab w:val="center" w:pos="4536"/>
          <w:tab w:val="right" w:pos="9072"/>
        </w:tabs>
        <w:contextualSpacing/>
        <w:jc w:val="both"/>
        <w:rPr>
          <w:rFonts w:ascii="Garamond" w:eastAsia="Calibri" w:hAnsi="Garamond"/>
          <w:sz w:val="20"/>
          <w:szCs w:val="20"/>
        </w:rPr>
      </w:pPr>
    </w:p>
    <w:p w14:paraId="668AA817" w14:textId="77777777" w:rsidR="004C0E44" w:rsidRDefault="004C0E44">
      <w:pPr>
        <w:tabs>
          <w:tab w:val="left" w:pos="0"/>
          <w:tab w:val="left" w:pos="709"/>
          <w:tab w:val="center" w:pos="4536"/>
          <w:tab w:val="right" w:pos="9072"/>
        </w:tabs>
        <w:contextualSpacing/>
        <w:jc w:val="both"/>
        <w:rPr>
          <w:rFonts w:ascii="Garamond" w:eastAsia="Calibri" w:hAnsi="Garamond"/>
          <w:sz w:val="20"/>
          <w:szCs w:val="20"/>
        </w:rPr>
      </w:pPr>
    </w:p>
    <w:p w14:paraId="12D89259" w14:textId="77777777" w:rsidR="00080328" w:rsidRPr="003D3D9B" w:rsidRDefault="00080328">
      <w:pPr>
        <w:keepNext/>
        <w:tabs>
          <w:tab w:val="left" w:pos="720"/>
        </w:tabs>
        <w:jc w:val="both"/>
        <w:outlineLvl w:val="1"/>
        <w:rPr>
          <w:rFonts w:ascii="Garamond" w:eastAsia="Calibri" w:hAnsi="Garamond"/>
          <w:b/>
          <w:sz w:val="20"/>
          <w:szCs w:val="20"/>
        </w:rPr>
      </w:pPr>
      <w:r w:rsidRPr="00080328">
        <w:rPr>
          <w:rFonts w:ascii="Garamond" w:eastAsia="Calibri" w:hAnsi="Garamond"/>
          <w:b/>
          <w:sz w:val="20"/>
          <w:szCs w:val="20"/>
        </w:rPr>
        <w:t xml:space="preserve">7 </w:t>
      </w:r>
      <w:r>
        <w:rPr>
          <w:rFonts w:ascii="Garamond" w:eastAsia="Calibri" w:hAnsi="Garamond"/>
          <w:sz w:val="20"/>
          <w:szCs w:val="20"/>
        </w:rPr>
        <w:tab/>
      </w:r>
      <w:r w:rsidRPr="003D3D9B">
        <w:rPr>
          <w:rFonts w:ascii="Garamond" w:eastAsia="Calibri" w:hAnsi="Garamond"/>
          <w:b/>
          <w:sz w:val="20"/>
          <w:szCs w:val="20"/>
        </w:rPr>
        <w:t>REKLAMÁCIE A SPÔSOB ICH VYSPORIADANIA</w:t>
      </w:r>
    </w:p>
    <w:p w14:paraId="260AA9FE" w14:textId="77777777" w:rsidR="007844B5" w:rsidRDefault="007844B5" w:rsidP="00F96E64">
      <w:pPr>
        <w:pStyle w:val="Odsekzoznamu"/>
        <w:tabs>
          <w:tab w:val="left" w:pos="709"/>
        </w:tabs>
        <w:ind w:left="720"/>
        <w:contextualSpacing/>
        <w:jc w:val="both"/>
        <w:rPr>
          <w:rFonts w:ascii="Garamond" w:eastAsia="Calibri" w:hAnsi="Garamond"/>
          <w:noProof/>
          <w:sz w:val="20"/>
          <w:szCs w:val="20"/>
        </w:rPr>
      </w:pPr>
    </w:p>
    <w:p w14:paraId="19731C34" w14:textId="6A53A5C0" w:rsidR="00080328" w:rsidRPr="003D3D9B" w:rsidRDefault="00080328">
      <w:pPr>
        <w:pStyle w:val="Odsekzoznamu"/>
        <w:numPr>
          <w:ilvl w:val="0"/>
          <w:numId w:val="17"/>
        </w:numPr>
        <w:tabs>
          <w:tab w:val="left" w:pos="709"/>
        </w:tabs>
        <w:ind w:hanging="720"/>
        <w:contextualSpacing/>
        <w:jc w:val="both"/>
        <w:rPr>
          <w:rFonts w:ascii="Garamond" w:eastAsia="Calibri" w:hAnsi="Garamond"/>
          <w:noProof/>
          <w:sz w:val="20"/>
          <w:szCs w:val="20"/>
        </w:rPr>
      </w:pPr>
      <w:r w:rsidRPr="003D3D9B">
        <w:rPr>
          <w:rFonts w:ascii="Garamond" w:eastAsia="Calibri" w:hAnsi="Garamond"/>
          <w:noProof/>
          <w:sz w:val="20"/>
          <w:szCs w:val="20"/>
        </w:rPr>
        <w:t xml:space="preserve">Reklamáciu a jej špecifikáciu uplatní </w:t>
      </w:r>
      <w:r>
        <w:rPr>
          <w:rFonts w:ascii="Garamond" w:eastAsia="Calibri" w:hAnsi="Garamond"/>
          <w:sz w:val="20"/>
          <w:szCs w:val="20"/>
        </w:rPr>
        <w:t>Kupujúci</w:t>
      </w:r>
      <w:r w:rsidRPr="003D3D9B">
        <w:rPr>
          <w:rFonts w:ascii="Garamond" w:eastAsia="Calibri" w:hAnsi="Garamond"/>
          <w:sz w:val="20"/>
          <w:szCs w:val="20"/>
        </w:rPr>
        <w:t xml:space="preserve"> </w:t>
      </w:r>
      <w:r w:rsidRPr="003D3D9B">
        <w:rPr>
          <w:rFonts w:ascii="Garamond" w:eastAsia="Calibri" w:hAnsi="Garamond"/>
          <w:noProof/>
          <w:sz w:val="20"/>
          <w:szCs w:val="20"/>
        </w:rPr>
        <w:t xml:space="preserve">u </w:t>
      </w:r>
      <w:r>
        <w:rPr>
          <w:rFonts w:ascii="Garamond" w:eastAsia="Calibri" w:hAnsi="Garamond"/>
          <w:sz w:val="20"/>
          <w:szCs w:val="20"/>
        </w:rPr>
        <w:t>Predávajúceho</w:t>
      </w:r>
      <w:r w:rsidRPr="003D3D9B">
        <w:rPr>
          <w:rFonts w:ascii="Garamond" w:eastAsia="Calibri" w:hAnsi="Garamond"/>
          <w:noProof/>
          <w:sz w:val="20"/>
          <w:szCs w:val="20"/>
        </w:rPr>
        <w:t xml:space="preserve"> ihneď po zistení, že dodaný Tovar vykazuje vady nekvality, a to písomnou formou na tlačive označenom ako „Oznámenie o</w:t>
      </w:r>
      <w:r w:rsidRPr="003D3D9B">
        <w:rPr>
          <w:rFonts w:ascii="Garamond" w:hAnsi="Garamond"/>
          <w:sz w:val="20"/>
          <w:szCs w:val="20"/>
        </w:rPr>
        <w:t xml:space="preserve"> </w:t>
      </w:r>
      <w:r w:rsidRPr="003D3D9B">
        <w:rPr>
          <w:rFonts w:ascii="Garamond" w:eastAsia="Calibri" w:hAnsi="Garamond"/>
          <w:noProof/>
          <w:sz w:val="20"/>
          <w:szCs w:val="20"/>
        </w:rPr>
        <w:t>reklamácii“.</w:t>
      </w:r>
      <w:r>
        <w:rPr>
          <w:rFonts w:ascii="Garamond" w:eastAsia="Calibri" w:hAnsi="Garamond"/>
          <w:noProof/>
          <w:sz w:val="20"/>
          <w:szCs w:val="20"/>
        </w:rPr>
        <w:t xml:space="preserve">  </w:t>
      </w:r>
    </w:p>
    <w:p w14:paraId="700DAF62" w14:textId="77777777" w:rsidR="00080328" w:rsidRPr="003D3D9B" w:rsidRDefault="00080328" w:rsidP="00F96E64">
      <w:pPr>
        <w:pStyle w:val="Odsekzoznamu"/>
        <w:tabs>
          <w:tab w:val="left" w:pos="709"/>
        </w:tabs>
        <w:ind w:left="720"/>
        <w:contextualSpacing/>
        <w:jc w:val="both"/>
        <w:rPr>
          <w:rFonts w:ascii="Garamond" w:eastAsia="Calibri" w:hAnsi="Garamond"/>
          <w:noProof/>
          <w:sz w:val="20"/>
          <w:szCs w:val="20"/>
        </w:rPr>
      </w:pPr>
    </w:p>
    <w:p w14:paraId="580E4128" w14:textId="77777777" w:rsidR="00080328" w:rsidRPr="003D3D9B" w:rsidRDefault="00080328">
      <w:pPr>
        <w:pStyle w:val="Odsekzoznamu"/>
        <w:numPr>
          <w:ilvl w:val="0"/>
          <w:numId w:val="17"/>
        </w:numPr>
        <w:tabs>
          <w:tab w:val="left" w:pos="709"/>
        </w:tabs>
        <w:ind w:hanging="720"/>
        <w:contextualSpacing/>
        <w:jc w:val="both"/>
        <w:rPr>
          <w:rFonts w:ascii="Garamond" w:eastAsia="Calibri" w:hAnsi="Garamond"/>
          <w:noProof/>
          <w:sz w:val="20"/>
          <w:szCs w:val="20"/>
        </w:rPr>
      </w:pPr>
      <w:r w:rsidRPr="003D3D9B">
        <w:rPr>
          <w:rFonts w:ascii="Garamond" w:eastAsia="Calibri" w:hAnsi="Garamond"/>
          <w:noProof/>
          <w:sz w:val="20"/>
          <w:szCs w:val="20"/>
        </w:rPr>
        <w:t xml:space="preserve">Prípadné reklamácie skrytých vád alebo vád zistených až pri používaní Tovaru je </w:t>
      </w:r>
      <w:r>
        <w:rPr>
          <w:rFonts w:ascii="Garamond" w:eastAsia="Calibri" w:hAnsi="Garamond"/>
          <w:sz w:val="20"/>
          <w:szCs w:val="20"/>
        </w:rPr>
        <w:t>Kupujúci</w:t>
      </w:r>
      <w:r w:rsidRPr="003D3D9B">
        <w:rPr>
          <w:rFonts w:ascii="Garamond" w:eastAsia="Calibri" w:hAnsi="Garamond"/>
          <w:sz w:val="20"/>
          <w:szCs w:val="20"/>
        </w:rPr>
        <w:t xml:space="preserve"> </w:t>
      </w:r>
      <w:r w:rsidRPr="003D3D9B">
        <w:rPr>
          <w:rFonts w:ascii="Garamond" w:eastAsia="Calibri" w:hAnsi="Garamond"/>
          <w:noProof/>
          <w:sz w:val="20"/>
          <w:szCs w:val="20"/>
        </w:rPr>
        <w:t xml:space="preserve">povinný uplatniť u </w:t>
      </w:r>
      <w:r>
        <w:rPr>
          <w:rFonts w:ascii="Garamond" w:eastAsia="Calibri" w:hAnsi="Garamond"/>
          <w:sz w:val="20"/>
          <w:szCs w:val="20"/>
        </w:rPr>
        <w:t>Predávajúceho</w:t>
      </w:r>
      <w:r w:rsidRPr="003D3D9B">
        <w:rPr>
          <w:rFonts w:ascii="Garamond" w:eastAsia="Calibri" w:hAnsi="Garamond"/>
          <w:noProof/>
          <w:sz w:val="20"/>
          <w:szCs w:val="20"/>
        </w:rPr>
        <w:t xml:space="preserve"> reklamačným listom (na tlačive označenom ako „Oznámenie o reklamácii“), alebo elektronickou poštou bezodkladne od ich zistenia, najneskôr však do konca záručnej doby. Reklamácia uplatnená elektronickou poštou musí byť následne doložená písomným originálom zaslaným po</w:t>
      </w:r>
      <w:r w:rsidRPr="003D3D9B">
        <w:rPr>
          <w:rFonts w:ascii="Garamond" w:hAnsi="Garamond"/>
          <w:sz w:val="20"/>
          <w:szCs w:val="20"/>
        </w:rPr>
        <w:t xml:space="preserve"> </w:t>
      </w:r>
      <w:r w:rsidRPr="003D3D9B">
        <w:rPr>
          <w:rFonts w:ascii="Garamond" w:eastAsia="Calibri" w:hAnsi="Garamond"/>
          <w:noProof/>
          <w:sz w:val="20"/>
          <w:szCs w:val="20"/>
        </w:rPr>
        <w:t xml:space="preserve">uplatnení si reklamácie elektronickou poštou na adresu </w:t>
      </w:r>
      <w:r>
        <w:rPr>
          <w:rFonts w:ascii="Garamond" w:eastAsia="Calibri" w:hAnsi="Garamond"/>
          <w:sz w:val="20"/>
          <w:szCs w:val="20"/>
        </w:rPr>
        <w:t>Predávajúceho</w:t>
      </w:r>
      <w:r w:rsidRPr="003D3D9B">
        <w:rPr>
          <w:rFonts w:ascii="Garamond" w:eastAsia="Calibri" w:hAnsi="Garamond"/>
          <w:noProof/>
          <w:sz w:val="20"/>
          <w:szCs w:val="20"/>
        </w:rPr>
        <w:t xml:space="preserve"> uvedenej v záhlaví Zmluvy, alebo na inú písomne oznámenú adresu, v ktorej </w:t>
      </w:r>
      <w:r>
        <w:rPr>
          <w:rFonts w:ascii="Garamond" w:eastAsia="Calibri" w:hAnsi="Garamond"/>
          <w:sz w:val="20"/>
          <w:szCs w:val="20"/>
        </w:rPr>
        <w:t>Kupujúci</w:t>
      </w:r>
      <w:r w:rsidRPr="003D3D9B">
        <w:rPr>
          <w:rFonts w:ascii="Garamond" w:eastAsia="Calibri" w:hAnsi="Garamond"/>
          <w:sz w:val="20"/>
          <w:szCs w:val="20"/>
        </w:rPr>
        <w:t xml:space="preserve"> </w:t>
      </w:r>
      <w:r w:rsidRPr="003D3D9B">
        <w:rPr>
          <w:rFonts w:ascii="Garamond" w:eastAsia="Calibri" w:hAnsi="Garamond"/>
          <w:noProof/>
          <w:sz w:val="20"/>
          <w:szCs w:val="20"/>
        </w:rPr>
        <w:t>uvedie číslo faktúry, resp. dodacieho listu a dôvod reklamácie.</w:t>
      </w:r>
      <w:r>
        <w:rPr>
          <w:rFonts w:ascii="Garamond" w:eastAsia="Calibri" w:hAnsi="Garamond"/>
          <w:noProof/>
          <w:sz w:val="20"/>
          <w:szCs w:val="20"/>
        </w:rPr>
        <w:t xml:space="preserve">  </w:t>
      </w:r>
    </w:p>
    <w:p w14:paraId="35E66D6E" w14:textId="77777777" w:rsidR="00080328" w:rsidRPr="003D3D9B" w:rsidRDefault="00080328" w:rsidP="00F96E64">
      <w:pPr>
        <w:pStyle w:val="Odsekzoznamu"/>
        <w:tabs>
          <w:tab w:val="left" w:pos="709"/>
        </w:tabs>
        <w:ind w:left="720"/>
        <w:contextualSpacing/>
        <w:jc w:val="both"/>
        <w:rPr>
          <w:rFonts w:ascii="Garamond" w:eastAsia="Calibri" w:hAnsi="Garamond"/>
          <w:noProof/>
          <w:sz w:val="20"/>
          <w:szCs w:val="20"/>
        </w:rPr>
      </w:pPr>
    </w:p>
    <w:p w14:paraId="6400DCE4" w14:textId="5C4C85B2" w:rsidR="00080328" w:rsidRPr="003D3D9B" w:rsidRDefault="00080328">
      <w:pPr>
        <w:pStyle w:val="Odsekzoznamu"/>
        <w:numPr>
          <w:ilvl w:val="0"/>
          <w:numId w:val="17"/>
        </w:numPr>
        <w:tabs>
          <w:tab w:val="left" w:pos="709"/>
        </w:tabs>
        <w:ind w:hanging="720"/>
        <w:contextualSpacing/>
        <w:jc w:val="both"/>
        <w:rPr>
          <w:rFonts w:ascii="Garamond" w:eastAsia="Calibri" w:hAnsi="Garamond"/>
          <w:noProof/>
          <w:sz w:val="20"/>
          <w:szCs w:val="20"/>
        </w:rPr>
      </w:pPr>
      <w:r w:rsidRPr="003D3D9B">
        <w:rPr>
          <w:rFonts w:ascii="Garamond" w:eastAsia="Calibri" w:hAnsi="Garamond"/>
          <w:noProof/>
          <w:sz w:val="20"/>
          <w:szCs w:val="20"/>
        </w:rPr>
        <w:t xml:space="preserve">Reklamáciu posúdia spoločne zástupcovia Zmluvných strán, pričom </w:t>
      </w:r>
      <w:r>
        <w:rPr>
          <w:rFonts w:ascii="Garamond" w:eastAsia="Calibri" w:hAnsi="Garamond"/>
          <w:sz w:val="20"/>
          <w:szCs w:val="20"/>
        </w:rPr>
        <w:t xml:space="preserve">Predávajúci </w:t>
      </w:r>
      <w:r w:rsidRPr="003D3D9B">
        <w:rPr>
          <w:rFonts w:ascii="Garamond" w:eastAsia="Calibri" w:hAnsi="Garamond"/>
          <w:noProof/>
          <w:sz w:val="20"/>
          <w:szCs w:val="20"/>
        </w:rPr>
        <w:t xml:space="preserve">najneskôr do 2 (dvoch) Pracovných dní od uplatnenia reklamácie vydá písomné stanovisko o spôsobe vybavenia reklamácie. Ak sa </w:t>
      </w:r>
      <w:r>
        <w:rPr>
          <w:rFonts w:ascii="Garamond" w:eastAsia="Calibri" w:hAnsi="Garamond"/>
          <w:sz w:val="20"/>
          <w:szCs w:val="20"/>
        </w:rPr>
        <w:t xml:space="preserve">Predávajúci </w:t>
      </w:r>
      <w:r w:rsidRPr="003D3D9B">
        <w:rPr>
          <w:rFonts w:ascii="Garamond" w:eastAsia="Calibri" w:hAnsi="Garamond"/>
          <w:noProof/>
          <w:sz w:val="20"/>
          <w:szCs w:val="20"/>
        </w:rPr>
        <w:t xml:space="preserve">v tejto lehote nevyjadrí, </w:t>
      </w:r>
      <w:r>
        <w:rPr>
          <w:rFonts w:ascii="Garamond" w:eastAsia="Calibri" w:hAnsi="Garamond"/>
          <w:sz w:val="20"/>
          <w:szCs w:val="20"/>
        </w:rPr>
        <w:t>Kupujúci</w:t>
      </w:r>
      <w:r w:rsidRPr="003D3D9B">
        <w:rPr>
          <w:rFonts w:ascii="Garamond" w:eastAsia="Calibri" w:hAnsi="Garamond"/>
          <w:sz w:val="20"/>
          <w:szCs w:val="20"/>
        </w:rPr>
        <w:t xml:space="preserve"> </w:t>
      </w:r>
      <w:r w:rsidRPr="003D3D9B">
        <w:rPr>
          <w:rFonts w:ascii="Garamond" w:eastAsia="Calibri" w:hAnsi="Garamond"/>
          <w:noProof/>
          <w:sz w:val="20"/>
          <w:szCs w:val="20"/>
        </w:rPr>
        <w:t>bude považovať reklamáciu za uznanú.</w:t>
      </w:r>
    </w:p>
    <w:p w14:paraId="1026FF0E" w14:textId="77777777" w:rsidR="00080328" w:rsidRPr="003D3D9B" w:rsidRDefault="00080328" w:rsidP="00BB1248">
      <w:pPr>
        <w:pStyle w:val="Odsekzoznamu"/>
        <w:tabs>
          <w:tab w:val="left" w:pos="709"/>
        </w:tabs>
        <w:jc w:val="both"/>
        <w:rPr>
          <w:rFonts w:ascii="Garamond" w:eastAsia="Calibri" w:hAnsi="Garamond"/>
          <w:noProof/>
          <w:sz w:val="20"/>
          <w:szCs w:val="20"/>
        </w:rPr>
      </w:pPr>
    </w:p>
    <w:p w14:paraId="5F894A81" w14:textId="77777777" w:rsidR="00255A78" w:rsidRPr="00255A78" w:rsidRDefault="00080328" w:rsidP="00255A78">
      <w:pPr>
        <w:pStyle w:val="Odsekzoznamu"/>
        <w:numPr>
          <w:ilvl w:val="0"/>
          <w:numId w:val="17"/>
        </w:numPr>
        <w:tabs>
          <w:tab w:val="left" w:pos="709"/>
        </w:tabs>
        <w:ind w:hanging="720"/>
        <w:contextualSpacing/>
        <w:jc w:val="both"/>
        <w:rPr>
          <w:rFonts w:ascii="Garamond" w:eastAsia="Calibri" w:hAnsi="Garamond"/>
          <w:noProof/>
          <w:sz w:val="20"/>
          <w:szCs w:val="20"/>
        </w:rPr>
      </w:pPr>
      <w:r w:rsidRPr="00255A78">
        <w:rPr>
          <w:rFonts w:ascii="Garamond" w:hAnsi="Garamond"/>
          <w:sz w:val="20"/>
          <w:szCs w:val="20"/>
        </w:rPr>
        <w:t xml:space="preserve">V prípade uznanej reklamácie sa </w:t>
      </w:r>
      <w:r w:rsidRPr="00255A78">
        <w:rPr>
          <w:rFonts w:ascii="Garamond" w:eastAsia="Calibri" w:hAnsi="Garamond"/>
          <w:sz w:val="20"/>
          <w:szCs w:val="20"/>
        </w:rPr>
        <w:t xml:space="preserve">Predávajúci </w:t>
      </w:r>
      <w:r w:rsidRPr="00255A78">
        <w:rPr>
          <w:rFonts w:ascii="Garamond" w:hAnsi="Garamond"/>
          <w:sz w:val="20"/>
          <w:szCs w:val="20"/>
        </w:rPr>
        <w:t xml:space="preserve">zaväzuje </w:t>
      </w:r>
      <w:proofErr w:type="spellStart"/>
      <w:r w:rsidRPr="00255A78">
        <w:rPr>
          <w:rFonts w:ascii="Garamond" w:hAnsi="Garamond"/>
          <w:sz w:val="20"/>
          <w:szCs w:val="20"/>
        </w:rPr>
        <w:t>vadné</w:t>
      </w:r>
      <w:proofErr w:type="spellEnd"/>
      <w:r w:rsidRPr="00255A78">
        <w:rPr>
          <w:rFonts w:ascii="Garamond" w:hAnsi="Garamond"/>
          <w:sz w:val="20"/>
          <w:szCs w:val="20"/>
        </w:rPr>
        <w:t xml:space="preserve"> plnenie vysporiadať na vlastné náklady do </w:t>
      </w:r>
      <w:r w:rsidRPr="00255A78">
        <w:rPr>
          <w:rFonts w:ascii="Garamond" w:hAnsi="Garamond"/>
          <w:b/>
          <w:bCs/>
          <w:sz w:val="20"/>
          <w:szCs w:val="20"/>
        </w:rPr>
        <w:t xml:space="preserve">5 (piatich) </w:t>
      </w:r>
      <w:r w:rsidRPr="00255A78">
        <w:rPr>
          <w:rFonts w:ascii="Garamond" w:hAnsi="Garamond"/>
          <w:sz w:val="20"/>
          <w:szCs w:val="20"/>
        </w:rPr>
        <w:t xml:space="preserve">Pracovných dní od uznania reklamácie.  </w:t>
      </w:r>
    </w:p>
    <w:p w14:paraId="30FC1DD1" w14:textId="77777777" w:rsidR="00255A78" w:rsidRPr="00255A78" w:rsidRDefault="00255A78" w:rsidP="00255A78">
      <w:pPr>
        <w:pStyle w:val="Odsekzoznamu"/>
        <w:rPr>
          <w:rFonts w:ascii="Garamond" w:eastAsia="Calibri" w:hAnsi="Garamond"/>
          <w:noProof/>
          <w:sz w:val="20"/>
          <w:szCs w:val="20"/>
        </w:rPr>
      </w:pPr>
    </w:p>
    <w:p w14:paraId="40935BFF" w14:textId="77777777" w:rsidR="00255A78" w:rsidRDefault="00080328" w:rsidP="00255A78">
      <w:pPr>
        <w:pStyle w:val="Odsekzoznamu"/>
        <w:numPr>
          <w:ilvl w:val="0"/>
          <w:numId w:val="17"/>
        </w:numPr>
        <w:tabs>
          <w:tab w:val="left" w:pos="709"/>
        </w:tabs>
        <w:ind w:hanging="720"/>
        <w:contextualSpacing/>
        <w:jc w:val="both"/>
        <w:rPr>
          <w:rFonts w:ascii="Garamond" w:eastAsia="Calibri" w:hAnsi="Garamond"/>
          <w:noProof/>
          <w:sz w:val="20"/>
          <w:szCs w:val="20"/>
        </w:rPr>
      </w:pPr>
      <w:r w:rsidRPr="00255A78">
        <w:rPr>
          <w:rFonts w:ascii="Garamond" w:eastAsia="Calibri" w:hAnsi="Garamond"/>
          <w:noProof/>
          <w:sz w:val="20"/>
          <w:szCs w:val="20"/>
        </w:rPr>
        <w:t xml:space="preserve">V prípade sporu o zodpovednosť za vadu sa </w:t>
      </w:r>
      <w:r w:rsidRPr="00255A78">
        <w:rPr>
          <w:rFonts w:ascii="Garamond" w:eastAsia="Calibri" w:hAnsi="Garamond"/>
          <w:sz w:val="20"/>
          <w:szCs w:val="20"/>
        </w:rPr>
        <w:t xml:space="preserve">Predávajúci </w:t>
      </w:r>
      <w:r w:rsidRPr="00255A78">
        <w:rPr>
          <w:rFonts w:ascii="Garamond" w:eastAsia="Calibri" w:hAnsi="Garamond"/>
          <w:noProof/>
          <w:sz w:val="20"/>
          <w:szCs w:val="20"/>
        </w:rPr>
        <w:t xml:space="preserve">zaväzuje vadné plnenie vysporiadať na vlastné náklady v lehote podľa tohto článku bod 7.4 Zmluvy. Úhradu nákladov spojených s odstránením vady bude následne znášať Zmluvná strana, ktorá bude neúspešná v spore o určenie zodpovednosti za vadu. </w:t>
      </w:r>
    </w:p>
    <w:p w14:paraId="703D229F" w14:textId="705F5F5B" w:rsidR="00255A78" w:rsidRDefault="00255A78" w:rsidP="00255A78">
      <w:pPr>
        <w:pStyle w:val="Odsekzoznamu"/>
        <w:rPr>
          <w:rFonts w:ascii="Garamond" w:hAnsi="Garamond" w:cs="Arial"/>
          <w:b/>
          <w:sz w:val="20"/>
          <w:szCs w:val="20"/>
        </w:rPr>
      </w:pPr>
    </w:p>
    <w:p w14:paraId="15DA2092" w14:textId="77777777" w:rsidR="004C0E44" w:rsidRPr="00255A78" w:rsidRDefault="004C0E44" w:rsidP="00255A78">
      <w:pPr>
        <w:pStyle w:val="Odsekzoznamu"/>
        <w:rPr>
          <w:rFonts w:ascii="Garamond" w:hAnsi="Garamond" w:cs="Arial"/>
          <w:b/>
          <w:sz w:val="20"/>
          <w:szCs w:val="20"/>
        </w:rPr>
      </w:pPr>
    </w:p>
    <w:p w14:paraId="14BD8122" w14:textId="77777777" w:rsidR="00255A78" w:rsidRPr="00255A78" w:rsidRDefault="00255A78" w:rsidP="00255A78">
      <w:pPr>
        <w:pStyle w:val="Odsekzoznamu"/>
        <w:numPr>
          <w:ilvl w:val="0"/>
          <w:numId w:val="18"/>
        </w:numPr>
        <w:ind w:hanging="720"/>
        <w:contextualSpacing/>
        <w:jc w:val="both"/>
        <w:rPr>
          <w:rFonts w:ascii="Garamond" w:hAnsi="Garamond" w:cs="Arial"/>
          <w:b/>
          <w:sz w:val="20"/>
          <w:szCs w:val="20"/>
        </w:rPr>
      </w:pPr>
      <w:r w:rsidRPr="00255A78">
        <w:rPr>
          <w:rFonts w:ascii="Garamond" w:hAnsi="Garamond" w:cs="Arial"/>
          <w:b/>
          <w:sz w:val="20"/>
          <w:szCs w:val="20"/>
        </w:rPr>
        <w:t>SUBDODÁVATELIA</w:t>
      </w:r>
    </w:p>
    <w:p w14:paraId="450FAD53" w14:textId="77777777" w:rsidR="00255A78" w:rsidRPr="00255A78" w:rsidRDefault="00255A78" w:rsidP="00255A78">
      <w:pPr>
        <w:pStyle w:val="Odsekzoznamu"/>
        <w:rPr>
          <w:rFonts w:ascii="Garamond" w:hAnsi="Garamond"/>
          <w:sz w:val="20"/>
          <w:szCs w:val="20"/>
        </w:rPr>
      </w:pPr>
    </w:p>
    <w:p w14:paraId="49EF520D" w14:textId="282CD279" w:rsidR="00255A78" w:rsidRPr="00255A78" w:rsidRDefault="00255A78" w:rsidP="00255A78">
      <w:pPr>
        <w:pStyle w:val="Odsekzoznamu"/>
        <w:numPr>
          <w:ilvl w:val="0"/>
          <w:numId w:val="35"/>
        </w:numPr>
        <w:tabs>
          <w:tab w:val="left" w:pos="709"/>
        </w:tabs>
        <w:ind w:hanging="720"/>
        <w:contextualSpacing/>
        <w:jc w:val="both"/>
        <w:rPr>
          <w:rFonts w:ascii="Garamond" w:hAnsi="Garamond"/>
          <w:sz w:val="20"/>
          <w:szCs w:val="20"/>
        </w:rPr>
      </w:pPr>
      <w:r w:rsidRPr="00255A78">
        <w:rPr>
          <w:rFonts w:ascii="Garamond" w:hAnsi="Garamond"/>
          <w:sz w:val="20"/>
          <w:szCs w:val="20"/>
        </w:rPr>
        <w:t xml:space="preserve">Každá zmluva, na základe ktorej </w:t>
      </w:r>
      <w:r>
        <w:rPr>
          <w:rFonts w:ascii="Garamond" w:hAnsi="Garamond"/>
          <w:sz w:val="20"/>
          <w:szCs w:val="20"/>
        </w:rPr>
        <w:t>Predávajúci</w:t>
      </w:r>
      <w:r w:rsidRPr="00255A78">
        <w:rPr>
          <w:rFonts w:ascii="Garamond" w:hAnsi="Garamond"/>
          <w:sz w:val="20"/>
          <w:szCs w:val="20"/>
        </w:rPr>
        <w:t xml:space="preserve"> poverí tretiu stranu dodaním časti Tovaru sa považuje za zmluvu so Subdodávateľom. </w:t>
      </w:r>
      <w:r w:rsidR="002E7615">
        <w:rPr>
          <w:rFonts w:ascii="Garamond" w:hAnsi="Garamond"/>
          <w:sz w:val="20"/>
          <w:szCs w:val="20"/>
        </w:rPr>
        <w:t>Predávajúci</w:t>
      </w:r>
      <w:r w:rsidRPr="00255A78">
        <w:rPr>
          <w:rFonts w:ascii="Garamond" w:hAnsi="Garamond"/>
          <w:sz w:val="20"/>
          <w:szCs w:val="20"/>
        </w:rPr>
        <w:t xml:space="preserve"> je pred uzatvorením zmluvy so Subdodávateľom, ktorý nie je uvedený v Prílohe </w:t>
      </w:r>
      <w:r w:rsidR="002E7615">
        <w:rPr>
          <w:rFonts w:ascii="Garamond" w:hAnsi="Garamond"/>
          <w:sz w:val="20"/>
          <w:szCs w:val="20"/>
        </w:rPr>
        <w:t>2</w:t>
      </w:r>
      <w:r w:rsidRPr="00255A78">
        <w:rPr>
          <w:rFonts w:ascii="Garamond" w:hAnsi="Garamond"/>
          <w:sz w:val="20"/>
          <w:szCs w:val="20"/>
        </w:rPr>
        <w:t xml:space="preserve"> Zmluvy povinný získať predchádzajúci písomný súhlas </w:t>
      </w:r>
      <w:r w:rsidR="002E7615">
        <w:rPr>
          <w:rFonts w:ascii="Garamond" w:hAnsi="Garamond"/>
          <w:sz w:val="20"/>
          <w:szCs w:val="20"/>
        </w:rPr>
        <w:t>Kupujúceho</w:t>
      </w:r>
      <w:r w:rsidRPr="00255A78">
        <w:rPr>
          <w:rFonts w:ascii="Garamond" w:hAnsi="Garamond"/>
          <w:sz w:val="20"/>
          <w:szCs w:val="20"/>
        </w:rPr>
        <w:t xml:space="preserve">. V písomnej žiadosti o udelenie súhlasu </w:t>
      </w:r>
      <w:r w:rsidR="002E7615">
        <w:rPr>
          <w:rFonts w:ascii="Garamond" w:hAnsi="Garamond"/>
          <w:sz w:val="20"/>
          <w:szCs w:val="20"/>
        </w:rPr>
        <w:t>Kupujúceho</w:t>
      </w:r>
      <w:r w:rsidRPr="00255A78">
        <w:rPr>
          <w:rFonts w:ascii="Garamond" w:hAnsi="Garamond"/>
          <w:sz w:val="20"/>
          <w:szCs w:val="20"/>
        </w:rPr>
        <w:t xml:space="preserve"> je </w:t>
      </w:r>
      <w:r w:rsidR="002E7615">
        <w:rPr>
          <w:rFonts w:ascii="Garamond" w:hAnsi="Garamond"/>
          <w:sz w:val="20"/>
          <w:szCs w:val="20"/>
        </w:rPr>
        <w:t>Predávajúci</w:t>
      </w:r>
      <w:r w:rsidRPr="00255A78">
        <w:rPr>
          <w:rFonts w:ascii="Garamond" w:hAnsi="Garamond"/>
          <w:sz w:val="20"/>
          <w:szCs w:val="20"/>
        </w:rPr>
        <w:t xml:space="preserve"> povinný uviesť časť Tovaru, ktorý by mal dodať Subdodávateľ a presnú identifikáciu Subdodávateľa. </w:t>
      </w:r>
      <w:r w:rsidR="002E7615">
        <w:rPr>
          <w:rFonts w:ascii="Garamond" w:hAnsi="Garamond"/>
          <w:sz w:val="20"/>
          <w:szCs w:val="20"/>
        </w:rPr>
        <w:t>Kupujúci</w:t>
      </w:r>
      <w:r w:rsidRPr="00255A78">
        <w:rPr>
          <w:rFonts w:ascii="Garamond" w:hAnsi="Garamond"/>
          <w:sz w:val="20"/>
          <w:szCs w:val="20"/>
        </w:rPr>
        <w:t xml:space="preserve"> písomne upovedomí </w:t>
      </w:r>
      <w:r w:rsidR="002E7615">
        <w:rPr>
          <w:rFonts w:ascii="Garamond" w:hAnsi="Garamond"/>
          <w:sz w:val="20"/>
          <w:szCs w:val="20"/>
        </w:rPr>
        <w:t>Predávajúci</w:t>
      </w:r>
      <w:r w:rsidRPr="00255A78">
        <w:rPr>
          <w:rFonts w:ascii="Garamond" w:hAnsi="Garamond"/>
          <w:sz w:val="20"/>
          <w:szCs w:val="20"/>
        </w:rPr>
        <w:t xml:space="preserve"> o svojom rozhodnutí v lehote do 10 (desiatich) Pracovných dní odo dňa doručenia žiadosti o súhlas, v ktorom v prípade neudelenia súhlasu uvedie príslušné dôvody.</w:t>
      </w:r>
    </w:p>
    <w:p w14:paraId="7D2B9DD4" w14:textId="77777777" w:rsidR="00255A78" w:rsidRPr="00255A78" w:rsidRDefault="00255A78" w:rsidP="00255A78">
      <w:pPr>
        <w:pStyle w:val="Odsekzoznamu"/>
        <w:rPr>
          <w:rFonts w:ascii="Garamond" w:hAnsi="Garamond"/>
          <w:sz w:val="20"/>
          <w:szCs w:val="20"/>
        </w:rPr>
      </w:pPr>
    </w:p>
    <w:p w14:paraId="6758865C" w14:textId="231792AB" w:rsidR="00255A78" w:rsidRPr="00255A78" w:rsidRDefault="002E7615" w:rsidP="00255A78">
      <w:pPr>
        <w:pStyle w:val="Odsekzoznamu"/>
        <w:numPr>
          <w:ilvl w:val="0"/>
          <w:numId w:val="35"/>
        </w:numPr>
        <w:tabs>
          <w:tab w:val="left" w:pos="709"/>
        </w:tabs>
        <w:ind w:hanging="720"/>
        <w:contextualSpacing/>
        <w:jc w:val="both"/>
        <w:rPr>
          <w:rFonts w:ascii="Garamond" w:eastAsia="Calibri" w:hAnsi="Garamond"/>
          <w:noProof/>
          <w:sz w:val="20"/>
          <w:szCs w:val="20"/>
        </w:rPr>
      </w:pPr>
      <w:r>
        <w:rPr>
          <w:rFonts w:ascii="Garamond" w:hAnsi="Garamond"/>
          <w:sz w:val="20"/>
          <w:szCs w:val="20"/>
        </w:rPr>
        <w:t>Predávajúci</w:t>
      </w:r>
      <w:r w:rsidR="00255A78" w:rsidRPr="00255A78">
        <w:rPr>
          <w:rFonts w:ascii="Garamond" w:hAnsi="Garamond"/>
          <w:sz w:val="20"/>
          <w:szCs w:val="20"/>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Pr>
          <w:rFonts w:ascii="Garamond" w:hAnsi="Garamond"/>
          <w:sz w:val="20"/>
          <w:szCs w:val="20"/>
        </w:rPr>
        <w:t>Predávajúceho</w:t>
      </w:r>
      <w:r w:rsidR="00255A78" w:rsidRPr="00255A78">
        <w:rPr>
          <w:rFonts w:ascii="Garamond" w:hAnsi="Garamond"/>
          <w:sz w:val="20"/>
          <w:szCs w:val="20"/>
        </w:rPr>
        <w:t xml:space="preserve">. Súhlas </w:t>
      </w:r>
      <w:r>
        <w:rPr>
          <w:rFonts w:ascii="Garamond" w:hAnsi="Garamond"/>
          <w:sz w:val="20"/>
          <w:szCs w:val="20"/>
        </w:rPr>
        <w:t>Kupujúceho</w:t>
      </w:r>
      <w:r w:rsidR="00255A78" w:rsidRPr="00255A78">
        <w:rPr>
          <w:rFonts w:ascii="Garamond" w:hAnsi="Garamond"/>
          <w:sz w:val="20"/>
          <w:szCs w:val="20"/>
        </w:rPr>
        <w:t xml:space="preserve"> s uzatvorením akejkoľvek zmluvy so Subdodávateľom a ani jej uzatvorenie nezbavuje </w:t>
      </w:r>
      <w:r>
        <w:rPr>
          <w:rFonts w:ascii="Garamond" w:hAnsi="Garamond"/>
          <w:sz w:val="20"/>
          <w:szCs w:val="20"/>
        </w:rPr>
        <w:t>Predávajúceho</w:t>
      </w:r>
      <w:r w:rsidR="00255A78" w:rsidRPr="00255A78">
        <w:rPr>
          <w:rFonts w:ascii="Garamond" w:hAnsi="Garamond"/>
          <w:sz w:val="20"/>
          <w:szCs w:val="20"/>
        </w:rPr>
        <w:t xml:space="preserve"> žiadneho z jeho záväzkov vyplývajúcich zo Zmluvy. </w:t>
      </w:r>
    </w:p>
    <w:p w14:paraId="4A276305" w14:textId="77777777" w:rsidR="00255A78" w:rsidRPr="00255A78" w:rsidRDefault="00255A78" w:rsidP="00255A78">
      <w:pPr>
        <w:pStyle w:val="Odsekzoznamu"/>
        <w:rPr>
          <w:rFonts w:ascii="Garamond" w:hAnsi="Garamond"/>
          <w:sz w:val="20"/>
          <w:szCs w:val="20"/>
        </w:rPr>
      </w:pPr>
    </w:p>
    <w:p w14:paraId="320DB46B" w14:textId="0E1C0E30" w:rsidR="00255A78" w:rsidRPr="00255A78" w:rsidRDefault="00255A78" w:rsidP="00255A78">
      <w:pPr>
        <w:pStyle w:val="Odsekzoznamu"/>
        <w:numPr>
          <w:ilvl w:val="0"/>
          <w:numId w:val="35"/>
        </w:numPr>
        <w:tabs>
          <w:tab w:val="left" w:pos="709"/>
        </w:tabs>
        <w:ind w:hanging="720"/>
        <w:contextualSpacing/>
        <w:jc w:val="both"/>
        <w:rPr>
          <w:rFonts w:ascii="Garamond" w:eastAsia="Calibri" w:hAnsi="Garamond"/>
          <w:noProof/>
          <w:sz w:val="20"/>
          <w:szCs w:val="20"/>
        </w:rPr>
      </w:pPr>
      <w:r w:rsidRPr="00255A78">
        <w:rPr>
          <w:rFonts w:ascii="Garamond" w:hAnsi="Garamond"/>
          <w:sz w:val="20"/>
          <w:szCs w:val="20"/>
        </w:rPr>
        <w:t xml:space="preserve">Ak </w:t>
      </w:r>
      <w:r w:rsidR="002E7615">
        <w:rPr>
          <w:rFonts w:ascii="Garamond" w:hAnsi="Garamond"/>
          <w:sz w:val="20"/>
          <w:szCs w:val="20"/>
        </w:rPr>
        <w:t>Kupujúci</w:t>
      </w:r>
      <w:r w:rsidRPr="00255A78">
        <w:rPr>
          <w:rFonts w:ascii="Garamond" w:hAnsi="Garamond"/>
          <w:sz w:val="20"/>
          <w:szCs w:val="20"/>
        </w:rPr>
        <w:t xml:space="preserve"> zistí, že Subdodávateľ nie je schopný plniť si svoje záväzky, môže od </w:t>
      </w:r>
      <w:r w:rsidR="002E7615">
        <w:rPr>
          <w:rFonts w:ascii="Garamond" w:hAnsi="Garamond"/>
          <w:sz w:val="20"/>
          <w:szCs w:val="20"/>
        </w:rPr>
        <w:t>Predávajúceho</w:t>
      </w:r>
      <w:r w:rsidRPr="00255A78">
        <w:rPr>
          <w:rFonts w:ascii="Garamond" w:hAnsi="Garamond"/>
          <w:sz w:val="20"/>
          <w:szCs w:val="20"/>
        </w:rPr>
        <w:t xml:space="preserve"> okamžite požadovať náhradu za tohto Subdodávateľa alebo aby </w:t>
      </w:r>
      <w:r w:rsidR="002E7615">
        <w:rPr>
          <w:rFonts w:ascii="Garamond" w:hAnsi="Garamond"/>
          <w:sz w:val="20"/>
          <w:szCs w:val="20"/>
        </w:rPr>
        <w:t>Predávajúci</w:t>
      </w:r>
      <w:r w:rsidRPr="00255A78">
        <w:rPr>
          <w:rFonts w:ascii="Garamond" w:hAnsi="Garamond"/>
          <w:sz w:val="20"/>
          <w:szCs w:val="20"/>
        </w:rPr>
        <w:t xml:space="preserve"> sám začal dodávať časť Tovaru poskytovaného týmto Subdodávateľom.</w:t>
      </w:r>
    </w:p>
    <w:p w14:paraId="52CF4297" w14:textId="77777777" w:rsidR="00255A78" w:rsidRDefault="00255A78" w:rsidP="00255A78">
      <w:pPr>
        <w:pStyle w:val="Odsekzoznamu"/>
        <w:keepNext/>
        <w:keepLines/>
        <w:jc w:val="both"/>
        <w:rPr>
          <w:rFonts w:ascii="Garamond" w:hAnsi="Garamond"/>
          <w:sz w:val="20"/>
          <w:szCs w:val="20"/>
        </w:rPr>
      </w:pPr>
    </w:p>
    <w:p w14:paraId="743A6CE6" w14:textId="4FD4C810" w:rsidR="00255A78" w:rsidRDefault="00255A78" w:rsidP="00255A78">
      <w:pPr>
        <w:pStyle w:val="Odsekzoznamu"/>
        <w:numPr>
          <w:ilvl w:val="0"/>
          <w:numId w:val="35"/>
        </w:numPr>
        <w:tabs>
          <w:tab w:val="left" w:pos="709"/>
        </w:tabs>
        <w:ind w:hanging="720"/>
        <w:contextualSpacing/>
        <w:jc w:val="both"/>
        <w:rPr>
          <w:rFonts w:ascii="Garamond" w:hAnsi="Garamond"/>
          <w:sz w:val="20"/>
          <w:szCs w:val="20"/>
        </w:rPr>
      </w:pPr>
      <w:r>
        <w:rPr>
          <w:rFonts w:ascii="Garamond" w:hAnsi="Garamond"/>
          <w:sz w:val="20"/>
          <w:szCs w:val="20"/>
        </w:rPr>
        <w:t xml:space="preserve">Časť Tovaru, ktorého poskytovaním poveril </w:t>
      </w:r>
      <w:r w:rsidR="002E7615">
        <w:rPr>
          <w:rFonts w:ascii="Garamond" w:hAnsi="Garamond"/>
          <w:sz w:val="20"/>
          <w:szCs w:val="20"/>
        </w:rPr>
        <w:t xml:space="preserve">Predávajúci </w:t>
      </w:r>
      <w:r>
        <w:rPr>
          <w:rFonts w:ascii="Garamond" w:hAnsi="Garamond"/>
          <w:sz w:val="20"/>
          <w:szCs w:val="20"/>
        </w:rPr>
        <w:t>na základe zmluvného vzťahu Subdodávateľa, nesmie byť zverená Subdodávateľom tretej osobe.</w:t>
      </w:r>
    </w:p>
    <w:p w14:paraId="0070AFCA" w14:textId="77777777" w:rsidR="00255A78" w:rsidRDefault="00255A78" w:rsidP="00255A78">
      <w:pPr>
        <w:pStyle w:val="Odsekzoznamu"/>
        <w:tabs>
          <w:tab w:val="left" w:pos="709"/>
        </w:tabs>
        <w:ind w:left="720"/>
        <w:contextualSpacing/>
        <w:jc w:val="both"/>
        <w:rPr>
          <w:rFonts w:ascii="Garamond" w:hAnsi="Garamond"/>
          <w:sz w:val="20"/>
          <w:szCs w:val="20"/>
        </w:rPr>
      </w:pPr>
    </w:p>
    <w:p w14:paraId="7E149226" w14:textId="0C3A3382" w:rsidR="00255A78" w:rsidRPr="00255A78" w:rsidRDefault="00255A78" w:rsidP="00255A78">
      <w:pPr>
        <w:pStyle w:val="Odsekzoznamu"/>
        <w:numPr>
          <w:ilvl w:val="0"/>
          <w:numId w:val="35"/>
        </w:numPr>
        <w:tabs>
          <w:tab w:val="left" w:pos="709"/>
        </w:tabs>
        <w:ind w:hanging="720"/>
        <w:contextualSpacing/>
        <w:jc w:val="both"/>
        <w:rPr>
          <w:rFonts w:ascii="Garamond" w:hAnsi="Garamond"/>
          <w:sz w:val="20"/>
          <w:szCs w:val="20"/>
        </w:rPr>
      </w:pPr>
      <w:r>
        <w:rPr>
          <w:rFonts w:ascii="Garamond" w:hAnsi="Garamond"/>
          <w:sz w:val="20"/>
          <w:szCs w:val="20"/>
        </w:rPr>
        <w:t xml:space="preserve">Každé poverenie tretej strany dodaním časti Tovaru a každá zmena Subdodávateľa bez predchádzajúceho písomného súhlasu </w:t>
      </w:r>
      <w:r w:rsidR="002E7615">
        <w:rPr>
          <w:rFonts w:ascii="Garamond" w:hAnsi="Garamond"/>
          <w:sz w:val="20"/>
          <w:szCs w:val="20"/>
        </w:rPr>
        <w:t>Kupujúceho</w:t>
      </w:r>
      <w:r>
        <w:rPr>
          <w:rFonts w:ascii="Garamond" w:hAnsi="Garamond"/>
          <w:sz w:val="20"/>
          <w:szCs w:val="20"/>
        </w:rPr>
        <w:t xml:space="preserve"> sa považuje za podstatné porušenie Zmluvy a </w:t>
      </w:r>
      <w:r w:rsidR="002E7615">
        <w:rPr>
          <w:rFonts w:ascii="Garamond" w:hAnsi="Garamond"/>
          <w:sz w:val="20"/>
          <w:szCs w:val="20"/>
        </w:rPr>
        <w:t>Kupujúci</w:t>
      </w:r>
      <w:r>
        <w:rPr>
          <w:rFonts w:ascii="Garamond" w:hAnsi="Garamond"/>
          <w:sz w:val="20"/>
          <w:szCs w:val="20"/>
        </w:rPr>
        <w:t xml:space="preserve"> je oprávnený od Zmluvy odstúpiť. </w:t>
      </w:r>
      <w:r w:rsidR="002E7615">
        <w:rPr>
          <w:rFonts w:ascii="Garamond" w:hAnsi="Garamond"/>
          <w:sz w:val="20"/>
          <w:szCs w:val="20"/>
        </w:rPr>
        <w:t>Predávajúci</w:t>
      </w:r>
      <w:r>
        <w:rPr>
          <w:rFonts w:ascii="Garamond" w:hAnsi="Garamond"/>
          <w:sz w:val="20"/>
          <w:szCs w:val="20"/>
        </w:rPr>
        <w:t xml:space="preserve"> je oprávnený zmeniť Subdodávateľov len postupom v súlade so Zmluvou, t. j. písomným dodatkom k Zmluve. </w:t>
      </w:r>
    </w:p>
    <w:p w14:paraId="1808EDA3" w14:textId="6C2033EA" w:rsidR="00255A78" w:rsidRDefault="00255A78" w:rsidP="002A515A">
      <w:pPr>
        <w:pStyle w:val="Odsekzoznamu"/>
        <w:ind w:left="720"/>
        <w:contextualSpacing/>
        <w:jc w:val="both"/>
        <w:rPr>
          <w:rFonts w:ascii="Garamond" w:eastAsia="Calibri" w:hAnsi="Garamond"/>
          <w:noProof/>
          <w:sz w:val="20"/>
          <w:szCs w:val="20"/>
        </w:rPr>
      </w:pPr>
    </w:p>
    <w:p w14:paraId="2A747EA9" w14:textId="77777777" w:rsidR="004C0E44" w:rsidRDefault="004C0E44" w:rsidP="002A515A">
      <w:pPr>
        <w:pStyle w:val="Odsekzoznamu"/>
        <w:ind w:left="720"/>
        <w:contextualSpacing/>
        <w:jc w:val="both"/>
        <w:rPr>
          <w:rFonts w:ascii="Garamond" w:eastAsia="Calibri" w:hAnsi="Garamond"/>
          <w:noProof/>
          <w:sz w:val="20"/>
          <w:szCs w:val="20"/>
        </w:rPr>
      </w:pPr>
    </w:p>
    <w:p w14:paraId="3612856D" w14:textId="77777777" w:rsidR="00645B63" w:rsidRPr="00080328" w:rsidRDefault="00645B63">
      <w:pPr>
        <w:pStyle w:val="Odsekzoznamu"/>
        <w:numPr>
          <w:ilvl w:val="0"/>
          <w:numId w:val="18"/>
        </w:numPr>
        <w:ind w:hanging="720"/>
        <w:contextualSpacing/>
        <w:jc w:val="both"/>
        <w:rPr>
          <w:rFonts w:ascii="Garamond" w:hAnsi="Garamond"/>
          <w:b/>
          <w:sz w:val="20"/>
          <w:szCs w:val="20"/>
        </w:rPr>
      </w:pPr>
      <w:r w:rsidRPr="00080328">
        <w:rPr>
          <w:rFonts w:ascii="Garamond" w:hAnsi="Garamond" w:cs="Arial"/>
          <w:b/>
          <w:sz w:val="20"/>
          <w:szCs w:val="20"/>
        </w:rPr>
        <w:t>SANKCIE</w:t>
      </w:r>
    </w:p>
    <w:p w14:paraId="7F957678" w14:textId="77777777" w:rsidR="00645B63" w:rsidRPr="0008384B" w:rsidRDefault="00645B63" w:rsidP="00BB1248">
      <w:pPr>
        <w:pStyle w:val="Zkladntext2"/>
        <w:ind w:left="709" w:hanging="283"/>
        <w:jc w:val="both"/>
        <w:rPr>
          <w:rFonts w:ascii="Garamond" w:hAnsi="Garamond"/>
          <w:b/>
          <w:sz w:val="20"/>
          <w:szCs w:val="20"/>
        </w:rPr>
      </w:pPr>
    </w:p>
    <w:p w14:paraId="1B04116E" w14:textId="0D1153C8" w:rsidR="00531919" w:rsidRPr="000932EC" w:rsidRDefault="00531919">
      <w:pPr>
        <w:numPr>
          <w:ilvl w:val="0"/>
          <w:numId w:val="19"/>
        </w:numPr>
        <w:tabs>
          <w:tab w:val="left" w:pos="709"/>
        </w:tabs>
        <w:ind w:left="709" w:hanging="709"/>
        <w:contextualSpacing/>
        <w:jc w:val="both"/>
        <w:rPr>
          <w:rFonts w:ascii="Garamond" w:eastAsia="Calibri" w:hAnsi="Garamond"/>
          <w:sz w:val="20"/>
          <w:szCs w:val="20"/>
        </w:rPr>
      </w:pPr>
      <w:r w:rsidRPr="003D3D9B">
        <w:rPr>
          <w:rFonts w:ascii="Garamond" w:eastAsia="Calibri" w:hAnsi="Garamond"/>
          <w:sz w:val="20"/>
          <w:szCs w:val="20"/>
        </w:rPr>
        <w:t xml:space="preserve">V prípade, ak sa </w:t>
      </w:r>
      <w:r>
        <w:rPr>
          <w:rFonts w:ascii="Garamond" w:eastAsia="Calibri" w:hAnsi="Garamond"/>
          <w:sz w:val="20"/>
          <w:szCs w:val="20"/>
        </w:rPr>
        <w:t xml:space="preserve">Predávajúci </w:t>
      </w:r>
      <w:r w:rsidRPr="003D3D9B">
        <w:rPr>
          <w:rFonts w:ascii="Garamond" w:eastAsia="Calibri" w:hAnsi="Garamond"/>
          <w:sz w:val="20"/>
          <w:szCs w:val="20"/>
        </w:rPr>
        <w:t xml:space="preserve">dostane do omeškania so splnením svojej povinnosti dodať Tovar </w:t>
      </w:r>
      <w:r>
        <w:rPr>
          <w:rFonts w:ascii="Garamond" w:eastAsia="Calibri" w:hAnsi="Garamond"/>
          <w:sz w:val="20"/>
          <w:szCs w:val="20"/>
        </w:rPr>
        <w:t>Kupujúcemu</w:t>
      </w:r>
      <w:r w:rsidRPr="003D3D9B">
        <w:rPr>
          <w:rFonts w:ascii="Garamond" w:eastAsia="Calibri" w:hAnsi="Garamond"/>
          <w:sz w:val="20"/>
          <w:szCs w:val="20"/>
        </w:rPr>
        <w:t xml:space="preserve"> včas, </w:t>
      </w:r>
      <w:r>
        <w:rPr>
          <w:rFonts w:ascii="Garamond" w:eastAsia="Calibri" w:hAnsi="Garamond"/>
          <w:sz w:val="20"/>
          <w:szCs w:val="20"/>
        </w:rPr>
        <w:t>Kupujúci</w:t>
      </w:r>
      <w:r w:rsidRPr="003D3D9B">
        <w:rPr>
          <w:rFonts w:ascii="Garamond" w:eastAsia="Calibri" w:hAnsi="Garamond"/>
          <w:sz w:val="20"/>
          <w:szCs w:val="20"/>
        </w:rPr>
        <w:t xml:space="preserve"> je oprávnený požadovať od </w:t>
      </w:r>
      <w:r>
        <w:rPr>
          <w:rFonts w:ascii="Garamond" w:eastAsia="Calibri" w:hAnsi="Garamond"/>
          <w:sz w:val="20"/>
          <w:szCs w:val="20"/>
        </w:rPr>
        <w:t>Predávajúceho</w:t>
      </w:r>
      <w:r w:rsidRPr="003D3D9B">
        <w:rPr>
          <w:rFonts w:ascii="Garamond" w:eastAsia="Calibri" w:hAnsi="Garamond"/>
          <w:noProof/>
          <w:sz w:val="20"/>
          <w:szCs w:val="20"/>
        </w:rPr>
        <w:t xml:space="preserve"> </w:t>
      </w:r>
      <w:r w:rsidRPr="003D3D9B">
        <w:rPr>
          <w:rFonts w:ascii="Garamond" w:eastAsia="Calibri" w:hAnsi="Garamond"/>
          <w:sz w:val="20"/>
          <w:szCs w:val="20"/>
        </w:rPr>
        <w:t>zaplatenie zmluvnej pokuty vo</w:t>
      </w:r>
      <w:r w:rsidRPr="003D3D9B">
        <w:rPr>
          <w:rFonts w:ascii="Garamond" w:hAnsi="Garamond"/>
          <w:sz w:val="20"/>
          <w:szCs w:val="20"/>
        </w:rPr>
        <w:t xml:space="preserve"> </w:t>
      </w:r>
      <w:r w:rsidRPr="003D3D9B">
        <w:rPr>
          <w:rFonts w:ascii="Garamond" w:eastAsia="Calibri" w:hAnsi="Garamond"/>
          <w:sz w:val="20"/>
          <w:szCs w:val="20"/>
        </w:rPr>
        <w:t xml:space="preserve">výške </w:t>
      </w:r>
      <w:r w:rsidR="006B7D28">
        <w:rPr>
          <w:rFonts w:ascii="Garamond" w:eastAsia="Calibri" w:hAnsi="Garamond"/>
          <w:sz w:val="20"/>
          <w:szCs w:val="20"/>
        </w:rPr>
        <w:t>1</w:t>
      </w:r>
      <w:r w:rsidR="00403CB1">
        <w:rPr>
          <w:rFonts w:ascii="Garamond" w:eastAsia="Calibri" w:hAnsi="Garamond"/>
          <w:sz w:val="20"/>
          <w:szCs w:val="20"/>
        </w:rPr>
        <w:t>00</w:t>
      </w:r>
      <w:r w:rsidR="00913BA8">
        <w:rPr>
          <w:rFonts w:ascii="Garamond" w:eastAsia="Calibri" w:hAnsi="Garamond"/>
          <w:sz w:val="20"/>
          <w:szCs w:val="20"/>
        </w:rPr>
        <w:t>,-</w:t>
      </w:r>
      <w:r w:rsidR="00403CB1">
        <w:rPr>
          <w:rFonts w:ascii="Garamond" w:eastAsia="Calibri" w:hAnsi="Garamond"/>
          <w:sz w:val="20"/>
          <w:szCs w:val="20"/>
        </w:rPr>
        <w:t xml:space="preserve"> EUR</w:t>
      </w:r>
      <w:r w:rsidR="00782456">
        <w:rPr>
          <w:rFonts w:ascii="Garamond" w:eastAsia="Calibri" w:hAnsi="Garamond"/>
          <w:sz w:val="20"/>
          <w:szCs w:val="20"/>
        </w:rPr>
        <w:t xml:space="preserve"> (slovom: sto eur)</w:t>
      </w:r>
      <w:r w:rsidRPr="003D3D9B">
        <w:rPr>
          <w:rFonts w:ascii="Garamond" w:eastAsia="Calibri" w:hAnsi="Garamond"/>
          <w:sz w:val="20"/>
          <w:szCs w:val="20"/>
        </w:rPr>
        <w:t>, a to za každý začatý deň omeškania.</w:t>
      </w:r>
      <w:r>
        <w:rPr>
          <w:rFonts w:ascii="Garamond" w:eastAsia="Calibri" w:hAnsi="Garamond"/>
          <w:sz w:val="20"/>
          <w:szCs w:val="20"/>
        </w:rPr>
        <w:t xml:space="preserve"> </w:t>
      </w:r>
    </w:p>
    <w:p w14:paraId="0E45C105" w14:textId="77777777" w:rsidR="00257200" w:rsidRDefault="00257200" w:rsidP="00257200">
      <w:pPr>
        <w:tabs>
          <w:tab w:val="left" w:pos="709"/>
        </w:tabs>
        <w:ind w:left="709"/>
        <w:contextualSpacing/>
        <w:jc w:val="both"/>
        <w:rPr>
          <w:rFonts w:ascii="Garamond" w:eastAsia="Calibri" w:hAnsi="Garamond"/>
          <w:sz w:val="20"/>
          <w:szCs w:val="20"/>
        </w:rPr>
      </w:pPr>
    </w:p>
    <w:p w14:paraId="061D72B2" w14:textId="2E8DBAD8" w:rsidR="00531919" w:rsidRPr="003D3D9B" w:rsidRDefault="00531919">
      <w:pPr>
        <w:numPr>
          <w:ilvl w:val="0"/>
          <w:numId w:val="19"/>
        </w:numPr>
        <w:tabs>
          <w:tab w:val="left" w:pos="709"/>
        </w:tabs>
        <w:ind w:left="709" w:hanging="709"/>
        <w:contextualSpacing/>
        <w:jc w:val="both"/>
        <w:rPr>
          <w:rFonts w:ascii="Garamond" w:eastAsia="Calibri" w:hAnsi="Garamond"/>
          <w:sz w:val="20"/>
          <w:szCs w:val="20"/>
        </w:rPr>
      </w:pPr>
      <w:r w:rsidRPr="003D3D9B">
        <w:rPr>
          <w:rFonts w:ascii="Garamond" w:eastAsia="Calibri" w:hAnsi="Garamond"/>
          <w:sz w:val="20"/>
          <w:szCs w:val="20"/>
        </w:rPr>
        <w:t xml:space="preserve">V prípade omeškania </w:t>
      </w:r>
      <w:r>
        <w:rPr>
          <w:rFonts w:ascii="Garamond" w:eastAsia="Calibri" w:hAnsi="Garamond"/>
          <w:sz w:val="20"/>
          <w:szCs w:val="20"/>
        </w:rPr>
        <w:t>Kupujúceho</w:t>
      </w:r>
      <w:r w:rsidRPr="003D3D9B">
        <w:rPr>
          <w:rFonts w:ascii="Garamond" w:eastAsia="Calibri" w:hAnsi="Garamond"/>
          <w:sz w:val="20"/>
          <w:szCs w:val="20"/>
        </w:rPr>
        <w:t xml:space="preserve"> s platením faktúry je </w:t>
      </w:r>
      <w:r>
        <w:rPr>
          <w:rFonts w:ascii="Garamond" w:eastAsia="Calibri" w:hAnsi="Garamond"/>
          <w:sz w:val="20"/>
          <w:szCs w:val="20"/>
        </w:rPr>
        <w:t xml:space="preserve">Predávajúci </w:t>
      </w:r>
      <w:r w:rsidRPr="003D3D9B">
        <w:rPr>
          <w:rFonts w:ascii="Garamond" w:eastAsia="Calibri" w:hAnsi="Garamond"/>
          <w:sz w:val="20"/>
          <w:szCs w:val="20"/>
        </w:rPr>
        <w:t>oprávnený požadovať od</w:t>
      </w:r>
      <w:r w:rsidRPr="003D3D9B">
        <w:rPr>
          <w:rFonts w:ascii="Garamond" w:hAnsi="Garamond"/>
          <w:sz w:val="20"/>
          <w:szCs w:val="20"/>
        </w:rPr>
        <w:t xml:space="preserve"> </w:t>
      </w:r>
      <w:r>
        <w:rPr>
          <w:rFonts w:ascii="Garamond" w:eastAsia="Calibri" w:hAnsi="Garamond"/>
          <w:sz w:val="20"/>
          <w:szCs w:val="20"/>
        </w:rPr>
        <w:t>Kupujúceho</w:t>
      </w:r>
      <w:r w:rsidRPr="003D3D9B">
        <w:rPr>
          <w:rFonts w:ascii="Garamond" w:eastAsia="Calibri" w:hAnsi="Garamond"/>
          <w:sz w:val="20"/>
          <w:szCs w:val="20"/>
        </w:rPr>
        <w:t xml:space="preserve"> uhradenie úrokov z omeškania vo výške 0,022 % z dlžnej čiastky za každý deň omeškania.</w:t>
      </w:r>
    </w:p>
    <w:p w14:paraId="32C5BFF3" w14:textId="77777777" w:rsidR="00531919" w:rsidRPr="003D3D9B" w:rsidRDefault="00531919" w:rsidP="00BB1248">
      <w:pPr>
        <w:tabs>
          <w:tab w:val="left" w:pos="426"/>
          <w:tab w:val="left" w:pos="709"/>
        </w:tabs>
        <w:ind w:left="709" w:hanging="709"/>
        <w:jc w:val="both"/>
        <w:rPr>
          <w:rFonts w:ascii="Garamond" w:eastAsia="Calibri" w:hAnsi="Garamond"/>
          <w:sz w:val="20"/>
          <w:szCs w:val="20"/>
        </w:rPr>
      </w:pPr>
    </w:p>
    <w:p w14:paraId="6761AA56" w14:textId="52ADDF96" w:rsidR="00531919" w:rsidRPr="003D3D9B" w:rsidRDefault="00531919">
      <w:pPr>
        <w:numPr>
          <w:ilvl w:val="0"/>
          <w:numId w:val="19"/>
        </w:numPr>
        <w:tabs>
          <w:tab w:val="left" w:pos="709"/>
        </w:tabs>
        <w:ind w:left="709" w:hanging="709"/>
        <w:contextualSpacing/>
        <w:jc w:val="both"/>
        <w:rPr>
          <w:rFonts w:ascii="Garamond" w:eastAsia="Calibri" w:hAnsi="Garamond"/>
          <w:sz w:val="20"/>
          <w:szCs w:val="20"/>
        </w:rPr>
      </w:pPr>
      <w:r w:rsidRPr="003D3D9B">
        <w:rPr>
          <w:rFonts w:ascii="Garamond" w:eastAsia="Calibri" w:hAnsi="Garamond"/>
          <w:sz w:val="20"/>
          <w:szCs w:val="20"/>
        </w:rPr>
        <w:t xml:space="preserve">V prípade, ak sa </w:t>
      </w:r>
      <w:r>
        <w:rPr>
          <w:rFonts w:ascii="Garamond" w:eastAsia="Calibri" w:hAnsi="Garamond"/>
          <w:sz w:val="20"/>
          <w:szCs w:val="20"/>
        </w:rPr>
        <w:t xml:space="preserve">Predávajúci </w:t>
      </w:r>
      <w:r w:rsidRPr="003D3D9B">
        <w:rPr>
          <w:rFonts w:ascii="Garamond" w:eastAsia="Calibri" w:hAnsi="Garamond"/>
          <w:sz w:val="20"/>
          <w:szCs w:val="20"/>
        </w:rPr>
        <w:t xml:space="preserve">dostane do omeškania so splnením svojej povinnosti odstrániť vady Tovaru podľa článku 7 bod </w:t>
      </w:r>
      <w:r w:rsidR="0078416F">
        <w:rPr>
          <w:rFonts w:ascii="Garamond" w:eastAsia="Calibri" w:hAnsi="Garamond"/>
          <w:sz w:val="20"/>
          <w:szCs w:val="20"/>
        </w:rPr>
        <w:t>7</w:t>
      </w:r>
      <w:r w:rsidRPr="003D3D9B">
        <w:rPr>
          <w:rFonts w:ascii="Garamond" w:eastAsia="Calibri" w:hAnsi="Garamond"/>
          <w:sz w:val="20"/>
          <w:szCs w:val="20"/>
        </w:rPr>
        <w:t xml:space="preserve">.4 Zmluvy, </w:t>
      </w:r>
      <w:r>
        <w:rPr>
          <w:rFonts w:ascii="Garamond" w:eastAsia="Calibri" w:hAnsi="Garamond"/>
          <w:sz w:val="20"/>
          <w:szCs w:val="20"/>
        </w:rPr>
        <w:t>Kupujúci</w:t>
      </w:r>
      <w:r w:rsidRPr="003D3D9B">
        <w:rPr>
          <w:rFonts w:ascii="Garamond" w:eastAsia="Calibri" w:hAnsi="Garamond"/>
          <w:sz w:val="20"/>
          <w:szCs w:val="20"/>
        </w:rPr>
        <w:t xml:space="preserve"> je oprávnený požadovať od </w:t>
      </w:r>
      <w:r>
        <w:rPr>
          <w:rFonts w:ascii="Garamond" w:eastAsia="Calibri" w:hAnsi="Garamond"/>
          <w:sz w:val="20"/>
          <w:szCs w:val="20"/>
        </w:rPr>
        <w:t>Predávajúceho</w:t>
      </w:r>
      <w:r w:rsidRPr="003D3D9B">
        <w:rPr>
          <w:rFonts w:ascii="Garamond" w:eastAsia="Calibri" w:hAnsi="Garamond"/>
          <w:noProof/>
          <w:sz w:val="20"/>
          <w:szCs w:val="20"/>
        </w:rPr>
        <w:t xml:space="preserve"> </w:t>
      </w:r>
      <w:r w:rsidRPr="003D3D9B">
        <w:rPr>
          <w:rFonts w:ascii="Garamond" w:eastAsia="Calibri" w:hAnsi="Garamond"/>
          <w:sz w:val="20"/>
          <w:szCs w:val="20"/>
        </w:rPr>
        <w:t xml:space="preserve">zaplatenie zmluvnej pokuty vo výške </w:t>
      </w:r>
      <w:r w:rsidR="006B7D28">
        <w:rPr>
          <w:rFonts w:ascii="Garamond" w:eastAsia="Calibri" w:hAnsi="Garamond"/>
          <w:sz w:val="20"/>
          <w:szCs w:val="20"/>
        </w:rPr>
        <w:t>1</w:t>
      </w:r>
      <w:r w:rsidR="00403CB1">
        <w:rPr>
          <w:rFonts w:ascii="Garamond" w:eastAsia="Calibri" w:hAnsi="Garamond"/>
          <w:sz w:val="20"/>
          <w:szCs w:val="20"/>
        </w:rPr>
        <w:t>00</w:t>
      </w:r>
      <w:r w:rsidR="00913BA8">
        <w:rPr>
          <w:rFonts w:ascii="Garamond" w:eastAsia="Calibri" w:hAnsi="Garamond"/>
          <w:sz w:val="20"/>
          <w:szCs w:val="20"/>
        </w:rPr>
        <w:t>,-</w:t>
      </w:r>
      <w:r w:rsidR="00403CB1">
        <w:rPr>
          <w:rFonts w:ascii="Garamond" w:eastAsia="Calibri" w:hAnsi="Garamond"/>
          <w:sz w:val="20"/>
          <w:szCs w:val="20"/>
        </w:rPr>
        <w:t xml:space="preserve"> EUR</w:t>
      </w:r>
      <w:r w:rsidR="00782456">
        <w:rPr>
          <w:rFonts w:ascii="Garamond" w:eastAsia="Calibri" w:hAnsi="Garamond"/>
          <w:sz w:val="20"/>
          <w:szCs w:val="20"/>
        </w:rPr>
        <w:t xml:space="preserve"> (slovom:  sto eur)</w:t>
      </w:r>
      <w:r w:rsidR="00403CB1">
        <w:rPr>
          <w:rFonts w:ascii="Garamond" w:eastAsia="Calibri" w:hAnsi="Garamond"/>
          <w:sz w:val="20"/>
          <w:szCs w:val="20"/>
        </w:rPr>
        <w:t>, a to</w:t>
      </w:r>
      <w:r w:rsidRPr="003D3D9B">
        <w:rPr>
          <w:rFonts w:ascii="Garamond" w:eastAsia="Calibri" w:hAnsi="Garamond"/>
          <w:sz w:val="20"/>
          <w:szCs w:val="20"/>
        </w:rPr>
        <w:t xml:space="preserve"> za každý začatý deň omeškania.</w:t>
      </w:r>
      <w:r>
        <w:rPr>
          <w:rFonts w:ascii="Garamond" w:eastAsia="Calibri" w:hAnsi="Garamond"/>
          <w:sz w:val="20"/>
          <w:szCs w:val="20"/>
        </w:rPr>
        <w:t xml:space="preserve">  </w:t>
      </w:r>
    </w:p>
    <w:p w14:paraId="28D09603" w14:textId="77777777" w:rsidR="00531919" w:rsidRPr="003D3D9B" w:rsidRDefault="00531919" w:rsidP="00BB1248">
      <w:pPr>
        <w:tabs>
          <w:tab w:val="left" w:pos="709"/>
        </w:tabs>
        <w:contextualSpacing/>
        <w:jc w:val="both"/>
        <w:rPr>
          <w:rFonts w:ascii="Garamond" w:eastAsia="Calibri" w:hAnsi="Garamond"/>
          <w:sz w:val="20"/>
          <w:szCs w:val="20"/>
        </w:rPr>
      </w:pPr>
    </w:p>
    <w:p w14:paraId="6517B2BA" w14:textId="01F5063B" w:rsidR="00531919" w:rsidRDefault="006B7D28">
      <w:pPr>
        <w:numPr>
          <w:ilvl w:val="0"/>
          <w:numId w:val="19"/>
        </w:numPr>
        <w:tabs>
          <w:tab w:val="left" w:pos="709"/>
        </w:tabs>
        <w:ind w:left="709" w:hanging="709"/>
        <w:contextualSpacing/>
        <w:jc w:val="both"/>
        <w:rPr>
          <w:rFonts w:ascii="Garamond" w:eastAsia="Calibri" w:hAnsi="Garamond"/>
          <w:sz w:val="20"/>
          <w:szCs w:val="20"/>
        </w:rPr>
      </w:pPr>
      <w:r>
        <w:rPr>
          <w:rFonts w:ascii="Garamond" w:eastAsia="Calibri" w:hAnsi="Garamond"/>
          <w:sz w:val="20"/>
          <w:szCs w:val="20"/>
        </w:rPr>
        <w:t xml:space="preserve">V prípade, ak Predávajúci poruší povinnosti v zmysle </w:t>
      </w:r>
      <w:r w:rsidR="00531919" w:rsidRPr="003D3D9B">
        <w:rPr>
          <w:rFonts w:ascii="Garamond" w:eastAsia="Calibri" w:hAnsi="Garamond"/>
          <w:sz w:val="20"/>
          <w:szCs w:val="20"/>
        </w:rPr>
        <w:t>Zmluv</w:t>
      </w:r>
      <w:r>
        <w:rPr>
          <w:rFonts w:ascii="Garamond" w:eastAsia="Calibri" w:hAnsi="Garamond"/>
          <w:sz w:val="20"/>
          <w:szCs w:val="20"/>
        </w:rPr>
        <w:t xml:space="preserve">y, porušenie ktorých zároveň zakladá právo Kupujúceho odstúpiť od Zmluvy, Kupujúci má právo za porušenie týchto povinností požadovať od Predávajúceho </w:t>
      </w:r>
      <w:r w:rsidR="00531919" w:rsidRPr="003D3D9B">
        <w:rPr>
          <w:rFonts w:ascii="Garamond" w:eastAsia="Calibri" w:hAnsi="Garamond"/>
          <w:sz w:val="20"/>
          <w:szCs w:val="20"/>
        </w:rPr>
        <w:t xml:space="preserve"> zmluvnú pokutu vo </w:t>
      </w:r>
      <w:r w:rsidR="00531919" w:rsidRPr="00D43934">
        <w:rPr>
          <w:rFonts w:ascii="Garamond" w:eastAsia="Calibri" w:hAnsi="Garamond"/>
          <w:sz w:val="20"/>
          <w:szCs w:val="20"/>
        </w:rPr>
        <w:t xml:space="preserve">výške </w:t>
      </w:r>
      <w:r w:rsidR="00D43934" w:rsidRPr="00D43934">
        <w:rPr>
          <w:rFonts w:ascii="Garamond" w:eastAsia="Calibri" w:hAnsi="Garamond"/>
          <w:sz w:val="20"/>
          <w:szCs w:val="20"/>
        </w:rPr>
        <w:t>3</w:t>
      </w:r>
      <w:r w:rsidR="00257200">
        <w:rPr>
          <w:rFonts w:ascii="Garamond" w:eastAsia="Calibri" w:hAnsi="Garamond"/>
          <w:sz w:val="20"/>
          <w:szCs w:val="20"/>
        </w:rPr>
        <w:t>5</w:t>
      </w:r>
      <w:r w:rsidR="00531919" w:rsidRPr="00D43934">
        <w:rPr>
          <w:rFonts w:ascii="Garamond" w:eastAsia="Calibri" w:hAnsi="Garamond"/>
          <w:sz w:val="20"/>
          <w:szCs w:val="20"/>
        </w:rPr>
        <w:t xml:space="preserve"> % z Kúpnej ceny</w:t>
      </w:r>
      <w:r>
        <w:rPr>
          <w:rFonts w:ascii="Garamond" w:eastAsia="Calibri" w:hAnsi="Garamond"/>
          <w:sz w:val="20"/>
          <w:szCs w:val="20"/>
        </w:rPr>
        <w:t xml:space="preserve"> podľa článku 1 bodu 1.1 písm. a) Zmluvy</w:t>
      </w:r>
      <w:r w:rsidR="00531919" w:rsidRPr="003D3D9B">
        <w:rPr>
          <w:rFonts w:ascii="Garamond" w:eastAsia="Calibri" w:hAnsi="Garamond"/>
          <w:sz w:val="20"/>
          <w:szCs w:val="20"/>
        </w:rPr>
        <w:t xml:space="preserve"> </w:t>
      </w:r>
      <w:r w:rsidR="00531919">
        <w:rPr>
          <w:rFonts w:ascii="Garamond" w:eastAsia="Calibri" w:hAnsi="Garamond"/>
          <w:sz w:val="20"/>
          <w:szCs w:val="20"/>
        </w:rPr>
        <w:t xml:space="preserve"> </w:t>
      </w:r>
    </w:p>
    <w:p w14:paraId="39FFB1F9" w14:textId="77777777" w:rsidR="00B87970" w:rsidRDefault="00B87970" w:rsidP="00B87970">
      <w:pPr>
        <w:pStyle w:val="Odsekzoznamu"/>
        <w:rPr>
          <w:rFonts w:ascii="Garamond" w:eastAsia="Calibri" w:hAnsi="Garamond"/>
          <w:sz w:val="20"/>
          <w:szCs w:val="20"/>
        </w:rPr>
      </w:pPr>
    </w:p>
    <w:p w14:paraId="5AFD1446" w14:textId="2FFCB53D" w:rsidR="00B87970" w:rsidRPr="003D3D9B" w:rsidRDefault="00B87970">
      <w:pPr>
        <w:numPr>
          <w:ilvl w:val="0"/>
          <w:numId w:val="19"/>
        </w:numPr>
        <w:tabs>
          <w:tab w:val="left" w:pos="709"/>
        </w:tabs>
        <w:ind w:left="709" w:hanging="709"/>
        <w:contextualSpacing/>
        <w:jc w:val="both"/>
        <w:rPr>
          <w:rFonts w:ascii="Garamond" w:eastAsia="Calibri" w:hAnsi="Garamond"/>
          <w:sz w:val="20"/>
          <w:szCs w:val="20"/>
        </w:rPr>
      </w:pPr>
      <w:r>
        <w:rPr>
          <w:rFonts w:ascii="Garamond" w:hAnsi="Garamond"/>
          <w:sz w:val="20"/>
          <w:szCs w:val="20"/>
        </w:rPr>
        <w:t>V prípade porušenia ktorejkoľvek z povinností týkajúcej sa Subdodávateľov alebo ich zmeny má Kupujúci právo požadovať od Predávajúceho uhradenie zmluvnej pokuty vo výške 1</w:t>
      </w:r>
      <w:r w:rsidR="006B7D28">
        <w:rPr>
          <w:rFonts w:ascii="Garamond" w:hAnsi="Garamond"/>
          <w:sz w:val="20"/>
          <w:szCs w:val="20"/>
        </w:rPr>
        <w:t> </w:t>
      </w:r>
      <w:r>
        <w:rPr>
          <w:rFonts w:ascii="Garamond" w:hAnsi="Garamond"/>
          <w:sz w:val="20"/>
          <w:szCs w:val="20"/>
        </w:rPr>
        <w:t>000</w:t>
      </w:r>
      <w:r w:rsidR="006B7D28">
        <w:rPr>
          <w:rFonts w:ascii="Garamond" w:hAnsi="Garamond"/>
          <w:sz w:val="20"/>
          <w:szCs w:val="20"/>
        </w:rPr>
        <w:t>,-</w:t>
      </w:r>
      <w:r>
        <w:rPr>
          <w:rFonts w:ascii="Garamond" w:hAnsi="Garamond"/>
          <w:sz w:val="20"/>
          <w:szCs w:val="20"/>
        </w:rPr>
        <w:t xml:space="preserve"> EUR (slovom: tisíc eur), a to za každé porušenie ktorejkoľvek z vyššie uvedených povinností, a to aj opakovane</w:t>
      </w:r>
    </w:p>
    <w:p w14:paraId="593067E7" w14:textId="77777777" w:rsidR="00531919" w:rsidRPr="003D3D9B" w:rsidRDefault="00531919" w:rsidP="00BB1248">
      <w:pPr>
        <w:pStyle w:val="Odsekzoznamu"/>
        <w:rPr>
          <w:rFonts w:ascii="Garamond" w:eastAsia="Calibri" w:hAnsi="Garamond"/>
          <w:sz w:val="20"/>
          <w:szCs w:val="20"/>
        </w:rPr>
      </w:pPr>
    </w:p>
    <w:p w14:paraId="310EFD0F" w14:textId="77777777" w:rsidR="00531919" w:rsidRPr="003D3D9B" w:rsidRDefault="00531919">
      <w:pPr>
        <w:numPr>
          <w:ilvl w:val="0"/>
          <w:numId w:val="19"/>
        </w:numPr>
        <w:tabs>
          <w:tab w:val="left" w:pos="709"/>
        </w:tabs>
        <w:ind w:left="709" w:hanging="709"/>
        <w:contextualSpacing/>
        <w:jc w:val="both"/>
        <w:rPr>
          <w:rFonts w:ascii="Garamond" w:eastAsia="Calibri" w:hAnsi="Garamond"/>
          <w:sz w:val="20"/>
          <w:szCs w:val="20"/>
        </w:rPr>
      </w:pPr>
      <w:r w:rsidRPr="003D3D9B">
        <w:rPr>
          <w:rFonts w:ascii="Garamond" w:hAnsi="Garamond" w:cs="Arial"/>
          <w:sz w:val="20"/>
          <w:szCs w:val="20"/>
        </w:rPr>
        <w:t>Povinnosť, splnenie ktorej bolo zaistené zmluvnou pokutou, je Zmluvná strana povinná plniť i po zaplatení zmluvnej pokuty.</w:t>
      </w:r>
      <w:r w:rsidRPr="003D3D9B">
        <w:rPr>
          <w:rFonts w:ascii="Garamond" w:eastAsia="Calibri" w:hAnsi="Garamond"/>
          <w:sz w:val="20"/>
          <w:szCs w:val="20"/>
        </w:rPr>
        <w:t xml:space="preserve"> Zaplatením zmluvnej pokuty v zmysle tohto článku Zmluvy nezaniká právo na náhradu vzniknutej škody.</w:t>
      </w:r>
      <w:r>
        <w:rPr>
          <w:rFonts w:ascii="Garamond" w:eastAsia="Calibri" w:hAnsi="Garamond"/>
          <w:sz w:val="20"/>
          <w:szCs w:val="20"/>
        </w:rPr>
        <w:t xml:space="preserve"> </w:t>
      </w:r>
    </w:p>
    <w:p w14:paraId="270EF0C2" w14:textId="77777777" w:rsidR="00531919" w:rsidRPr="003D3D9B" w:rsidRDefault="00531919" w:rsidP="00BB1248">
      <w:pPr>
        <w:tabs>
          <w:tab w:val="left" w:pos="709"/>
        </w:tabs>
        <w:ind w:left="709"/>
        <w:contextualSpacing/>
        <w:jc w:val="both"/>
        <w:rPr>
          <w:rFonts w:ascii="Garamond" w:eastAsia="Calibri" w:hAnsi="Garamond"/>
          <w:sz w:val="20"/>
          <w:szCs w:val="20"/>
        </w:rPr>
      </w:pPr>
    </w:p>
    <w:p w14:paraId="033700D2" w14:textId="08A23628" w:rsidR="00531919" w:rsidRPr="003D3D9B" w:rsidRDefault="00531919">
      <w:pPr>
        <w:numPr>
          <w:ilvl w:val="0"/>
          <w:numId w:val="19"/>
        </w:numPr>
        <w:tabs>
          <w:tab w:val="left" w:pos="709"/>
        </w:tabs>
        <w:ind w:left="709" w:hanging="709"/>
        <w:contextualSpacing/>
        <w:jc w:val="both"/>
        <w:rPr>
          <w:rFonts w:ascii="Garamond" w:eastAsia="Calibri" w:hAnsi="Garamond"/>
          <w:sz w:val="20"/>
          <w:szCs w:val="20"/>
        </w:rPr>
      </w:pPr>
      <w:r w:rsidRPr="003D3D9B">
        <w:rPr>
          <w:rFonts w:ascii="Garamond" w:eastAsia="Calibri" w:hAnsi="Garamond" w:cs="Arial"/>
          <w:sz w:val="20"/>
          <w:szCs w:val="20"/>
        </w:rPr>
        <w:t xml:space="preserve">Zmluvné strany považujú takéto určenie zmluvnej pokuty za primerané a dostatočne určité. Zmluvnú pokutu sa </w:t>
      </w:r>
      <w:r>
        <w:rPr>
          <w:rFonts w:ascii="Garamond" w:eastAsia="Calibri" w:hAnsi="Garamond"/>
          <w:sz w:val="20"/>
          <w:szCs w:val="20"/>
        </w:rPr>
        <w:t xml:space="preserve">Zmluvná strana </w:t>
      </w:r>
      <w:r w:rsidRPr="003D3D9B">
        <w:rPr>
          <w:rFonts w:ascii="Garamond" w:eastAsia="Calibri" w:hAnsi="Garamond" w:cs="Arial"/>
          <w:sz w:val="20"/>
          <w:szCs w:val="20"/>
        </w:rPr>
        <w:t xml:space="preserve">zaväzuje uhradiť bezodkladne po výzve </w:t>
      </w:r>
      <w:r>
        <w:rPr>
          <w:rFonts w:ascii="Garamond" w:eastAsia="Calibri" w:hAnsi="Garamond" w:cs="Arial"/>
          <w:sz w:val="20"/>
          <w:szCs w:val="20"/>
        </w:rPr>
        <w:t>druhej Zmluvnej strany</w:t>
      </w:r>
      <w:r w:rsidRPr="003D3D9B">
        <w:rPr>
          <w:rFonts w:ascii="Garamond" w:eastAsia="Calibri" w:hAnsi="Garamond" w:cs="Arial"/>
          <w:sz w:val="20"/>
          <w:szCs w:val="20"/>
        </w:rPr>
        <w:t>, najneskôr do 10 (desiatich) Pracovných dní odo</w:t>
      </w:r>
      <w:r w:rsidRPr="003D3D9B">
        <w:rPr>
          <w:rFonts w:ascii="Garamond" w:hAnsi="Garamond"/>
          <w:sz w:val="20"/>
          <w:szCs w:val="20"/>
        </w:rPr>
        <w:t xml:space="preserve"> </w:t>
      </w:r>
      <w:r w:rsidRPr="003D3D9B">
        <w:rPr>
          <w:rFonts w:ascii="Garamond" w:eastAsia="Calibri" w:hAnsi="Garamond" w:cs="Arial"/>
          <w:sz w:val="20"/>
          <w:szCs w:val="20"/>
        </w:rPr>
        <w:t>dňa doručenia výzvy na zaplatenie zmluvnej pokuty.</w:t>
      </w:r>
    </w:p>
    <w:p w14:paraId="7027308F" w14:textId="77777777" w:rsidR="00531919" w:rsidRPr="003D3D9B" w:rsidRDefault="00531919" w:rsidP="00BB1248">
      <w:pPr>
        <w:tabs>
          <w:tab w:val="left" w:pos="709"/>
        </w:tabs>
        <w:ind w:left="709"/>
        <w:contextualSpacing/>
        <w:jc w:val="both"/>
        <w:rPr>
          <w:rFonts w:ascii="Garamond" w:eastAsia="Calibri" w:hAnsi="Garamond"/>
          <w:sz w:val="20"/>
          <w:szCs w:val="20"/>
        </w:rPr>
      </w:pPr>
    </w:p>
    <w:p w14:paraId="2A7EC79A" w14:textId="77777777" w:rsidR="00531919" w:rsidRPr="003D3D9B" w:rsidRDefault="00531919">
      <w:pPr>
        <w:numPr>
          <w:ilvl w:val="0"/>
          <w:numId w:val="19"/>
        </w:numPr>
        <w:tabs>
          <w:tab w:val="left" w:pos="709"/>
        </w:tabs>
        <w:ind w:left="709" w:hanging="709"/>
        <w:contextualSpacing/>
        <w:jc w:val="both"/>
        <w:rPr>
          <w:rFonts w:ascii="Garamond" w:eastAsia="Calibri" w:hAnsi="Garamond"/>
          <w:b/>
          <w:sz w:val="20"/>
          <w:szCs w:val="20"/>
        </w:rPr>
      </w:pPr>
      <w:r>
        <w:rPr>
          <w:rFonts w:ascii="Garamond" w:eastAsia="Calibri" w:hAnsi="Garamond"/>
          <w:sz w:val="20"/>
          <w:szCs w:val="20"/>
        </w:rPr>
        <w:t xml:space="preserve">Predávajúci </w:t>
      </w:r>
      <w:r w:rsidRPr="003D3D9B">
        <w:rPr>
          <w:rFonts w:ascii="Garamond" w:eastAsia="Calibri" w:hAnsi="Garamond"/>
          <w:sz w:val="20"/>
          <w:szCs w:val="20"/>
        </w:rPr>
        <w:t xml:space="preserve">zodpovedá za škodu, ktorú spôsobí </w:t>
      </w:r>
      <w:r>
        <w:rPr>
          <w:rFonts w:ascii="Garamond" w:eastAsia="Calibri" w:hAnsi="Garamond"/>
          <w:sz w:val="20"/>
          <w:szCs w:val="20"/>
        </w:rPr>
        <w:t>Kupujúcemu</w:t>
      </w:r>
      <w:r w:rsidRPr="003D3D9B">
        <w:rPr>
          <w:rFonts w:ascii="Garamond" w:eastAsia="Calibri" w:hAnsi="Garamond"/>
          <w:sz w:val="20"/>
          <w:szCs w:val="20"/>
        </w:rPr>
        <w:t xml:space="preserve"> porušením svojej povinnosti z tohto záväzkového vzťahu, a je povinný ju nahradiť, ibaže preukáže, že porušenie povinnosti bolo spôsobené okolnosťami vylučujúcimi zodpovednosť. </w:t>
      </w:r>
    </w:p>
    <w:p w14:paraId="5CBC2DD8" w14:textId="77777777" w:rsidR="00531919" w:rsidRPr="003D3D9B" w:rsidRDefault="00531919" w:rsidP="007844B5">
      <w:pPr>
        <w:tabs>
          <w:tab w:val="left" w:pos="709"/>
        </w:tabs>
        <w:contextualSpacing/>
        <w:jc w:val="both"/>
        <w:rPr>
          <w:rFonts w:ascii="Garamond" w:eastAsia="Calibri" w:hAnsi="Garamond"/>
          <w:b/>
          <w:sz w:val="20"/>
          <w:szCs w:val="20"/>
        </w:rPr>
      </w:pPr>
      <w:r>
        <w:rPr>
          <w:rFonts w:ascii="Garamond" w:eastAsia="Calibri" w:hAnsi="Garamond"/>
          <w:b/>
          <w:sz w:val="20"/>
          <w:szCs w:val="20"/>
        </w:rPr>
        <w:t xml:space="preserve"> </w:t>
      </w:r>
    </w:p>
    <w:p w14:paraId="3A379B93" w14:textId="70B32D7C" w:rsidR="00531919" w:rsidRDefault="00531919">
      <w:pPr>
        <w:numPr>
          <w:ilvl w:val="0"/>
          <w:numId w:val="19"/>
        </w:numPr>
        <w:tabs>
          <w:tab w:val="left" w:pos="709"/>
        </w:tabs>
        <w:ind w:left="709" w:hanging="709"/>
        <w:contextualSpacing/>
        <w:jc w:val="both"/>
        <w:rPr>
          <w:rFonts w:ascii="Garamond" w:eastAsia="Calibri" w:hAnsi="Garamond"/>
          <w:sz w:val="20"/>
          <w:szCs w:val="20"/>
        </w:rPr>
      </w:pPr>
      <w:r w:rsidRPr="003D3D9B">
        <w:rPr>
          <w:rFonts w:ascii="Garamond" w:eastAsia="Calibri" w:hAnsi="Garamond"/>
          <w:sz w:val="20"/>
          <w:szCs w:val="20"/>
        </w:rPr>
        <w:t xml:space="preserve">V prípade vzniku škody a pri jej náhrade budú Zmluvné strany postupovať podľa § 373 a </w:t>
      </w:r>
      <w:proofErr w:type="spellStart"/>
      <w:r w:rsidRPr="003D3D9B">
        <w:rPr>
          <w:rFonts w:ascii="Garamond" w:eastAsia="Calibri" w:hAnsi="Garamond"/>
          <w:sz w:val="20"/>
          <w:szCs w:val="20"/>
        </w:rPr>
        <w:t>nasl</w:t>
      </w:r>
      <w:proofErr w:type="spellEnd"/>
      <w:r w:rsidRPr="003D3D9B">
        <w:rPr>
          <w:rFonts w:ascii="Garamond" w:eastAsia="Calibri" w:hAnsi="Garamond"/>
          <w:sz w:val="20"/>
          <w:szCs w:val="20"/>
        </w:rPr>
        <w:t>. Obchodného zákonníka.</w:t>
      </w:r>
    </w:p>
    <w:p w14:paraId="7CC8C81A" w14:textId="522BED8A" w:rsidR="00E61D83" w:rsidRDefault="00E61D83" w:rsidP="009E1D89">
      <w:pPr>
        <w:pStyle w:val="Odsekzoznamu"/>
        <w:rPr>
          <w:rFonts w:ascii="Garamond" w:eastAsia="Calibri" w:hAnsi="Garamond"/>
          <w:sz w:val="20"/>
          <w:szCs w:val="20"/>
        </w:rPr>
      </w:pPr>
    </w:p>
    <w:p w14:paraId="7A44A04B" w14:textId="77777777" w:rsidR="004C0E44" w:rsidRDefault="004C0E44" w:rsidP="009E1D89">
      <w:pPr>
        <w:pStyle w:val="Odsekzoznamu"/>
        <w:rPr>
          <w:rFonts w:ascii="Garamond" w:eastAsia="Calibri" w:hAnsi="Garamond"/>
          <w:sz w:val="20"/>
          <w:szCs w:val="20"/>
        </w:rPr>
      </w:pPr>
    </w:p>
    <w:p w14:paraId="0A5CA1ED" w14:textId="77777777" w:rsidR="00645B63" w:rsidRPr="00080328" w:rsidRDefault="00645B63">
      <w:pPr>
        <w:pStyle w:val="Odsekzoznamu"/>
        <w:numPr>
          <w:ilvl w:val="0"/>
          <w:numId w:val="18"/>
        </w:numPr>
        <w:ind w:hanging="720"/>
        <w:contextualSpacing/>
        <w:jc w:val="both"/>
        <w:rPr>
          <w:rFonts w:ascii="Garamond" w:hAnsi="Garamond" w:cs="Garamond"/>
          <w:b/>
          <w:bCs/>
          <w:sz w:val="20"/>
          <w:szCs w:val="20"/>
        </w:rPr>
      </w:pPr>
      <w:r w:rsidRPr="00080328">
        <w:rPr>
          <w:rFonts w:ascii="Garamond" w:hAnsi="Garamond" w:cs="Arial"/>
          <w:b/>
          <w:sz w:val="20"/>
          <w:szCs w:val="20"/>
        </w:rPr>
        <w:t>KOMUNIKÁCIA</w:t>
      </w:r>
      <w:r w:rsidRPr="00080328">
        <w:rPr>
          <w:rFonts w:ascii="Garamond" w:hAnsi="Garamond" w:cs="Garamond"/>
          <w:b/>
          <w:bCs/>
          <w:sz w:val="20"/>
          <w:szCs w:val="20"/>
        </w:rPr>
        <w:t xml:space="preserve"> MEDZI ZMLUVNÝMI STRANAMI</w:t>
      </w:r>
    </w:p>
    <w:p w14:paraId="1EBCB5ED" w14:textId="77777777" w:rsidR="00645B63" w:rsidRPr="0008384B" w:rsidRDefault="00645B63" w:rsidP="009E1D89">
      <w:pPr>
        <w:tabs>
          <w:tab w:val="left" w:pos="709"/>
        </w:tabs>
        <w:jc w:val="both"/>
        <w:rPr>
          <w:rFonts w:ascii="Garamond" w:hAnsi="Garamond" w:cs="Arial"/>
          <w:b/>
          <w:sz w:val="20"/>
          <w:szCs w:val="20"/>
        </w:rPr>
      </w:pPr>
    </w:p>
    <w:p w14:paraId="489C11BD" w14:textId="520464B0" w:rsidR="001E5039" w:rsidRPr="00EE17F2" w:rsidRDefault="001E5039" w:rsidP="00255A78">
      <w:pPr>
        <w:pStyle w:val="Odsekzoznamu"/>
        <w:numPr>
          <w:ilvl w:val="1"/>
          <w:numId w:val="21"/>
        </w:numPr>
        <w:tabs>
          <w:tab w:val="left" w:pos="709"/>
        </w:tabs>
        <w:ind w:left="709" w:hanging="709"/>
        <w:contextualSpacing/>
        <w:jc w:val="both"/>
        <w:rPr>
          <w:rFonts w:ascii="Garamond" w:hAnsi="Garamond"/>
          <w:sz w:val="20"/>
          <w:szCs w:val="20"/>
        </w:rPr>
      </w:pPr>
      <w:r w:rsidRPr="00EE17F2">
        <w:rPr>
          <w:rFonts w:ascii="Garamond" w:hAnsi="Garamond"/>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266169A6" w14:textId="77777777" w:rsidR="00645B63" w:rsidRPr="0008384B" w:rsidRDefault="00645B63" w:rsidP="009E1D89">
      <w:pPr>
        <w:tabs>
          <w:tab w:val="left" w:pos="426"/>
        </w:tabs>
        <w:ind w:left="709" w:hanging="709"/>
        <w:jc w:val="both"/>
        <w:rPr>
          <w:rFonts w:ascii="Garamond" w:hAnsi="Garamond"/>
          <w:sz w:val="20"/>
          <w:szCs w:val="20"/>
        </w:rPr>
      </w:pPr>
    </w:p>
    <w:p w14:paraId="021EC958" w14:textId="77777777" w:rsidR="00645B63" w:rsidRPr="00C018FB" w:rsidRDefault="00645B63">
      <w:pPr>
        <w:pStyle w:val="Odsekzoznamu"/>
        <w:numPr>
          <w:ilvl w:val="1"/>
          <w:numId w:val="21"/>
        </w:numPr>
        <w:tabs>
          <w:tab w:val="left" w:pos="709"/>
        </w:tabs>
        <w:ind w:left="709" w:hanging="709"/>
        <w:contextualSpacing/>
        <w:jc w:val="both"/>
        <w:rPr>
          <w:rFonts w:ascii="Garamond" w:hAnsi="Garamond"/>
          <w:sz w:val="20"/>
          <w:szCs w:val="20"/>
        </w:rPr>
      </w:pPr>
      <w:r w:rsidRPr="00C018FB">
        <w:rPr>
          <w:rFonts w:ascii="Garamond" w:hAnsi="Garamond"/>
          <w:sz w:val="20"/>
          <w:szCs w:val="20"/>
        </w:rPr>
        <w:t>Korešpondencia súvisiaca so Zmluvou sa bude považovať za doručenú:.</w:t>
      </w:r>
    </w:p>
    <w:p w14:paraId="721EE5BF" w14:textId="77777777" w:rsidR="00645B63" w:rsidRPr="0008384B" w:rsidRDefault="00645B63" w:rsidP="00EE17F2">
      <w:pPr>
        <w:widowControl w:val="0"/>
        <w:shd w:val="clear" w:color="auto" w:fill="FFFFFF"/>
        <w:tabs>
          <w:tab w:val="left" w:pos="288"/>
          <w:tab w:val="left" w:pos="426"/>
        </w:tabs>
        <w:autoSpaceDE w:val="0"/>
        <w:autoSpaceDN w:val="0"/>
        <w:adjustRightInd w:val="0"/>
        <w:ind w:left="709" w:right="10" w:hanging="709"/>
        <w:jc w:val="both"/>
        <w:rPr>
          <w:rFonts w:ascii="Garamond" w:hAnsi="Garamond"/>
          <w:sz w:val="20"/>
          <w:szCs w:val="20"/>
        </w:rPr>
      </w:pPr>
    </w:p>
    <w:p w14:paraId="2660B3BF" w14:textId="77777777" w:rsidR="001E5039" w:rsidRPr="001E5039" w:rsidRDefault="001E5039">
      <w:pPr>
        <w:numPr>
          <w:ilvl w:val="0"/>
          <w:numId w:val="8"/>
        </w:numPr>
        <w:ind w:left="1418" w:hanging="709"/>
        <w:contextualSpacing/>
        <w:jc w:val="both"/>
        <w:rPr>
          <w:rFonts w:ascii="Garamond" w:hAnsi="Garamond"/>
          <w:sz w:val="20"/>
          <w:lang w:eastAsia="cs-CZ"/>
        </w:rPr>
      </w:pPr>
      <w:r w:rsidRPr="001E5039">
        <w:rPr>
          <w:rFonts w:ascii="Garamond" w:hAnsi="Garamond"/>
          <w:sz w:val="20"/>
          <w:lang w:eastAsia="cs-CZ"/>
        </w:rPr>
        <w:t>v deň doručenia zásielky, ak bola zásielka doručená osobne alebo kuriérnou službou; alebo</w:t>
      </w:r>
    </w:p>
    <w:p w14:paraId="66DC6B65" w14:textId="77777777" w:rsidR="001E5039" w:rsidRPr="001E5039" w:rsidRDefault="001E5039" w:rsidP="00EE17F2">
      <w:pPr>
        <w:ind w:left="1418" w:hanging="709"/>
        <w:jc w:val="both"/>
        <w:rPr>
          <w:rFonts w:ascii="Garamond" w:hAnsi="Garamond"/>
          <w:sz w:val="20"/>
        </w:rPr>
      </w:pPr>
    </w:p>
    <w:p w14:paraId="3110E6B2" w14:textId="0D978AB5" w:rsidR="001E5039" w:rsidRPr="001E5039" w:rsidRDefault="001E5039">
      <w:pPr>
        <w:numPr>
          <w:ilvl w:val="0"/>
          <w:numId w:val="8"/>
        </w:numPr>
        <w:ind w:left="1418" w:hanging="709"/>
        <w:contextualSpacing/>
        <w:jc w:val="both"/>
        <w:rPr>
          <w:rFonts w:ascii="Garamond" w:hAnsi="Garamond"/>
          <w:sz w:val="20"/>
          <w:lang w:eastAsia="cs-CZ"/>
        </w:rPr>
      </w:pPr>
      <w:r w:rsidRPr="001E5039">
        <w:rPr>
          <w:rFonts w:ascii="Garamond" w:hAnsi="Garamond"/>
          <w:sz w:val="20"/>
          <w:lang w:eastAsia="cs-CZ"/>
        </w:rPr>
        <w:t>v 5. (piaty) Pracovný deň nasledujúci po dni podania zásielky na pošte, ak bola zásielka poslaná doporučenou poštou alebo v deň doručenia zásielky, podľa toho, čo nastane skôr; alebo</w:t>
      </w:r>
    </w:p>
    <w:p w14:paraId="706F0ECE" w14:textId="77777777" w:rsidR="001E5039" w:rsidRPr="001E5039" w:rsidRDefault="001E5039">
      <w:pPr>
        <w:ind w:left="1418" w:hanging="709"/>
        <w:jc w:val="both"/>
        <w:rPr>
          <w:rFonts w:ascii="Garamond" w:hAnsi="Garamond"/>
          <w:sz w:val="20"/>
        </w:rPr>
      </w:pPr>
    </w:p>
    <w:p w14:paraId="6F97F45C" w14:textId="77777777" w:rsidR="001E5039" w:rsidRDefault="001E5039">
      <w:pPr>
        <w:numPr>
          <w:ilvl w:val="0"/>
          <w:numId w:val="8"/>
        </w:numPr>
        <w:ind w:left="1418" w:hanging="709"/>
        <w:contextualSpacing/>
        <w:jc w:val="both"/>
        <w:rPr>
          <w:rFonts w:ascii="Garamond" w:hAnsi="Garamond"/>
          <w:sz w:val="20"/>
          <w:lang w:eastAsia="cs-CZ"/>
        </w:rPr>
      </w:pPr>
      <w:r w:rsidRPr="001E5039">
        <w:rPr>
          <w:rFonts w:ascii="Garamond" w:hAnsi="Garamond"/>
          <w:sz w:val="20"/>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3386739F" w14:textId="77777777" w:rsidR="00C018FB" w:rsidRPr="00255A78" w:rsidRDefault="00C018FB" w:rsidP="00255A78">
      <w:pPr>
        <w:pStyle w:val="Odsekzoznamu"/>
        <w:tabs>
          <w:tab w:val="left" w:pos="709"/>
        </w:tabs>
        <w:ind w:left="709"/>
        <w:contextualSpacing/>
        <w:jc w:val="both"/>
        <w:rPr>
          <w:rFonts w:ascii="Garamond" w:hAnsi="Garamond"/>
          <w:sz w:val="20"/>
          <w:szCs w:val="20"/>
        </w:rPr>
      </w:pPr>
    </w:p>
    <w:p w14:paraId="480E5A87" w14:textId="3C72FD4A" w:rsidR="0005216D" w:rsidRPr="00C018FB" w:rsidRDefault="00645B63" w:rsidP="00255A78">
      <w:pPr>
        <w:pStyle w:val="Odsekzoznamu"/>
        <w:numPr>
          <w:ilvl w:val="1"/>
          <w:numId w:val="21"/>
        </w:numPr>
        <w:tabs>
          <w:tab w:val="left" w:pos="709"/>
        </w:tabs>
        <w:ind w:left="709" w:hanging="709"/>
        <w:contextualSpacing/>
        <w:jc w:val="both"/>
        <w:rPr>
          <w:rFonts w:ascii="Garamond" w:hAnsi="Garamond"/>
          <w:sz w:val="20"/>
          <w:szCs w:val="20"/>
        </w:rPr>
      </w:pPr>
      <w:r w:rsidRPr="00C018FB">
        <w:rPr>
          <w:rFonts w:ascii="Garamond" w:hAnsi="Garamond"/>
          <w:sz w:val="20"/>
          <w:szCs w:val="20"/>
        </w:rPr>
        <w:t>Zmeny</w:t>
      </w:r>
      <w:r w:rsidRPr="00255A78">
        <w:rPr>
          <w:rFonts w:ascii="Garamond" w:hAnsi="Garamond"/>
          <w:sz w:val="20"/>
          <w:szCs w:val="20"/>
        </w:rPr>
        <w:t xml:space="preserve"> identifikačných údajov </w:t>
      </w:r>
      <w:r w:rsidR="001E5039" w:rsidRPr="00255A78">
        <w:rPr>
          <w:rFonts w:ascii="Garamond" w:hAnsi="Garamond"/>
          <w:sz w:val="20"/>
          <w:szCs w:val="20"/>
        </w:rPr>
        <w:t xml:space="preserve">uvedených v Zmluve </w:t>
      </w:r>
      <w:r w:rsidRPr="00255A78">
        <w:rPr>
          <w:rFonts w:ascii="Garamond" w:hAnsi="Garamond"/>
          <w:sz w:val="20"/>
          <w:szCs w:val="20"/>
        </w:rPr>
        <w:t xml:space="preserve">sú si Zmluvné strany povinné oznámiť do 5 </w:t>
      </w:r>
      <w:r w:rsidR="009E1D89" w:rsidRPr="00255A78">
        <w:rPr>
          <w:rFonts w:ascii="Garamond" w:hAnsi="Garamond"/>
          <w:sz w:val="20"/>
          <w:szCs w:val="20"/>
        </w:rPr>
        <w:t xml:space="preserve">(piatich) Pracovných </w:t>
      </w:r>
      <w:r w:rsidRPr="00255A78">
        <w:rPr>
          <w:rFonts w:ascii="Garamond" w:hAnsi="Garamond"/>
          <w:sz w:val="20"/>
          <w:szCs w:val="20"/>
        </w:rPr>
        <w:t xml:space="preserve">dní od realizácie </w:t>
      </w:r>
      <w:r w:rsidRPr="00C018FB">
        <w:rPr>
          <w:rFonts w:ascii="Garamond" w:hAnsi="Garamond"/>
          <w:sz w:val="20"/>
          <w:szCs w:val="20"/>
        </w:rPr>
        <w:t>týchto</w:t>
      </w:r>
      <w:r w:rsidRPr="00255A78">
        <w:rPr>
          <w:rFonts w:ascii="Garamond" w:hAnsi="Garamond"/>
          <w:sz w:val="20"/>
          <w:szCs w:val="20"/>
        </w:rPr>
        <w:t xml:space="preserve"> zmien.</w:t>
      </w:r>
    </w:p>
    <w:p w14:paraId="69B3B69F" w14:textId="35C6634B" w:rsidR="00FC1D26" w:rsidRDefault="00FC1D26">
      <w:pPr>
        <w:pStyle w:val="Odsekzoznamu"/>
        <w:ind w:left="709"/>
        <w:contextualSpacing/>
        <w:jc w:val="both"/>
        <w:rPr>
          <w:rFonts w:ascii="Garamond" w:eastAsia="Calibri" w:hAnsi="Garamond"/>
          <w:noProof/>
          <w:sz w:val="20"/>
          <w:szCs w:val="20"/>
        </w:rPr>
      </w:pPr>
    </w:p>
    <w:p w14:paraId="16DC0C71" w14:textId="77777777" w:rsidR="004C0E44" w:rsidRDefault="004C0E44">
      <w:pPr>
        <w:pStyle w:val="Odsekzoznamu"/>
        <w:ind w:left="709"/>
        <w:contextualSpacing/>
        <w:jc w:val="both"/>
        <w:rPr>
          <w:rFonts w:ascii="Garamond" w:eastAsia="Calibri" w:hAnsi="Garamond"/>
          <w:noProof/>
          <w:sz w:val="20"/>
          <w:szCs w:val="20"/>
        </w:rPr>
      </w:pPr>
    </w:p>
    <w:p w14:paraId="2E71D9D7" w14:textId="77777777" w:rsidR="00645B63" w:rsidRPr="00C018FB" w:rsidRDefault="00645B63" w:rsidP="00255A78">
      <w:pPr>
        <w:pStyle w:val="Odsekzoznamu"/>
        <w:numPr>
          <w:ilvl w:val="0"/>
          <w:numId w:val="18"/>
        </w:numPr>
        <w:ind w:hanging="720"/>
        <w:contextualSpacing/>
        <w:jc w:val="both"/>
        <w:rPr>
          <w:rFonts w:ascii="Garamond" w:hAnsi="Garamond"/>
          <w:b/>
          <w:sz w:val="20"/>
          <w:szCs w:val="20"/>
        </w:rPr>
      </w:pPr>
      <w:r w:rsidRPr="00C018FB">
        <w:rPr>
          <w:rFonts w:ascii="Garamond" w:hAnsi="Garamond" w:cs="Arial"/>
          <w:b/>
          <w:sz w:val="20"/>
          <w:szCs w:val="20"/>
        </w:rPr>
        <w:t>TRVANIE</w:t>
      </w:r>
      <w:r w:rsidRPr="00255A78">
        <w:rPr>
          <w:rFonts w:ascii="Garamond" w:hAnsi="Garamond" w:cs="Arial"/>
          <w:b/>
          <w:sz w:val="20"/>
          <w:szCs w:val="20"/>
        </w:rPr>
        <w:t xml:space="preserve"> A ZÁNIK ZMLUVY</w:t>
      </w:r>
    </w:p>
    <w:p w14:paraId="60BECC0B" w14:textId="77777777" w:rsidR="00645B63" w:rsidRPr="0008384B" w:rsidRDefault="00645B63">
      <w:pPr>
        <w:tabs>
          <w:tab w:val="left" w:pos="0"/>
        </w:tabs>
        <w:suppressAutoHyphens/>
        <w:jc w:val="both"/>
        <w:rPr>
          <w:rFonts w:ascii="Garamond" w:hAnsi="Garamond" w:cs="Arial"/>
          <w:sz w:val="20"/>
          <w:szCs w:val="20"/>
          <w:lang w:eastAsia="ar-SA"/>
        </w:rPr>
      </w:pPr>
    </w:p>
    <w:p w14:paraId="12A6B204" w14:textId="6C6724BE" w:rsidR="00C018FB" w:rsidRPr="00C018FB" w:rsidRDefault="00645B63" w:rsidP="00255A78">
      <w:pPr>
        <w:pStyle w:val="Odsekzoznamu"/>
        <w:numPr>
          <w:ilvl w:val="1"/>
          <w:numId w:val="36"/>
        </w:numPr>
        <w:tabs>
          <w:tab w:val="left" w:pos="-142"/>
        </w:tabs>
        <w:ind w:left="709" w:hanging="709"/>
        <w:contextualSpacing/>
        <w:jc w:val="both"/>
        <w:rPr>
          <w:rFonts w:ascii="Garamond" w:hAnsi="Garamond" w:cs="Arial"/>
          <w:sz w:val="20"/>
          <w:szCs w:val="20"/>
        </w:rPr>
      </w:pPr>
      <w:r w:rsidRPr="00C018FB">
        <w:rPr>
          <w:rFonts w:ascii="Garamond" w:hAnsi="Garamond" w:cs="Arial"/>
          <w:sz w:val="20"/>
          <w:szCs w:val="20"/>
        </w:rPr>
        <w:t xml:space="preserve">Zmluvné strany </w:t>
      </w:r>
      <w:r w:rsidRPr="00357769">
        <w:rPr>
          <w:rFonts w:ascii="Garamond" w:hAnsi="Garamond" w:cs="Arial"/>
          <w:sz w:val="20"/>
          <w:szCs w:val="20"/>
        </w:rPr>
        <w:t>sa dohodli, že Zmluva sa uzatvára na dobu určitú, a</w:t>
      </w:r>
      <w:r w:rsidR="00FC1D26" w:rsidRPr="00357769">
        <w:rPr>
          <w:rFonts w:ascii="Garamond" w:hAnsi="Garamond" w:cs="Arial"/>
          <w:sz w:val="20"/>
          <w:szCs w:val="20"/>
        </w:rPr>
        <w:t xml:space="preserve"> to </w:t>
      </w:r>
      <w:r w:rsidR="0061430B" w:rsidRPr="00255A78">
        <w:rPr>
          <w:rFonts w:ascii="Garamond" w:hAnsi="Garamond" w:cs="Arial"/>
          <w:sz w:val="20"/>
          <w:szCs w:val="20"/>
        </w:rPr>
        <w:t xml:space="preserve">do </w:t>
      </w:r>
      <w:r w:rsidR="00357769" w:rsidRPr="00255A78">
        <w:rPr>
          <w:rFonts w:ascii="Garamond" w:hAnsi="Garamond" w:cs="Arial"/>
          <w:sz w:val="20"/>
          <w:szCs w:val="20"/>
        </w:rPr>
        <w:t xml:space="preserve">dňa </w:t>
      </w:r>
      <w:r w:rsidR="00357769" w:rsidRPr="00255A78">
        <w:rPr>
          <w:rFonts w:ascii="Garamond" w:hAnsi="Garamond" w:cs="Arial"/>
          <w:b/>
          <w:bCs/>
          <w:sz w:val="20"/>
          <w:szCs w:val="20"/>
        </w:rPr>
        <w:t>splnenia všetkých záväzkov Zmluvných strán vyplývajúcich zo Zmluvy</w:t>
      </w:r>
      <w:r w:rsidR="00FC1D26" w:rsidRPr="00255A78">
        <w:rPr>
          <w:rFonts w:ascii="Garamond" w:hAnsi="Garamond" w:cs="Arial"/>
          <w:b/>
          <w:bCs/>
          <w:sz w:val="20"/>
          <w:szCs w:val="20"/>
        </w:rPr>
        <w:t>.</w:t>
      </w:r>
    </w:p>
    <w:p w14:paraId="20080C23" w14:textId="77777777" w:rsidR="00C018FB" w:rsidRDefault="00C018FB">
      <w:pPr>
        <w:pStyle w:val="Odsekzoznamu"/>
        <w:tabs>
          <w:tab w:val="left" w:pos="-142"/>
        </w:tabs>
        <w:ind w:left="709"/>
        <w:contextualSpacing/>
        <w:jc w:val="both"/>
        <w:rPr>
          <w:rFonts w:ascii="Garamond" w:hAnsi="Garamond" w:cs="Arial"/>
          <w:sz w:val="20"/>
          <w:szCs w:val="20"/>
        </w:rPr>
      </w:pPr>
    </w:p>
    <w:p w14:paraId="6FC65588" w14:textId="51CA670D" w:rsidR="00C018FB" w:rsidRDefault="00C018FB" w:rsidP="00255A78">
      <w:pPr>
        <w:pStyle w:val="Odsekzoznamu"/>
        <w:numPr>
          <w:ilvl w:val="1"/>
          <w:numId w:val="36"/>
        </w:numPr>
        <w:tabs>
          <w:tab w:val="left" w:pos="-142"/>
        </w:tabs>
        <w:ind w:left="709" w:hanging="709"/>
        <w:contextualSpacing/>
        <w:jc w:val="both"/>
        <w:rPr>
          <w:rFonts w:ascii="Garamond" w:hAnsi="Garamond" w:cs="Arial"/>
          <w:sz w:val="20"/>
          <w:szCs w:val="20"/>
        </w:rPr>
      </w:pPr>
      <w:r w:rsidRPr="00C018FB">
        <w:rPr>
          <w:rFonts w:ascii="Garamond" w:hAnsi="Garamond" w:cs="Arial"/>
          <w:sz w:val="20"/>
          <w:szCs w:val="20"/>
        </w:rPr>
        <w:t>Zmluva môže byť ukončená aj skôr ako je uvedené v tomto článku bod 1</w:t>
      </w:r>
      <w:r w:rsidR="0078416F">
        <w:rPr>
          <w:rFonts w:ascii="Garamond" w:hAnsi="Garamond" w:cs="Arial"/>
          <w:sz w:val="20"/>
          <w:szCs w:val="20"/>
        </w:rPr>
        <w:t>1</w:t>
      </w:r>
      <w:r w:rsidRPr="00C018FB">
        <w:rPr>
          <w:rFonts w:ascii="Garamond" w:hAnsi="Garamond" w:cs="Arial"/>
          <w:sz w:val="20"/>
          <w:szCs w:val="20"/>
        </w:rPr>
        <w:t xml:space="preserve">.1 Zmluvy, a to jednostranným odstúpením od Zmluvy, jednostranným vypovedaním Zmluvy </w:t>
      </w:r>
      <w:r>
        <w:rPr>
          <w:rFonts w:ascii="Garamond" w:hAnsi="Garamond" w:cs="Arial"/>
          <w:sz w:val="20"/>
          <w:szCs w:val="20"/>
        </w:rPr>
        <w:t>Kupujúcim</w:t>
      </w:r>
      <w:r w:rsidRPr="00C018FB">
        <w:rPr>
          <w:rFonts w:ascii="Garamond" w:hAnsi="Garamond" w:cs="Arial"/>
          <w:sz w:val="20"/>
          <w:szCs w:val="20"/>
        </w:rPr>
        <w:t>, alebo</w:t>
      </w:r>
      <w:r w:rsidRPr="00C018FB">
        <w:rPr>
          <w:rFonts w:ascii="Garamond" w:eastAsia="Calibri" w:hAnsi="Garamond"/>
          <w:sz w:val="20"/>
          <w:szCs w:val="20"/>
        </w:rPr>
        <w:t xml:space="preserve"> </w:t>
      </w:r>
      <w:r w:rsidRPr="00C018FB">
        <w:rPr>
          <w:rFonts w:ascii="Garamond" w:hAnsi="Garamond" w:cs="Arial"/>
          <w:sz w:val="20"/>
          <w:szCs w:val="20"/>
        </w:rPr>
        <w:t>písomnou dohodou Zmluvných strán</w:t>
      </w:r>
      <w:r>
        <w:rPr>
          <w:rFonts w:ascii="Garamond" w:hAnsi="Garamond" w:cs="Arial"/>
          <w:sz w:val="20"/>
          <w:szCs w:val="20"/>
        </w:rPr>
        <w:t>.</w:t>
      </w:r>
    </w:p>
    <w:p w14:paraId="26CC32CD" w14:textId="77777777" w:rsidR="00C018FB" w:rsidRPr="00C018FB" w:rsidRDefault="00C018FB">
      <w:pPr>
        <w:pStyle w:val="Odsekzoznamu"/>
        <w:rPr>
          <w:rFonts w:ascii="Garamond" w:hAnsi="Garamond" w:cs="Arial"/>
          <w:sz w:val="20"/>
          <w:szCs w:val="20"/>
        </w:rPr>
      </w:pPr>
    </w:p>
    <w:p w14:paraId="02C5A7A3" w14:textId="77777777" w:rsidR="00645B63" w:rsidRPr="00C018FB" w:rsidRDefault="00C018FB" w:rsidP="00255A78">
      <w:pPr>
        <w:pStyle w:val="Odsekzoznamu"/>
        <w:numPr>
          <w:ilvl w:val="1"/>
          <w:numId w:val="36"/>
        </w:numPr>
        <w:tabs>
          <w:tab w:val="left" w:pos="-142"/>
        </w:tabs>
        <w:ind w:left="709" w:hanging="709"/>
        <w:contextualSpacing/>
        <w:jc w:val="both"/>
        <w:rPr>
          <w:rFonts w:ascii="Garamond" w:hAnsi="Garamond" w:cs="Arial"/>
          <w:sz w:val="20"/>
          <w:szCs w:val="20"/>
        </w:rPr>
      </w:pPr>
      <w:r w:rsidRPr="00C018FB">
        <w:rPr>
          <w:rFonts w:ascii="Garamond" w:hAnsi="Garamond" w:cs="Arial"/>
          <w:sz w:val="20"/>
          <w:szCs w:val="20"/>
        </w:rPr>
        <w:t>Odstúpiť od Zmluvy môžu Zmluvné strany pri podstatnom porušení zmluvného záväzku a v ostatných prípadoch uvedených v Zmluve alebo v zákone.</w:t>
      </w:r>
    </w:p>
    <w:p w14:paraId="73BCBE6D" w14:textId="77777777" w:rsidR="00645B63" w:rsidRPr="0003719A" w:rsidRDefault="00645B63">
      <w:pPr>
        <w:jc w:val="both"/>
        <w:rPr>
          <w:rFonts w:ascii="Garamond" w:hAnsi="Garamond" w:cs="Arial"/>
          <w:sz w:val="20"/>
          <w:szCs w:val="20"/>
        </w:rPr>
      </w:pPr>
    </w:p>
    <w:p w14:paraId="2AE24DDE" w14:textId="77777777" w:rsidR="00C018FB" w:rsidRPr="00C018FB" w:rsidRDefault="00C018FB" w:rsidP="00255A78">
      <w:pPr>
        <w:pStyle w:val="Odsekzoznamu"/>
        <w:numPr>
          <w:ilvl w:val="1"/>
          <w:numId w:val="36"/>
        </w:numPr>
        <w:tabs>
          <w:tab w:val="left" w:pos="0"/>
          <w:tab w:val="left" w:pos="709"/>
        </w:tabs>
        <w:ind w:left="709" w:hanging="709"/>
        <w:jc w:val="both"/>
        <w:rPr>
          <w:rFonts w:ascii="Garamond" w:hAnsi="Garamond" w:cs="Arial"/>
          <w:sz w:val="20"/>
          <w:szCs w:val="20"/>
        </w:rPr>
      </w:pPr>
      <w:r w:rsidRPr="00C018FB">
        <w:rPr>
          <w:rFonts w:ascii="Garamond" w:hAnsi="Garamond" w:cs="Arial"/>
          <w:sz w:val="20"/>
          <w:szCs w:val="20"/>
        </w:rPr>
        <w:t>Za podstatné porušenie Zmluvy Kupujúci považuje prípady, ak:</w:t>
      </w:r>
    </w:p>
    <w:p w14:paraId="46D20834" w14:textId="77777777" w:rsidR="00C018FB" w:rsidRPr="003D3D9B" w:rsidRDefault="00C018FB">
      <w:pPr>
        <w:tabs>
          <w:tab w:val="left" w:pos="0"/>
          <w:tab w:val="left" w:pos="709"/>
        </w:tabs>
        <w:ind w:left="709"/>
        <w:jc w:val="both"/>
        <w:rPr>
          <w:rFonts w:ascii="Garamond" w:hAnsi="Garamond" w:cs="Arial"/>
          <w:sz w:val="20"/>
          <w:szCs w:val="20"/>
        </w:rPr>
      </w:pPr>
    </w:p>
    <w:p w14:paraId="02918278" w14:textId="3A244B81" w:rsidR="00C018FB" w:rsidRPr="003D3D9B" w:rsidRDefault="00C018FB">
      <w:pPr>
        <w:numPr>
          <w:ilvl w:val="0"/>
          <w:numId w:val="20"/>
        </w:numPr>
        <w:tabs>
          <w:tab w:val="left" w:pos="1418"/>
        </w:tabs>
        <w:autoSpaceDE w:val="0"/>
        <w:autoSpaceDN w:val="0"/>
        <w:adjustRightInd w:val="0"/>
        <w:ind w:left="1418" w:hanging="709"/>
        <w:contextualSpacing/>
        <w:jc w:val="both"/>
        <w:rPr>
          <w:rFonts w:ascii="Garamond" w:hAnsi="Garamond"/>
          <w:sz w:val="20"/>
          <w:szCs w:val="20"/>
        </w:rPr>
      </w:pPr>
      <w:r>
        <w:rPr>
          <w:rFonts w:ascii="Garamond" w:hAnsi="Garamond"/>
          <w:sz w:val="20"/>
          <w:szCs w:val="20"/>
        </w:rPr>
        <w:t>Predávajúci</w:t>
      </w:r>
      <w:r w:rsidRPr="003D3D9B">
        <w:rPr>
          <w:rFonts w:ascii="Garamond" w:hAnsi="Garamond"/>
          <w:sz w:val="20"/>
          <w:szCs w:val="20"/>
        </w:rPr>
        <w:t xml:space="preserve"> nedodrží dodaci</w:t>
      </w:r>
      <w:r>
        <w:rPr>
          <w:rFonts w:ascii="Garamond" w:hAnsi="Garamond"/>
          <w:sz w:val="20"/>
          <w:szCs w:val="20"/>
        </w:rPr>
        <w:t>u</w:t>
      </w:r>
      <w:r w:rsidRPr="003D3D9B">
        <w:rPr>
          <w:rFonts w:ascii="Garamond" w:hAnsi="Garamond"/>
          <w:sz w:val="20"/>
          <w:szCs w:val="20"/>
        </w:rPr>
        <w:t xml:space="preserve"> lehot</w:t>
      </w:r>
      <w:r>
        <w:rPr>
          <w:rFonts w:ascii="Garamond" w:hAnsi="Garamond"/>
          <w:sz w:val="20"/>
          <w:szCs w:val="20"/>
        </w:rPr>
        <w:t>u</w:t>
      </w:r>
      <w:r w:rsidRPr="003D3D9B">
        <w:rPr>
          <w:rFonts w:ascii="Garamond" w:hAnsi="Garamond"/>
          <w:sz w:val="20"/>
          <w:szCs w:val="20"/>
        </w:rPr>
        <w:t xml:space="preserve"> podľa článku 4 bod 4.</w:t>
      </w:r>
      <w:r w:rsidR="001416D1">
        <w:rPr>
          <w:rFonts w:ascii="Garamond" w:hAnsi="Garamond"/>
          <w:sz w:val="20"/>
          <w:szCs w:val="20"/>
        </w:rPr>
        <w:t>1</w:t>
      </w:r>
      <w:r w:rsidRPr="003D3D9B">
        <w:rPr>
          <w:rFonts w:ascii="Garamond" w:hAnsi="Garamond"/>
          <w:sz w:val="20"/>
          <w:szCs w:val="20"/>
        </w:rPr>
        <w:t xml:space="preserve"> Zmluvy a ak nezjedná nápravu ani po výzve </w:t>
      </w:r>
      <w:r>
        <w:rPr>
          <w:rFonts w:ascii="Garamond" w:hAnsi="Garamond"/>
          <w:sz w:val="20"/>
          <w:szCs w:val="20"/>
        </w:rPr>
        <w:t>Kupujúceho</w:t>
      </w:r>
      <w:r w:rsidRPr="003D3D9B">
        <w:rPr>
          <w:rFonts w:ascii="Garamond" w:hAnsi="Garamond"/>
          <w:sz w:val="20"/>
          <w:szCs w:val="20"/>
        </w:rPr>
        <w:t xml:space="preserve">, v ktorej </w:t>
      </w:r>
      <w:r>
        <w:rPr>
          <w:rFonts w:ascii="Garamond" w:hAnsi="Garamond"/>
          <w:sz w:val="20"/>
          <w:szCs w:val="20"/>
        </w:rPr>
        <w:t>Kupujúci</w:t>
      </w:r>
      <w:r w:rsidRPr="003D3D9B">
        <w:rPr>
          <w:rFonts w:ascii="Garamond" w:hAnsi="Garamond"/>
          <w:sz w:val="20"/>
          <w:szCs w:val="20"/>
        </w:rPr>
        <w:t xml:space="preserve"> poskytne dodatočnú primeranú lehotu k náprave;</w:t>
      </w:r>
    </w:p>
    <w:p w14:paraId="2346E553" w14:textId="77777777" w:rsidR="00C018FB" w:rsidRPr="003D3D9B" w:rsidRDefault="00C018FB">
      <w:pPr>
        <w:tabs>
          <w:tab w:val="left" w:pos="709"/>
        </w:tabs>
        <w:autoSpaceDE w:val="0"/>
        <w:autoSpaceDN w:val="0"/>
        <w:adjustRightInd w:val="0"/>
        <w:ind w:left="709" w:hanging="709"/>
        <w:jc w:val="both"/>
        <w:rPr>
          <w:rFonts w:ascii="Garamond" w:hAnsi="Garamond"/>
          <w:sz w:val="20"/>
          <w:szCs w:val="20"/>
        </w:rPr>
      </w:pPr>
    </w:p>
    <w:p w14:paraId="71D86FAD" w14:textId="1C167949" w:rsidR="00C018FB" w:rsidRPr="003D3D9B" w:rsidRDefault="00C018FB">
      <w:pPr>
        <w:numPr>
          <w:ilvl w:val="0"/>
          <w:numId w:val="20"/>
        </w:numPr>
        <w:tabs>
          <w:tab w:val="left" w:pos="1418"/>
        </w:tabs>
        <w:autoSpaceDE w:val="0"/>
        <w:autoSpaceDN w:val="0"/>
        <w:adjustRightInd w:val="0"/>
        <w:ind w:left="1418" w:hanging="709"/>
        <w:contextualSpacing/>
        <w:jc w:val="both"/>
        <w:rPr>
          <w:rFonts w:ascii="Garamond" w:hAnsi="Garamond"/>
          <w:sz w:val="20"/>
          <w:szCs w:val="20"/>
        </w:rPr>
      </w:pPr>
      <w:r w:rsidRPr="003D3D9B">
        <w:rPr>
          <w:rFonts w:ascii="Garamond" w:hAnsi="Garamond"/>
          <w:sz w:val="20"/>
          <w:szCs w:val="20"/>
        </w:rPr>
        <w:t>dodaný Tovar nebude zodpovedať vlastnostiam dohodnutým v Zmluve;</w:t>
      </w:r>
    </w:p>
    <w:p w14:paraId="17413E7B" w14:textId="77777777" w:rsidR="00C018FB" w:rsidRPr="003D3D9B" w:rsidRDefault="00C018FB">
      <w:pPr>
        <w:tabs>
          <w:tab w:val="left" w:pos="709"/>
        </w:tabs>
        <w:autoSpaceDE w:val="0"/>
        <w:autoSpaceDN w:val="0"/>
        <w:adjustRightInd w:val="0"/>
        <w:ind w:left="709" w:hanging="709"/>
        <w:jc w:val="both"/>
        <w:rPr>
          <w:rFonts w:ascii="Garamond" w:hAnsi="Garamond"/>
          <w:sz w:val="20"/>
          <w:szCs w:val="20"/>
        </w:rPr>
      </w:pPr>
    </w:p>
    <w:p w14:paraId="3D06A743" w14:textId="3BAC88E5" w:rsidR="00C018FB" w:rsidRPr="003D3D9B" w:rsidRDefault="00C018FB">
      <w:pPr>
        <w:numPr>
          <w:ilvl w:val="0"/>
          <w:numId w:val="20"/>
        </w:numPr>
        <w:tabs>
          <w:tab w:val="left" w:pos="1418"/>
        </w:tabs>
        <w:autoSpaceDE w:val="0"/>
        <w:autoSpaceDN w:val="0"/>
        <w:adjustRightInd w:val="0"/>
        <w:ind w:left="1418" w:hanging="709"/>
        <w:contextualSpacing/>
        <w:jc w:val="both"/>
        <w:rPr>
          <w:rFonts w:ascii="Garamond" w:hAnsi="Garamond"/>
          <w:sz w:val="20"/>
          <w:szCs w:val="20"/>
        </w:rPr>
      </w:pPr>
      <w:r>
        <w:rPr>
          <w:rFonts w:ascii="Garamond" w:hAnsi="Garamond"/>
          <w:sz w:val="20"/>
          <w:szCs w:val="20"/>
        </w:rPr>
        <w:t>Predávajúci</w:t>
      </w:r>
      <w:r w:rsidRPr="003D3D9B">
        <w:rPr>
          <w:rFonts w:ascii="Garamond" w:hAnsi="Garamond"/>
          <w:sz w:val="20"/>
          <w:szCs w:val="20"/>
        </w:rPr>
        <w:t xml:space="preserve"> nevybaví reklamáci</w:t>
      </w:r>
      <w:r>
        <w:rPr>
          <w:rFonts w:ascii="Garamond" w:hAnsi="Garamond"/>
          <w:sz w:val="20"/>
          <w:szCs w:val="20"/>
        </w:rPr>
        <w:t>u Tovaru</w:t>
      </w:r>
      <w:r w:rsidRPr="003D3D9B">
        <w:rPr>
          <w:rFonts w:ascii="Garamond" w:hAnsi="Garamond"/>
          <w:sz w:val="20"/>
          <w:szCs w:val="20"/>
        </w:rPr>
        <w:t xml:space="preserve"> v lehote dohodnutej v článku 7 bod 7.4 Zmluvy;</w:t>
      </w:r>
      <w:r w:rsidR="00257200">
        <w:rPr>
          <w:rFonts w:ascii="Garamond" w:hAnsi="Garamond"/>
          <w:sz w:val="20"/>
          <w:szCs w:val="20"/>
        </w:rPr>
        <w:t xml:space="preserve"> a/alebo</w:t>
      </w:r>
    </w:p>
    <w:p w14:paraId="434B801E" w14:textId="77777777" w:rsidR="00C018FB" w:rsidRPr="003D3D9B" w:rsidRDefault="00C018FB">
      <w:pPr>
        <w:tabs>
          <w:tab w:val="left" w:pos="1418"/>
        </w:tabs>
        <w:autoSpaceDE w:val="0"/>
        <w:autoSpaceDN w:val="0"/>
        <w:adjustRightInd w:val="0"/>
        <w:contextualSpacing/>
        <w:jc w:val="both"/>
        <w:rPr>
          <w:rFonts w:ascii="Garamond" w:hAnsi="Garamond"/>
          <w:sz w:val="20"/>
          <w:szCs w:val="20"/>
        </w:rPr>
      </w:pPr>
    </w:p>
    <w:p w14:paraId="4281FEBE" w14:textId="6BF44753" w:rsidR="00C018FB" w:rsidRPr="001416D1" w:rsidRDefault="00C018FB">
      <w:pPr>
        <w:numPr>
          <w:ilvl w:val="0"/>
          <w:numId w:val="20"/>
        </w:numPr>
        <w:tabs>
          <w:tab w:val="left" w:pos="1418"/>
        </w:tabs>
        <w:autoSpaceDE w:val="0"/>
        <w:autoSpaceDN w:val="0"/>
        <w:adjustRightInd w:val="0"/>
        <w:ind w:left="1418" w:hanging="709"/>
        <w:contextualSpacing/>
        <w:jc w:val="both"/>
        <w:rPr>
          <w:rFonts w:ascii="Garamond" w:hAnsi="Garamond"/>
          <w:sz w:val="20"/>
          <w:szCs w:val="20"/>
        </w:rPr>
      </w:pPr>
      <w:r w:rsidRPr="003D3D9B">
        <w:rPr>
          <w:rFonts w:ascii="Garamond" w:hAnsi="Garamond"/>
          <w:sz w:val="20"/>
          <w:szCs w:val="20"/>
        </w:rPr>
        <w:t xml:space="preserve">sa niektoré z vyhlásení </w:t>
      </w:r>
      <w:r>
        <w:rPr>
          <w:rFonts w:ascii="Garamond" w:hAnsi="Garamond"/>
          <w:sz w:val="20"/>
          <w:szCs w:val="20"/>
        </w:rPr>
        <w:t>Predávajúceho</w:t>
      </w:r>
      <w:r w:rsidRPr="003D3D9B">
        <w:rPr>
          <w:rFonts w:ascii="Garamond" w:hAnsi="Garamond"/>
          <w:sz w:val="20"/>
          <w:szCs w:val="20"/>
        </w:rPr>
        <w:t xml:space="preserve"> podľa článku 6 bodu 6.1 a/alebo 6.2 Zmluvy ukáže ako nepravdivé</w:t>
      </w:r>
      <w:r w:rsidRPr="001416D1">
        <w:rPr>
          <w:rFonts w:ascii="Garamond" w:hAnsi="Garamond"/>
          <w:sz w:val="20"/>
          <w:szCs w:val="20"/>
        </w:rPr>
        <w:t xml:space="preserve">. </w:t>
      </w:r>
    </w:p>
    <w:p w14:paraId="10169C16" w14:textId="77777777" w:rsidR="00C018FB" w:rsidRPr="00255A78" w:rsidRDefault="00C018FB" w:rsidP="00255A78">
      <w:pPr>
        <w:pStyle w:val="Odsekzoznamu"/>
        <w:tabs>
          <w:tab w:val="left" w:pos="-142"/>
        </w:tabs>
        <w:ind w:left="709"/>
        <w:contextualSpacing/>
        <w:jc w:val="both"/>
        <w:rPr>
          <w:rFonts w:ascii="Garamond" w:hAnsi="Garamond" w:cs="Arial"/>
          <w:sz w:val="20"/>
          <w:szCs w:val="20"/>
        </w:rPr>
      </w:pPr>
    </w:p>
    <w:p w14:paraId="3F7AAA6D" w14:textId="5D105AC8" w:rsidR="00B87970" w:rsidRDefault="00B87970" w:rsidP="00B87970">
      <w:pPr>
        <w:pStyle w:val="Odsekzoznamu"/>
        <w:numPr>
          <w:ilvl w:val="1"/>
          <w:numId w:val="36"/>
        </w:numPr>
        <w:tabs>
          <w:tab w:val="left" w:pos="-142"/>
        </w:tabs>
        <w:ind w:left="709" w:hanging="709"/>
        <w:contextualSpacing/>
        <w:jc w:val="both"/>
        <w:rPr>
          <w:rFonts w:ascii="Garamond" w:hAnsi="Garamond" w:cs="Arial"/>
          <w:sz w:val="20"/>
          <w:szCs w:val="20"/>
        </w:rPr>
      </w:pPr>
      <w:r>
        <w:rPr>
          <w:rFonts w:ascii="Garamond" w:hAnsi="Garamond" w:cs="Arial"/>
          <w:sz w:val="20"/>
          <w:szCs w:val="20"/>
        </w:rPr>
        <w:t>Kupujúci má taktiež právo odstúpiť od Zmluvy, ak Predávajúci/</w:t>
      </w:r>
      <w:r w:rsidRPr="00B87970">
        <w:rPr>
          <w:rFonts w:ascii="Garamond" w:hAnsi="Garamond" w:cs="Arial"/>
          <w:sz w:val="20"/>
          <w:szCs w:val="20"/>
        </w:rPr>
        <w:t>Subdodávateľ</w:t>
      </w:r>
      <w:r>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1B2492A4" w14:textId="77777777" w:rsidR="00B87970" w:rsidRDefault="00B87970" w:rsidP="00B87970">
      <w:pPr>
        <w:pStyle w:val="Odsekzoznamu"/>
        <w:tabs>
          <w:tab w:val="left" w:pos="-142"/>
        </w:tabs>
        <w:ind w:left="709"/>
        <w:contextualSpacing/>
        <w:jc w:val="both"/>
        <w:rPr>
          <w:rFonts w:ascii="Garamond" w:hAnsi="Garamond" w:cs="Arial"/>
          <w:sz w:val="20"/>
          <w:szCs w:val="20"/>
        </w:rPr>
      </w:pPr>
    </w:p>
    <w:p w14:paraId="4E6EC265" w14:textId="587BA98E" w:rsidR="00C018FB" w:rsidRPr="00255A78" w:rsidRDefault="00C018FB" w:rsidP="00255A78">
      <w:pPr>
        <w:pStyle w:val="Odsekzoznamu"/>
        <w:numPr>
          <w:ilvl w:val="1"/>
          <w:numId w:val="36"/>
        </w:numPr>
        <w:tabs>
          <w:tab w:val="left" w:pos="-142"/>
        </w:tabs>
        <w:ind w:left="709" w:hanging="709"/>
        <w:contextualSpacing/>
        <w:jc w:val="both"/>
        <w:rPr>
          <w:rFonts w:ascii="Garamond" w:hAnsi="Garamond" w:cs="Arial"/>
          <w:sz w:val="20"/>
          <w:szCs w:val="20"/>
        </w:rPr>
      </w:pPr>
      <w:r w:rsidRPr="00255A78">
        <w:rPr>
          <w:rFonts w:ascii="Garamond" w:hAnsi="Garamond" w:cs="Arial"/>
          <w:sz w:val="20"/>
          <w:szCs w:val="20"/>
        </w:rPr>
        <w:t xml:space="preserve">Za podstatné porušenie Zmluvy Predávajúci považuje prípad, ak sa niektoré z vyhlásení Kupujúceho podľa článku 6 bodu 6.5 Zmluvy ukáže ako nepravdivé.  </w:t>
      </w:r>
    </w:p>
    <w:p w14:paraId="0A2484B2" w14:textId="77777777" w:rsidR="00C018FB" w:rsidRPr="00255A78" w:rsidRDefault="00C018FB" w:rsidP="00255A78">
      <w:pPr>
        <w:pStyle w:val="Odsekzoznamu"/>
        <w:tabs>
          <w:tab w:val="left" w:pos="-142"/>
        </w:tabs>
        <w:ind w:left="709"/>
        <w:contextualSpacing/>
        <w:jc w:val="both"/>
        <w:rPr>
          <w:rFonts w:ascii="Garamond" w:hAnsi="Garamond" w:cs="Arial"/>
          <w:sz w:val="20"/>
          <w:szCs w:val="20"/>
        </w:rPr>
      </w:pPr>
    </w:p>
    <w:p w14:paraId="360358A3" w14:textId="02BD9720" w:rsidR="00C018FB" w:rsidRPr="00C018FB" w:rsidRDefault="00C018FB" w:rsidP="00255A78">
      <w:pPr>
        <w:pStyle w:val="Odsekzoznamu"/>
        <w:numPr>
          <w:ilvl w:val="1"/>
          <w:numId w:val="36"/>
        </w:numPr>
        <w:tabs>
          <w:tab w:val="left" w:pos="-142"/>
        </w:tabs>
        <w:ind w:left="709" w:hanging="709"/>
        <w:contextualSpacing/>
        <w:jc w:val="both"/>
        <w:rPr>
          <w:rFonts w:ascii="Garamond" w:hAnsi="Garamond" w:cs="Arial"/>
          <w:sz w:val="20"/>
          <w:szCs w:val="20"/>
        </w:rPr>
      </w:pPr>
      <w:r w:rsidRPr="00C018FB">
        <w:rPr>
          <w:rFonts w:ascii="Garamond" w:hAnsi="Garamond" w:cs="Arial"/>
          <w:sz w:val="20"/>
          <w:szCs w:val="20"/>
        </w:rPr>
        <w:t xml:space="preserve">Výzvy uvedené v tomto článku musia byť písomné a doručené na adresy pre doručovanie písomností uvedené v článku </w:t>
      </w:r>
      <w:r w:rsidR="0078416F">
        <w:rPr>
          <w:rFonts w:ascii="Garamond" w:hAnsi="Garamond" w:cs="Arial"/>
          <w:sz w:val="20"/>
          <w:szCs w:val="20"/>
        </w:rPr>
        <w:t>10</w:t>
      </w:r>
      <w:r w:rsidRPr="00C018FB">
        <w:rPr>
          <w:rFonts w:ascii="Garamond" w:hAnsi="Garamond" w:cs="Arial"/>
          <w:sz w:val="20"/>
          <w:szCs w:val="20"/>
        </w:rPr>
        <w:t xml:space="preserve"> bod </w:t>
      </w:r>
      <w:r w:rsidR="0078416F">
        <w:rPr>
          <w:rFonts w:ascii="Garamond" w:hAnsi="Garamond" w:cs="Arial"/>
          <w:sz w:val="20"/>
          <w:szCs w:val="20"/>
        </w:rPr>
        <w:t>10</w:t>
      </w:r>
      <w:r w:rsidRPr="00C018FB">
        <w:rPr>
          <w:rFonts w:ascii="Garamond" w:hAnsi="Garamond" w:cs="Arial"/>
          <w:sz w:val="20"/>
          <w:szCs w:val="20"/>
        </w:rPr>
        <w:t>.1 Zmluvy.</w:t>
      </w:r>
    </w:p>
    <w:p w14:paraId="396C32FE" w14:textId="77777777" w:rsidR="00C018FB" w:rsidRPr="003D3D9B" w:rsidRDefault="00C018FB" w:rsidP="00255A78">
      <w:pPr>
        <w:pStyle w:val="Odsekzoznamu"/>
        <w:tabs>
          <w:tab w:val="left" w:pos="-142"/>
        </w:tabs>
        <w:ind w:left="709"/>
        <w:contextualSpacing/>
        <w:jc w:val="both"/>
        <w:rPr>
          <w:rFonts w:ascii="Garamond" w:hAnsi="Garamond" w:cs="Arial"/>
          <w:sz w:val="20"/>
          <w:szCs w:val="20"/>
        </w:rPr>
      </w:pPr>
    </w:p>
    <w:p w14:paraId="06ED0295" w14:textId="77777777" w:rsidR="00C018FB" w:rsidRPr="00C018FB" w:rsidRDefault="00C018FB" w:rsidP="00255A78">
      <w:pPr>
        <w:pStyle w:val="Odsekzoznamu"/>
        <w:numPr>
          <w:ilvl w:val="1"/>
          <w:numId w:val="36"/>
        </w:numPr>
        <w:tabs>
          <w:tab w:val="left" w:pos="-142"/>
        </w:tabs>
        <w:ind w:left="709" w:hanging="709"/>
        <w:contextualSpacing/>
        <w:jc w:val="both"/>
        <w:rPr>
          <w:rFonts w:ascii="Garamond" w:hAnsi="Garamond" w:cs="Arial"/>
          <w:sz w:val="20"/>
          <w:szCs w:val="20"/>
        </w:rPr>
      </w:pPr>
      <w:r w:rsidRPr="00C018FB">
        <w:rPr>
          <w:rFonts w:ascii="Garamond" w:hAnsi="Garamond" w:cs="Arial"/>
          <w:sz w:val="20"/>
          <w:szCs w:val="20"/>
        </w:rPr>
        <w:t>Odstúpenie od Zmluvy nadobudne účinnosť dňom doručenia písomného oznámenia Zmluvnej strany o</w:t>
      </w:r>
      <w:r w:rsidRPr="00255A78">
        <w:rPr>
          <w:rFonts w:ascii="Garamond" w:hAnsi="Garamond" w:cs="Arial"/>
          <w:sz w:val="20"/>
          <w:szCs w:val="20"/>
        </w:rPr>
        <w:t xml:space="preserve"> </w:t>
      </w:r>
      <w:r w:rsidRPr="00C018FB">
        <w:rPr>
          <w:rFonts w:ascii="Garamond" w:hAnsi="Garamond" w:cs="Arial"/>
          <w:sz w:val="20"/>
          <w:szCs w:val="20"/>
        </w:rPr>
        <w:t>odstúpení od Zmluvy druhej Zmluvnej strane.</w:t>
      </w:r>
    </w:p>
    <w:p w14:paraId="4D88CC78" w14:textId="77777777" w:rsidR="00C018FB" w:rsidRPr="003D3D9B" w:rsidRDefault="00C018FB" w:rsidP="00255A78">
      <w:pPr>
        <w:pStyle w:val="Odsekzoznamu"/>
        <w:tabs>
          <w:tab w:val="left" w:pos="-142"/>
        </w:tabs>
        <w:ind w:left="709"/>
        <w:contextualSpacing/>
        <w:jc w:val="both"/>
        <w:rPr>
          <w:rFonts w:ascii="Garamond" w:hAnsi="Garamond" w:cs="Arial"/>
          <w:sz w:val="20"/>
          <w:szCs w:val="20"/>
        </w:rPr>
      </w:pPr>
    </w:p>
    <w:p w14:paraId="1418F63B" w14:textId="77777777" w:rsidR="00C018FB" w:rsidRPr="00C018FB" w:rsidRDefault="00C018FB" w:rsidP="00255A78">
      <w:pPr>
        <w:pStyle w:val="Odsekzoznamu"/>
        <w:numPr>
          <w:ilvl w:val="1"/>
          <w:numId w:val="36"/>
        </w:numPr>
        <w:tabs>
          <w:tab w:val="left" w:pos="-142"/>
        </w:tabs>
        <w:ind w:left="709" w:hanging="709"/>
        <w:contextualSpacing/>
        <w:jc w:val="both"/>
        <w:rPr>
          <w:rFonts w:ascii="Garamond" w:hAnsi="Garamond" w:cs="Arial"/>
          <w:sz w:val="20"/>
          <w:szCs w:val="20"/>
        </w:rPr>
      </w:pPr>
      <w:r w:rsidRPr="00C018FB">
        <w:rPr>
          <w:rFonts w:ascii="Garamond" w:hAnsi="Garamond" w:cs="Arial"/>
          <w:sz w:val="20"/>
          <w:szCs w:val="20"/>
        </w:rPr>
        <w:t>Odstúpením Zmluva zaniká, a teda zanikajú všetky práva a povinnosti Zmluvných strán, ktoré vyplývajú zo Zmluvy. Odstúpenie od Zmluvy sa však nedotýka nároku na náhradu škody vzniknutej porušením Zmluvy.</w:t>
      </w:r>
    </w:p>
    <w:p w14:paraId="1CAAF8B9" w14:textId="77777777" w:rsidR="00C018FB" w:rsidRPr="003D3D9B" w:rsidRDefault="00C018FB" w:rsidP="00255A78">
      <w:pPr>
        <w:pStyle w:val="Odsekzoznamu"/>
        <w:tabs>
          <w:tab w:val="left" w:pos="-142"/>
        </w:tabs>
        <w:ind w:left="709"/>
        <w:contextualSpacing/>
        <w:jc w:val="both"/>
        <w:rPr>
          <w:rFonts w:ascii="Garamond" w:hAnsi="Garamond" w:cs="Arial"/>
          <w:sz w:val="20"/>
          <w:szCs w:val="20"/>
        </w:rPr>
      </w:pPr>
    </w:p>
    <w:p w14:paraId="66148907" w14:textId="28B2A02D" w:rsidR="00C018FB" w:rsidRPr="00C018FB" w:rsidRDefault="00C018FB" w:rsidP="00255A78">
      <w:pPr>
        <w:pStyle w:val="Odsekzoznamu"/>
        <w:numPr>
          <w:ilvl w:val="1"/>
          <w:numId w:val="36"/>
        </w:numPr>
        <w:tabs>
          <w:tab w:val="left" w:pos="-142"/>
        </w:tabs>
        <w:ind w:left="709" w:hanging="709"/>
        <w:contextualSpacing/>
        <w:jc w:val="both"/>
        <w:rPr>
          <w:rFonts w:ascii="Garamond" w:hAnsi="Garamond" w:cs="Arial"/>
          <w:sz w:val="20"/>
          <w:szCs w:val="20"/>
        </w:rPr>
      </w:pPr>
      <w:r w:rsidRPr="00C018FB">
        <w:rPr>
          <w:rFonts w:ascii="Garamond" w:hAnsi="Garamond" w:cs="Arial"/>
          <w:sz w:val="20"/>
          <w:szCs w:val="20"/>
        </w:rPr>
        <w:t xml:space="preserve">Zmluvu môže </w:t>
      </w:r>
      <w:r>
        <w:rPr>
          <w:rFonts w:ascii="Garamond" w:hAnsi="Garamond" w:cs="Arial"/>
          <w:sz w:val="20"/>
          <w:szCs w:val="20"/>
        </w:rPr>
        <w:t>Kupujúci</w:t>
      </w:r>
      <w:r w:rsidRPr="00C018FB">
        <w:rPr>
          <w:rFonts w:ascii="Garamond" w:hAnsi="Garamond" w:cs="Arial"/>
          <w:sz w:val="20"/>
          <w:szCs w:val="20"/>
        </w:rPr>
        <w:t xml:space="preserve"> vypovedať aj bez udania dôvodu zaslaním písomnej výpovede </w:t>
      </w:r>
      <w:r>
        <w:rPr>
          <w:rFonts w:ascii="Garamond" w:hAnsi="Garamond" w:cs="Arial"/>
          <w:sz w:val="20"/>
          <w:szCs w:val="20"/>
        </w:rPr>
        <w:t>Predávajúcemu</w:t>
      </w:r>
      <w:r w:rsidRPr="00C018FB">
        <w:rPr>
          <w:rFonts w:ascii="Garamond" w:hAnsi="Garamond" w:cs="Arial"/>
          <w:sz w:val="20"/>
          <w:szCs w:val="20"/>
        </w:rPr>
        <w:t xml:space="preserve"> na</w:t>
      </w:r>
      <w:r w:rsidRPr="00255A78">
        <w:rPr>
          <w:rFonts w:ascii="Garamond" w:hAnsi="Garamond" w:cs="Arial"/>
          <w:sz w:val="20"/>
          <w:szCs w:val="20"/>
        </w:rPr>
        <w:t xml:space="preserve"> </w:t>
      </w:r>
      <w:r w:rsidRPr="00C018FB">
        <w:rPr>
          <w:rFonts w:ascii="Garamond" w:hAnsi="Garamond" w:cs="Arial"/>
          <w:sz w:val="20"/>
          <w:szCs w:val="20"/>
        </w:rPr>
        <w:t xml:space="preserve">adresu jeho sídla uvedenú v záhlaví Zmluvy, pričom výpovedná lehota je 1 (jeden) mesiac a začína plynúť prvým dňom mesiaca nasledujúceho po mesiaci, v ktorom bola výpoveď doručená </w:t>
      </w:r>
      <w:r>
        <w:rPr>
          <w:rFonts w:ascii="Garamond" w:hAnsi="Garamond" w:cs="Arial"/>
          <w:sz w:val="20"/>
          <w:szCs w:val="20"/>
        </w:rPr>
        <w:t>Predávajúcemu</w:t>
      </w:r>
      <w:r w:rsidRPr="00C018FB">
        <w:rPr>
          <w:rFonts w:ascii="Garamond" w:hAnsi="Garamond" w:cs="Arial"/>
          <w:sz w:val="20"/>
          <w:szCs w:val="20"/>
        </w:rPr>
        <w:t>.</w:t>
      </w:r>
    </w:p>
    <w:p w14:paraId="3CD9B7BF" w14:textId="12D5F683" w:rsidR="00645B63" w:rsidRDefault="00645B63">
      <w:pPr>
        <w:tabs>
          <w:tab w:val="left" w:pos="-142"/>
        </w:tabs>
        <w:jc w:val="both"/>
        <w:rPr>
          <w:rFonts w:ascii="Garamond" w:hAnsi="Garamond" w:cs="Arial"/>
          <w:sz w:val="20"/>
          <w:szCs w:val="20"/>
        </w:rPr>
      </w:pPr>
    </w:p>
    <w:p w14:paraId="355EC08E" w14:textId="77777777" w:rsidR="004C0E44" w:rsidRPr="0008384B" w:rsidRDefault="004C0E44">
      <w:pPr>
        <w:tabs>
          <w:tab w:val="left" w:pos="-142"/>
        </w:tabs>
        <w:jc w:val="both"/>
        <w:rPr>
          <w:rFonts w:ascii="Garamond" w:hAnsi="Garamond" w:cs="Arial"/>
          <w:sz w:val="20"/>
          <w:szCs w:val="20"/>
        </w:rPr>
      </w:pPr>
    </w:p>
    <w:p w14:paraId="076AEAF0" w14:textId="77777777" w:rsidR="00645B63" w:rsidRPr="0008384B" w:rsidRDefault="00645B63" w:rsidP="00255A78">
      <w:pPr>
        <w:pStyle w:val="Odsekzoznamu"/>
        <w:numPr>
          <w:ilvl w:val="0"/>
          <w:numId w:val="18"/>
        </w:numPr>
        <w:ind w:hanging="720"/>
        <w:contextualSpacing/>
        <w:jc w:val="both"/>
        <w:rPr>
          <w:rFonts w:ascii="Garamond" w:hAnsi="Garamond" w:cs="Arial"/>
          <w:b/>
          <w:sz w:val="20"/>
          <w:szCs w:val="20"/>
        </w:rPr>
      </w:pPr>
      <w:r w:rsidRPr="0008384B">
        <w:rPr>
          <w:rFonts w:ascii="Garamond" w:hAnsi="Garamond" w:cs="Arial"/>
          <w:b/>
          <w:sz w:val="20"/>
          <w:szCs w:val="20"/>
        </w:rPr>
        <w:t>ZÁVEREČNÉ USTANOVENIA</w:t>
      </w:r>
    </w:p>
    <w:p w14:paraId="2BC3B6C8" w14:textId="77777777" w:rsidR="00645B63" w:rsidRPr="0008384B" w:rsidRDefault="00645B63">
      <w:pPr>
        <w:ind w:left="709" w:hanging="283"/>
        <w:jc w:val="both"/>
        <w:rPr>
          <w:rFonts w:ascii="Garamond" w:hAnsi="Garamond" w:cs="Arial"/>
          <w:b/>
          <w:sz w:val="20"/>
          <w:szCs w:val="20"/>
        </w:rPr>
      </w:pPr>
    </w:p>
    <w:p w14:paraId="0E47D5F9" w14:textId="67B7A108" w:rsidR="0041560D" w:rsidRPr="003D3D9B" w:rsidRDefault="0041560D" w:rsidP="00255A78">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Arial"/>
          <w:sz w:val="20"/>
          <w:szCs w:val="20"/>
        </w:rPr>
        <w:t xml:space="preserve">Zmluva nadobúda účinnosť dňom nasledujúcim po dni jej zverejnenia v zmysle § 47a </w:t>
      </w:r>
      <w:r w:rsidR="00EE17F2">
        <w:rPr>
          <w:rFonts w:ascii="Garamond" w:hAnsi="Garamond" w:cs="Arial"/>
          <w:sz w:val="20"/>
          <w:szCs w:val="20"/>
        </w:rPr>
        <w:t>Občianskeho zákonníka</w:t>
      </w:r>
      <w:r w:rsidRPr="003D3D9B">
        <w:rPr>
          <w:rFonts w:ascii="Garamond" w:hAnsi="Garamond" w:cs="Arial"/>
          <w:sz w:val="20"/>
          <w:szCs w:val="20"/>
        </w:rPr>
        <w:t>.</w:t>
      </w:r>
    </w:p>
    <w:p w14:paraId="74E87796" w14:textId="77777777" w:rsidR="0041560D" w:rsidRPr="003D3D9B" w:rsidRDefault="0041560D">
      <w:pPr>
        <w:tabs>
          <w:tab w:val="left" w:pos="0"/>
          <w:tab w:val="left" w:pos="426"/>
        </w:tabs>
        <w:ind w:left="426"/>
        <w:jc w:val="both"/>
        <w:rPr>
          <w:rFonts w:ascii="Garamond" w:hAnsi="Garamond" w:cs="Arial"/>
          <w:b/>
          <w:bCs/>
          <w:sz w:val="20"/>
          <w:szCs w:val="20"/>
        </w:rPr>
      </w:pPr>
    </w:p>
    <w:p w14:paraId="1540B64C" w14:textId="77777777" w:rsidR="0041560D" w:rsidRPr="003D3D9B" w:rsidRDefault="0041560D">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Arial"/>
          <w:sz w:val="20"/>
          <w:szCs w:val="20"/>
        </w:rPr>
        <w:t>Práva a povinnosti Zmluvných strán neupravené v Zmluve sa spravujú príslušnými ustanoveniami Obchodného zákonníka.</w:t>
      </w:r>
    </w:p>
    <w:p w14:paraId="6E9E3E60" w14:textId="77777777" w:rsidR="0041560D" w:rsidRPr="003D3D9B" w:rsidRDefault="0041560D">
      <w:pPr>
        <w:tabs>
          <w:tab w:val="left" w:pos="0"/>
          <w:tab w:val="left" w:pos="426"/>
        </w:tabs>
        <w:ind w:left="360"/>
        <w:jc w:val="both"/>
        <w:rPr>
          <w:rFonts w:ascii="Garamond" w:hAnsi="Garamond" w:cs="Arial"/>
          <w:sz w:val="20"/>
          <w:szCs w:val="20"/>
        </w:rPr>
      </w:pPr>
    </w:p>
    <w:p w14:paraId="47CBCEA1" w14:textId="77777777" w:rsidR="0041560D" w:rsidRPr="003D3D9B" w:rsidRDefault="0041560D">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Arial"/>
          <w:sz w:val="20"/>
          <w:szCs w:val="20"/>
        </w:rPr>
        <w:t>Zmluvné strany sa dohodli, že vzťahy upravené Zmluvou ako aj vzťahy vznikajúce zo Zmluvy sa spravujú právnym poriadkom Slovenskej republiky.</w:t>
      </w:r>
    </w:p>
    <w:p w14:paraId="70C2C3BD" w14:textId="77777777" w:rsidR="0041560D" w:rsidRPr="003D3D9B" w:rsidRDefault="0041560D">
      <w:pPr>
        <w:tabs>
          <w:tab w:val="left" w:pos="0"/>
          <w:tab w:val="left" w:pos="426"/>
        </w:tabs>
        <w:ind w:left="426"/>
        <w:jc w:val="both"/>
        <w:rPr>
          <w:rFonts w:ascii="Garamond" w:hAnsi="Garamond" w:cs="Arial"/>
          <w:sz w:val="20"/>
          <w:szCs w:val="20"/>
        </w:rPr>
      </w:pPr>
    </w:p>
    <w:p w14:paraId="7ADC0DE9" w14:textId="77777777" w:rsidR="0041560D" w:rsidRPr="003D3D9B" w:rsidRDefault="0041560D">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Arial"/>
          <w:sz w:val="20"/>
          <w:szCs w:val="20"/>
        </w:rPr>
        <w:t>Zmluvné strany sa dohodli, že akýkoľvek spor vzniknutý na základe Zmluvy alebo v súvislosti so Zmluvou, vrátane otázok platnosti, účinnosti alebo výkladu Zmluvy bude rozhodnutý príslušným súdom v Slovenskej republike.</w:t>
      </w:r>
    </w:p>
    <w:p w14:paraId="670EA558" w14:textId="77777777" w:rsidR="0041560D" w:rsidRPr="003D3D9B" w:rsidRDefault="0041560D">
      <w:pPr>
        <w:tabs>
          <w:tab w:val="left" w:pos="0"/>
          <w:tab w:val="left" w:pos="426"/>
        </w:tabs>
        <w:ind w:left="426"/>
        <w:jc w:val="both"/>
        <w:rPr>
          <w:rFonts w:ascii="Garamond" w:hAnsi="Garamond" w:cs="Arial"/>
          <w:sz w:val="20"/>
          <w:szCs w:val="20"/>
        </w:rPr>
      </w:pPr>
    </w:p>
    <w:p w14:paraId="37EA0AFE" w14:textId="77777777" w:rsidR="0041560D" w:rsidRPr="003D3D9B" w:rsidRDefault="0041560D">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Garamond"/>
          <w:sz w:val="20"/>
          <w:szCs w:val="20"/>
        </w:rPr>
        <w:t>Práva a povinnosti zo Zmluvy prechádzajú na právnych nástupcov Zmluvných strán. Žiadna zo Zmluvných strán nie je oprávnená previesť práva a povinnosti zo Zmluvy na tretiu osobu bez predchádzajúceho písomného súhlasu druhej Zmluvnej strany.</w:t>
      </w:r>
    </w:p>
    <w:p w14:paraId="28B48CF0" w14:textId="77777777" w:rsidR="0041560D" w:rsidRPr="003D3D9B" w:rsidRDefault="0041560D">
      <w:pPr>
        <w:tabs>
          <w:tab w:val="left" w:pos="0"/>
          <w:tab w:val="left" w:pos="426"/>
        </w:tabs>
        <w:ind w:left="426"/>
        <w:jc w:val="both"/>
        <w:rPr>
          <w:rFonts w:ascii="Garamond" w:hAnsi="Garamond" w:cs="Arial"/>
          <w:sz w:val="20"/>
          <w:szCs w:val="20"/>
        </w:rPr>
      </w:pPr>
    </w:p>
    <w:p w14:paraId="318FA4C9" w14:textId="77777777" w:rsidR="0041560D" w:rsidRPr="003D3D9B" w:rsidRDefault="0041560D">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Garamond"/>
          <w:sz w:val="20"/>
          <w:szCs w:val="20"/>
        </w:rPr>
        <w:t xml:space="preserve">Zmluvu možno meniť jedine formou písomných, očíslovaných dodatkov, podpísaných Zmluvnými stranami. </w:t>
      </w:r>
    </w:p>
    <w:p w14:paraId="6EB18570" w14:textId="77777777" w:rsidR="0041560D" w:rsidRPr="003D3D9B" w:rsidRDefault="0041560D">
      <w:pPr>
        <w:tabs>
          <w:tab w:val="left" w:pos="0"/>
          <w:tab w:val="left" w:pos="426"/>
        </w:tabs>
        <w:ind w:left="426"/>
        <w:jc w:val="both"/>
        <w:rPr>
          <w:rFonts w:ascii="Garamond" w:hAnsi="Garamond" w:cs="Arial"/>
          <w:sz w:val="20"/>
          <w:szCs w:val="20"/>
        </w:rPr>
      </w:pPr>
    </w:p>
    <w:p w14:paraId="2B591266" w14:textId="77777777" w:rsidR="0041560D" w:rsidRPr="003D3D9B" w:rsidRDefault="0041560D">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Garamond"/>
          <w:sz w:val="20"/>
          <w:szCs w:val="20"/>
        </w:rPr>
        <w:lastRenderedPageBreak/>
        <w:t xml:space="preserve">Zmluvné strany sa dohodli, že v rozsahu v akom to právne predpisy pripúšťajú, vylučujú právo </w:t>
      </w:r>
      <w:r>
        <w:rPr>
          <w:rFonts w:ascii="Garamond" w:hAnsi="Garamond" w:cs="Garamond"/>
          <w:sz w:val="20"/>
          <w:szCs w:val="20"/>
        </w:rPr>
        <w:t>Predávajúceho</w:t>
      </w:r>
      <w:r w:rsidRPr="003D3D9B">
        <w:rPr>
          <w:rFonts w:ascii="Garamond" w:hAnsi="Garamond" w:cs="Garamond"/>
          <w:sz w:val="20"/>
          <w:szCs w:val="20"/>
        </w:rPr>
        <w:t xml:space="preserve"> započítať bez súhlasu </w:t>
      </w:r>
      <w:r>
        <w:rPr>
          <w:rFonts w:ascii="Garamond" w:hAnsi="Garamond" w:cs="Garamond"/>
          <w:sz w:val="20"/>
          <w:szCs w:val="20"/>
        </w:rPr>
        <w:t>Kupujúceho</w:t>
      </w:r>
      <w:r w:rsidRPr="003D3D9B">
        <w:rPr>
          <w:rFonts w:ascii="Garamond" w:hAnsi="Garamond" w:cs="Garamond"/>
          <w:sz w:val="20"/>
          <w:szCs w:val="20"/>
        </w:rPr>
        <w:t xml:space="preserve"> akúkoľvek svoju pohľadávku voči </w:t>
      </w:r>
      <w:r>
        <w:rPr>
          <w:rFonts w:ascii="Garamond" w:hAnsi="Garamond" w:cs="Garamond"/>
          <w:sz w:val="20"/>
          <w:szCs w:val="20"/>
        </w:rPr>
        <w:t>Kupujúcemu</w:t>
      </w:r>
      <w:r w:rsidRPr="003D3D9B">
        <w:rPr>
          <w:rFonts w:ascii="Garamond" w:hAnsi="Garamond" w:cs="Garamond"/>
          <w:sz w:val="20"/>
          <w:szCs w:val="20"/>
        </w:rPr>
        <w:t xml:space="preserve"> oproti akejkoľvek pohľadávke </w:t>
      </w:r>
      <w:r>
        <w:rPr>
          <w:rFonts w:ascii="Garamond" w:hAnsi="Garamond" w:cs="Garamond"/>
          <w:sz w:val="20"/>
          <w:szCs w:val="20"/>
        </w:rPr>
        <w:t>Kupujúceho</w:t>
      </w:r>
      <w:r w:rsidRPr="003D3D9B">
        <w:rPr>
          <w:rFonts w:ascii="Garamond" w:hAnsi="Garamond" w:cs="Garamond"/>
          <w:sz w:val="20"/>
          <w:szCs w:val="20"/>
        </w:rPr>
        <w:t xml:space="preserve"> voči </w:t>
      </w:r>
      <w:r>
        <w:rPr>
          <w:rFonts w:ascii="Garamond" w:hAnsi="Garamond" w:cs="Garamond"/>
          <w:sz w:val="20"/>
          <w:szCs w:val="20"/>
        </w:rPr>
        <w:t>Predávajúcemu</w:t>
      </w:r>
      <w:r w:rsidRPr="003D3D9B">
        <w:rPr>
          <w:rFonts w:ascii="Garamond" w:hAnsi="Garamond" w:cs="Garamond"/>
          <w:sz w:val="20"/>
          <w:szCs w:val="20"/>
        </w:rPr>
        <w:t xml:space="preserve">. </w:t>
      </w:r>
    </w:p>
    <w:p w14:paraId="13239E83" w14:textId="77777777" w:rsidR="0041560D" w:rsidRPr="003D3D9B" w:rsidRDefault="0041560D">
      <w:pPr>
        <w:tabs>
          <w:tab w:val="left" w:pos="0"/>
          <w:tab w:val="left" w:pos="426"/>
        </w:tabs>
        <w:ind w:left="426"/>
        <w:jc w:val="both"/>
        <w:rPr>
          <w:rFonts w:ascii="Garamond" w:hAnsi="Garamond" w:cs="Arial"/>
          <w:sz w:val="20"/>
          <w:szCs w:val="20"/>
        </w:rPr>
      </w:pPr>
    </w:p>
    <w:p w14:paraId="5884B7B1" w14:textId="77777777" w:rsidR="0041560D" w:rsidRPr="003D3D9B" w:rsidRDefault="0041560D">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Garamond"/>
          <w:sz w:val="20"/>
          <w:szCs w:val="20"/>
        </w:rPr>
        <w:t xml:space="preserve">Zmluvné strany sa dohodli, že </w:t>
      </w:r>
      <w:r>
        <w:rPr>
          <w:rFonts w:ascii="Garamond" w:hAnsi="Garamond" w:cs="Garamond"/>
          <w:sz w:val="20"/>
          <w:szCs w:val="20"/>
        </w:rPr>
        <w:t>Kupujúci</w:t>
      </w:r>
      <w:r w:rsidRPr="003D3D9B">
        <w:rPr>
          <w:rFonts w:ascii="Garamond" w:hAnsi="Garamond" w:cs="Garamond"/>
          <w:sz w:val="20"/>
          <w:szCs w:val="20"/>
        </w:rPr>
        <w:t xml:space="preserve"> môže kedykoľvek započítať pohľadávku, ktorú má voči </w:t>
      </w:r>
      <w:r>
        <w:rPr>
          <w:rFonts w:ascii="Garamond" w:hAnsi="Garamond" w:cs="Garamond"/>
          <w:sz w:val="20"/>
          <w:szCs w:val="20"/>
        </w:rPr>
        <w:t>Predávajúcemu</w:t>
      </w:r>
      <w:r w:rsidRPr="003D3D9B">
        <w:rPr>
          <w:rFonts w:ascii="Garamond" w:hAnsi="Garamond" w:cs="Garamond"/>
          <w:sz w:val="20"/>
          <w:szCs w:val="20"/>
        </w:rPr>
        <w:t xml:space="preserve"> proti akejkoľvek pohľadávke (bez ohľadu na to, či je v čase započítania splatná alebo nie), ktorú má </w:t>
      </w:r>
      <w:r>
        <w:rPr>
          <w:rFonts w:ascii="Garamond" w:hAnsi="Garamond" w:cs="Garamond"/>
          <w:sz w:val="20"/>
          <w:szCs w:val="20"/>
        </w:rPr>
        <w:t>Predávajúci</w:t>
      </w:r>
      <w:r w:rsidRPr="003D3D9B">
        <w:rPr>
          <w:rFonts w:ascii="Garamond" w:hAnsi="Garamond" w:cs="Garamond"/>
          <w:sz w:val="20"/>
          <w:szCs w:val="20"/>
        </w:rPr>
        <w:t xml:space="preserve"> voči </w:t>
      </w:r>
      <w:r>
        <w:rPr>
          <w:rFonts w:ascii="Garamond" w:hAnsi="Garamond" w:cs="Garamond"/>
          <w:sz w:val="20"/>
          <w:szCs w:val="20"/>
        </w:rPr>
        <w:t>Kupujúcemu</w:t>
      </w:r>
      <w:r w:rsidRPr="003D3D9B">
        <w:rPr>
          <w:rFonts w:ascii="Garamond" w:hAnsi="Garamond" w:cs="Garamond"/>
          <w:sz w:val="20"/>
          <w:szCs w:val="20"/>
        </w:rPr>
        <w:t xml:space="preserve">. Ak sú započítavané pohľadávky denominované v rôznych menách, </w:t>
      </w:r>
      <w:r>
        <w:rPr>
          <w:rFonts w:ascii="Garamond" w:hAnsi="Garamond" w:cs="Garamond"/>
          <w:sz w:val="20"/>
          <w:szCs w:val="20"/>
        </w:rPr>
        <w:t>Kupujúci</w:t>
      </w:r>
      <w:r w:rsidRPr="003D3D9B">
        <w:rPr>
          <w:rFonts w:ascii="Garamond" w:hAnsi="Garamond" w:cs="Garamond"/>
          <w:sz w:val="20"/>
          <w:szCs w:val="20"/>
        </w:rPr>
        <w:t xml:space="preserve"> je oprávnený pre účely započítania prepočítať čiastku ktorejkoľvek pohľadávky do</w:t>
      </w:r>
      <w:r w:rsidRPr="003D3D9B">
        <w:rPr>
          <w:rFonts w:ascii="Garamond" w:hAnsi="Garamond"/>
          <w:sz w:val="20"/>
          <w:szCs w:val="20"/>
        </w:rPr>
        <w:t xml:space="preserve"> </w:t>
      </w:r>
      <w:r w:rsidRPr="003D3D9B">
        <w:rPr>
          <w:rFonts w:ascii="Garamond" w:hAnsi="Garamond" w:cs="Garamond"/>
          <w:sz w:val="20"/>
          <w:szCs w:val="20"/>
        </w:rPr>
        <w:t>meny druhej pohľadávky, pričom použije výmenný kurz stanovený v kurzovom lístku publikovanom Európskou centrálnou bankou.</w:t>
      </w:r>
      <w:r>
        <w:rPr>
          <w:rFonts w:ascii="Garamond" w:hAnsi="Garamond" w:cs="Garamond"/>
          <w:sz w:val="20"/>
          <w:szCs w:val="20"/>
        </w:rPr>
        <w:t xml:space="preserve"> </w:t>
      </w:r>
    </w:p>
    <w:p w14:paraId="7687F2AA" w14:textId="77777777" w:rsidR="0041560D" w:rsidRPr="003D3D9B" w:rsidRDefault="0041560D">
      <w:pPr>
        <w:tabs>
          <w:tab w:val="left" w:pos="0"/>
          <w:tab w:val="left" w:pos="426"/>
        </w:tabs>
        <w:ind w:left="426"/>
        <w:jc w:val="both"/>
        <w:rPr>
          <w:rFonts w:ascii="Garamond" w:hAnsi="Garamond" w:cs="Arial"/>
          <w:sz w:val="20"/>
          <w:szCs w:val="20"/>
        </w:rPr>
      </w:pPr>
    </w:p>
    <w:p w14:paraId="58755D24" w14:textId="57778219" w:rsidR="0041560D" w:rsidRPr="00B87970" w:rsidRDefault="0041560D">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Arial"/>
          <w:sz w:val="20"/>
          <w:szCs w:val="20"/>
        </w:rPr>
        <w:t>Žiadna</w:t>
      </w:r>
      <w:r w:rsidRPr="003D3D9B">
        <w:rPr>
          <w:rFonts w:ascii="Garamond" w:hAnsi="Garamond" w:cs="Garamond"/>
          <w:sz w:val="20"/>
          <w:szCs w:val="20"/>
        </w:rPr>
        <w:t xml:space="preserve">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C711B16" w14:textId="77777777" w:rsidR="00B87970" w:rsidRPr="00B87970" w:rsidRDefault="00B87970" w:rsidP="00B87970">
      <w:pPr>
        <w:tabs>
          <w:tab w:val="left" w:pos="0"/>
          <w:tab w:val="left" w:pos="709"/>
        </w:tabs>
        <w:ind w:left="709"/>
        <w:jc w:val="both"/>
        <w:rPr>
          <w:rFonts w:ascii="Garamond" w:hAnsi="Garamond" w:cs="Garamond"/>
          <w:sz w:val="20"/>
          <w:szCs w:val="20"/>
        </w:rPr>
      </w:pPr>
    </w:p>
    <w:p w14:paraId="79D8B1B9" w14:textId="7C1D261F" w:rsidR="00B87970" w:rsidRPr="00B87970" w:rsidRDefault="00B87970" w:rsidP="00B87970">
      <w:pPr>
        <w:numPr>
          <w:ilvl w:val="1"/>
          <w:numId w:val="23"/>
        </w:numPr>
        <w:tabs>
          <w:tab w:val="left" w:pos="0"/>
          <w:tab w:val="left" w:pos="709"/>
        </w:tabs>
        <w:ind w:left="709" w:hanging="709"/>
        <w:jc w:val="both"/>
        <w:rPr>
          <w:rFonts w:ascii="Garamond" w:hAnsi="Garamond" w:cs="Garamond"/>
          <w:sz w:val="20"/>
          <w:szCs w:val="20"/>
        </w:rPr>
      </w:pPr>
      <w:r>
        <w:rPr>
          <w:rFonts w:ascii="Garamond" w:hAnsi="Garamond" w:cs="Garamond"/>
          <w:sz w:val="20"/>
          <w:szCs w:val="20"/>
        </w:rPr>
        <w:t>Kupujúci</w:t>
      </w:r>
      <w:r w:rsidRPr="00B87970">
        <w:rPr>
          <w:rFonts w:ascii="Garamond" w:hAnsi="Garamond" w:cs="Garamond"/>
          <w:sz w:val="20"/>
          <w:szCs w:val="20"/>
        </w:rPr>
        <w:t xml:space="preserve"> podpisom Zmluvy akceptuje Subdodávateľov </w:t>
      </w:r>
      <w:r>
        <w:rPr>
          <w:rFonts w:ascii="Garamond" w:hAnsi="Garamond" w:cs="Garamond"/>
          <w:sz w:val="20"/>
          <w:szCs w:val="20"/>
        </w:rPr>
        <w:t>Predávajúceho</w:t>
      </w:r>
      <w:r w:rsidRPr="00B87970">
        <w:rPr>
          <w:rFonts w:ascii="Garamond" w:hAnsi="Garamond" w:cs="Garamond"/>
          <w:sz w:val="20"/>
          <w:szCs w:val="20"/>
        </w:rPr>
        <w:t>, ktorých uviedol v zozname subdodávateľov, ktorí majú v registri partnerov verejného sektora podľa § 11 ZVO zapísaných konečných užívateľov výhod a </w:t>
      </w:r>
      <w:bookmarkStart w:id="3" w:name="_Hlk528156124"/>
      <w:r w:rsidRPr="00B87970">
        <w:rPr>
          <w:rFonts w:ascii="Garamond" w:hAnsi="Garamond" w:cs="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3"/>
      <w:r w:rsidRPr="00B87970">
        <w:rPr>
          <w:rFonts w:ascii="Garamond" w:hAnsi="Garamond" w:cs="Garamond"/>
          <w:sz w:val="20"/>
          <w:szCs w:val="20"/>
        </w:rPr>
        <w:t xml:space="preserve">. Identifikácia Subdodávateľa, predmet a rozsah jeho subdodávok je uvedený v Prílohe 2 Zmluvy. Identifikácia Subdodávateľov podľa predchádzajúcej vety je uvedená v rozsahu: podiel zákazky, ktorý má </w:t>
      </w:r>
      <w:r>
        <w:rPr>
          <w:rFonts w:ascii="Garamond" w:hAnsi="Garamond" w:cs="Garamond"/>
          <w:sz w:val="20"/>
          <w:szCs w:val="20"/>
        </w:rPr>
        <w:t>Predávajúci</w:t>
      </w:r>
      <w:r w:rsidRPr="00B87970">
        <w:rPr>
          <w:rFonts w:ascii="Garamond" w:hAnsi="Garamond" w:cs="Garamond"/>
          <w:sz w:val="20"/>
          <w:szCs w:val="20"/>
        </w:rPr>
        <w:t xml:space="preserve">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0926FF5F" w14:textId="77777777" w:rsidR="00B87970" w:rsidRPr="00B87970" w:rsidRDefault="00B87970" w:rsidP="00B87970">
      <w:pPr>
        <w:tabs>
          <w:tab w:val="left" w:pos="0"/>
          <w:tab w:val="left" w:pos="709"/>
        </w:tabs>
        <w:ind w:left="709"/>
        <w:jc w:val="both"/>
        <w:rPr>
          <w:rFonts w:ascii="Garamond" w:hAnsi="Garamond" w:cs="Garamond"/>
          <w:sz w:val="20"/>
          <w:szCs w:val="20"/>
        </w:rPr>
      </w:pPr>
    </w:p>
    <w:p w14:paraId="1EC6D1F3" w14:textId="2AA39CBB" w:rsidR="00B87970" w:rsidRPr="00B87970" w:rsidRDefault="00B87970" w:rsidP="00B87970">
      <w:pPr>
        <w:numPr>
          <w:ilvl w:val="1"/>
          <w:numId w:val="23"/>
        </w:numPr>
        <w:tabs>
          <w:tab w:val="left" w:pos="0"/>
          <w:tab w:val="left" w:pos="709"/>
        </w:tabs>
        <w:ind w:left="709" w:hanging="709"/>
        <w:jc w:val="both"/>
        <w:rPr>
          <w:rFonts w:ascii="Garamond" w:hAnsi="Garamond" w:cs="Garamond"/>
          <w:sz w:val="20"/>
          <w:szCs w:val="20"/>
        </w:rPr>
      </w:pPr>
      <w:r>
        <w:rPr>
          <w:rFonts w:ascii="Garamond" w:hAnsi="Garamond" w:cs="Garamond"/>
          <w:sz w:val="20"/>
          <w:szCs w:val="20"/>
        </w:rPr>
        <w:t>Predávajúci</w:t>
      </w:r>
      <w:r w:rsidRPr="00B87970">
        <w:rPr>
          <w:rFonts w:ascii="Garamond" w:hAnsi="Garamond" w:cs="Garamond"/>
          <w:sz w:val="20"/>
          <w:szCs w:val="20"/>
        </w:rPr>
        <w:t xml:space="preserve"> je povinný bezodkladne oznámiť </w:t>
      </w:r>
      <w:r>
        <w:rPr>
          <w:rFonts w:ascii="Garamond" w:hAnsi="Garamond" w:cs="Garamond"/>
          <w:sz w:val="20"/>
          <w:szCs w:val="20"/>
        </w:rPr>
        <w:t>Kupujúcemu</w:t>
      </w:r>
      <w:r w:rsidRPr="00B87970">
        <w:rPr>
          <w:rFonts w:ascii="Garamond" w:hAnsi="Garamond" w:cs="Garamond"/>
          <w:sz w:val="20"/>
          <w:szCs w:val="20"/>
        </w:rPr>
        <w:t xml:space="preserve"> akúkoľvek zmenu údajov o Subdodávateľovi. V prípade zmeny Subdodávateľa počas trvania Zmluvy, musí Subdodávateľ, ktorého sa návrh na zmenu týka, byť zapísaný v registri partnerov verejného sektora podľa § 11 ZVO</w:t>
      </w:r>
      <w:bookmarkStart w:id="4" w:name="_Hlk528156176"/>
      <w:r w:rsidRPr="00B87970">
        <w:rPr>
          <w:rFonts w:ascii="Garamond" w:hAnsi="Garamond" w:cs="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4"/>
      <w:r w:rsidRPr="00B87970">
        <w:rPr>
          <w:rFonts w:ascii="Garamond" w:hAnsi="Garamond" w:cs="Garamond"/>
          <w:sz w:val="20"/>
          <w:szCs w:val="20"/>
        </w:rPr>
        <w:t xml:space="preserve">. </w:t>
      </w:r>
      <w:r>
        <w:rPr>
          <w:rFonts w:ascii="Garamond" w:hAnsi="Garamond" w:cs="Garamond"/>
          <w:sz w:val="20"/>
          <w:szCs w:val="20"/>
        </w:rPr>
        <w:t>Predávajúci</w:t>
      </w:r>
      <w:r w:rsidRPr="00B87970">
        <w:rPr>
          <w:rFonts w:ascii="Garamond" w:hAnsi="Garamond" w:cs="Garamond"/>
          <w:sz w:val="20"/>
          <w:szCs w:val="20"/>
        </w:rPr>
        <w:t xml:space="preserve"> je povinný </w:t>
      </w:r>
      <w:r>
        <w:rPr>
          <w:rFonts w:ascii="Garamond" w:hAnsi="Garamond" w:cs="Garamond"/>
          <w:sz w:val="20"/>
          <w:szCs w:val="20"/>
        </w:rPr>
        <w:t>Kupujúcemu</w:t>
      </w:r>
      <w:r w:rsidRPr="00B87970">
        <w:rPr>
          <w:rFonts w:ascii="Garamond" w:hAnsi="Garamond" w:cs="Garamond"/>
          <w:sz w:val="20"/>
          <w:szCs w:val="20"/>
        </w:rPr>
        <w:t xml:space="preserve"> najneskôr 3 (tri) Pracovné dni pred zmenou Subdodávateľa, predložiť písomné oznámenie o zmene Subdodávateľa, ktoré bude obsahovať minimálne: podiel zákazky, ktorý má </w:t>
      </w:r>
      <w:r>
        <w:rPr>
          <w:rFonts w:ascii="Garamond" w:hAnsi="Garamond" w:cs="Garamond"/>
          <w:sz w:val="20"/>
          <w:szCs w:val="20"/>
        </w:rPr>
        <w:t>Predávaj</w:t>
      </w:r>
      <w:r w:rsidR="00912641">
        <w:rPr>
          <w:rFonts w:ascii="Garamond" w:hAnsi="Garamond" w:cs="Garamond"/>
          <w:sz w:val="20"/>
          <w:szCs w:val="20"/>
        </w:rPr>
        <w:t>ú</w:t>
      </w:r>
      <w:r>
        <w:rPr>
          <w:rFonts w:ascii="Garamond" w:hAnsi="Garamond" w:cs="Garamond"/>
          <w:sz w:val="20"/>
          <w:szCs w:val="20"/>
        </w:rPr>
        <w:t>ci</w:t>
      </w:r>
      <w:r w:rsidRPr="00B87970">
        <w:rPr>
          <w:rFonts w:ascii="Garamond" w:hAnsi="Garamond" w:cs="Garamond"/>
          <w:sz w:val="20"/>
          <w:szCs w:val="20"/>
        </w:rPr>
        <w:t xml:space="preserve"> 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5" w:name="_Hlk528156153"/>
      <w:r w:rsidRPr="00B87970">
        <w:rPr>
          <w:rFonts w:ascii="Garamond" w:hAnsi="Garamond" w:cs="Garamond"/>
          <w:sz w:val="20"/>
          <w:szCs w:val="20"/>
        </w:rPr>
        <w:t xml:space="preserve">a preukázanie, že navrhovaný Subdodávateľ spĺňa podmienky účasti týkajúce sa osobného postavenia podľa § 32 ods. 1 </w:t>
      </w:r>
      <w:bookmarkEnd w:id="5"/>
      <w:r w:rsidRPr="00B87970">
        <w:rPr>
          <w:rFonts w:ascii="Garamond" w:hAnsi="Garamond" w:cs="Garamond"/>
          <w:sz w:val="20"/>
          <w:szCs w:val="20"/>
        </w:rPr>
        <w:t xml:space="preserve">ZVO.  </w:t>
      </w:r>
    </w:p>
    <w:p w14:paraId="298311CF" w14:textId="77777777" w:rsidR="0041560D" w:rsidRPr="003D3D9B" w:rsidRDefault="0041560D">
      <w:pPr>
        <w:tabs>
          <w:tab w:val="left" w:pos="0"/>
          <w:tab w:val="left" w:pos="426"/>
        </w:tabs>
        <w:jc w:val="both"/>
        <w:rPr>
          <w:rFonts w:ascii="Garamond" w:hAnsi="Garamond" w:cs="Arial"/>
          <w:sz w:val="20"/>
          <w:szCs w:val="20"/>
        </w:rPr>
      </w:pPr>
    </w:p>
    <w:p w14:paraId="244F02F9" w14:textId="556965D4" w:rsidR="0041560D" w:rsidRPr="003D3D9B" w:rsidRDefault="00257200">
      <w:pPr>
        <w:numPr>
          <w:ilvl w:val="1"/>
          <w:numId w:val="23"/>
        </w:numPr>
        <w:tabs>
          <w:tab w:val="left" w:pos="0"/>
          <w:tab w:val="left" w:pos="709"/>
        </w:tabs>
        <w:ind w:left="709" w:hanging="709"/>
        <w:jc w:val="both"/>
        <w:rPr>
          <w:rFonts w:ascii="Garamond" w:hAnsi="Garamond" w:cs="Arial"/>
          <w:sz w:val="20"/>
          <w:szCs w:val="20"/>
        </w:rPr>
      </w:pPr>
      <w:r w:rsidRPr="00346E28">
        <w:rPr>
          <w:rFonts w:ascii="Garamond" w:hAnsi="Garamond" w:cs="Garamond"/>
          <w:sz w:val="20"/>
          <w:szCs w:val="20"/>
        </w:rPr>
        <w:t xml:space="preserve">V </w:t>
      </w:r>
      <w:r w:rsidRPr="00346E28">
        <w:rPr>
          <w:rFonts w:ascii="Garamond" w:hAnsi="Garamond"/>
          <w:sz w:val="20"/>
          <w:szCs w:val="20"/>
        </w:rPr>
        <w:t>prípade</w:t>
      </w:r>
      <w:r w:rsidRPr="00346E28">
        <w:rPr>
          <w:rFonts w:ascii="Garamond" w:hAnsi="Garamond" w:cs="Garamond"/>
          <w:sz w:val="20"/>
          <w:szCs w:val="20"/>
        </w:rPr>
        <w:t xml:space="preserve">, ak sa niektoré z ustanovení Zmluvy stane neplatným alebo nevymáhateľným, nemá takáto neplatnosť alebo </w:t>
      </w:r>
      <w:r w:rsidRPr="00346E28">
        <w:rPr>
          <w:rFonts w:ascii="Garamond" w:hAnsi="Garamond"/>
          <w:sz w:val="20"/>
          <w:szCs w:val="20"/>
        </w:rPr>
        <w:t>nevymáhateľnosť</w:t>
      </w:r>
      <w:r w:rsidRPr="00346E28">
        <w:rPr>
          <w:rFonts w:ascii="Garamond" w:hAnsi="Garamond" w:cs="Garamond"/>
          <w:sz w:val="20"/>
          <w:szCs w:val="20"/>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0041560D" w:rsidRPr="003D3D9B">
        <w:rPr>
          <w:rFonts w:ascii="Garamond" w:hAnsi="Garamond" w:cs="Garamond"/>
          <w:sz w:val="20"/>
          <w:szCs w:val="20"/>
        </w:rPr>
        <w:t>.</w:t>
      </w:r>
    </w:p>
    <w:p w14:paraId="0631DCF5" w14:textId="77777777" w:rsidR="0041560D" w:rsidRPr="003D3D9B" w:rsidRDefault="0041560D">
      <w:pPr>
        <w:tabs>
          <w:tab w:val="left" w:pos="0"/>
          <w:tab w:val="left" w:pos="426"/>
        </w:tabs>
        <w:ind w:left="426"/>
        <w:jc w:val="both"/>
        <w:rPr>
          <w:rFonts w:ascii="Garamond" w:hAnsi="Garamond" w:cs="Arial"/>
          <w:sz w:val="20"/>
          <w:szCs w:val="20"/>
        </w:rPr>
      </w:pPr>
    </w:p>
    <w:p w14:paraId="41F655F5" w14:textId="77777777" w:rsidR="0041560D" w:rsidRPr="003D3D9B" w:rsidRDefault="0041560D">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Garamond"/>
          <w:sz w:val="20"/>
          <w:szCs w:val="20"/>
        </w:rPr>
        <w:t xml:space="preserve">Zmluvné strany zhodne prehlasujú, (i) že si Zmluvu riadne prečítali, (ii) v plnom rozsahu porozumeli jej obsahu, ktorý je pre </w:t>
      </w:r>
      <w:proofErr w:type="spellStart"/>
      <w:r w:rsidRPr="003D3D9B">
        <w:rPr>
          <w:rFonts w:ascii="Garamond" w:hAnsi="Garamond" w:cs="Garamond"/>
          <w:sz w:val="20"/>
          <w:szCs w:val="20"/>
        </w:rPr>
        <w:t>ne</w:t>
      </w:r>
      <w:proofErr w:type="spellEnd"/>
      <w:r w:rsidRPr="003D3D9B">
        <w:rPr>
          <w:rFonts w:ascii="Garamond" w:hAnsi="Garamond" w:cs="Garamond"/>
          <w:sz w:val="20"/>
          <w:szCs w:val="20"/>
        </w:rPr>
        <w:t xml:space="preserve"> dostatočne zrozumiteľný a určitý, (iii) že táto vyjadruje ich slobodnú a vážnu vôľu bez</w:t>
      </w:r>
      <w:r w:rsidRPr="003D3D9B">
        <w:rPr>
          <w:rFonts w:ascii="Garamond" w:hAnsi="Garamond"/>
          <w:sz w:val="20"/>
          <w:szCs w:val="20"/>
        </w:rPr>
        <w:t xml:space="preserve"> </w:t>
      </w:r>
      <w:r w:rsidRPr="003D3D9B">
        <w:rPr>
          <w:rFonts w:ascii="Garamond" w:hAnsi="Garamond" w:cs="Garamond"/>
          <w:sz w:val="20"/>
          <w:szCs w:val="20"/>
        </w:rPr>
        <w:t>akýchkoľvek omylov a (iv) že táto nebola uzavretá ani v tiesni, ani za nápadne nevýhodných podmienok plynúcich pre ktorúkoľvek Zmluvnú stranu, na znak čoho ju týmto vlastnoručne podpisujú.</w:t>
      </w:r>
    </w:p>
    <w:p w14:paraId="224C5F43" w14:textId="77777777" w:rsidR="0041560D" w:rsidRPr="003D3D9B" w:rsidRDefault="0041560D">
      <w:pPr>
        <w:tabs>
          <w:tab w:val="left" w:pos="0"/>
          <w:tab w:val="left" w:pos="426"/>
        </w:tabs>
        <w:ind w:left="426"/>
        <w:jc w:val="both"/>
        <w:rPr>
          <w:rFonts w:ascii="Garamond" w:hAnsi="Garamond" w:cs="Arial"/>
          <w:sz w:val="20"/>
          <w:szCs w:val="20"/>
        </w:rPr>
      </w:pPr>
    </w:p>
    <w:p w14:paraId="66EF5D36" w14:textId="48AF0DBF" w:rsidR="0041560D" w:rsidRPr="00F42B00" w:rsidRDefault="0041560D">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Garamond"/>
          <w:sz w:val="20"/>
          <w:szCs w:val="20"/>
        </w:rPr>
        <w:t xml:space="preserve">Zmluva je vyhotovená v </w:t>
      </w:r>
      <w:r w:rsidR="00650DC3">
        <w:rPr>
          <w:rFonts w:ascii="Garamond" w:hAnsi="Garamond" w:cs="Garamond"/>
          <w:sz w:val="20"/>
          <w:szCs w:val="20"/>
        </w:rPr>
        <w:t>3</w:t>
      </w:r>
      <w:r w:rsidRPr="003D3D9B">
        <w:rPr>
          <w:rFonts w:ascii="Garamond" w:hAnsi="Garamond" w:cs="Garamond"/>
          <w:sz w:val="20"/>
          <w:szCs w:val="20"/>
        </w:rPr>
        <w:t xml:space="preserve"> (</w:t>
      </w:r>
      <w:r w:rsidR="00650DC3">
        <w:rPr>
          <w:rFonts w:ascii="Garamond" w:hAnsi="Garamond" w:cs="Garamond"/>
          <w:sz w:val="20"/>
          <w:szCs w:val="20"/>
        </w:rPr>
        <w:t>troch</w:t>
      </w:r>
      <w:r w:rsidRPr="003D3D9B">
        <w:rPr>
          <w:rFonts w:ascii="Garamond" w:hAnsi="Garamond" w:cs="Garamond"/>
          <w:sz w:val="20"/>
          <w:szCs w:val="20"/>
        </w:rPr>
        <w:t xml:space="preserve">) rovnopisoch, s tým, že všetky rovnopisy majú platnosť originálu. </w:t>
      </w:r>
      <w:r w:rsidR="008A54C7">
        <w:rPr>
          <w:rFonts w:ascii="Garamond" w:hAnsi="Garamond" w:cs="Garamond"/>
          <w:sz w:val="20"/>
          <w:szCs w:val="20"/>
        </w:rPr>
        <w:t>Kupujúci</w:t>
      </w:r>
      <w:r w:rsidRPr="003D3D9B">
        <w:rPr>
          <w:rFonts w:ascii="Garamond" w:hAnsi="Garamond" w:cs="Garamond"/>
          <w:sz w:val="20"/>
          <w:szCs w:val="20"/>
        </w:rPr>
        <w:t xml:space="preserve"> dostane </w:t>
      </w:r>
      <w:r w:rsidR="00650DC3">
        <w:rPr>
          <w:rFonts w:ascii="Garamond" w:hAnsi="Garamond" w:cs="Garamond"/>
          <w:sz w:val="20"/>
          <w:szCs w:val="20"/>
        </w:rPr>
        <w:t>2</w:t>
      </w:r>
      <w:r w:rsidRPr="003D3D9B">
        <w:rPr>
          <w:rFonts w:ascii="Garamond" w:hAnsi="Garamond" w:cs="Garamond"/>
          <w:sz w:val="20"/>
          <w:szCs w:val="20"/>
        </w:rPr>
        <w:t xml:space="preserve"> (</w:t>
      </w:r>
      <w:r w:rsidR="00650DC3">
        <w:rPr>
          <w:rFonts w:ascii="Garamond" w:hAnsi="Garamond" w:cs="Garamond"/>
          <w:sz w:val="20"/>
          <w:szCs w:val="20"/>
        </w:rPr>
        <w:t>dva</w:t>
      </w:r>
      <w:r w:rsidRPr="003D3D9B">
        <w:rPr>
          <w:rFonts w:ascii="Garamond" w:hAnsi="Garamond" w:cs="Garamond"/>
          <w:sz w:val="20"/>
          <w:szCs w:val="20"/>
        </w:rPr>
        <w:t xml:space="preserve">) rovnopisy a </w:t>
      </w:r>
      <w:r w:rsidR="008A54C7">
        <w:rPr>
          <w:rFonts w:ascii="Garamond" w:hAnsi="Garamond" w:cs="Garamond"/>
          <w:sz w:val="20"/>
          <w:szCs w:val="20"/>
        </w:rPr>
        <w:t>Predávajúci</w:t>
      </w:r>
      <w:r w:rsidRPr="003D3D9B">
        <w:rPr>
          <w:rFonts w:ascii="Garamond" w:hAnsi="Garamond" w:cs="Garamond"/>
          <w:sz w:val="20"/>
          <w:szCs w:val="20"/>
        </w:rPr>
        <w:t xml:space="preserve"> dostane </w:t>
      </w:r>
      <w:r w:rsidR="00650DC3">
        <w:rPr>
          <w:rFonts w:ascii="Garamond" w:hAnsi="Garamond" w:cs="Garamond"/>
          <w:sz w:val="20"/>
          <w:szCs w:val="20"/>
        </w:rPr>
        <w:t>1</w:t>
      </w:r>
      <w:r w:rsidRPr="003D3D9B">
        <w:rPr>
          <w:rFonts w:ascii="Garamond" w:hAnsi="Garamond" w:cs="Garamond"/>
          <w:sz w:val="20"/>
          <w:szCs w:val="20"/>
        </w:rPr>
        <w:t xml:space="preserve"> (</w:t>
      </w:r>
      <w:r w:rsidR="00650DC3">
        <w:rPr>
          <w:rFonts w:ascii="Garamond" w:hAnsi="Garamond" w:cs="Garamond"/>
          <w:sz w:val="20"/>
          <w:szCs w:val="20"/>
        </w:rPr>
        <w:t>jeden</w:t>
      </w:r>
      <w:r w:rsidRPr="003D3D9B">
        <w:rPr>
          <w:rFonts w:ascii="Garamond" w:hAnsi="Garamond" w:cs="Garamond"/>
          <w:sz w:val="20"/>
          <w:szCs w:val="20"/>
        </w:rPr>
        <w:t>) rovnopis.</w:t>
      </w:r>
    </w:p>
    <w:p w14:paraId="338E4566" w14:textId="426F0269" w:rsidR="008F61A7" w:rsidRDefault="008F61A7">
      <w:pPr>
        <w:tabs>
          <w:tab w:val="num" w:pos="0"/>
          <w:tab w:val="left" w:pos="426"/>
          <w:tab w:val="left" w:pos="4500"/>
        </w:tabs>
        <w:rPr>
          <w:rFonts w:ascii="Garamond" w:hAnsi="Garamond"/>
          <w:sz w:val="20"/>
          <w:szCs w:val="20"/>
        </w:rPr>
      </w:pPr>
    </w:p>
    <w:p w14:paraId="13C42E7A" w14:textId="66786381" w:rsidR="00F42B00" w:rsidRDefault="00F42B00">
      <w:pPr>
        <w:tabs>
          <w:tab w:val="num" w:pos="0"/>
          <w:tab w:val="left" w:pos="426"/>
          <w:tab w:val="left" w:pos="4500"/>
        </w:tabs>
        <w:rPr>
          <w:rFonts w:ascii="Garamond" w:hAnsi="Garamond"/>
          <w:sz w:val="20"/>
          <w:szCs w:val="20"/>
        </w:rPr>
      </w:pPr>
      <w:r>
        <w:rPr>
          <w:rFonts w:ascii="Garamond" w:hAnsi="Garamond"/>
          <w:sz w:val="20"/>
          <w:szCs w:val="20"/>
        </w:rPr>
        <w:t>Prílohy Zmluvy:</w:t>
      </w:r>
    </w:p>
    <w:p w14:paraId="07D7D296" w14:textId="77777777" w:rsidR="00645B63" w:rsidRPr="0008384B" w:rsidRDefault="00645B63">
      <w:pPr>
        <w:tabs>
          <w:tab w:val="left" w:pos="709"/>
        </w:tabs>
        <w:jc w:val="both"/>
        <w:rPr>
          <w:rFonts w:ascii="Garamond" w:hAnsi="Garamond" w:cs="Arial"/>
          <w:sz w:val="20"/>
          <w:szCs w:val="20"/>
        </w:rPr>
      </w:pPr>
    </w:p>
    <w:p w14:paraId="7DB68288" w14:textId="72DE7C93" w:rsidR="00645B63" w:rsidRPr="00255A78" w:rsidRDefault="00645B63">
      <w:pPr>
        <w:pStyle w:val="Odsekzoznamu"/>
        <w:numPr>
          <w:ilvl w:val="0"/>
          <w:numId w:val="24"/>
        </w:numPr>
        <w:tabs>
          <w:tab w:val="left" w:pos="709"/>
        </w:tabs>
        <w:jc w:val="both"/>
        <w:rPr>
          <w:rFonts w:ascii="Garamond" w:hAnsi="Garamond"/>
          <w:sz w:val="20"/>
          <w:szCs w:val="20"/>
        </w:rPr>
      </w:pPr>
      <w:r w:rsidRPr="00F42B00">
        <w:rPr>
          <w:rFonts w:ascii="Garamond" w:hAnsi="Garamond" w:cs="Arial"/>
          <w:sz w:val="20"/>
          <w:szCs w:val="20"/>
        </w:rPr>
        <w:t xml:space="preserve">Príloha 1 Zmluvy </w:t>
      </w:r>
      <w:r w:rsidR="001F4820" w:rsidRPr="00F42B00">
        <w:rPr>
          <w:rFonts w:ascii="Garamond" w:hAnsi="Garamond" w:cs="Arial"/>
          <w:sz w:val="20"/>
          <w:szCs w:val="20"/>
        </w:rPr>
        <w:t>-</w:t>
      </w:r>
      <w:r w:rsidRPr="00F42B00">
        <w:rPr>
          <w:rFonts w:ascii="Garamond" w:hAnsi="Garamond" w:cs="Arial"/>
          <w:sz w:val="20"/>
          <w:szCs w:val="20"/>
        </w:rPr>
        <w:t xml:space="preserve"> </w:t>
      </w:r>
      <w:r w:rsidR="001F4820" w:rsidRPr="00F42B00">
        <w:rPr>
          <w:rFonts w:ascii="Garamond" w:hAnsi="Garamond" w:cs="Arial"/>
          <w:sz w:val="20"/>
          <w:szCs w:val="20"/>
        </w:rPr>
        <w:t xml:space="preserve">Špecifikácia </w:t>
      </w:r>
      <w:r w:rsidR="00146F52">
        <w:rPr>
          <w:rFonts w:ascii="Garamond" w:hAnsi="Garamond" w:cs="Arial"/>
          <w:sz w:val="20"/>
          <w:szCs w:val="20"/>
        </w:rPr>
        <w:t>Tovaru</w:t>
      </w:r>
    </w:p>
    <w:p w14:paraId="5C5DFE19" w14:textId="3BBF3B79" w:rsidR="00255A78" w:rsidRPr="00F42B00" w:rsidRDefault="00255A78">
      <w:pPr>
        <w:pStyle w:val="Odsekzoznamu"/>
        <w:numPr>
          <w:ilvl w:val="0"/>
          <w:numId w:val="24"/>
        </w:numPr>
        <w:tabs>
          <w:tab w:val="left" w:pos="709"/>
        </w:tabs>
        <w:jc w:val="both"/>
        <w:rPr>
          <w:rFonts w:ascii="Garamond" w:hAnsi="Garamond"/>
          <w:sz w:val="20"/>
          <w:szCs w:val="20"/>
        </w:rPr>
      </w:pPr>
      <w:r>
        <w:rPr>
          <w:rFonts w:ascii="Garamond" w:hAnsi="Garamond" w:cs="Arial"/>
          <w:sz w:val="20"/>
          <w:szCs w:val="20"/>
        </w:rPr>
        <w:t>Príloha 2 Zmluvy - Subdodávatelia</w:t>
      </w:r>
    </w:p>
    <w:p w14:paraId="698F044F" w14:textId="61152B87" w:rsidR="00227353" w:rsidRDefault="00227353">
      <w:pPr>
        <w:tabs>
          <w:tab w:val="left" w:pos="709"/>
        </w:tabs>
        <w:jc w:val="both"/>
        <w:rPr>
          <w:rFonts w:ascii="Garamond" w:hAnsi="Garamond" w:cs="Arial"/>
          <w:sz w:val="20"/>
          <w:szCs w:val="20"/>
        </w:rPr>
      </w:pPr>
    </w:p>
    <w:p w14:paraId="0433D095" w14:textId="52D5A53E" w:rsidR="00227353" w:rsidRDefault="00227353">
      <w:pPr>
        <w:tabs>
          <w:tab w:val="left" w:pos="709"/>
        </w:tabs>
        <w:jc w:val="both"/>
        <w:rPr>
          <w:rFonts w:ascii="Garamond" w:hAnsi="Garamond" w:cs="Arial"/>
          <w:sz w:val="20"/>
          <w:szCs w:val="20"/>
        </w:rPr>
      </w:pPr>
    </w:p>
    <w:p w14:paraId="69310F71" w14:textId="1A2A4CAD" w:rsidR="00227353" w:rsidRDefault="00227353">
      <w:pPr>
        <w:tabs>
          <w:tab w:val="left" w:pos="709"/>
        </w:tabs>
        <w:jc w:val="both"/>
        <w:rPr>
          <w:rFonts w:ascii="Garamond" w:hAnsi="Garamond" w:cs="Arial"/>
          <w:sz w:val="20"/>
          <w:szCs w:val="20"/>
        </w:rPr>
      </w:pPr>
    </w:p>
    <w:p w14:paraId="63CC4E87" w14:textId="2FED8E66" w:rsidR="00227353" w:rsidRDefault="00227353">
      <w:pPr>
        <w:tabs>
          <w:tab w:val="left" w:pos="709"/>
        </w:tabs>
        <w:jc w:val="both"/>
        <w:rPr>
          <w:rFonts w:ascii="Garamond" w:hAnsi="Garamond" w:cs="Arial"/>
          <w:sz w:val="20"/>
          <w:szCs w:val="20"/>
        </w:rPr>
      </w:pPr>
    </w:p>
    <w:p w14:paraId="477CB479" w14:textId="1624627F" w:rsidR="00227353" w:rsidRDefault="00227353">
      <w:pPr>
        <w:tabs>
          <w:tab w:val="left" w:pos="709"/>
        </w:tabs>
        <w:jc w:val="both"/>
        <w:rPr>
          <w:rFonts w:ascii="Garamond" w:hAnsi="Garamond" w:cs="Arial"/>
          <w:sz w:val="20"/>
          <w:szCs w:val="20"/>
        </w:rPr>
      </w:pPr>
    </w:p>
    <w:p w14:paraId="0CE36221" w14:textId="0A38441D" w:rsidR="00227353" w:rsidRDefault="00227353">
      <w:pPr>
        <w:tabs>
          <w:tab w:val="left" w:pos="709"/>
        </w:tabs>
        <w:jc w:val="both"/>
        <w:rPr>
          <w:rFonts w:ascii="Garamond" w:hAnsi="Garamond" w:cs="Arial"/>
          <w:sz w:val="20"/>
          <w:szCs w:val="20"/>
        </w:rPr>
      </w:pPr>
    </w:p>
    <w:p w14:paraId="21BEEEA7" w14:textId="5A19259E" w:rsidR="00413681" w:rsidRDefault="00FD6A89" w:rsidP="00EE17F2">
      <w:pPr>
        <w:tabs>
          <w:tab w:val="left" w:pos="709"/>
        </w:tabs>
        <w:jc w:val="center"/>
        <w:rPr>
          <w:rFonts w:ascii="Garamond" w:hAnsi="Garamond" w:cs="Arial"/>
          <w:b/>
          <w:szCs w:val="20"/>
        </w:rPr>
      </w:pPr>
      <w:r>
        <w:rPr>
          <w:rFonts w:ascii="Garamond" w:hAnsi="Garamond" w:cs="Arial"/>
          <w:b/>
          <w:szCs w:val="20"/>
        </w:rPr>
        <w:lastRenderedPageBreak/>
        <w:t>PR</w:t>
      </w:r>
      <w:r w:rsidR="00B40971">
        <w:rPr>
          <w:rFonts w:ascii="Garamond" w:hAnsi="Garamond" w:cs="Arial"/>
          <w:b/>
          <w:szCs w:val="20"/>
        </w:rPr>
        <w:t>Í</w:t>
      </w:r>
      <w:r>
        <w:rPr>
          <w:rFonts w:ascii="Garamond" w:hAnsi="Garamond" w:cs="Arial"/>
          <w:b/>
          <w:szCs w:val="20"/>
        </w:rPr>
        <w:t>LOHA</w:t>
      </w:r>
      <w:r w:rsidR="00645B63" w:rsidRPr="00413681">
        <w:rPr>
          <w:rFonts w:ascii="Garamond" w:hAnsi="Garamond" w:cs="Arial"/>
          <w:b/>
          <w:szCs w:val="20"/>
        </w:rPr>
        <w:t xml:space="preserve"> 1 </w:t>
      </w:r>
    </w:p>
    <w:p w14:paraId="11C5067A" w14:textId="1ACC3AC9" w:rsidR="00B02512" w:rsidRDefault="00B02512" w:rsidP="00EE17F2">
      <w:pPr>
        <w:tabs>
          <w:tab w:val="left" w:pos="709"/>
        </w:tabs>
        <w:jc w:val="center"/>
        <w:rPr>
          <w:rFonts w:ascii="Garamond" w:hAnsi="Garamond" w:cs="Arial"/>
          <w:b/>
          <w:szCs w:val="20"/>
        </w:rPr>
      </w:pPr>
      <w:r>
        <w:rPr>
          <w:rFonts w:ascii="Garamond" w:hAnsi="Garamond" w:cs="Arial"/>
          <w:b/>
          <w:szCs w:val="20"/>
        </w:rPr>
        <w:t>ŠPECIFILÁCIA TOVARU</w:t>
      </w:r>
      <w:r w:rsidR="00650DC3">
        <w:rPr>
          <w:rFonts w:ascii="Garamond" w:hAnsi="Garamond" w:cs="Arial"/>
          <w:b/>
          <w:szCs w:val="20"/>
        </w:rPr>
        <w:t xml:space="preserve"> </w:t>
      </w:r>
    </w:p>
    <w:p w14:paraId="2C62F36B" w14:textId="77777777" w:rsidR="005076F6" w:rsidRPr="005076F6" w:rsidRDefault="005076F6" w:rsidP="005076F6">
      <w:pPr>
        <w:ind w:left="360"/>
        <w:rPr>
          <w:rFonts w:ascii="Garamond" w:hAnsi="Garamond"/>
          <w:sz w:val="20"/>
          <w:szCs w:val="20"/>
        </w:rPr>
      </w:pPr>
    </w:p>
    <w:p w14:paraId="79DF4E76" w14:textId="77777777" w:rsidR="0006142E" w:rsidRPr="009F44CD" w:rsidRDefault="0006142E" w:rsidP="0006142E">
      <w:pPr>
        <w:rPr>
          <w:rFonts w:ascii="Garamond" w:hAnsi="Garamond"/>
          <w:b/>
          <w:sz w:val="20"/>
          <w:szCs w:val="20"/>
        </w:rPr>
      </w:pPr>
    </w:p>
    <w:p w14:paraId="01C491D0" w14:textId="77777777" w:rsidR="0006142E" w:rsidRDefault="0006142E" w:rsidP="0006142E">
      <w:pPr>
        <w:rPr>
          <w:rFonts w:ascii="Garamond" w:hAnsi="Garamond"/>
          <w:sz w:val="20"/>
          <w:szCs w:val="20"/>
        </w:rPr>
      </w:pPr>
    </w:p>
    <w:p w14:paraId="6870750C" w14:textId="77777777" w:rsidR="00650DC3" w:rsidRPr="004209B5" w:rsidRDefault="00650DC3" w:rsidP="00650DC3">
      <w:pPr>
        <w:pStyle w:val="Odsekzoznamu"/>
        <w:keepNext/>
        <w:widowControl w:val="0"/>
        <w:tabs>
          <w:tab w:val="left" w:pos="426"/>
          <w:tab w:val="left" w:pos="4500"/>
        </w:tabs>
        <w:ind w:left="2880"/>
        <w:rPr>
          <w:rFonts w:ascii="Garamond" w:hAnsi="Garamond" w:cs="Arial"/>
          <w:b/>
          <w:sz w:val="20"/>
          <w:szCs w:val="20"/>
        </w:rPr>
      </w:pPr>
    </w:p>
    <w:p w14:paraId="5361A43E" w14:textId="575BA5AF" w:rsidR="004C0E44" w:rsidRDefault="004C0E44" w:rsidP="00255A78">
      <w:pPr>
        <w:keepNext/>
        <w:keepLines/>
        <w:tabs>
          <w:tab w:val="left" w:pos="3957"/>
        </w:tabs>
        <w:jc w:val="center"/>
        <w:rPr>
          <w:rFonts w:ascii="Garamond" w:hAnsi="Garamond"/>
          <w:b/>
          <w:color w:val="000000" w:themeColor="text1"/>
          <w:sz w:val="20"/>
          <w:szCs w:val="20"/>
        </w:rPr>
      </w:pPr>
    </w:p>
    <w:p w14:paraId="1EFFA41C" w14:textId="77777777" w:rsidR="00045391" w:rsidRPr="00981E93" w:rsidRDefault="00045391" w:rsidP="00045391">
      <w:pPr>
        <w:tabs>
          <w:tab w:val="center" w:pos="4536"/>
          <w:tab w:val="right" w:pos="9072"/>
        </w:tabs>
        <w:rPr>
          <w:rFonts w:ascii="Garamond" w:eastAsiaTheme="minorEastAsia" w:hAnsi="Garamond"/>
          <w:sz w:val="20"/>
          <w:szCs w:val="20"/>
        </w:rPr>
      </w:pPr>
    </w:p>
    <w:p w14:paraId="110A5FF0" w14:textId="2FDA2314" w:rsidR="00045391" w:rsidRDefault="00045391" w:rsidP="00045391"/>
    <w:p w14:paraId="626B9752" w14:textId="77777777" w:rsidR="00D92C37" w:rsidRDefault="00D92C37" w:rsidP="00255A78">
      <w:pPr>
        <w:keepNext/>
        <w:keepLines/>
        <w:tabs>
          <w:tab w:val="left" w:pos="3957"/>
        </w:tabs>
        <w:jc w:val="center"/>
        <w:rPr>
          <w:rFonts w:ascii="Garamond" w:hAnsi="Garamond"/>
          <w:b/>
          <w:color w:val="000000" w:themeColor="text1"/>
          <w:sz w:val="20"/>
          <w:szCs w:val="20"/>
        </w:rPr>
        <w:sectPr w:rsidR="00D92C37" w:rsidSect="008F27AD">
          <w:footerReference w:type="default" r:id="rId11"/>
          <w:pgSz w:w="11906" w:h="16838"/>
          <w:pgMar w:top="851" w:right="1274" w:bottom="709" w:left="993"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DB15349" w14:textId="42FCEAFF" w:rsidR="00255A78" w:rsidRDefault="00255A78" w:rsidP="00255A78">
      <w:pPr>
        <w:keepNext/>
        <w:keepLines/>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lastRenderedPageBreak/>
        <w:t>PRÍLOHA 2</w:t>
      </w:r>
    </w:p>
    <w:p w14:paraId="66D4C659" w14:textId="77777777" w:rsidR="00255A78" w:rsidRDefault="00255A78" w:rsidP="00255A78">
      <w:pPr>
        <w:keepNext/>
        <w:keepLines/>
        <w:tabs>
          <w:tab w:val="left" w:pos="3957"/>
        </w:tabs>
        <w:jc w:val="center"/>
        <w:rPr>
          <w:rFonts w:ascii="Garamond" w:hAnsi="Garamond"/>
          <w:b/>
          <w:color w:val="000000" w:themeColor="text1"/>
          <w:sz w:val="20"/>
          <w:szCs w:val="20"/>
        </w:rPr>
      </w:pPr>
    </w:p>
    <w:p w14:paraId="0BCA3255" w14:textId="77777777" w:rsidR="00255A78" w:rsidRDefault="00255A78" w:rsidP="00255A78">
      <w:pPr>
        <w:keepNext/>
        <w:keepLines/>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ZOZNAM SUBDODÁVATEĽOV</w:t>
      </w:r>
    </w:p>
    <w:p w14:paraId="66F98CDE" w14:textId="77777777" w:rsidR="00255A78" w:rsidRDefault="00255A78" w:rsidP="00255A78">
      <w:pPr>
        <w:keepNext/>
        <w:keepLines/>
        <w:tabs>
          <w:tab w:val="left" w:pos="3957"/>
        </w:tabs>
        <w:jc w:val="center"/>
        <w:rPr>
          <w:rFonts w:ascii="Garamond" w:hAnsi="Garamond"/>
          <w:b/>
          <w:color w:val="000000" w:themeColor="text1"/>
          <w:sz w:val="20"/>
          <w:szCs w:val="20"/>
        </w:rPr>
      </w:pPr>
    </w:p>
    <w:p w14:paraId="0E9DFE03" w14:textId="77777777" w:rsidR="00255A78" w:rsidRDefault="00255A78" w:rsidP="00255A78">
      <w:pPr>
        <w:keepNext/>
        <w:keepLines/>
        <w:tabs>
          <w:tab w:val="left" w:pos="6323"/>
        </w:tabs>
        <w:rPr>
          <w:rFonts w:ascii="Garamond" w:hAnsi="Garamond"/>
          <w:sz w:val="20"/>
          <w:szCs w:val="20"/>
        </w:rPr>
      </w:pPr>
      <w:r>
        <w:rPr>
          <w:rFonts w:ascii="Garamond" w:hAnsi="Garamond"/>
          <w:sz w:val="20"/>
          <w:szCs w:val="20"/>
        </w:rPr>
        <w:tab/>
      </w:r>
    </w:p>
    <w:tbl>
      <w:tblPr>
        <w:tblStyle w:val="Mriekatabuky"/>
        <w:tblW w:w="0" w:type="auto"/>
        <w:jc w:val="center"/>
        <w:tblLook w:val="04A0" w:firstRow="1" w:lastRow="0" w:firstColumn="1" w:lastColumn="0" w:noHBand="0" w:noVBand="1"/>
      </w:tblPr>
      <w:tblGrid>
        <w:gridCol w:w="1696"/>
        <w:gridCol w:w="1985"/>
        <w:gridCol w:w="1276"/>
        <w:gridCol w:w="992"/>
        <w:gridCol w:w="2693"/>
        <w:gridCol w:w="5670"/>
      </w:tblGrid>
      <w:tr w:rsidR="00255A78" w14:paraId="351FDFD4" w14:textId="77777777" w:rsidTr="00255A78">
        <w:trPr>
          <w:jc w:val="center"/>
        </w:trPr>
        <w:tc>
          <w:tcPr>
            <w:tcW w:w="1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E267901" w14:textId="77777777" w:rsidR="00255A78" w:rsidRDefault="00255A78">
            <w:pPr>
              <w:pStyle w:val="AODocTxt"/>
              <w:keepNext/>
              <w:keepLines/>
              <w:numPr>
                <w:ilvl w:val="0"/>
                <w:numId w:val="0"/>
              </w:numPr>
              <w:spacing w:before="0" w:line="240" w:lineRule="auto"/>
              <w:jc w:val="center"/>
              <w:rPr>
                <w:rFonts w:ascii="Garamond" w:hAnsi="Garamond"/>
                <w:b/>
                <w:szCs w:val="20"/>
              </w:rPr>
            </w:pPr>
            <w:r>
              <w:rPr>
                <w:rFonts w:ascii="Garamond" w:hAnsi="Garamond"/>
                <w:b/>
                <w:szCs w:val="20"/>
              </w:rPr>
              <w:t>Obchodné meno</w:t>
            </w: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4FCF2E2" w14:textId="77777777" w:rsidR="00255A78" w:rsidRDefault="00255A78">
            <w:pPr>
              <w:pStyle w:val="AODocTxt"/>
              <w:keepNext/>
              <w:keepLines/>
              <w:numPr>
                <w:ilvl w:val="0"/>
                <w:numId w:val="0"/>
              </w:numPr>
              <w:spacing w:before="0" w:line="240" w:lineRule="auto"/>
              <w:jc w:val="center"/>
              <w:rPr>
                <w:rFonts w:ascii="Garamond" w:hAnsi="Garamond"/>
                <w:b/>
                <w:szCs w:val="20"/>
              </w:rPr>
            </w:pPr>
            <w:r>
              <w:rPr>
                <w:rFonts w:ascii="Garamond" w:hAnsi="Garamond"/>
                <w:b/>
                <w:szCs w:val="20"/>
              </w:rPr>
              <w:t>Sídlo/miesto podnikania</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6FE8192" w14:textId="77777777" w:rsidR="00255A78" w:rsidRDefault="00255A78">
            <w:pPr>
              <w:pStyle w:val="AODocTxt"/>
              <w:keepNext/>
              <w:keepLines/>
              <w:numPr>
                <w:ilvl w:val="0"/>
                <w:numId w:val="0"/>
              </w:numPr>
              <w:spacing w:before="0" w:line="240" w:lineRule="auto"/>
              <w:jc w:val="center"/>
              <w:rPr>
                <w:rFonts w:ascii="Garamond" w:hAnsi="Garamond"/>
                <w:b/>
                <w:szCs w:val="20"/>
              </w:rPr>
            </w:pPr>
            <w:r>
              <w:rPr>
                <w:rFonts w:ascii="Garamond" w:hAnsi="Garamond"/>
                <w:b/>
                <w:szCs w:val="20"/>
              </w:rPr>
              <w:t>IČO</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CBDA418" w14:textId="77777777" w:rsidR="00255A78" w:rsidRDefault="00255A78">
            <w:pPr>
              <w:pStyle w:val="AODocTxt"/>
              <w:keepNext/>
              <w:keepLines/>
              <w:numPr>
                <w:ilvl w:val="0"/>
                <w:numId w:val="0"/>
              </w:numPr>
              <w:spacing w:before="0" w:line="240" w:lineRule="auto"/>
              <w:jc w:val="center"/>
              <w:rPr>
                <w:rFonts w:ascii="Garamond" w:hAnsi="Garamond"/>
                <w:b/>
                <w:szCs w:val="20"/>
              </w:rPr>
            </w:pPr>
            <w:r>
              <w:rPr>
                <w:rFonts w:ascii="Garamond" w:hAnsi="Garamond"/>
                <w:b/>
                <w:szCs w:val="20"/>
              </w:rPr>
              <w:t>Podiel na zákazke</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24CEF7B" w14:textId="77777777" w:rsidR="00255A78" w:rsidRDefault="00255A78">
            <w:pPr>
              <w:pStyle w:val="AODocTxt"/>
              <w:keepNext/>
              <w:keepLines/>
              <w:numPr>
                <w:ilvl w:val="0"/>
                <w:numId w:val="0"/>
              </w:numPr>
              <w:spacing w:before="0" w:line="240" w:lineRule="auto"/>
              <w:jc w:val="center"/>
              <w:rPr>
                <w:rFonts w:ascii="Garamond" w:hAnsi="Garamond"/>
                <w:b/>
                <w:szCs w:val="20"/>
              </w:rPr>
            </w:pPr>
            <w:r>
              <w:rPr>
                <w:rFonts w:ascii="Garamond" w:hAnsi="Garamond"/>
                <w:b/>
                <w:szCs w:val="20"/>
              </w:rPr>
              <w:t>Predmet subdodávky</w:t>
            </w:r>
          </w:p>
        </w:tc>
        <w:tc>
          <w:tcPr>
            <w:tcW w:w="56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C8C1574" w14:textId="77777777" w:rsidR="00255A78" w:rsidRDefault="00255A78">
            <w:pPr>
              <w:pStyle w:val="AODocTxt"/>
              <w:keepNext/>
              <w:keepLines/>
              <w:numPr>
                <w:ilvl w:val="0"/>
                <w:numId w:val="0"/>
              </w:numPr>
              <w:spacing w:before="0" w:line="240" w:lineRule="auto"/>
              <w:jc w:val="center"/>
              <w:rPr>
                <w:rFonts w:ascii="Garamond" w:hAnsi="Garamond"/>
                <w:b/>
                <w:szCs w:val="20"/>
              </w:rPr>
            </w:pPr>
            <w:r>
              <w:rPr>
                <w:rFonts w:ascii="Garamond" w:hAnsi="Garamond"/>
                <w:b/>
                <w:szCs w:val="20"/>
              </w:rPr>
              <w:t>Osoba oprávnená konať za subdodávateľa (meno, priezvisko, trvalý pobyt, dátum narodenia)</w:t>
            </w:r>
          </w:p>
        </w:tc>
      </w:tr>
      <w:tr w:rsidR="00255A78" w14:paraId="5F926E12" w14:textId="77777777" w:rsidTr="00255A78">
        <w:trPr>
          <w:jc w:val="center"/>
        </w:trPr>
        <w:tc>
          <w:tcPr>
            <w:tcW w:w="1696" w:type="dxa"/>
            <w:tcBorders>
              <w:top w:val="single" w:sz="4" w:space="0" w:color="auto"/>
              <w:left w:val="single" w:sz="4" w:space="0" w:color="auto"/>
              <w:bottom w:val="single" w:sz="4" w:space="0" w:color="auto"/>
              <w:right w:val="single" w:sz="4" w:space="0" w:color="auto"/>
            </w:tcBorders>
          </w:tcPr>
          <w:p w14:paraId="22DA95F1"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1985" w:type="dxa"/>
            <w:tcBorders>
              <w:top w:val="single" w:sz="4" w:space="0" w:color="auto"/>
              <w:left w:val="single" w:sz="4" w:space="0" w:color="auto"/>
              <w:bottom w:val="single" w:sz="4" w:space="0" w:color="auto"/>
              <w:right w:val="single" w:sz="4" w:space="0" w:color="auto"/>
            </w:tcBorders>
          </w:tcPr>
          <w:p w14:paraId="36B714CB"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1276" w:type="dxa"/>
            <w:tcBorders>
              <w:top w:val="single" w:sz="4" w:space="0" w:color="auto"/>
              <w:left w:val="single" w:sz="4" w:space="0" w:color="auto"/>
              <w:bottom w:val="single" w:sz="4" w:space="0" w:color="auto"/>
              <w:right w:val="single" w:sz="4" w:space="0" w:color="auto"/>
            </w:tcBorders>
          </w:tcPr>
          <w:p w14:paraId="28A58C36"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992" w:type="dxa"/>
            <w:tcBorders>
              <w:top w:val="single" w:sz="4" w:space="0" w:color="auto"/>
              <w:left w:val="single" w:sz="4" w:space="0" w:color="auto"/>
              <w:bottom w:val="single" w:sz="4" w:space="0" w:color="auto"/>
              <w:right w:val="single" w:sz="4" w:space="0" w:color="auto"/>
            </w:tcBorders>
          </w:tcPr>
          <w:p w14:paraId="7200ACA3"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2693" w:type="dxa"/>
            <w:tcBorders>
              <w:top w:val="single" w:sz="4" w:space="0" w:color="auto"/>
              <w:left w:val="single" w:sz="4" w:space="0" w:color="auto"/>
              <w:bottom w:val="single" w:sz="4" w:space="0" w:color="auto"/>
              <w:right w:val="single" w:sz="4" w:space="0" w:color="auto"/>
            </w:tcBorders>
          </w:tcPr>
          <w:p w14:paraId="1EEBCBD3"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5670" w:type="dxa"/>
            <w:tcBorders>
              <w:top w:val="single" w:sz="4" w:space="0" w:color="auto"/>
              <w:left w:val="single" w:sz="4" w:space="0" w:color="auto"/>
              <w:bottom w:val="single" w:sz="4" w:space="0" w:color="auto"/>
              <w:right w:val="single" w:sz="4" w:space="0" w:color="auto"/>
            </w:tcBorders>
          </w:tcPr>
          <w:p w14:paraId="56F712A0" w14:textId="77777777" w:rsidR="00255A78" w:rsidRDefault="00255A78">
            <w:pPr>
              <w:pStyle w:val="AODocTxt"/>
              <w:keepNext/>
              <w:keepLines/>
              <w:numPr>
                <w:ilvl w:val="0"/>
                <w:numId w:val="0"/>
              </w:numPr>
              <w:spacing w:before="0" w:line="240" w:lineRule="auto"/>
              <w:jc w:val="center"/>
              <w:rPr>
                <w:rFonts w:ascii="Garamond" w:hAnsi="Garamond"/>
                <w:b/>
                <w:szCs w:val="20"/>
              </w:rPr>
            </w:pPr>
          </w:p>
        </w:tc>
      </w:tr>
      <w:tr w:rsidR="00255A78" w14:paraId="73ED6613" w14:textId="77777777" w:rsidTr="00255A78">
        <w:trPr>
          <w:jc w:val="center"/>
        </w:trPr>
        <w:tc>
          <w:tcPr>
            <w:tcW w:w="1696" w:type="dxa"/>
            <w:tcBorders>
              <w:top w:val="single" w:sz="4" w:space="0" w:color="auto"/>
              <w:left w:val="single" w:sz="4" w:space="0" w:color="auto"/>
              <w:bottom w:val="single" w:sz="4" w:space="0" w:color="auto"/>
              <w:right w:val="single" w:sz="4" w:space="0" w:color="auto"/>
            </w:tcBorders>
          </w:tcPr>
          <w:p w14:paraId="0F95A29A"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1985" w:type="dxa"/>
            <w:tcBorders>
              <w:top w:val="single" w:sz="4" w:space="0" w:color="auto"/>
              <w:left w:val="single" w:sz="4" w:space="0" w:color="auto"/>
              <w:bottom w:val="single" w:sz="4" w:space="0" w:color="auto"/>
              <w:right w:val="single" w:sz="4" w:space="0" w:color="auto"/>
            </w:tcBorders>
          </w:tcPr>
          <w:p w14:paraId="7A8B9D4C"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1276" w:type="dxa"/>
            <w:tcBorders>
              <w:top w:val="single" w:sz="4" w:space="0" w:color="auto"/>
              <w:left w:val="single" w:sz="4" w:space="0" w:color="auto"/>
              <w:bottom w:val="single" w:sz="4" w:space="0" w:color="auto"/>
              <w:right w:val="single" w:sz="4" w:space="0" w:color="auto"/>
            </w:tcBorders>
          </w:tcPr>
          <w:p w14:paraId="591E6505"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992" w:type="dxa"/>
            <w:tcBorders>
              <w:top w:val="single" w:sz="4" w:space="0" w:color="auto"/>
              <w:left w:val="single" w:sz="4" w:space="0" w:color="auto"/>
              <w:bottom w:val="single" w:sz="4" w:space="0" w:color="auto"/>
              <w:right w:val="single" w:sz="4" w:space="0" w:color="auto"/>
            </w:tcBorders>
          </w:tcPr>
          <w:p w14:paraId="7E1646C1"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2693" w:type="dxa"/>
            <w:tcBorders>
              <w:top w:val="single" w:sz="4" w:space="0" w:color="auto"/>
              <w:left w:val="single" w:sz="4" w:space="0" w:color="auto"/>
              <w:bottom w:val="single" w:sz="4" w:space="0" w:color="auto"/>
              <w:right w:val="single" w:sz="4" w:space="0" w:color="auto"/>
            </w:tcBorders>
          </w:tcPr>
          <w:p w14:paraId="37A5676E"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5670" w:type="dxa"/>
            <w:tcBorders>
              <w:top w:val="single" w:sz="4" w:space="0" w:color="auto"/>
              <w:left w:val="single" w:sz="4" w:space="0" w:color="auto"/>
              <w:bottom w:val="single" w:sz="4" w:space="0" w:color="auto"/>
              <w:right w:val="single" w:sz="4" w:space="0" w:color="auto"/>
            </w:tcBorders>
          </w:tcPr>
          <w:p w14:paraId="5F7DB09D" w14:textId="77777777" w:rsidR="00255A78" w:rsidRDefault="00255A78">
            <w:pPr>
              <w:pStyle w:val="AODocTxt"/>
              <w:keepNext/>
              <w:keepLines/>
              <w:numPr>
                <w:ilvl w:val="0"/>
                <w:numId w:val="0"/>
              </w:numPr>
              <w:spacing w:before="0" w:line="240" w:lineRule="auto"/>
              <w:jc w:val="center"/>
              <w:rPr>
                <w:rFonts w:ascii="Garamond" w:hAnsi="Garamond"/>
                <w:b/>
                <w:szCs w:val="20"/>
              </w:rPr>
            </w:pPr>
          </w:p>
        </w:tc>
      </w:tr>
      <w:tr w:rsidR="00255A78" w14:paraId="31B8334C" w14:textId="77777777" w:rsidTr="00255A78">
        <w:trPr>
          <w:jc w:val="center"/>
        </w:trPr>
        <w:tc>
          <w:tcPr>
            <w:tcW w:w="1696" w:type="dxa"/>
            <w:tcBorders>
              <w:top w:val="single" w:sz="4" w:space="0" w:color="auto"/>
              <w:left w:val="single" w:sz="4" w:space="0" w:color="auto"/>
              <w:bottom w:val="single" w:sz="4" w:space="0" w:color="auto"/>
              <w:right w:val="single" w:sz="4" w:space="0" w:color="auto"/>
            </w:tcBorders>
          </w:tcPr>
          <w:p w14:paraId="7571EE72"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1985" w:type="dxa"/>
            <w:tcBorders>
              <w:top w:val="single" w:sz="4" w:space="0" w:color="auto"/>
              <w:left w:val="single" w:sz="4" w:space="0" w:color="auto"/>
              <w:bottom w:val="single" w:sz="4" w:space="0" w:color="auto"/>
              <w:right w:val="single" w:sz="4" w:space="0" w:color="auto"/>
            </w:tcBorders>
          </w:tcPr>
          <w:p w14:paraId="2ED57BE2"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1276" w:type="dxa"/>
            <w:tcBorders>
              <w:top w:val="single" w:sz="4" w:space="0" w:color="auto"/>
              <w:left w:val="single" w:sz="4" w:space="0" w:color="auto"/>
              <w:bottom w:val="single" w:sz="4" w:space="0" w:color="auto"/>
              <w:right w:val="single" w:sz="4" w:space="0" w:color="auto"/>
            </w:tcBorders>
          </w:tcPr>
          <w:p w14:paraId="4EFE594E"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992" w:type="dxa"/>
            <w:tcBorders>
              <w:top w:val="single" w:sz="4" w:space="0" w:color="auto"/>
              <w:left w:val="single" w:sz="4" w:space="0" w:color="auto"/>
              <w:bottom w:val="single" w:sz="4" w:space="0" w:color="auto"/>
              <w:right w:val="single" w:sz="4" w:space="0" w:color="auto"/>
            </w:tcBorders>
          </w:tcPr>
          <w:p w14:paraId="0EB4D4C3"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2693" w:type="dxa"/>
            <w:tcBorders>
              <w:top w:val="single" w:sz="4" w:space="0" w:color="auto"/>
              <w:left w:val="single" w:sz="4" w:space="0" w:color="auto"/>
              <w:bottom w:val="single" w:sz="4" w:space="0" w:color="auto"/>
              <w:right w:val="single" w:sz="4" w:space="0" w:color="auto"/>
            </w:tcBorders>
          </w:tcPr>
          <w:p w14:paraId="4A5304FF"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5670" w:type="dxa"/>
            <w:tcBorders>
              <w:top w:val="single" w:sz="4" w:space="0" w:color="auto"/>
              <w:left w:val="single" w:sz="4" w:space="0" w:color="auto"/>
              <w:bottom w:val="single" w:sz="4" w:space="0" w:color="auto"/>
              <w:right w:val="single" w:sz="4" w:space="0" w:color="auto"/>
            </w:tcBorders>
          </w:tcPr>
          <w:p w14:paraId="6DF38167" w14:textId="77777777" w:rsidR="00255A78" w:rsidRDefault="00255A78">
            <w:pPr>
              <w:pStyle w:val="AODocTxt"/>
              <w:keepNext/>
              <w:keepLines/>
              <w:numPr>
                <w:ilvl w:val="0"/>
                <w:numId w:val="0"/>
              </w:numPr>
              <w:spacing w:before="0" w:line="240" w:lineRule="auto"/>
              <w:jc w:val="center"/>
              <w:rPr>
                <w:rFonts w:ascii="Garamond" w:hAnsi="Garamond"/>
                <w:b/>
                <w:szCs w:val="20"/>
              </w:rPr>
            </w:pPr>
          </w:p>
        </w:tc>
      </w:tr>
      <w:tr w:rsidR="00255A78" w14:paraId="57636F9B" w14:textId="77777777" w:rsidTr="00255A78">
        <w:trPr>
          <w:jc w:val="center"/>
        </w:trPr>
        <w:tc>
          <w:tcPr>
            <w:tcW w:w="1696" w:type="dxa"/>
            <w:tcBorders>
              <w:top w:val="single" w:sz="4" w:space="0" w:color="auto"/>
              <w:left w:val="single" w:sz="4" w:space="0" w:color="auto"/>
              <w:bottom w:val="single" w:sz="4" w:space="0" w:color="auto"/>
              <w:right w:val="single" w:sz="4" w:space="0" w:color="auto"/>
            </w:tcBorders>
          </w:tcPr>
          <w:p w14:paraId="0294AD3A"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1985" w:type="dxa"/>
            <w:tcBorders>
              <w:top w:val="single" w:sz="4" w:space="0" w:color="auto"/>
              <w:left w:val="single" w:sz="4" w:space="0" w:color="auto"/>
              <w:bottom w:val="single" w:sz="4" w:space="0" w:color="auto"/>
              <w:right w:val="single" w:sz="4" w:space="0" w:color="auto"/>
            </w:tcBorders>
          </w:tcPr>
          <w:p w14:paraId="1CC6298B"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1276" w:type="dxa"/>
            <w:tcBorders>
              <w:top w:val="single" w:sz="4" w:space="0" w:color="auto"/>
              <w:left w:val="single" w:sz="4" w:space="0" w:color="auto"/>
              <w:bottom w:val="single" w:sz="4" w:space="0" w:color="auto"/>
              <w:right w:val="single" w:sz="4" w:space="0" w:color="auto"/>
            </w:tcBorders>
          </w:tcPr>
          <w:p w14:paraId="7934780F"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992" w:type="dxa"/>
            <w:tcBorders>
              <w:top w:val="single" w:sz="4" w:space="0" w:color="auto"/>
              <w:left w:val="single" w:sz="4" w:space="0" w:color="auto"/>
              <w:bottom w:val="single" w:sz="4" w:space="0" w:color="auto"/>
              <w:right w:val="single" w:sz="4" w:space="0" w:color="auto"/>
            </w:tcBorders>
          </w:tcPr>
          <w:p w14:paraId="6CEEE1FD"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2693" w:type="dxa"/>
            <w:tcBorders>
              <w:top w:val="single" w:sz="4" w:space="0" w:color="auto"/>
              <w:left w:val="single" w:sz="4" w:space="0" w:color="auto"/>
              <w:bottom w:val="single" w:sz="4" w:space="0" w:color="auto"/>
              <w:right w:val="single" w:sz="4" w:space="0" w:color="auto"/>
            </w:tcBorders>
          </w:tcPr>
          <w:p w14:paraId="2360A192"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5670" w:type="dxa"/>
            <w:tcBorders>
              <w:top w:val="single" w:sz="4" w:space="0" w:color="auto"/>
              <w:left w:val="single" w:sz="4" w:space="0" w:color="auto"/>
              <w:bottom w:val="single" w:sz="4" w:space="0" w:color="auto"/>
              <w:right w:val="single" w:sz="4" w:space="0" w:color="auto"/>
            </w:tcBorders>
          </w:tcPr>
          <w:p w14:paraId="4D231EDA" w14:textId="77777777" w:rsidR="00255A78" w:rsidRDefault="00255A78">
            <w:pPr>
              <w:pStyle w:val="AODocTxt"/>
              <w:keepNext/>
              <w:keepLines/>
              <w:numPr>
                <w:ilvl w:val="0"/>
                <w:numId w:val="0"/>
              </w:numPr>
              <w:spacing w:before="0" w:line="240" w:lineRule="auto"/>
              <w:jc w:val="center"/>
              <w:rPr>
                <w:rFonts w:ascii="Garamond" w:hAnsi="Garamond"/>
                <w:b/>
                <w:szCs w:val="20"/>
              </w:rPr>
            </w:pPr>
          </w:p>
        </w:tc>
      </w:tr>
      <w:tr w:rsidR="00255A78" w14:paraId="0B5BF075" w14:textId="77777777" w:rsidTr="00255A78">
        <w:trPr>
          <w:jc w:val="center"/>
        </w:trPr>
        <w:tc>
          <w:tcPr>
            <w:tcW w:w="1696" w:type="dxa"/>
            <w:tcBorders>
              <w:top w:val="single" w:sz="4" w:space="0" w:color="auto"/>
              <w:left w:val="single" w:sz="4" w:space="0" w:color="auto"/>
              <w:bottom w:val="single" w:sz="4" w:space="0" w:color="auto"/>
              <w:right w:val="single" w:sz="4" w:space="0" w:color="auto"/>
            </w:tcBorders>
          </w:tcPr>
          <w:p w14:paraId="1CBD620E"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1985" w:type="dxa"/>
            <w:tcBorders>
              <w:top w:val="single" w:sz="4" w:space="0" w:color="auto"/>
              <w:left w:val="single" w:sz="4" w:space="0" w:color="auto"/>
              <w:bottom w:val="single" w:sz="4" w:space="0" w:color="auto"/>
              <w:right w:val="single" w:sz="4" w:space="0" w:color="auto"/>
            </w:tcBorders>
          </w:tcPr>
          <w:p w14:paraId="28677746"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1276" w:type="dxa"/>
            <w:tcBorders>
              <w:top w:val="single" w:sz="4" w:space="0" w:color="auto"/>
              <w:left w:val="single" w:sz="4" w:space="0" w:color="auto"/>
              <w:bottom w:val="single" w:sz="4" w:space="0" w:color="auto"/>
              <w:right w:val="single" w:sz="4" w:space="0" w:color="auto"/>
            </w:tcBorders>
          </w:tcPr>
          <w:p w14:paraId="24577726"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992" w:type="dxa"/>
            <w:tcBorders>
              <w:top w:val="single" w:sz="4" w:space="0" w:color="auto"/>
              <w:left w:val="single" w:sz="4" w:space="0" w:color="auto"/>
              <w:bottom w:val="single" w:sz="4" w:space="0" w:color="auto"/>
              <w:right w:val="single" w:sz="4" w:space="0" w:color="auto"/>
            </w:tcBorders>
          </w:tcPr>
          <w:p w14:paraId="4A82A18E"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2693" w:type="dxa"/>
            <w:tcBorders>
              <w:top w:val="single" w:sz="4" w:space="0" w:color="auto"/>
              <w:left w:val="single" w:sz="4" w:space="0" w:color="auto"/>
              <w:bottom w:val="single" w:sz="4" w:space="0" w:color="auto"/>
              <w:right w:val="single" w:sz="4" w:space="0" w:color="auto"/>
            </w:tcBorders>
          </w:tcPr>
          <w:p w14:paraId="107C99A2"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5670" w:type="dxa"/>
            <w:tcBorders>
              <w:top w:val="single" w:sz="4" w:space="0" w:color="auto"/>
              <w:left w:val="single" w:sz="4" w:space="0" w:color="auto"/>
              <w:bottom w:val="single" w:sz="4" w:space="0" w:color="auto"/>
              <w:right w:val="single" w:sz="4" w:space="0" w:color="auto"/>
            </w:tcBorders>
          </w:tcPr>
          <w:p w14:paraId="171E958D" w14:textId="77777777" w:rsidR="00255A78" w:rsidRDefault="00255A78">
            <w:pPr>
              <w:pStyle w:val="AODocTxt"/>
              <w:keepNext/>
              <w:keepLines/>
              <w:numPr>
                <w:ilvl w:val="0"/>
                <w:numId w:val="0"/>
              </w:numPr>
              <w:spacing w:before="0" w:line="240" w:lineRule="auto"/>
              <w:jc w:val="center"/>
              <w:rPr>
                <w:rFonts w:ascii="Garamond" w:hAnsi="Garamond"/>
                <w:b/>
                <w:szCs w:val="20"/>
              </w:rPr>
            </w:pPr>
          </w:p>
        </w:tc>
      </w:tr>
    </w:tbl>
    <w:p w14:paraId="57255824" w14:textId="77777777" w:rsidR="00645B63" w:rsidRPr="0008384B" w:rsidRDefault="00645B63" w:rsidP="00BB1248">
      <w:pPr>
        <w:tabs>
          <w:tab w:val="left" w:pos="709"/>
        </w:tabs>
        <w:jc w:val="both"/>
        <w:rPr>
          <w:rFonts w:ascii="Garamond" w:hAnsi="Garamond" w:cs="Arial"/>
          <w:b/>
          <w:sz w:val="20"/>
          <w:szCs w:val="20"/>
        </w:rPr>
      </w:pPr>
    </w:p>
    <w:p w14:paraId="4EB34CCC" w14:textId="3DBA12B8" w:rsidR="00645B63" w:rsidRPr="0008384B" w:rsidRDefault="00645B63" w:rsidP="00BB1248">
      <w:pPr>
        <w:tabs>
          <w:tab w:val="left" w:pos="709"/>
        </w:tabs>
        <w:jc w:val="both"/>
        <w:rPr>
          <w:rFonts w:ascii="Garamond" w:hAnsi="Garamond" w:cs="Arial"/>
          <w:b/>
          <w:sz w:val="20"/>
          <w:szCs w:val="20"/>
        </w:rPr>
      </w:pPr>
    </w:p>
    <w:p w14:paraId="4F960147" w14:textId="77777777" w:rsidR="00645B63" w:rsidRPr="0008384B" w:rsidRDefault="00645B63" w:rsidP="00BB1248">
      <w:pPr>
        <w:tabs>
          <w:tab w:val="left" w:pos="709"/>
        </w:tabs>
        <w:jc w:val="both"/>
        <w:rPr>
          <w:rFonts w:ascii="Garamond" w:hAnsi="Garamond" w:cs="Arial"/>
          <w:b/>
          <w:sz w:val="20"/>
          <w:szCs w:val="20"/>
        </w:rPr>
      </w:pPr>
    </w:p>
    <w:p w14:paraId="48BBF275" w14:textId="77777777" w:rsidR="00645B63" w:rsidRPr="0008384B" w:rsidRDefault="00645B63" w:rsidP="00BB1248">
      <w:pPr>
        <w:tabs>
          <w:tab w:val="left" w:pos="709"/>
        </w:tabs>
        <w:jc w:val="both"/>
        <w:rPr>
          <w:rFonts w:ascii="Garamond" w:hAnsi="Garamond" w:cs="Arial"/>
          <w:b/>
          <w:sz w:val="20"/>
          <w:szCs w:val="20"/>
        </w:rPr>
      </w:pPr>
    </w:p>
    <w:p w14:paraId="6D516165" w14:textId="77777777" w:rsidR="00645B63" w:rsidRPr="0008384B" w:rsidRDefault="00645B63" w:rsidP="00BB1248">
      <w:pPr>
        <w:tabs>
          <w:tab w:val="left" w:pos="709"/>
        </w:tabs>
        <w:jc w:val="both"/>
        <w:rPr>
          <w:rFonts w:ascii="Garamond" w:hAnsi="Garamond" w:cs="Arial"/>
          <w:b/>
          <w:sz w:val="20"/>
          <w:szCs w:val="20"/>
        </w:rPr>
      </w:pPr>
    </w:p>
    <w:p w14:paraId="6612594C" w14:textId="77777777" w:rsidR="00645B63" w:rsidRPr="0008384B" w:rsidRDefault="00645B63" w:rsidP="00BB1248">
      <w:pPr>
        <w:tabs>
          <w:tab w:val="left" w:pos="709"/>
        </w:tabs>
        <w:jc w:val="both"/>
        <w:rPr>
          <w:rFonts w:ascii="Garamond" w:hAnsi="Garamond" w:cs="Arial"/>
          <w:b/>
          <w:sz w:val="20"/>
          <w:szCs w:val="20"/>
        </w:rPr>
      </w:pPr>
    </w:p>
    <w:p w14:paraId="68F8B151" w14:textId="77777777" w:rsidR="00645B63" w:rsidRPr="0008384B" w:rsidRDefault="00645B63" w:rsidP="00BB1248">
      <w:pPr>
        <w:tabs>
          <w:tab w:val="left" w:pos="709"/>
        </w:tabs>
        <w:jc w:val="both"/>
        <w:rPr>
          <w:rFonts w:ascii="Garamond" w:hAnsi="Garamond" w:cs="Arial"/>
          <w:b/>
          <w:sz w:val="20"/>
          <w:szCs w:val="20"/>
        </w:rPr>
      </w:pPr>
    </w:p>
    <w:p w14:paraId="27B7622B" w14:textId="77777777" w:rsidR="00645B63" w:rsidRPr="0008384B" w:rsidRDefault="00645B63" w:rsidP="00EE17F2">
      <w:pPr>
        <w:tabs>
          <w:tab w:val="left" w:pos="709"/>
        </w:tabs>
        <w:jc w:val="both"/>
        <w:rPr>
          <w:rFonts w:ascii="Garamond" w:hAnsi="Garamond" w:cs="Arial"/>
          <w:b/>
          <w:sz w:val="20"/>
          <w:szCs w:val="20"/>
        </w:rPr>
      </w:pPr>
    </w:p>
    <w:p w14:paraId="413DDB1F" w14:textId="77777777" w:rsidR="00645B63" w:rsidRPr="0008384B" w:rsidRDefault="00645B63" w:rsidP="00EE17F2">
      <w:pPr>
        <w:tabs>
          <w:tab w:val="left" w:pos="709"/>
        </w:tabs>
        <w:jc w:val="both"/>
        <w:rPr>
          <w:rFonts w:ascii="Garamond" w:hAnsi="Garamond" w:cs="Arial"/>
          <w:b/>
          <w:sz w:val="20"/>
          <w:szCs w:val="20"/>
        </w:rPr>
      </w:pPr>
    </w:p>
    <w:p w14:paraId="7D0C0362" w14:textId="77777777" w:rsidR="00645B63" w:rsidRPr="0008384B" w:rsidRDefault="00645B63" w:rsidP="00EE17F2">
      <w:pPr>
        <w:tabs>
          <w:tab w:val="left" w:pos="709"/>
        </w:tabs>
        <w:jc w:val="both"/>
        <w:rPr>
          <w:rFonts w:ascii="Garamond" w:hAnsi="Garamond" w:cs="Arial"/>
          <w:b/>
          <w:sz w:val="20"/>
          <w:szCs w:val="20"/>
        </w:rPr>
      </w:pPr>
    </w:p>
    <w:p w14:paraId="549920CB" w14:textId="77777777" w:rsidR="00D92C37" w:rsidRDefault="00D92C37" w:rsidP="00F96E64">
      <w:pPr>
        <w:pStyle w:val="AOSignatory"/>
        <w:spacing w:before="0" w:after="0" w:line="240" w:lineRule="auto"/>
        <w:rPr>
          <w:rFonts w:ascii="Garamond" w:hAnsi="Garamond"/>
          <w:color w:val="000000" w:themeColor="text1"/>
          <w:sz w:val="20"/>
        </w:rPr>
        <w:sectPr w:rsidR="00D92C37" w:rsidSect="00D92C37">
          <w:pgSz w:w="16838" w:h="11906" w:orient="landscape"/>
          <w:pgMar w:top="992" w:right="851" w:bottom="1276" w:left="709"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9FCE7D0" w14:textId="77777777" w:rsidR="009930D6" w:rsidRPr="0008384B" w:rsidRDefault="009930D6" w:rsidP="00F96E64">
      <w:pPr>
        <w:pStyle w:val="AOSignatory"/>
        <w:spacing w:before="0" w:after="0" w:line="240" w:lineRule="auto"/>
        <w:rPr>
          <w:rFonts w:ascii="Garamond" w:hAnsi="Garamond"/>
          <w:color w:val="000000" w:themeColor="text1"/>
          <w:sz w:val="20"/>
        </w:rPr>
      </w:pPr>
      <w:r w:rsidRPr="0008384B">
        <w:rPr>
          <w:rFonts w:ascii="Garamond" w:hAnsi="Garamond"/>
          <w:color w:val="000000" w:themeColor="text1"/>
          <w:sz w:val="20"/>
        </w:rPr>
        <w:lastRenderedPageBreak/>
        <w:t>PODPISY ZMLUVNÝCH STRÁN</w:t>
      </w:r>
    </w:p>
    <w:p w14:paraId="76561EDB" w14:textId="77777777" w:rsidR="009930D6" w:rsidRPr="0008384B" w:rsidRDefault="009930D6" w:rsidP="00F96E64">
      <w:pPr>
        <w:pStyle w:val="AODocTxt"/>
        <w:numPr>
          <w:ilvl w:val="0"/>
          <w:numId w:val="0"/>
        </w:numPr>
        <w:spacing w:before="0" w:line="240" w:lineRule="auto"/>
        <w:rPr>
          <w:rFonts w:ascii="Garamond" w:hAnsi="Garamond"/>
          <w:color w:val="000000" w:themeColor="text1"/>
          <w:sz w:val="20"/>
          <w:szCs w:val="20"/>
        </w:rPr>
      </w:pPr>
    </w:p>
    <w:p w14:paraId="60EAA0FB" w14:textId="77777777" w:rsidR="009930D6" w:rsidRPr="0008384B" w:rsidRDefault="009930D6">
      <w:pPr>
        <w:pStyle w:val="AODocTxt"/>
        <w:spacing w:before="0" w:line="240" w:lineRule="auto"/>
        <w:ind w:left="0"/>
        <w:rPr>
          <w:rStyle w:val="ra"/>
          <w:rFonts w:ascii="Garamond" w:hAnsi="Garamond"/>
          <w:color w:val="000000" w:themeColor="text1"/>
          <w:sz w:val="20"/>
          <w:szCs w:val="20"/>
        </w:rPr>
      </w:pPr>
      <w:r>
        <w:rPr>
          <w:rStyle w:val="ra"/>
          <w:rFonts w:ascii="Garamond" w:hAnsi="Garamond"/>
          <w:color w:val="000000" w:themeColor="text1"/>
          <w:sz w:val="20"/>
          <w:szCs w:val="20"/>
        </w:rPr>
        <w:t>V Bratislave</w:t>
      </w:r>
      <w:r w:rsidRPr="0008384B">
        <w:rPr>
          <w:rStyle w:val="ra"/>
          <w:rFonts w:ascii="Garamond" w:hAnsi="Garamond"/>
          <w:color w:val="000000" w:themeColor="text1"/>
          <w:sz w:val="20"/>
          <w:szCs w:val="20"/>
        </w:rPr>
        <w:t xml:space="preserve"> dňa ______________</w:t>
      </w:r>
    </w:p>
    <w:p w14:paraId="7A893A9C" w14:textId="77777777" w:rsidR="00EE17F2" w:rsidRDefault="00EE17F2">
      <w:pPr>
        <w:pStyle w:val="AODocTxt"/>
        <w:spacing w:before="0" w:line="240" w:lineRule="auto"/>
        <w:ind w:left="0"/>
        <w:rPr>
          <w:rStyle w:val="ra"/>
          <w:rFonts w:ascii="Garamond" w:hAnsi="Garamond"/>
          <w:b/>
          <w:color w:val="000000" w:themeColor="text1"/>
          <w:sz w:val="20"/>
          <w:szCs w:val="20"/>
        </w:rPr>
      </w:pPr>
    </w:p>
    <w:p w14:paraId="242EACE7" w14:textId="39BBF3EA" w:rsidR="009930D6" w:rsidRPr="0008384B" w:rsidRDefault="009930D6">
      <w:pPr>
        <w:pStyle w:val="AODocTxt"/>
        <w:spacing w:before="0" w:line="240" w:lineRule="auto"/>
        <w:ind w:left="0"/>
        <w:rPr>
          <w:rFonts w:ascii="Garamond" w:hAnsi="Garamond"/>
          <w:b/>
          <w:color w:val="000000" w:themeColor="text1"/>
          <w:sz w:val="20"/>
          <w:szCs w:val="20"/>
        </w:rPr>
      </w:pPr>
      <w:r w:rsidRPr="0008384B">
        <w:rPr>
          <w:rStyle w:val="ra"/>
          <w:rFonts w:ascii="Garamond" w:hAnsi="Garamond"/>
          <w:b/>
          <w:color w:val="000000" w:themeColor="text1"/>
          <w:sz w:val="20"/>
          <w:szCs w:val="20"/>
        </w:rPr>
        <w:t>Dopravný podnik Bratislava, akciová spoločnosť</w:t>
      </w:r>
    </w:p>
    <w:p w14:paraId="2DABED17" w14:textId="77777777" w:rsidR="009930D6" w:rsidRPr="0008384B" w:rsidRDefault="009930D6">
      <w:pPr>
        <w:pStyle w:val="AODocTxt"/>
        <w:spacing w:before="0" w:line="240" w:lineRule="auto"/>
        <w:ind w:left="0"/>
        <w:rPr>
          <w:rFonts w:ascii="Garamond" w:hAnsi="Garamond"/>
          <w:color w:val="000000" w:themeColor="text1"/>
          <w:sz w:val="20"/>
          <w:szCs w:val="20"/>
        </w:rPr>
      </w:pPr>
    </w:p>
    <w:p w14:paraId="296F4A89" w14:textId="77777777" w:rsidR="00EE17F2" w:rsidRDefault="00EE17F2">
      <w:pPr>
        <w:pStyle w:val="AODocTxt"/>
        <w:spacing w:before="0" w:line="240" w:lineRule="auto"/>
        <w:ind w:left="0"/>
        <w:rPr>
          <w:rFonts w:ascii="Garamond" w:hAnsi="Garamond"/>
          <w:color w:val="000000" w:themeColor="text1"/>
          <w:sz w:val="20"/>
          <w:szCs w:val="20"/>
        </w:rPr>
      </w:pPr>
    </w:p>
    <w:p w14:paraId="52D007CA" w14:textId="77777777" w:rsidR="00EE17F2" w:rsidRDefault="00EE17F2">
      <w:pPr>
        <w:pStyle w:val="AODocTxt"/>
        <w:spacing w:before="0" w:line="240" w:lineRule="auto"/>
        <w:ind w:left="0"/>
        <w:rPr>
          <w:rFonts w:ascii="Garamond" w:hAnsi="Garamond"/>
          <w:color w:val="000000" w:themeColor="text1"/>
          <w:sz w:val="20"/>
          <w:szCs w:val="20"/>
        </w:rPr>
      </w:pPr>
    </w:p>
    <w:p w14:paraId="37DF3015" w14:textId="77777777" w:rsidR="00EE17F2" w:rsidRDefault="00EE17F2">
      <w:pPr>
        <w:pStyle w:val="AODocTxt"/>
        <w:spacing w:before="0" w:line="240" w:lineRule="auto"/>
        <w:ind w:left="0"/>
        <w:rPr>
          <w:rFonts w:ascii="Garamond" w:hAnsi="Garamond"/>
          <w:color w:val="000000" w:themeColor="text1"/>
          <w:sz w:val="20"/>
          <w:szCs w:val="20"/>
        </w:rPr>
      </w:pPr>
    </w:p>
    <w:p w14:paraId="41C33F4E" w14:textId="77777777" w:rsidR="00EE17F2" w:rsidRDefault="00EE17F2">
      <w:pPr>
        <w:pStyle w:val="AODocTxt"/>
        <w:spacing w:before="0" w:line="240" w:lineRule="auto"/>
        <w:ind w:left="0"/>
        <w:rPr>
          <w:rFonts w:ascii="Garamond" w:hAnsi="Garamond"/>
          <w:color w:val="000000" w:themeColor="text1"/>
          <w:sz w:val="20"/>
          <w:szCs w:val="20"/>
        </w:rPr>
      </w:pPr>
    </w:p>
    <w:p w14:paraId="37B356A9" w14:textId="633EFBDF" w:rsidR="009930D6" w:rsidRPr="0008384B" w:rsidRDefault="009930D6">
      <w:pPr>
        <w:pStyle w:val="AODocTxt"/>
        <w:spacing w:before="0" w:line="240" w:lineRule="auto"/>
        <w:ind w:left="0"/>
        <w:rPr>
          <w:rFonts w:ascii="Garamond" w:hAnsi="Garamond"/>
          <w:color w:val="000000" w:themeColor="text1"/>
          <w:sz w:val="20"/>
          <w:szCs w:val="20"/>
        </w:rPr>
      </w:pPr>
      <w:r w:rsidRPr="0008384B">
        <w:rPr>
          <w:rFonts w:ascii="Garamond" w:hAnsi="Garamond"/>
          <w:color w:val="000000" w:themeColor="text1"/>
          <w:sz w:val="20"/>
          <w:szCs w:val="20"/>
        </w:rPr>
        <w:t>Meno:</w:t>
      </w:r>
      <w:r w:rsidRPr="0008384B">
        <w:rPr>
          <w:rFonts w:ascii="Garamond" w:hAnsi="Garamond"/>
          <w:color w:val="000000" w:themeColor="text1"/>
          <w:sz w:val="20"/>
          <w:szCs w:val="20"/>
        </w:rPr>
        <w:tab/>
      </w:r>
      <w:r w:rsidRPr="0008384B">
        <w:rPr>
          <w:rFonts w:ascii="Garamond" w:hAnsi="Garamond"/>
          <w:color w:val="000000" w:themeColor="text1"/>
          <w:sz w:val="20"/>
          <w:szCs w:val="20"/>
        </w:rPr>
        <w:tab/>
      </w:r>
      <w:r w:rsidR="00045391" w:rsidRPr="003E1B9D">
        <w:rPr>
          <w:rFonts w:ascii="Garamond" w:hAnsi="Garamond"/>
          <w:sz w:val="20"/>
          <w:szCs w:val="20"/>
          <w:lang w:eastAsia="cs-CZ"/>
        </w:rPr>
        <w:t>[</w:t>
      </w:r>
      <w:r w:rsidR="00045391" w:rsidRPr="003E1B9D">
        <w:rPr>
          <w:rFonts w:ascii="Garamond" w:hAnsi="Garamond"/>
          <w:sz w:val="20"/>
          <w:szCs w:val="20"/>
          <w:highlight w:val="yellow"/>
          <w:lang w:eastAsia="cs-CZ"/>
        </w:rPr>
        <w:t>doplniť</w:t>
      </w:r>
      <w:r w:rsidR="00045391" w:rsidRPr="003E1B9D">
        <w:rPr>
          <w:rFonts w:ascii="Garamond" w:hAnsi="Garamond"/>
          <w:sz w:val="20"/>
          <w:szCs w:val="20"/>
          <w:lang w:eastAsia="cs-CZ"/>
        </w:rPr>
        <w:t>]</w:t>
      </w:r>
    </w:p>
    <w:p w14:paraId="761059EC" w14:textId="2D90076E" w:rsidR="009930D6" w:rsidRPr="0008384B" w:rsidRDefault="009930D6" w:rsidP="00BB1248">
      <w:pPr>
        <w:pStyle w:val="AONormal"/>
        <w:spacing w:line="240" w:lineRule="auto"/>
        <w:ind w:left="1430" w:hanging="1430"/>
        <w:rPr>
          <w:rFonts w:ascii="Garamond" w:hAnsi="Garamond"/>
          <w:color w:val="000000" w:themeColor="text1"/>
          <w:sz w:val="20"/>
        </w:rPr>
      </w:pPr>
      <w:r w:rsidRPr="0008384B">
        <w:rPr>
          <w:rFonts w:ascii="Garamond" w:hAnsi="Garamond"/>
          <w:color w:val="000000" w:themeColor="text1"/>
          <w:sz w:val="20"/>
        </w:rPr>
        <w:t>Funkcia:</w:t>
      </w:r>
      <w:r w:rsidRPr="0008384B">
        <w:rPr>
          <w:rFonts w:ascii="Garamond" w:hAnsi="Garamond"/>
          <w:color w:val="000000" w:themeColor="text1"/>
          <w:sz w:val="20"/>
        </w:rPr>
        <w:tab/>
      </w:r>
      <w:r w:rsidR="00045391" w:rsidRPr="003E1B9D">
        <w:rPr>
          <w:rFonts w:ascii="Garamond" w:hAnsi="Garamond"/>
          <w:sz w:val="20"/>
          <w:lang w:eastAsia="cs-CZ"/>
        </w:rPr>
        <w:t>[</w:t>
      </w:r>
      <w:r w:rsidR="00045391" w:rsidRPr="003E1B9D">
        <w:rPr>
          <w:rFonts w:ascii="Garamond" w:hAnsi="Garamond"/>
          <w:sz w:val="20"/>
          <w:highlight w:val="yellow"/>
          <w:lang w:eastAsia="cs-CZ"/>
        </w:rPr>
        <w:t>doplniť</w:t>
      </w:r>
      <w:r w:rsidR="00045391" w:rsidRPr="003E1B9D">
        <w:rPr>
          <w:rFonts w:ascii="Garamond" w:hAnsi="Garamond"/>
          <w:sz w:val="20"/>
          <w:lang w:eastAsia="cs-CZ"/>
        </w:rPr>
        <w:t>]</w:t>
      </w:r>
    </w:p>
    <w:p w14:paraId="6C56AC57" w14:textId="77777777" w:rsidR="009930D6" w:rsidRPr="0008384B" w:rsidRDefault="009930D6">
      <w:pPr>
        <w:pStyle w:val="AODocTxt"/>
        <w:spacing w:before="0" w:line="240" w:lineRule="auto"/>
        <w:ind w:left="0"/>
        <w:rPr>
          <w:rFonts w:ascii="Garamond" w:hAnsi="Garamond"/>
          <w:color w:val="000000" w:themeColor="text1"/>
          <w:sz w:val="20"/>
          <w:szCs w:val="20"/>
        </w:rPr>
      </w:pPr>
    </w:p>
    <w:p w14:paraId="5EF5F847" w14:textId="77777777" w:rsidR="00EE17F2" w:rsidRDefault="00EE17F2">
      <w:pPr>
        <w:pStyle w:val="AODocTxt"/>
        <w:spacing w:before="0" w:line="240" w:lineRule="auto"/>
        <w:ind w:left="0"/>
        <w:rPr>
          <w:rFonts w:ascii="Garamond" w:hAnsi="Garamond"/>
          <w:color w:val="000000" w:themeColor="text1"/>
          <w:sz w:val="20"/>
          <w:szCs w:val="20"/>
        </w:rPr>
      </w:pPr>
    </w:p>
    <w:p w14:paraId="22448D8E" w14:textId="77777777" w:rsidR="00EE17F2" w:rsidRDefault="00EE17F2">
      <w:pPr>
        <w:pStyle w:val="AODocTxt"/>
        <w:spacing w:before="0" w:line="240" w:lineRule="auto"/>
        <w:ind w:left="0"/>
        <w:rPr>
          <w:rFonts w:ascii="Garamond" w:hAnsi="Garamond"/>
          <w:color w:val="000000" w:themeColor="text1"/>
          <w:sz w:val="20"/>
          <w:szCs w:val="20"/>
        </w:rPr>
      </w:pPr>
    </w:p>
    <w:p w14:paraId="3B413CB5" w14:textId="77777777" w:rsidR="00EE17F2" w:rsidRDefault="00EE17F2">
      <w:pPr>
        <w:pStyle w:val="AODocTxt"/>
        <w:spacing w:before="0" w:line="240" w:lineRule="auto"/>
        <w:ind w:left="0"/>
        <w:rPr>
          <w:rFonts w:ascii="Garamond" w:hAnsi="Garamond"/>
          <w:color w:val="000000" w:themeColor="text1"/>
          <w:sz w:val="20"/>
          <w:szCs w:val="20"/>
        </w:rPr>
      </w:pPr>
    </w:p>
    <w:p w14:paraId="57D0502B" w14:textId="77777777" w:rsidR="00EE17F2" w:rsidRDefault="00EE17F2">
      <w:pPr>
        <w:pStyle w:val="AODocTxt"/>
        <w:spacing w:before="0" w:line="240" w:lineRule="auto"/>
        <w:ind w:left="0"/>
        <w:rPr>
          <w:rFonts w:ascii="Garamond" w:hAnsi="Garamond"/>
          <w:color w:val="000000" w:themeColor="text1"/>
          <w:sz w:val="20"/>
          <w:szCs w:val="20"/>
        </w:rPr>
      </w:pPr>
    </w:p>
    <w:p w14:paraId="541E7E50" w14:textId="19B7D1AC" w:rsidR="009930D6" w:rsidRPr="0008384B" w:rsidRDefault="009930D6">
      <w:pPr>
        <w:pStyle w:val="AODocTxt"/>
        <w:spacing w:before="0" w:line="240" w:lineRule="auto"/>
        <w:ind w:left="0"/>
        <w:rPr>
          <w:rFonts w:ascii="Garamond" w:hAnsi="Garamond"/>
          <w:color w:val="000000" w:themeColor="text1"/>
          <w:sz w:val="20"/>
          <w:szCs w:val="20"/>
        </w:rPr>
      </w:pPr>
      <w:r w:rsidRPr="0008384B">
        <w:rPr>
          <w:rFonts w:ascii="Garamond" w:hAnsi="Garamond"/>
          <w:color w:val="000000" w:themeColor="text1"/>
          <w:sz w:val="20"/>
          <w:szCs w:val="20"/>
        </w:rPr>
        <w:t>Meno:</w:t>
      </w:r>
      <w:r w:rsidRPr="0008384B">
        <w:rPr>
          <w:rFonts w:ascii="Garamond" w:hAnsi="Garamond"/>
          <w:color w:val="000000" w:themeColor="text1"/>
          <w:sz w:val="20"/>
          <w:szCs w:val="20"/>
        </w:rPr>
        <w:tab/>
      </w:r>
      <w:r w:rsidRPr="0008384B">
        <w:rPr>
          <w:rFonts w:ascii="Garamond" w:hAnsi="Garamond"/>
          <w:color w:val="000000" w:themeColor="text1"/>
          <w:sz w:val="20"/>
          <w:szCs w:val="20"/>
        </w:rPr>
        <w:tab/>
      </w:r>
      <w:r w:rsidR="00045391" w:rsidRPr="003E1B9D">
        <w:rPr>
          <w:rFonts w:ascii="Garamond" w:hAnsi="Garamond"/>
          <w:sz w:val="20"/>
          <w:szCs w:val="20"/>
          <w:lang w:eastAsia="cs-CZ"/>
        </w:rPr>
        <w:t>[</w:t>
      </w:r>
      <w:r w:rsidR="00045391" w:rsidRPr="003E1B9D">
        <w:rPr>
          <w:rFonts w:ascii="Garamond" w:hAnsi="Garamond"/>
          <w:sz w:val="20"/>
          <w:szCs w:val="20"/>
          <w:highlight w:val="yellow"/>
          <w:lang w:eastAsia="cs-CZ"/>
        </w:rPr>
        <w:t>doplniť</w:t>
      </w:r>
      <w:r w:rsidR="00045391" w:rsidRPr="003E1B9D">
        <w:rPr>
          <w:rFonts w:ascii="Garamond" w:hAnsi="Garamond"/>
          <w:sz w:val="20"/>
          <w:szCs w:val="20"/>
          <w:lang w:eastAsia="cs-CZ"/>
        </w:rPr>
        <w:t>]</w:t>
      </w:r>
    </w:p>
    <w:p w14:paraId="30E0B4E1" w14:textId="7F5B76EC" w:rsidR="009930D6" w:rsidRPr="0008384B" w:rsidRDefault="009930D6" w:rsidP="00BB1248">
      <w:pPr>
        <w:pStyle w:val="AONormal"/>
        <w:spacing w:line="240" w:lineRule="auto"/>
        <w:rPr>
          <w:rFonts w:ascii="Garamond" w:hAnsi="Garamond"/>
          <w:color w:val="000000" w:themeColor="text1"/>
          <w:sz w:val="20"/>
        </w:rPr>
      </w:pPr>
      <w:r w:rsidRPr="0008384B">
        <w:rPr>
          <w:rFonts w:ascii="Garamond" w:hAnsi="Garamond"/>
          <w:color w:val="000000" w:themeColor="text1"/>
          <w:sz w:val="20"/>
        </w:rPr>
        <w:t>Funkcia:</w:t>
      </w:r>
      <w:r w:rsidRPr="0008384B">
        <w:rPr>
          <w:rFonts w:ascii="Garamond" w:hAnsi="Garamond"/>
          <w:color w:val="000000" w:themeColor="text1"/>
          <w:sz w:val="20"/>
        </w:rPr>
        <w:tab/>
      </w:r>
      <w:r>
        <w:rPr>
          <w:rFonts w:ascii="Garamond" w:hAnsi="Garamond"/>
          <w:color w:val="000000" w:themeColor="text1"/>
          <w:sz w:val="20"/>
        </w:rPr>
        <w:tab/>
      </w:r>
      <w:r w:rsidR="00045391" w:rsidRPr="003E1B9D">
        <w:rPr>
          <w:rFonts w:ascii="Garamond" w:hAnsi="Garamond"/>
          <w:sz w:val="20"/>
          <w:lang w:eastAsia="cs-CZ"/>
        </w:rPr>
        <w:t>[</w:t>
      </w:r>
      <w:r w:rsidR="00045391" w:rsidRPr="003E1B9D">
        <w:rPr>
          <w:rFonts w:ascii="Garamond" w:hAnsi="Garamond"/>
          <w:sz w:val="20"/>
          <w:highlight w:val="yellow"/>
          <w:lang w:eastAsia="cs-CZ"/>
        </w:rPr>
        <w:t>doplniť</w:t>
      </w:r>
      <w:r w:rsidR="00045391" w:rsidRPr="003E1B9D">
        <w:rPr>
          <w:rFonts w:ascii="Garamond" w:hAnsi="Garamond"/>
          <w:sz w:val="20"/>
          <w:lang w:eastAsia="cs-CZ"/>
        </w:rPr>
        <w:t>]</w:t>
      </w:r>
    </w:p>
    <w:p w14:paraId="3787F235" w14:textId="77777777" w:rsidR="009930D6" w:rsidRPr="0008384B" w:rsidRDefault="009930D6" w:rsidP="00BB1248">
      <w:pPr>
        <w:pStyle w:val="AONormal"/>
        <w:spacing w:line="240" w:lineRule="auto"/>
        <w:ind w:left="1430" w:hanging="1430"/>
        <w:rPr>
          <w:rFonts w:ascii="Garamond" w:hAnsi="Garamond"/>
          <w:color w:val="000000" w:themeColor="text1"/>
          <w:sz w:val="20"/>
        </w:rPr>
      </w:pPr>
    </w:p>
    <w:p w14:paraId="7563A641" w14:textId="77777777" w:rsidR="009930D6" w:rsidRPr="0008384B" w:rsidRDefault="009930D6">
      <w:pPr>
        <w:pStyle w:val="AODocTxt"/>
        <w:spacing w:before="0" w:line="240" w:lineRule="auto"/>
        <w:ind w:left="0"/>
        <w:rPr>
          <w:rStyle w:val="ra"/>
          <w:rFonts w:ascii="Garamond" w:hAnsi="Garamond"/>
          <w:b/>
          <w:color w:val="000000" w:themeColor="text1"/>
          <w:sz w:val="20"/>
          <w:szCs w:val="20"/>
        </w:rPr>
      </w:pPr>
    </w:p>
    <w:p w14:paraId="0AEE0500" w14:textId="77777777" w:rsidR="009930D6" w:rsidRPr="0008384B" w:rsidRDefault="009930D6">
      <w:pPr>
        <w:pStyle w:val="AODocTxt"/>
        <w:spacing w:before="0" w:line="240" w:lineRule="auto"/>
        <w:ind w:left="0"/>
        <w:rPr>
          <w:rStyle w:val="ra"/>
          <w:rFonts w:ascii="Garamond" w:hAnsi="Garamond"/>
          <w:color w:val="000000" w:themeColor="text1"/>
          <w:sz w:val="20"/>
          <w:szCs w:val="20"/>
        </w:rPr>
      </w:pPr>
    </w:p>
    <w:p w14:paraId="68428E5D" w14:textId="77777777" w:rsidR="009930D6" w:rsidRPr="00C70597" w:rsidRDefault="009930D6" w:rsidP="00F96E64">
      <w:pPr>
        <w:pStyle w:val="AODocTxt"/>
        <w:numPr>
          <w:ilvl w:val="0"/>
          <w:numId w:val="0"/>
        </w:numPr>
        <w:spacing w:before="0" w:line="240" w:lineRule="auto"/>
        <w:rPr>
          <w:rStyle w:val="ra"/>
          <w:rFonts w:ascii="Garamond" w:hAnsi="Garamond"/>
          <w:b/>
          <w:color w:val="000000" w:themeColor="text1"/>
          <w:sz w:val="20"/>
          <w:szCs w:val="20"/>
        </w:rPr>
      </w:pPr>
      <w:r w:rsidRPr="0008384B">
        <w:rPr>
          <w:rStyle w:val="ra"/>
          <w:rFonts w:ascii="Garamond" w:hAnsi="Garamond"/>
          <w:color w:val="000000" w:themeColor="text1"/>
          <w:sz w:val="20"/>
          <w:szCs w:val="20"/>
        </w:rPr>
        <w:t xml:space="preserve">V </w:t>
      </w:r>
      <w:r>
        <w:rPr>
          <w:rFonts w:ascii="Garamond" w:eastAsia="Times New Roman" w:hAnsi="Garamond"/>
          <w:color w:val="000000" w:themeColor="text1"/>
          <w:sz w:val="20"/>
          <w:szCs w:val="20"/>
          <w:lang w:eastAsia="cs-CZ"/>
        </w:rPr>
        <w:t>Bratislave</w:t>
      </w:r>
      <w:r w:rsidRPr="0008384B">
        <w:rPr>
          <w:rStyle w:val="ra"/>
          <w:rFonts w:ascii="Garamond" w:hAnsi="Garamond"/>
          <w:color w:val="000000" w:themeColor="text1"/>
          <w:sz w:val="20"/>
          <w:szCs w:val="20"/>
        </w:rPr>
        <w:t xml:space="preserve"> dňa ______________</w:t>
      </w:r>
    </w:p>
    <w:p w14:paraId="52C6BBFF" w14:textId="77777777" w:rsidR="00EE17F2" w:rsidRPr="00F96E64" w:rsidRDefault="00EE17F2">
      <w:pPr>
        <w:pStyle w:val="AODocTxt"/>
        <w:spacing w:before="0" w:line="240" w:lineRule="auto"/>
        <w:ind w:left="0"/>
        <w:rPr>
          <w:rFonts w:ascii="Garamond" w:hAnsi="Garamond"/>
          <w:color w:val="000000" w:themeColor="text1"/>
          <w:sz w:val="20"/>
          <w:szCs w:val="20"/>
        </w:rPr>
      </w:pPr>
    </w:p>
    <w:p w14:paraId="5C5C7CEB" w14:textId="681D9AC1" w:rsidR="009930D6" w:rsidRPr="00F96E64" w:rsidRDefault="009930D6">
      <w:pPr>
        <w:pStyle w:val="AODocTxt"/>
        <w:spacing w:before="0" w:line="240" w:lineRule="auto"/>
        <w:ind w:left="0"/>
        <w:rPr>
          <w:rFonts w:ascii="Garamond" w:hAnsi="Garamond"/>
          <w:b/>
          <w:color w:val="000000" w:themeColor="text1"/>
          <w:sz w:val="20"/>
          <w:szCs w:val="20"/>
        </w:rPr>
      </w:pPr>
      <w:r w:rsidRPr="00F96E64">
        <w:rPr>
          <w:rFonts w:ascii="Garamond" w:hAnsi="Garamond"/>
          <w:b/>
          <w:sz w:val="20"/>
          <w:szCs w:val="20"/>
          <w:lang w:eastAsia="cs-CZ"/>
        </w:rPr>
        <w:t>[</w:t>
      </w:r>
      <w:r w:rsidRPr="00F96E64">
        <w:rPr>
          <w:rFonts w:ascii="Garamond" w:hAnsi="Garamond"/>
          <w:b/>
          <w:sz w:val="20"/>
          <w:szCs w:val="20"/>
          <w:highlight w:val="yellow"/>
          <w:lang w:eastAsia="cs-CZ"/>
        </w:rPr>
        <w:t>doplniť</w:t>
      </w:r>
      <w:r w:rsidRPr="00F96E64">
        <w:rPr>
          <w:rFonts w:ascii="Garamond" w:hAnsi="Garamond"/>
          <w:b/>
          <w:sz w:val="20"/>
          <w:szCs w:val="20"/>
          <w:lang w:eastAsia="cs-CZ"/>
        </w:rPr>
        <w:t>]</w:t>
      </w:r>
    </w:p>
    <w:p w14:paraId="63313C3B" w14:textId="77777777" w:rsidR="009930D6" w:rsidRPr="0008384B" w:rsidRDefault="009930D6" w:rsidP="00F96E64">
      <w:pPr>
        <w:pStyle w:val="AODocTxt"/>
        <w:numPr>
          <w:ilvl w:val="0"/>
          <w:numId w:val="0"/>
        </w:numPr>
        <w:spacing w:before="0" w:line="240" w:lineRule="auto"/>
        <w:rPr>
          <w:rFonts w:ascii="Garamond" w:hAnsi="Garamond"/>
          <w:color w:val="000000" w:themeColor="text1"/>
          <w:sz w:val="20"/>
          <w:szCs w:val="20"/>
        </w:rPr>
      </w:pPr>
    </w:p>
    <w:p w14:paraId="4F90758C" w14:textId="77777777" w:rsidR="00EE17F2" w:rsidRDefault="00EE17F2">
      <w:pPr>
        <w:pStyle w:val="AODocTxt"/>
        <w:spacing w:before="0" w:line="240" w:lineRule="auto"/>
        <w:ind w:left="0"/>
        <w:rPr>
          <w:rFonts w:ascii="Garamond" w:hAnsi="Garamond"/>
          <w:color w:val="000000" w:themeColor="text1"/>
          <w:sz w:val="20"/>
          <w:szCs w:val="20"/>
        </w:rPr>
      </w:pPr>
    </w:p>
    <w:p w14:paraId="670116D3" w14:textId="77777777" w:rsidR="00EE17F2" w:rsidRDefault="00EE17F2">
      <w:pPr>
        <w:pStyle w:val="AODocTxt"/>
        <w:spacing w:before="0" w:line="240" w:lineRule="auto"/>
        <w:ind w:left="0"/>
        <w:rPr>
          <w:rFonts w:ascii="Garamond" w:hAnsi="Garamond"/>
          <w:color w:val="000000" w:themeColor="text1"/>
          <w:sz w:val="20"/>
          <w:szCs w:val="20"/>
        </w:rPr>
      </w:pPr>
    </w:p>
    <w:p w14:paraId="2ED8A749" w14:textId="77777777" w:rsidR="00EE17F2" w:rsidRDefault="00EE17F2">
      <w:pPr>
        <w:pStyle w:val="AODocTxt"/>
        <w:spacing w:before="0" w:line="240" w:lineRule="auto"/>
        <w:ind w:left="0"/>
        <w:rPr>
          <w:rFonts w:ascii="Garamond" w:hAnsi="Garamond"/>
          <w:color w:val="000000" w:themeColor="text1"/>
          <w:sz w:val="20"/>
          <w:szCs w:val="20"/>
        </w:rPr>
      </w:pPr>
    </w:p>
    <w:p w14:paraId="4EF31E2A" w14:textId="77777777" w:rsidR="00EE17F2" w:rsidRDefault="00EE17F2">
      <w:pPr>
        <w:pStyle w:val="AODocTxt"/>
        <w:spacing w:before="0" w:line="240" w:lineRule="auto"/>
        <w:ind w:left="0"/>
        <w:rPr>
          <w:rFonts w:ascii="Garamond" w:hAnsi="Garamond"/>
          <w:color w:val="000000" w:themeColor="text1"/>
          <w:sz w:val="20"/>
          <w:szCs w:val="20"/>
        </w:rPr>
      </w:pPr>
    </w:p>
    <w:p w14:paraId="72E07CBF" w14:textId="48967429" w:rsidR="009930D6" w:rsidRPr="0008384B" w:rsidRDefault="009930D6">
      <w:pPr>
        <w:pStyle w:val="AODocTxt"/>
        <w:spacing w:before="0" w:line="240" w:lineRule="auto"/>
        <w:ind w:left="0"/>
        <w:rPr>
          <w:rFonts w:ascii="Garamond" w:hAnsi="Garamond"/>
          <w:color w:val="000000" w:themeColor="text1"/>
          <w:sz w:val="20"/>
          <w:szCs w:val="20"/>
        </w:rPr>
      </w:pPr>
      <w:r w:rsidRPr="0008384B">
        <w:rPr>
          <w:rFonts w:ascii="Garamond" w:hAnsi="Garamond"/>
          <w:color w:val="000000" w:themeColor="text1"/>
          <w:sz w:val="20"/>
          <w:szCs w:val="20"/>
        </w:rPr>
        <w:t>Meno:</w:t>
      </w:r>
      <w:r w:rsidRPr="0008384B">
        <w:rPr>
          <w:rFonts w:ascii="Garamond" w:hAnsi="Garamond"/>
          <w:color w:val="000000" w:themeColor="text1"/>
          <w:sz w:val="20"/>
          <w:szCs w:val="20"/>
        </w:rPr>
        <w:tab/>
      </w:r>
      <w:r w:rsidRPr="0008384B">
        <w:rPr>
          <w:rFonts w:ascii="Garamond" w:hAnsi="Garamond"/>
          <w:color w:val="000000" w:themeColor="text1"/>
          <w:sz w:val="20"/>
          <w:szCs w:val="20"/>
        </w:rPr>
        <w:tab/>
      </w:r>
      <w:r w:rsidRPr="003E1B9D">
        <w:rPr>
          <w:rFonts w:ascii="Garamond" w:hAnsi="Garamond"/>
          <w:sz w:val="20"/>
          <w:szCs w:val="20"/>
          <w:lang w:eastAsia="cs-CZ"/>
        </w:rPr>
        <w:t>[</w:t>
      </w:r>
      <w:r w:rsidRPr="003E1B9D">
        <w:rPr>
          <w:rFonts w:ascii="Garamond" w:hAnsi="Garamond"/>
          <w:sz w:val="20"/>
          <w:szCs w:val="20"/>
          <w:highlight w:val="yellow"/>
          <w:lang w:eastAsia="cs-CZ"/>
        </w:rPr>
        <w:t>doplniť</w:t>
      </w:r>
      <w:r w:rsidRPr="003E1B9D">
        <w:rPr>
          <w:rFonts w:ascii="Garamond" w:hAnsi="Garamond"/>
          <w:sz w:val="20"/>
          <w:szCs w:val="20"/>
          <w:lang w:eastAsia="cs-CZ"/>
        </w:rPr>
        <w:t>]</w:t>
      </w:r>
    </w:p>
    <w:p w14:paraId="291E9902" w14:textId="77777777" w:rsidR="009930D6" w:rsidRPr="0008384B" w:rsidRDefault="009930D6" w:rsidP="00BB1248">
      <w:pPr>
        <w:pStyle w:val="AONormal"/>
        <w:spacing w:line="240" w:lineRule="auto"/>
        <w:ind w:left="1430" w:hanging="1430"/>
        <w:rPr>
          <w:rFonts w:ascii="Garamond" w:hAnsi="Garamond"/>
          <w:color w:val="000000" w:themeColor="text1"/>
          <w:sz w:val="20"/>
        </w:rPr>
      </w:pPr>
      <w:r w:rsidRPr="0008384B">
        <w:rPr>
          <w:rFonts w:ascii="Garamond" w:hAnsi="Garamond"/>
          <w:color w:val="000000" w:themeColor="text1"/>
          <w:sz w:val="20"/>
        </w:rPr>
        <w:t>Funkcia:</w:t>
      </w:r>
      <w:r w:rsidRPr="0008384B">
        <w:rPr>
          <w:rFonts w:ascii="Garamond" w:hAnsi="Garamond"/>
          <w:color w:val="000000" w:themeColor="text1"/>
          <w:sz w:val="20"/>
        </w:rPr>
        <w:tab/>
      </w:r>
      <w:r w:rsidRPr="003E1B9D">
        <w:rPr>
          <w:rFonts w:ascii="Garamond" w:hAnsi="Garamond"/>
          <w:sz w:val="20"/>
          <w:lang w:eastAsia="cs-CZ"/>
        </w:rPr>
        <w:t>[</w:t>
      </w:r>
      <w:r w:rsidRPr="003E1B9D">
        <w:rPr>
          <w:rFonts w:ascii="Garamond" w:hAnsi="Garamond"/>
          <w:sz w:val="20"/>
          <w:highlight w:val="yellow"/>
          <w:lang w:eastAsia="cs-CZ"/>
        </w:rPr>
        <w:t>doplniť</w:t>
      </w:r>
      <w:r w:rsidRPr="003E1B9D">
        <w:rPr>
          <w:rFonts w:ascii="Garamond" w:hAnsi="Garamond"/>
          <w:sz w:val="20"/>
          <w:lang w:eastAsia="cs-CZ"/>
        </w:rPr>
        <w:t>]</w:t>
      </w:r>
    </w:p>
    <w:p w14:paraId="321BED02" w14:textId="77777777" w:rsidR="00C81726" w:rsidRPr="00C81726" w:rsidRDefault="00C81726">
      <w:pPr>
        <w:pStyle w:val="Zarkazkladnhotextu"/>
        <w:ind w:left="0"/>
        <w:jc w:val="center"/>
        <w:rPr>
          <w:rFonts w:ascii="Garamond" w:hAnsi="Garamond"/>
          <w:szCs w:val="22"/>
        </w:rPr>
      </w:pPr>
    </w:p>
    <w:sectPr w:rsidR="00C81726" w:rsidRPr="00C81726" w:rsidSect="00D92C37">
      <w:pgSz w:w="11906" w:h="16838"/>
      <w:pgMar w:top="851" w:right="1276" w:bottom="709" w:left="992"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7ED61" w14:textId="77777777" w:rsidR="007778B7" w:rsidRDefault="007778B7" w:rsidP="00F65756">
      <w:r>
        <w:separator/>
      </w:r>
    </w:p>
  </w:endnote>
  <w:endnote w:type="continuationSeparator" w:id="0">
    <w:p w14:paraId="532CAD3B" w14:textId="77777777" w:rsidR="007778B7" w:rsidRDefault="007778B7" w:rsidP="00F6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EB49" w14:textId="77777777" w:rsidR="004F052F" w:rsidRDefault="004F052F">
    <w:pPr>
      <w:pStyle w:val="Pta"/>
      <w:jc w:val="right"/>
    </w:pPr>
  </w:p>
  <w:p w14:paraId="3C2E417C" w14:textId="77777777" w:rsidR="004F052F" w:rsidRDefault="004F05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7343C" w14:textId="77777777" w:rsidR="007778B7" w:rsidRDefault="007778B7" w:rsidP="00F65756">
      <w:r>
        <w:separator/>
      </w:r>
    </w:p>
  </w:footnote>
  <w:footnote w:type="continuationSeparator" w:id="0">
    <w:p w14:paraId="54508F5D" w14:textId="77777777" w:rsidR="007778B7" w:rsidRDefault="007778B7" w:rsidP="00F657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594"/>
    <w:multiLevelType w:val="multilevel"/>
    <w:tmpl w:val="3DE4A30A"/>
    <w:lvl w:ilvl="0">
      <w:start w:val="1"/>
      <w:numFmt w:val="decimal"/>
      <w:lvlText w:val="%1."/>
      <w:lvlJc w:val="left"/>
      <w:pPr>
        <w:ind w:left="0" w:firstLine="0"/>
      </w:pPr>
      <w:rPr>
        <w:rFonts w:ascii="Garamond" w:hAnsi="Garamond" w:cs="Arial" w:hint="default"/>
      </w:rPr>
    </w:lvl>
    <w:lvl w:ilvl="1">
      <w:start w:val="1"/>
      <w:numFmt w:val="decimal"/>
      <w:lvlText w:val="12.%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484C99"/>
    <w:multiLevelType w:val="hybridMultilevel"/>
    <w:tmpl w:val="56988C6A"/>
    <w:lvl w:ilvl="0" w:tplc="4BE6050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5C0F5B"/>
    <w:multiLevelType w:val="hybridMultilevel"/>
    <w:tmpl w:val="E5A477F8"/>
    <w:lvl w:ilvl="0" w:tplc="8A103088">
      <w:start w:val="1"/>
      <w:numFmt w:val="lowerLetter"/>
      <w:lvlText w:val="(%1)"/>
      <w:lvlJc w:val="left"/>
      <w:pPr>
        <w:ind w:left="1429" w:hanging="360"/>
      </w:pPr>
      <w:rPr>
        <w:rFonts w:hint="default"/>
        <w:b w:val="0"/>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0B4758CD"/>
    <w:multiLevelType w:val="multilevel"/>
    <w:tmpl w:val="85767868"/>
    <w:lvl w:ilvl="0">
      <w:start w:val="4"/>
      <w:numFmt w:val="decimal"/>
      <w:lvlText w:val="%1"/>
      <w:lvlJc w:val="left"/>
      <w:pPr>
        <w:ind w:left="360" w:hanging="360"/>
      </w:pPr>
      <w:rPr>
        <w:rFonts w:hint="default"/>
      </w:rPr>
    </w:lvl>
    <w:lvl w:ilvl="1">
      <w:start w:val="10"/>
      <w:numFmt w:val="none"/>
      <w:lvlText w:val="%2%1.10"/>
      <w:lvlJc w:val="left"/>
      <w:pPr>
        <w:ind w:left="360" w:hanging="360"/>
      </w:pPr>
      <w:rPr>
        <w:rFonts w:hint="default"/>
      </w:rPr>
    </w:lvl>
    <w:lvl w:ilvl="2">
      <w:start w:val="1"/>
      <w:numFmt w:val="decimal"/>
      <w:lvlText w:val="%1.%2%30"/>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EC1524"/>
    <w:multiLevelType w:val="multilevel"/>
    <w:tmpl w:val="1EA62738"/>
    <w:lvl w:ilvl="0">
      <w:start w:val="9"/>
      <w:numFmt w:val="decimal"/>
      <w:lvlText w:val="11.%1"/>
      <w:lvlJc w:val="left"/>
      <w:pPr>
        <w:ind w:left="360" w:hanging="360"/>
      </w:pPr>
      <w:rPr>
        <w:rFonts w:hint="default"/>
        <w:b w:val="0"/>
      </w:rPr>
    </w:lvl>
    <w:lvl w:ilvl="1">
      <w:start w:val="1"/>
      <w:numFmt w:val="decimal"/>
      <w:lvlText w:val="10.%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7A5F2F"/>
    <w:multiLevelType w:val="multilevel"/>
    <w:tmpl w:val="69685CB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lowerLetter"/>
      <w:lvlText w:val="(%3)"/>
      <w:lvlJc w:val="left"/>
      <w:pPr>
        <w:ind w:left="1212" w:hanging="720"/>
      </w:pPr>
      <w:rPr>
        <w:rFonts w:hint="default"/>
        <w:b w:val="0"/>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1EC22336"/>
    <w:multiLevelType w:val="hybridMultilevel"/>
    <w:tmpl w:val="51A6E0D8"/>
    <w:lvl w:ilvl="0" w:tplc="5426B4EC">
      <w:start w:val="1"/>
      <w:numFmt w:val="decimal"/>
      <w:lvlText w:val="5.%1"/>
      <w:lvlJc w:val="left"/>
      <w:pPr>
        <w:ind w:left="360" w:hanging="360"/>
      </w:pPr>
      <w:rPr>
        <w:b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7175558"/>
    <w:multiLevelType w:val="multilevel"/>
    <w:tmpl w:val="F42E1064"/>
    <w:lvl w:ilvl="0">
      <w:start w:val="1"/>
      <w:numFmt w:val="decimal"/>
      <w:lvlText w:val="11.%1"/>
      <w:lvlJc w:val="left"/>
      <w:pPr>
        <w:ind w:left="720" w:hanging="360"/>
      </w:pPr>
      <w:rPr>
        <w:rFonts w:cs="Times New Roman"/>
        <w:b w:val="0"/>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9891947"/>
    <w:multiLevelType w:val="multilevel"/>
    <w:tmpl w:val="6BEEF2DC"/>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29B41A50"/>
    <w:multiLevelType w:val="hybridMultilevel"/>
    <w:tmpl w:val="EAFA2A4E"/>
    <w:lvl w:ilvl="0" w:tplc="8FE60BD6">
      <w:start w:val="1"/>
      <w:numFmt w:val="decimal"/>
      <w:lvlText w:val="9.%1"/>
      <w:lvlJc w:val="left"/>
      <w:pPr>
        <w:ind w:left="360" w:hanging="360"/>
      </w:pPr>
      <w:rPr>
        <w:rFonts w:hint="default"/>
        <w:b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32CC69C4"/>
    <w:multiLevelType w:val="hybridMultilevel"/>
    <w:tmpl w:val="867A924E"/>
    <w:lvl w:ilvl="0" w:tplc="126AF436">
      <w:start w:val="1"/>
      <w:numFmt w:val="lowerRoman"/>
      <w:lvlText w:val="(%1)"/>
      <w:lvlJc w:val="left"/>
      <w:pPr>
        <w:ind w:left="14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 w15:restartNumberingAfterBreak="0">
    <w:nsid w:val="45FB71AA"/>
    <w:multiLevelType w:val="multilevel"/>
    <w:tmpl w:val="0CE0662E"/>
    <w:lvl w:ilvl="0">
      <w:start w:val="9"/>
      <w:numFmt w:val="decimal"/>
      <w:lvlText w:val="11.%1"/>
      <w:lvlJc w:val="left"/>
      <w:pPr>
        <w:ind w:left="360" w:hanging="360"/>
      </w:pPr>
      <w:rPr>
        <w:rFonts w:hint="default"/>
        <w:b w:val="0"/>
      </w:rPr>
    </w:lvl>
    <w:lvl w:ilvl="1">
      <w:start w:val="1"/>
      <w:numFmt w:val="decimal"/>
      <w:lvlText w:val="1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19" w15:restartNumberingAfterBreak="0">
    <w:nsid w:val="50812C51"/>
    <w:multiLevelType w:val="multilevel"/>
    <w:tmpl w:val="6840ED06"/>
    <w:lvl w:ilvl="0">
      <w:start w:val="10"/>
      <w:numFmt w:val="decimal"/>
      <w:lvlText w:val="%1"/>
      <w:lvlJc w:val="left"/>
      <w:pPr>
        <w:ind w:left="360" w:hanging="360"/>
      </w:pPr>
      <w:rPr>
        <w:rFonts w:hint="default"/>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C84A28"/>
    <w:multiLevelType w:val="hybridMultilevel"/>
    <w:tmpl w:val="514E8B7A"/>
    <w:lvl w:ilvl="0" w:tplc="A84AC144">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557B2451"/>
    <w:multiLevelType w:val="multilevel"/>
    <w:tmpl w:val="625868B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5C62518"/>
    <w:multiLevelType w:val="hybridMultilevel"/>
    <w:tmpl w:val="AA145138"/>
    <w:lvl w:ilvl="0" w:tplc="5EB83602">
      <w:start w:val="1"/>
      <w:numFmt w:val="lowerLetter"/>
      <w:lvlText w:val="(%1)"/>
      <w:lvlJc w:val="left"/>
      <w:pPr>
        <w:ind w:left="1429" w:hanging="360"/>
      </w:pPr>
      <w:rPr>
        <w:rFonts w:cs="Times New Roman"/>
      </w:rPr>
    </w:lvl>
    <w:lvl w:ilvl="1" w:tplc="041B0019">
      <w:start w:val="1"/>
      <w:numFmt w:val="lowerLetter"/>
      <w:lvlText w:val="%2."/>
      <w:lvlJc w:val="left"/>
      <w:pPr>
        <w:ind w:left="2149" w:hanging="360"/>
      </w:pPr>
      <w:rPr>
        <w:rFonts w:cs="Times New Roman"/>
      </w:rPr>
    </w:lvl>
    <w:lvl w:ilvl="2" w:tplc="041B001B">
      <w:start w:val="1"/>
      <w:numFmt w:val="lowerRoman"/>
      <w:lvlText w:val="%3."/>
      <w:lvlJc w:val="right"/>
      <w:pPr>
        <w:ind w:left="2869" w:hanging="180"/>
      </w:pPr>
      <w:rPr>
        <w:rFonts w:cs="Times New Roman"/>
      </w:rPr>
    </w:lvl>
    <w:lvl w:ilvl="3" w:tplc="041B000F">
      <w:start w:val="1"/>
      <w:numFmt w:val="decimal"/>
      <w:lvlText w:val="%4."/>
      <w:lvlJc w:val="left"/>
      <w:pPr>
        <w:ind w:left="3589" w:hanging="360"/>
      </w:pPr>
      <w:rPr>
        <w:rFonts w:cs="Times New Roman"/>
      </w:rPr>
    </w:lvl>
    <w:lvl w:ilvl="4" w:tplc="041B0019">
      <w:start w:val="1"/>
      <w:numFmt w:val="lowerLetter"/>
      <w:lvlText w:val="%5."/>
      <w:lvlJc w:val="left"/>
      <w:pPr>
        <w:ind w:left="4309" w:hanging="360"/>
      </w:pPr>
      <w:rPr>
        <w:rFonts w:cs="Times New Roman"/>
      </w:rPr>
    </w:lvl>
    <w:lvl w:ilvl="5" w:tplc="041B001B">
      <w:start w:val="1"/>
      <w:numFmt w:val="lowerRoman"/>
      <w:lvlText w:val="%6."/>
      <w:lvlJc w:val="right"/>
      <w:pPr>
        <w:ind w:left="5029" w:hanging="180"/>
      </w:pPr>
      <w:rPr>
        <w:rFonts w:cs="Times New Roman"/>
      </w:rPr>
    </w:lvl>
    <w:lvl w:ilvl="6" w:tplc="041B000F">
      <w:start w:val="1"/>
      <w:numFmt w:val="decimal"/>
      <w:lvlText w:val="%7."/>
      <w:lvlJc w:val="left"/>
      <w:pPr>
        <w:ind w:left="5749" w:hanging="360"/>
      </w:pPr>
      <w:rPr>
        <w:rFonts w:cs="Times New Roman"/>
      </w:rPr>
    </w:lvl>
    <w:lvl w:ilvl="7" w:tplc="041B0019">
      <w:start w:val="1"/>
      <w:numFmt w:val="lowerLetter"/>
      <w:lvlText w:val="%8."/>
      <w:lvlJc w:val="left"/>
      <w:pPr>
        <w:ind w:left="6469" w:hanging="360"/>
      </w:pPr>
      <w:rPr>
        <w:rFonts w:cs="Times New Roman"/>
      </w:rPr>
    </w:lvl>
    <w:lvl w:ilvl="8" w:tplc="041B001B">
      <w:start w:val="1"/>
      <w:numFmt w:val="lowerRoman"/>
      <w:lvlText w:val="%9."/>
      <w:lvlJc w:val="right"/>
      <w:pPr>
        <w:ind w:left="7189" w:hanging="180"/>
      </w:pPr>
      <w:rPr>
        <w:rFonts w:cs="Times New Roman"/>
      </w:rPr>
    </w:lvl>
  </w:abstractNum>
  <w:abstractNum w:abstractNumId="25" w15:restartNumberingAfterBreak="0">
    <w:nsid w:val="68363FAB"/>
    <w:multiLevelType w:val="hybridMultilevel"/>
    <w:tmpl w:val="89E226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AD36F42"/>
    <w:multiLevelType w:val="hybridMultilevel"/>
    <w:tmpl w:val="AF4A4104"/>
    <w:lvl w:ilvl="0" w:tplc="1F7A072A">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6BA43E4C"/>
    <w:multiLevelType w:val="hybridMultilevel"/>
    <w:tmpl w:val="17289810"/>
    <w:lvl w:ilvl="0" w:tplc="D1BA5E92">
      <w:start w:val="1"/>
      <w:numFmt w:val="decimal"/>
      <w:lvlText w:val="10.%1"/>
      <w:lvlJc w:val="left"/>
      <w:pPr>
        <w:ind w:left="720" w:hanging="360"/>
      </w:pPr>
      <w:rPr>
        <w:b w:val="0"/>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6CAB251F"/>
    <w:multiLevelType w:val="hybridMultilevel"/>
    <w:tmpl w:val="A19A0B92"/>
    <w:lvl w:ilvl="0" w:tplc="8A103088">
      <w:start w:val="1"/>
      <w:numFmt w:val="lowerLetter"/>
      <w:lvlText w:val="(%1)"/>
      <w:lvlJc w:val="left"/>
      <w:pPr>
        <w:ind w:left="1211" w:hanging="360"/>
      </w:pPr>
      <w:rPr>
        <w:rFonts w:hint="default"/>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0"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1" w15:restartNumberingAfterBreak="0">
    <w:nsid w:val="73CE658A"/>
    <w:multiLevelType w:val="hybridMultilevel"/>
    <w:tmpl w:val="BA7A74E2"/>
    <w:lvl w:ilvl="0" w:tplc="A7BC8374">
      <w:start w:val="1"/>
      <w:numFmt w:val="decimal"/>
      <w:lvlText w:val="8.%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744357E"/>
    <w:multiLevelType w:val="multilevel"/>
    <w:tmpl w:val="C3563FAE"/>
    <w:lvl w:ilvl="0">
      <w:start w:val="8"/>
      <w:numFmt w:val="decimal"/>
      <w:lvlText w:val="%1"/>
      <w:lvlJc w:val="left"/>
      <w:pPr>
        <w:ind w:left="720" w:hanging="360"/>
      </w:pPr>
      <w:rPr>
        <w:rFonts w:cs="Arial"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3" w15:restartNumberingAfterBreak="0">
    <w:nsid w:val="77746349"/>
    <w:multiLevelType w:val="multilevel"/>
    <w:tmpl w:val="7EAAAB7C"/>
    <w:lvl w:ilvl="0">
      <w:start w:val="1"/>
      <w:numFmt w:val="lowerLetter"/>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15:restartNumberingAfterBreak="0">
    <w:nsid w:val="7C436CBF"/>
    <w:multiLevelType w:val="hybridMultilevel"/>
    <w:tmpl w:val="38B836A4"/>
    <w:lvl w:ilvl="0" w:tplc="263ACF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7F6C3153"/>
    <w:multiLevelType w:val="hybridMultilevel"/>
    <w:tmpl w:val="697C21E2"/>
    <w:lvl w:ilvl="0" w:tplc="015A1910">
      <w:start w:val="1"/>
      <w:numFmt w:val="decimal"/>
      <w:lvlText w:val="3.%1"/>
      <w:lvlJc w:val="left"/>
      <w:pPr>
        <w:ind w:left="720" w:hanging="360"/>
      </w:pPr>
      <w:rPr>
        <w:b w:val="0"/>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7FEF4014"/>
    <w:multiLevelType w:val="multilevel"/>
    <w:tmpl w:val="B0D42E1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688945379">
    <w:abstractNumId w:val="1"/>
  </w:num>
  <w:num w:numId="2" w16cid:durableId="1511021991">
    <w:abstractNumId w:val="5"/>
  </w:num>
  <w:num w:numId="3" w16cid:durableId="1770084558">
    <w:abstractNumId w:val="21"/>
  </w:num>
  <w:num w:numId="4" w16cid:durableId="2054304705">
    <w:abstractNumId w:val="28"/>
  </w:num>
  <w:num w:numId="5" w16cid:durableId="983974256">
    <w:abstractNumId w:val="29"/>
  </w:num>
  <w:num w:numId="6" w16cid:durableId="183250297">
    <w:abstractNumId w:val="6"/>
  </w:num>
  <w:num w:numId="7" w16cid:durableId="2069571115">
    <w:abstractNumId w:val="18"/>
  </w:num>
  <w:num w:numId="8" w16cid:durableId="711468075">
    <w:abstractNumId w:val="30"/>
    <w:lvlOverride w:ilvl="0">
      <w:startOverride w:val="1"/>
    </w:lvlOverride>
    <w:lvlOverride w:ilvl="1"/>
    <w:lvlOverride w:ilvl="2"/>
    <w:lvlOverride w:ilvl="3"/>
    <w:lvlOverride w:ilvl="4"/>
    <w:lvlOverride w:ilvl="5"/>
    <w:lvlOverride w:ilvl="6"/>
    <w:lvlOverride w:ilvl="7"/>
    <w:lvlOverride w:ilvl="8"/>
  </w:num>
  <w:num w:numId="9" w16cid:durableId="6773903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48149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5249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4332824">
    <w:abstractNumId w:val="16"/>
  </w:num>
  <w:num w:numId="13" w16cid:durableId="1923172673">
    <w:abstractNumId w:val="14"/>
  </w:num>
  <w:num w:numId="14" w16cid:durableId="1688630747">
    <w:abstractNumId w:val="8"/>
  </w:num>
  <w:num w:numId="15" w16cid:durableId="1084061681">
    <w:abstractNumId w:val="13"/>
  </w:num>
  <w:num w:numId="16" w16cid:durableId="1229341639">
    <w:abstractNumId w:val="22"/>
  </w:num>
  <w:num w:numId="17" w16cid:durableId="496775889">
    <w:abstractNumId w:val="23"/>
  </w:num>
  <w:num w:numId="18" w16cid:durableId="1817070501">
    <w:abstractNumId w:val="32"/>
  </w:num>
  <w:num w:numId="19" w16cid:durableId="1591115318">
    <w:abstractNumId w:val="12"/>
  </w:num>
  <w:num w:numId="20" w16cid:durableId="1393189591">
    <w:abstractNumId w:val="9"/>
  </w:num>
  <w:num w:numId="21" w16cid:durableId="1822305891">
    <w:abstractNumId w:val="4"/>
  </w:num>
  <w:num w:numId="22" w16cid:durableId="862288480">
    <w:abstractNumId w:val="19"/>
  </w:num>
  <w:num w:numId="23" w16cid:durableId="361976824">
    <w:abstractNumId w:val="0"/>
  </w:num>
  <w:num w:numId="24" w16cid:durableId="197622540">
    <w:abstractNumId w:val="25"/>
  </w:num>
  <w:num w:numId="25" w16cid:durableId="18918383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5731648">
    <w:abstractNumId w:val="36"/>
  </w:num>
  <w:num w:numId="27" w16cid:durableId="835874751">
    <w:abstractNumId w:val="2"/>
  </w:num>
  <w:num w:numId="28" w16cid:durableId="1285846358">
    <w:abstractNumId w:val="3"/>
  </w:num>
  <w:num w:numId="29" w16cid:durableId="14073401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01265491">
    <w:abstractNumId w:val="34"/>
  </w:num>
  <w:num w:numId="31" w16cid:durableId="11769663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050513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126190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027278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51522016">
    <w:abstractNumId w:val="31"/>
  </w:num>
  <w:num w:numId="36" w16cid:durableId="1290744544">
    <w:abstractNumId w:val="17"/>
  </w:num>
  <w:num w:numId="37" w16cid:durableId="523195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599933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863963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164899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2167469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F72"/>
    <w:rsid w:val="0000432B"/>
    <w:rsid w:val="0002574F"/>
    <w:rsid w:val="00026639"/>
    <w:rsid w:val="00026810"/>
    <w:rsid w:val="00030A32"/>
    <w:rsid w:val="00032CCE"/>
    <w:rsid w:val="00042B09"/>
    <w:rsid w:val="00045391"/>
    <w:rsid w:val="00045664"/>
    <w:rsid w:val="000462FA"/>
    <w:rsid w:val="00046DC2"/>
    <w:rsid w:val="0005216D"/>
    <w:rsid w:val="0006142E"/>
    <w:rsid w:val="00061815"/>
    <w:rsid w:val="00065957"/>
    <w:rsid w:val="00066F73"/>
    <w:rsid w:val="00071A1F"/>
    <w:rsid w:val="0007647B"/>
    <w:rsid w:val="00077E3F"/>
    <w:rsid w:val="00080328"/>
    <w:rsid w:val="00081E31"/>
    <w:rsid w:val="00084C9D"/>
    <w:rsid w:val="000877A2"/>
    <w:rsid w:val="00092138"/>
    <w:rsid w:val="000932EC"/>
    <w:rsid w:val="00094C73"/>
    <w:rsid w:val="000A2BCF"/>
    <w:rsid w:val="000A3E49"/>
    <w:rsid w:val="000B7800"/>
    <w:rsid w:val="000C27F9"/>
    <w:rsid w:val="000C4176"/>
    <w:rsid w:val="000D0286"/>
    <w:rsid w:val="000D1F64"/>
    <w:rsid w:val="000D385F"/>
    <w:rsid w:val="000D4E17"/>
    <w:rsid w:val="000E66ED"/>
    <w:rsid w:val="000F79DA"/>
    <w:rsid w:val="00104C79"/>
    <w:rsid w:val="00112DFF"/>
    <w:rsid w:val="0011397C"/>
    <w:rsid w:val="00114B69"/>
    <w:rsid w:val="00115D3D"/>
    <w:rsid w:val="00116AEA"/>
    <w:rsid w:val="0011727D"/>
    <w:rsid w:val="00120C03"/>
    <w:rsid w:val="00121979"/>
    <w:rsid w:val="00127B4C"/>
    <w:rsid w:val="00136F95"/>
    <w:rsid w:val="00141240"/>
    <w:rsid w:val="001416D1"/>
    <w:rsid w:val="00146A9C"/>
    <w:rsid w:val="00146F52"/>
    <w:rsid w:val="001536C2"/>
    <w:rsid w:val="001601F1"/>
    <w:rsid w:val="001602CF"/>
    <w:rsid w:val="001615A8"/>
    <w:rsid w:val="001635A7"/>
    <w:rsid w:val="00170B54"/>
    <w:rsid w:val="00175CC4"/>
    <w:rsid w:val="00183083"/>
    <w:rsid w:val="00184C02"/>
    <w:rsid w:val="001963DE"/>
    <w:rsid w:val="001A0881"/>
    <w:rsid w:val="001A2898"/>
    <w:rsid w:val="001A3BE0"/>
    <w:rsid w:val="001A5161"/>
    <w:rsid w:val="001A6C80"/>
    <w:rsid w:val="001B34EA"/>
    <w:rsid w:val="001B48B5"/>
    <w:rsid w:val="001B5376"/>
    <w:rsid w:val="001B685D"/>
    <w:rsid w:val="001C4C44"/>
    <w:rsid w:val="001C50FB"/>
    <w:rsid w:val="001D1113"/>
    <w:rsid w:val="001D369D"/>
    <w:rsid w:val="001D77BD"/>
    <w:rsid w:val="001E48EF"/>
    <w:rsid w:val="001E5039"/>
    <w:rsid w:val="001E5B15"/>
    <w:rsid w:val="001E6A23"/>
    <w:rsid w:val="001F2018"/>
    <w:rsid w:val="001F24AE"/>
    <w:rsid w:val="001F4820"/>
    <w:rsid w:val="001F552E"/>
    <w:rsid w:val="002045D8"/>
    <w:rsid w:val="002048FA"/>
    <w:rsid w:val="002072D5"/>
    <w:rsid w:val="002078E4"/>
    <w:rsid w:val="00215349"/>
    <w:rsid w:val="002213F0"/>
    <w:rsid w:val="002233D7"/>
    <w:rsid w:val="002244B9"/>
    <w:rsid w:val="00227353"/>
    <w:rsid w:val="002327A2"/>
    <w:rsid w:val="002361E4"/>
    <w:rsid w:val="002415CE"/>
    <w:rsid w:val="00243C81"/>
    <w:rsid w:val="002442F2"/>
    <w:rsid w:val="00245626"/>
    <w:rsid w:val="0024606D"/>
    <w:rsid w:val="00247EED"/>
    <w:rsid w:val="002521B2"/>
    <w:rsid w:val="00253C5E"/>
    <w:rsid w:val="00255A78"/>
    <w:rsid w:val="00257200"/>
    <w:rsid w:val="00257F75"/>
    <w:rsid w:val="0026669D"/>
    <w:rsid w:val="002703EA"/>
    <w:rsid w:val="00271AD8"/>
    <w:rsid w:val="00277B28"/>
    <w:rsid w:val="00280C6C"/>
    <w:rsid w:val="00282604"/>
    <w:rsid w:val="002867D7"/>
    <w:rsid w:val="0029107D"/>
    <w:rsid w:val="002921C8"/>
    <w:rsid w:val="00292E8F"/>
    <w:rsid w:val="00294356"/>
    <w:rsid w:val="002946DD"/>
    <w:rsid w:val="002A1A81"/>
    <w:rsid w:val="002A3B04"/>
    <w:rsid w:val="002A49EA"/>
    <w:rsid w:val="002A4DE0"/>
    <w:rsid w:val="002A515A"/>
    <w:rsid w:val="002A5201"/>
    <w:rsid w:val="002B0E84"/>
    <w:rsid w:val="002B1332"/>
    <w:rsid w:val="002B1F4E"/>
    <w:rsid w:val="002B32FD"/>
    <w:rsid w:val="002B3E0E"/>
    <w:rsid w:val="002B41DC"/>
    <w:rsid w:val="002B5CE9"/>
    <w:rsid w:val="002C5F9C"/>
    <w:rsid w:val="002C65EA"/>
    <w:rsid w:val="002D077A"/>
    <w:rsid w:val="002D0BC2"/>
    <w:rsid w:val="002D3867"/>
    <w:rsid w:val="002D6A31"/>
    <w:rsid w:val="002E1B00"/>
    <w:rsid w:val="002E30BA"/>
    <w:rsid w:val="002E3519"/>
    <w:rsid w:val="002E4897"/>
    <w:rsid w:val="002E7615"/>
    <w:rsid w:val="002F1ABF"/>
    <w:rsid w:val="002F1C7A"/>
    <w:rsid w:val="002F2A11"/>
    <w:rsid w:val="002F3B2F"/>
    <w:rsid w:val="002F64E8"/>
    <w:rsid w:val="0030349D"/>
    <w:rsid w:val="00304D57"/>
    <w:rsid w:val="00307557"/>
    <w:rsid w:val="00307F72"/>
    <w:rsid w:val="00310AAF"/>
    <w:rsid w:val="00311D75"/>
    <w:rsid w:val="003141F9"/>
    <w:rsid w:val="00314608"/>
    <w:rsid w:val="00321290"/>
    <w:rsid w:val="003222E3"/>
    <w:rsid w:val="003250A9"/>
    <w:rsid w:val="00327CDA"/>
    <w:rsid w:val="003406DA"/>
    <w:rsid w:val="003439AC"/>
    <w:rsid w:val="00344E9D"/>
    <w:rsid w:val="00345F23"/>
    <w:rsid w:val="00347017"/>
    <w:rsid w:val="00357769"/>
    <w:rsid w:val="00361856"/>
    <w:rsid w:val="00365360"/>
    <w:rsid w:val="00366C4A"/>
    <w:rsid w:val="003770F5"/>
    <w:rsid w:val="00377D89"/>
    <w:rsid w:val="003817DB"/>
    <w:rsid w:val="00382E9E"/>
    <w:rsid w:val="003914EC"/>
    <w:rsid w:val="003B46B5"/>
    <w:rsid w:val="003B5F1D"/>
    <w:rsid w:val="003C0CFA"/>
    <w:rsid w:val="003C131B"/>
    <w:rsid w:val="003C6C48"/>
    <w:rsid w:val="003D27CB"/>
    <w:rsid w:val="003D2A5C"/>
    <w:rsid w:val="003D2CD4"/>
    <w:rsid w:val="003D5F1C"/>
    <w:rsid w:val="003D61F7"/>
    <w:rsid w:val="003E1B9D"/>
    <w:rsid w:val="003E2738"/>
    <w:rsid w:val="003E77EC"/>
    <w:rsid w:val="003F4937"/>
    <w:rsid w:val="003F5806"/>
    <w:rsid w:val="003F7077"/>
    <w:rsid w:val="003F711D"/>
    <w:rsid w:val="003F78A8"/>
    <w:rsid w:val="004009DF"/>
    <w:rsid w:val="00403CB1"/>
    <w:rsid w:val="00411449"/>
    <w:rsid w:val="00413681"/>
    <w:rsid w:val="0041560D"/>
    <w:rsid w:val="00417BB4"/>
    <w:rsid w:val="00424697"/>
    <w:rsid w:val="004322CF"/>
    <w:rsid w:val="004351FA"/>
    <w:rsid w:val="00437069"/>
    <w:rsid w:val="00444B6B"/>
    <w:rsid w:val="0044543E"/>
    <w:rsid w:val="00447ED4"/>
    <w:rsid w:val="00452D67"/>
    <w:rsid w:val="004574D3"/>
    <w:rsid w:val="004607D9"/>
    <w:rsid w:val="004622B0"/>
    <w:rsid w:val="00465D88"/>
    <w:rsid w:val="00471394"/>
    <w:rsid w:val="0047180E"/>
    <w:rsid w:val="004779D5"/>
    <w:rsid w:val="00480719"/>
    <w:rsid w:val="00482EDC"/>
    <w:rsid w:val="00484B9B"/>
    <w:rsid w:val="004862C8"/>
    <w:rsid w:val="004870B4"/>
    <w:rsid w:val="0049031B"/>
    <w:rsid w:val="00490526"/>
    <w:rsid w:val="00494EE9"/>
    <w:rsid w:val="004A47D0"/>
    <w:rsid w:val="004B112B"/>
    <w:rsid w:val="004B35EF"/>
    <w:rsid w:val="004B3AC3"/>
    <w:rsid w:val="004C0E44"/>
    <w:rsid w:val="004C39E4"/>
    <w:rsid w:val="004C5B51"/>
    <w:rsid w:val="004C796F"/>
    <w:rsid w:val="004F052F"/>
    <w:rsid w:val="004F7A93"/>
    <w:rsid w:val="0050070B"/>
    <w:rsid w:val="005032B5"/>
    <w:rsid w:val="00503668"/>
    <w:rsid w:val="005064B5"/>
    <w:rsid w:val="005076F6"/>
    <w:rsid w:val="005178C2"/>
    <w:rsid w:val="00521CBC"/>
    <w:rsid w:val="00531919"/>
    <w:rsid w:val="00533428"/>
    <w:rsid w:val="00536E37"/>
    <w:rsid w:val="005372D4"/>
    <w:rsid w:val="00543CDA"/>
    <w:rsid w:val="00545A9A"/>
    <w:rsid w:val="00551E9C"/>
    <w:rsid w:val="00553836"/>
    <w:rsid w:val="005544AF"/>
    <w:rsid w:val="00565595"/>
    <w:rsid w:val="0057153D"/>
    <w:rsid w:val="00571870"/>
    <w:rsid w:val="00571AF0"/>
    <w:rsid w:val="00594845"/>
    <w:rsid w:val="00594F41"/>
    <w:rsid w:val="005957CC"/>
    <w:rsid w:val="00596418"/>
    <w:rsid w:val="005A0597"/>
    <w:rsid w:val="005A05F7"/>
    <w:rsid w:val="005B1722"/>
    <w:rsid w:val="005C1717"/>
    <w:rsid w:val="005C3CFC"/>
    <w:rsid w:val="005C44D2"/>
    <w:rsid w:val="005C5D7D"/>
    <w:rsid w:val="005E1EAE"/>
    <w:rsid w:val="005E5559"/>
    <w:rsid w:val="005F0B81"/>
    <w:rsid w:val="005F4C42"/>
    <w:rsid w:val="005F5C66"/>
    <w:rsid w:val="00602335"/>
    <w:rsid w:val="006029B7"/>
    <w:rsid w:val="00606427"/>
    <w:rsid w:val="006112EB"/>
    <w:rsid w:val="00612D41"/>
    <w:rsid w:val="00613BB3"/>
    <w:rsid w:val="0061430B"/>
    <w:rsid w:val="00617CC0"/>
    <w:rsid w:val="00621CC9"/>
    <w:rsid w:val="00622036"/>
    <w:rsid w:val="00623B21"/>
    <w:rsid w:val="00624562"/>
    <w:rsid w:val="00625DF7"/>
    <w:rsid w:val="00630803"/>
    <w:rsid w:val="006333F3"/>
    <w:rsid w:val="00633552"/>
    <w:rsid w:val="00634C3A"/>
    <w:rsid w:val="00635A9E"/>
    <w:rsid w:val="00637ED2"/>
    <w:rsid w:val="00641A9A"/>
    <w:rsid w:val="00645B21"/>
    <w:rsid w:val="00645B63"/>
    <w:rsid w:val="00650DC3"/>
    <w:rsid w:val="0065367C"/>
    <w:rsid w:val="00654B4D"/>
    <w:rsid w:val="00656693"/>
    <w:rsid w:val="00657FC6"/>
    <w:rsid w:val="006615EA"/>
    <w:rsid w:val="00666DD3"/>
    <w:rsid w:val="00671B54"/>
    <w:rsid w:val="00674C40"/>
    <w:rsid w:val="0067600D"/>
    <w:rsid w:val="0068459E"/>
    <w:rsid w:val="006854CB"/>
    <w:rsid w:val="00692807"/>
    <w:rsid w:val="00695C01"/>
    <w:rsid w:val="0069600A"/>
    <w:rsid w:val="006964E3"/>
    <w:rsid w:val="00696892"/>
    <w:rsid w:val="006A3277"/>
    <w:rsid w:val="006A4662"/>
    <w:rsid w:val="006A69B8"/>
    <w:rsid w:val="006B5BE6"/>
    <w:rsid w:val="006B7D28"/>
    <w:rsid w:val="006C2E43"/>
    <w:rsid w:val="006C46FB"/>
    <w:rsid w:val="006D0EB0"/>
    <w:rsid w:val="006D63CB"/>
    <w:rsid w:val="006D7000"/>
    <w:rsid w:val="006E2F8C"/>
    <w:rsid w:val="006F22A9"/>
    <w:rsid w:val="006F6794"/>
    <w:rsid w:val="00703235"/>
    <w:rsid w:val="0070332C"/>
    <w:rsid w:val="0070612E"/>
    <w:rsid w:val="007215A5"/>
    <w:rsid w:val="00731749"/>
    <w:rsid w:val="00741747"/>
    <w:rsid w:val="0074284B"/>
    <w:rsid w:val="007452AE"/>
    <w:rsid w:val="0074784A"/>
    <w:rsid w:val="00751469"/>
    <w:rsid w:val="00753624"/>
    <w:rsid w:val="0075590C"/>
    <w:rsid w:val="007563C7"/>
    <w:rsid w:val="00760B5A"/>
    <w:rsid w:val="00767684"/>
    <w:rsid w:val="00774E6A"/>
    <w:rsid w:val="00776670"/>
    <w:rsid w:val="007778B7"/>
    <w:rsid w:val="00781263"/>
    <w:rsid w:val="00782456"/>
    <w:rsid w:val="0078416F"/>
    <w:rsid w:val="007844B5"/>
    <w:rsid w:val="00790D03"/>
    <w:rsid w:val="007932AB"/>
    <w:rsid w:val="00794CB8"/>
    <w:rsid w:val="0079592A"/>
    <w:rsid w:val="00796ADC"/>
    <w:rsid w:val="007A325B"/>
    <w:rsid w:val="007A350B"/>
    <w:rsid w:val="007B2F14"/>
    <w:rsid w:val="007B3489"/>
    <w:rsid w:val="007B615A"/>
    <w:rsid w:val="007B732E"/>
    <w:rsid w:val="007D35E2"/>
    <w:rsid w:val="007D4A57"/>
    <w:rsid w:val="007D5A48"/>
    <w:rsid w:val="007E2390"/>
    <w:rsid w:val="007E7001"/>
    <w:rsid w:val="007E74CD"/>
    <w:rsid w:val="007F0974"/>
    <w:rsid w:val="007F67DE"/>
    <w:rsid w:val="007F7F7B"/>
    <w:rsid w:val="00800221"/>
    <w:rsid w:val="00804DC0"/>
    <w:rsid w:val="00810D4B"/>
    <w:rsid w:val="00812CFC"/>
    <w:rsid w:val="00813BF5"/>
    <w:rsid w:val="008145B7"/>
    <w:rsid w:val="00814714"/>
    <w:rsid w:val="0082185F"/>
    <w:rsid w:val="00822E9A"/>
    <w:rsid w:val="0084055E"/>
    <w:rsid w:val="008435F0"/>
    <w:rsid w:val="00846C1D"/>
    <w:rsid w:val="00855EAA"/>
    <w:rsid w:val="00857A1E"/>
    <w:rsid w:val="00882223"/>
    <w:rsid w:val="00883295"/>
    <w:rsid w:val="00885DC4"/>
    <w:rsid w:val="00891884"/>
    <w:rsid w:val="008969B6"/>
    <w:rsid w:val="008A54C7"/>
    <w:rsid w:val="008A62F2"/>
    <w:rsid w:val="008B0C16"/>
    <w:rsid w:val="008B6565"/>
    <w:rsid w:val="008B7503"/>
    <w:rsid w:val="008D11EE"/>
    <w:rsid w:val="008D2560"/>
    <w:rsid w:val="008D417A"/>
    <w:rsid w:val="008D4531"/>
    <w:rsid w:val="008D656C"/>
    <w:rsid w:val="008E01E1"/>
    <w:rsid w:val="008E3A58"/>
    <w:rsid w:val="008F12FE"/>
    <w:rsid w:val="008F1FB6"/>
    <w:rsid w:val="008F27AD"/>
    <w:rsid w:val="008F61A7"/>
    <w:rsid w:val="008F69A6"/>
    <w:rsid w:val="00901413"/>
    <w:rsid w:val="00910F1E"/>
    <w:rsid w:val="00911490"/>
    <w:rsid w:val="00912641"/>
    <w:rsid w:val="0091331D"/>
    <w:rsid w:val="00913BA8"/>
    <w:rsid w:val="00916355"/>
    <w:rsid w:val="009416E5"/>
    <w:rsid w:val="00941CD5"/>
    <w:rsid w:val="00943F42"/>
    <w:rsid w:val="009460C9"/>
    <w:rsid w:val="00951543"/>
    <w:rsid w:val="00963D47"/>
    <w:rsid w:val="009677A9"/>
    <w:rsid w:val="00985236"/>
    <w:rsid w:val="009930D6"/>
    <w:rsid w:val="0099778D"/>
    <w:rsid w:val="00997D93"/>
    <w:rsid w:val="009A03AD"/>
    <w:rsid w:val="009B04FE"/>
    <w:rsid w:val="009B1C71"/>
    <w:rsid w:val="009C385D"/>
    <w:rsid w:val="009C58FD"/>
    <w:rsid w:val="009C7FDB"/>
    <w:rsid w:val="009D13F2"/>
    <w:rsid w:val="009D7DA1"/>
    <w:rsid w:val="009E1D89"/>
    <w:rsid w:val="009E23D0"/>
    <w:rsid w:val="009E6A61"/>
    <w:rsid w:val="009E7ADA"/>
    <w:rsid w:val="009F08A6"/>
    <w:rsid w:val="009F283A"/>
    <w:rsid w:val="00A02D66"/>
    <w:rsid w:val="00A052D9"/>
    <w:rsid w:val="00A05DE9"/>
    <w:rsid w:val="00A10743"/>
    <w:rsid w:val="00A119EB"/>
    <w:rsid w:val="00A2188C"/>
    <w:rsid w:val="00A24542"/>
    <w:rsid w:val="00A319BD"/>
    <w:rsid w:val="00A32A59"/>
    <w:rsid w:val="00A35520"/>
    <w:rsid w:val="00A359B4"/>
    <w:rsid w:val="00A4243F"/>
    <w:rsid w:val="00A43093"/>
    <w:rsid w:val="00A6122B"/>
    <w:rsid w:val="00A61F0C"/>
    <w:rsid w:val="00A6341F"/>
    <w:rsid w:val="00A64476"/>
    <w:rsid w:val="00A82071"/>
    <w:rsid w:val="00A83265"/>
    <w:rsid w:val="00A8443E"/>
    <w:rsid w:val="00A97297"/>
    <w:rsid w:val="00AA2E97"/>
    <w:rsid w:val="00AA5256"/>
    <w:rsid w:val="00AA5C41"/>
    <w:rsid w:val="00AA66D5"/>
    <w:rsid w:val="00AB256A"/>
    <w:rsid w:val="00AC39AD"/>
    <w:rsid w:val="00AD1261"/>
    <w:rsid w:val="00AD22E4"/>
    <w:rsid w:val="00AD2B1B"/>
    <w:rsid w:val="00AE0F4F"/>
    <w:rsid w:val="00AE1AD2"/>
    <w:rsid w:val="00AE26D8"/>
    <w:rsid w:val="00AE7FE2"/>
    <w:rsid w:val="00AF14A6"/>
    <w:rsid w:val="00AF3FF7"/>
    <w:rsid w:val="00AF5F5D"/>
    <w:rsid w:val="00B0124F"/>
    <w:rsid w:val="00B02512"/>
    <w:rsid w:val="00B03620"/>
    <w:rsid w:val="00B03CF2"/>
    <w:rsid w:val="00B10886"/>
    <w:rsid w:val="00B12EDA"/>
    <w:rsid w:val="00B218AF"/>
    <w:rsid w:val="00B21D83"/>
    <w:rsid w:val="00B253E5"/>
    <w:rsid w:val="00B256DD"/>
    <w:rsid w:val="00B25AC2"/>
    <w:rsid w:val="00B34985"/>
    <w:rsid w:val="00B3548E"/>
    <w:rsid w:val="00B40971"/>
    <w:rsid w:val="00B44E2B"/>
    <w:rsid w:val="00B47F20"/>
    <w:rsid w:val="00B54A82"/>
    <w:rsid w:val="00B568D8"/>
    <w:rsid w:val="00B61EAB"/>
    <w:rsid w:val="00B621ED"/>
    <w:rsid w:val="00B63C9E"/>
    <w:rsid w:val="00B80E1F"/>
    <w:rsid w:val="00B83BBD"/>
    <w:rsid w:val="00B87970"/>
    <w:rsid w:val="00B937E8"/>
    <w:rsid w:val="00B954A4"/>
    <w:rsid w:val="00B96BFD"/>
    <w:rsid w:val="00B97AF6"/>
    <w:rsid w:val="00BB1248"/>
    <w:rsid w:val="00BB1C92"/>
    <w:rsid w:val="00BC3296"/>
    <w:rsid w:val="00BC3F17"/>
    <w:rsid w:val="00BC4911"/>
    <w:rsid w:val="00BD042F"/>
    <w:rsid w:val="00BD0435"/>
    <w:rsid w:val="00BD0F9E"/>
    <w:rsid w:val="00BD7E35"/>
    <w:rsid w:val="00BE2769"/>
    <w:rsid w:val="00BE570C"/>
    <w:rsid w:val="00BF00DC"/>
    <w:rsid w:val="00BF4D1C"/>
    <w:rsid w:val="00BF4EE8"/>
    <w:rsid w:val="00BF6A4B"/>
    <w:rsid w:val="00C018FB"/>
    <w:rsid w:val="00C043A4"/>
    <w:rsid w:val="00C06CB9"/>
    <w:rsid w:val="00C07F73"/>
    <w:rsid w:val="00C15C6B"/>
    <w:rsid w:val="00C17699"/>
    <w:rsid w:val="00C2020B"/>
    <w:rsid w:val="00C20E3E"/>
    <w:rsid w:val="00C20F78"/>
    <w:rsid w:val="00C23765"/>
    <w:rsid w:val="00C26A9E"/>
    <w:rsid w:val="00C26F25"/>
    <w:rsid w:val="00C27A28"/>
    <w:rsid w:val="00C41495"/>
    <w:rsid w:val="00C43CC2"/>
    <w:rsid w:val="00C56584"/>
    <w:rsid w:val="00C7219D"/>
    <w:rsid w:val="00C75CE5"/>
    <w:rsid w:val="00C75F21"/>
    <w:rsid w:val="00C7719E"/>
    <w:rsid w:val="00C81726"/>
    <w:rsid w:val="00C85B3D"/>
    <w:rsid w:val="00C91A29"/>
    <w:rsid w:val="00C91DEB"/>
    <w:rsid w:val="00C92A67"/>
    <w:rsid w:val="00C96FA5"/>
    <w:rsid w:val="00C97FA0"/>
    <w:rsid w:val="00CB1552"/>
    <w:rsid w:val="00CB29B6"/>
    <w:rsid w:val="00CB692B"/>
    <w:rsid w:val="00CC5549"/>
    <w:rsid w:val="00CD2206"/>
    <w:rsid w:val="00CD38AE"/>
    <w:rsid w:val="00CE477E"/>
    <w:rsid w:val="00CE586C"/>
    <w:rsid w:val="00CF1262"/>
    <w:rsid w:val="00CF3563"/>
    <w:rsid w:val="00CF4A09"/>
    <w:rsid w:val="00CF6835"/>
    <w:rsid w:val="00CF6BF5"/>
    <w:rsid w:val="00D03C0A"/>
    <w:rsid w:val="00D044B7"/>
    <w:rsid w:val="00D044BE"/>
    <w:rsid w:val="00D07E9E"/>
    <w:rsid w:val="00D1137B"/>
    <w:rsid w:val="00D128A3"/>
    <w:rsid w:val="00D130F7"/>
    <w:rsid w:val="00D13538"/>
    <w:rsid w:val="00D13F15"/>
    <w:rsid w:val="00D15751"/>
    <w:rsid w:val="00D15BED"/>
    <w:rsid w:val="00D15C1B"/>
    <w:rsid w:val="00D168F2"/>
    <w:rsid w:val="00D23F7E"/>
    <w:rsid w:val="00D26DAA"/>
    <w:rsid w:val="00D305F9"/>
    <w:rsid w:val="00D336FC"/>
    <w:rsid w:val="00D3414D"/>
    <w:rsid w:val="00D4059C"/>
    <w:rsid w:val="00D42BC5"/>
    <w:rsid w:val="00D42C67"/>
    <w:rsid w:val="00D43934"/>
    <w:rsid w:val="00D5349E"/>
    <w:rsid w:val="00D579C6"/>
    <w:rsid w:val="00D57C2E"/>
    <w:rsid w:val="00D60A6A"/>
    <w:rsid w:val="00D60AED"/>
    <w:rsid w:val="00D60C87"/>
    <w:rsid w:val="00D63DEF"/>
    <w:rsid w:val="00D757BB"/>
    <w:rsid w:val="00D82BE1"/>
    <w:rsid w:val="00D84A21"/>
    <w:rsid w:val="00D86386"/>
    <w:rsid w:val="00D91F83"/>
    <w:rsid w:val="00D92C37"/>
    <w:rsid w:val="00D9316F"/>
    <w:rsid w:val="00D9409E"/>
    <w:rsid w:val="00D946C9"/>
    <w:rsid w:val="00DA073C"/>
    <w:rsid w:val="00DA6278"/>
    <w:rsid w:val="00DA7109"/>
    <w:rsid w:val="00DB0AA8"/>
    <w:rsid w:val="00DB5C93"/>
    <w:rsid w:val="00DC0921"/>
    <w:rsid w:val="00DC2646"/>
    <w:rsid w:val="00DD2788"/>
    <w:rsid w:val="00DE08BF"/>
    <w:rsid w:val="00DE6280"/>
    <w:rsid w:val="00DF0B13"/>
    <w:rsid w:val="00E04717"/>
    <w:rsid w:val="00E0702C"/>
    <w:rsid w:val="00E07404"/>
    <w:rsid w:val="00E11478"/>
    <w:rsid w:val="00E12FCB"/>
    <w:rsid w:val="00E17AA0"/>
    <w:rsid w:val="00E23B04"/>
    <w:rsid w:val="00E256D7"/>
    <w:rsid w:val="00E2683E"/>
    <w:rsid w:val="00E26C93"/>
    <w:rsid w:val="00E32945"/>
    <w:rsid w:val="00E42A8A"/>
    <w:rsid w:val="00E432A6"/>
    <w:rsid w:val="00E44CED"/>
    <w:rsid w:val="00E45D14"/>
    <w:rsid w:val="00E46210"/>
    <w:rsid w:val="00E57EDB"/>
    <w:rsid w:val="00E61D83"/>
    <w:rsid w:val="00E67199"/>
    <w:rsid w:val="00E77E30"/>
    <w:rsid w:val="00E81FE6"/>
    <w:rsid w:val="00E861DE"/>
    <w:rsid w:val="00E96C36"/>
    <w:rsid w:val="00E97755"/>
    <w:rsid w:val="00EA45EC"/>
    <w:rsid w:val="00EB2FDB"/>
    <w:rsid w:val="00EB5BF5"/>
    <w:rsid w:val="00EB6047"/>
    <w:rsid w:val="00EB7A6D"/>
    <w:rsid w:val="00EC2CF4"/>
    <w:rsid w:val="00EC2FDE"/>
    <w:rsid w:val="00ED03B3"/>
    <w:rsid w:val="00ED1B59"/>
    <w:rsid w:val="00ED339F"/>
    <w:rsid w:val="00ED732A"/>
    <w:rsid w:val="00ED74C0"/>
    <w:rsid w:val="00EE17F2"/>
    <w:rsid w:val="00EE1E08"/>
    <w:rsid w:val="00EE450B"/>
    <w:rsid w:val="00EE733B"/>
    <w:rsid w:val="00EF25CE"/>
    <w:rsid w:val="00EF49C8"/>
    <w:rsid w:val="00F026CA"/>
    <w:rsid w:val="00F04ADE"/>
    <w:rsid w:val="00F062CC"/>
    <w:rsid w:val="00F06ADE"/>
    <w:rsid w:val="00F114BE"/>
    <w:rsid w:val="00F126C6"/>
    <w:rsid w:val="00F21EE8"/>
    <w:rsid w:val="00F226BC"/>
    <w:rsid w:val="00F2327F"/>
    <w:rsid w:val="00F30589"/>
    <w:rsid w:val="00F31393"/>
    <w:rsid w:val="00F34DA1"/>
    <w:rsid w:val="00F368AB"/>
    <w:rsid w:val="00F37974"/>
    <w:rsid w:val="00F4202E"/>
    <w:rsid w:val="00F427CF"/>
    <w:rsid w:val="00F42826"/>
    <w:rsid w:val="00F42B00"/>
    <w:rsid w:val="00F4614E"/>
    <w:rsid w:val="00F523C7"/>
    <w:rsid w:val="00F56401"/>
    <w:rsid w:val="00F5641D"/>
    <w:rsid w:val="00F6255E"/>
    <w:rsid w:val="00F64F19"/>
    <w:rsid w:val="00F65756"/>
    <w:rsid w:val="00F6595C"/>
    <w:rsid w:val="00F74396"/>
    <w:rsid w:val="00F74F7F"/>
    <w:rsid w:val="00F76775"/>
    <w:rsid w:val="00F80051"/>
    <w:rsid w:val="00F80C67"/>
    <w:rsid w:val="00F823F4"/>
    <w:rsid w:val="00F84A89"/>
    <w:rsid w:val="00F8608D"/>
    <w:rsid w:val="00F95EA6"/>
    <w:rsid w:val="00F96E64"/>
    <w:rsid w:val="00F9722F"/>
    <w:rsid w:val="00FA58AC"/>
    <w:rsid w:val="00FA73F2"/>
    <w:rsid w:val="00FB1E0D"/>
    <w:rsid w:val="00FB2AD5"/>
    <w:rsid w:val="00FB3773"/>
    <w:rsid w:val="00FB4C71"/>
    <w:rsid w:val="00FB7CE5"/>
    <w:rsid w:val="00FC1D26"/>
    <w:rsid w:val="00FC625D"/>
    <w:rsid w:val="00FC6A8C"/>
    <w:rsid w:val="00FC7B56"/>
    <w:rsid w:val="00FD47FE"/>
    <w:rsid w:val="00FD6A89"/>
    <w:rsid w:val="00FE1F60"/>
    <w:rsid w:val="00FE346D"/>
    <w:rsid w:val="00FF36F5"/>
    <w:rsid w:val="00FF3B71"/>
    <w:rsid w:val="00FF4A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34BD4"/>
  <w15:docId w15:val="{118EA2A6-AFB5-4989-93D0-F1E538780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7F72"/>
    <w:pPr>
      <w:spacing w:after="0" w:line="240" w:lineRule="auto"/>
    </w:pPr>
    <w:rPr>
      <w:rFonts w:ascii="Arial" w:eastAsia="Times New Roman" w:hAnsi="Arial" w:cs="Times New Roman"/>
      <w:szCs w:val="24"/>
      <w:lang w:val="sk-SK" w:eastAsia="sk-SK"/>
    </w:rPr>
  </w:style>
  <w:style w:type="paragraph" w:styleId="Nadpis1">
    <w:name w:val="heading 1"/>
    <w:basedOn w:val="Normlny"/>
    <w:next w:val="Normlny"/>
    <w:link w:val="Nadpis1Char"/>
    <w:uiPriority w:val="9"/>
    <w:qFormat/>
    <w:rsid w:val="00175CC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semiHidden/>
    <w:unhideWhenUsed/>
    <w:qFormat/>
    <w:rsid w:val="00645B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qFormat/>
    <w:rsid w:val="00307F72"/>
    <w:pPr>
      <w:keepNext/>
      <w:tabs>
        <w:tab w:val="num" w:pos="540"/>
      </w:tabs>
      <w:jc w:val="both"/>
      <w:outlineLvl w:val="2"/>
    </w:pPr>
    <w:rPr>
      <w:sz w:val="40"/>
      <w:szCs w:val="40"/>
    </w:rPr>
  </w:style>
  <w:style w:type="paragraph" w:styleId="Nadpis4">
    <w:name w:val="heading 4"/>
    <w:basedOn w:val="Normlny"/>
    <w:next w:val="Normlny"/>
    <w:link w:val="Nadpis4Char"/>
    <w:qFormat/>
    <w:rsid w:val="00307F72"/>
    <w:pPr>
      <w:keepNext/>
      <w:tabs>
        <w:tab w:val="num" w:pos="576"/>
      </w:tabs>
      <w:jc w:val="center"/>
      <w:outlineLvl w:val="3"/>
    </w:pPr>
    <w:rPr>
      <w:b/>
      <w:bCs/>
    </w:rPr>
  </w:style>
  <w:style w:type="paragraph" w:styleId="Nadpis6">
    <w:name w:val="heading 6"/>
    <w:basedOn w:val="Normlny"/>
    <w:next w:val="Normlny"/>
    <w:link w:val="Nadpis6Char"/>
    <w:qFormat/>
    <w:rsid w:val="00307F72"/>
    <w:pPr>
      <w:keepNext/>
      <w:jc w:val="both"/>
      <w:outlineLvl w:val="5"/>
    </w:pPr>
    <w:rPr>
      <w:b/>
      <w:bCs/>
    </w:rPr>
  </w:style>
  <w:style w:type="paragraph" w:styleId="Nadpis7">
    <w:name w:val="heading 7"/>
    <w:basedOn w:val="Normlny"/>
    <w:next w:val="Normlny"/>
    <w:link w:val="Nadpis7Char"/>
    <w:qFormat/>
    <w:rsid w:val="00307F72"/>
    <w:pPr>
      <w:keepNext/>
      <w:spacing w:line="360" w:lineRule="auto"/>
      <w:jc w:val="both"/>
      <w:outlineLvl w:val="6"/>
    </w:pPr>
    <w:rPr>
      <w:b/>
      <w:bCs/>
      <w:u w:val="single"/>
    </w:rPr>
  </w:style>
  <w:style w:type="paragraph" w:styleId="Nadpis9">
    <w:name w:val="heading 9"/>
    <w:basedOn w:val="Normlny"/>
    <w:next w:val="Normlny"/>
    <w:link w:val="Nadpis9Char"/>
    <w:qFormat/>
    <w:rsid w:val="00307F72"/>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307F72"/>
    <w:rPr>
      <w:rFonts w:ascii="Arial" w:eastAsia="Times New Roman" w:hAnsi="Arial" w:cs="Times New Roman"/>
      <w:noProof/>
      <w:sz w:val="40"/>
      <w:szCs w:val="40"/>
      <w:lang w:val="sk-SK" w:eastAsia="sk-SK"/>
    </w:rPr>
  </w:style>
  <w:style w:type="character" w:customStyle="1" w:styleId="Nadpis4Char">
    <w:name w:val="Nadpis 4 Char"/>
    <w:basedOn w:val="Predvolenpsmoodseku"/>
    <w:link w:val="Nadpis4"/>
    <w:rsid w:val="00307F72"/>
    <w:rPr>
      <w:rFonts w:ascii="Arial" w:eastAsia="Times New Roman" w:hAnsi="Arial" w:cs="Times New Roman"/>
      <w:b/>
      <w:bCs/>
      <w:noProof/>
      <w:szCs w:val="24"/>
      <w:lang w:val="sk-SK" w:eastAsia="sk-SK"/>
    </w:rPr>
  </w:style>
  <w:style w:type="character" w:customStyle="1" w:styleId="Nadpis6Char">
    <w:name w:val="Nadpis 6 Char"/>
    <w:basedOn w:val="Predvolenpsmoodseku"/>
    <w:link w:val="Nadpis6"/>
    <w:rsid w:val="00307F72"/>
    <w:rPr>
      <w:rFonts w:ascii="Arial" w:eastAsia="Times New Roman" w:hAnsi="Arial" w:cs="Times New Roman"/>
      <w:b/>
      <w:bCs/>
      <w:noProof/>
      <w:szCs w:val="24"/>
      <w:lang w:val="sk-SK" w:eastAsia="sk-SK"/>
    </w:rPr>
  </w:style>
  <w:style w:type="character" w:customStyle="1" w:styleId="Nadpis7Char">
    <w:name w:val="Nadpis 7 Char"/>
    <w:basedOn w:val="Predvolenpsmoodseku"/>
    <w:link w:val="Nadpis7"/>
    <w:rsid w:val="00307F72"/>
    <w:rPr>
      <w:rFonts w:ascii="Arial" w:eastAsia="Times New Roman" w:hAnsi="Arial" w:cs="Times New Roman"/>
      <w:b/>
      <w:bCs/>
      <w:noProof/>
      <w:szCs w:val="24"/>
      <w:u w:val="single"/>
      <w:lang w:val="sk-SK" w:eastAsia="sk-SK"/>
    </w:rPr>
  </w:style>
  <w:style w:type="character" w:customStyle="1" w:styleId="Nadpis9Char">
    <w:name w:val="Nadpis 9 Char"/>
    <w:basedOn w:val="Predvolenpsmoodseku"/>
    <w:link w:val="Nadpis9"/>
    <w:rsid w:val="00307F72"/>
    <w:rPr>
      <w:rFonts w:ascii="Arial" w:eastAsia="Times New Roman" w:hAnsi="Arial" w:cs="Times New Roman"/>
      <w:b/>
      <w:bCs/>
      <w:noProof/>
      <w:szCs w:val="24"/>
      <w:u w:val="single"/>
      <w:lang w:val="sk-SK" w:eastAsia="sk-SK"/>
    </w:rPr>
  </w:style>
  <w:style w:type="paragraph" w:styleId="Hlavika">
    <w:name w:val="header"/>
    <w:basedOn w:val="Normlny"/>
    <w:link w:val="HlavikaChar"/>
    <w:uiPriority w:val="99"/>
    <w:rsid w:val="00307F72"/>
    <w:pPr>
      <w:tabs>
        <w:tab w:val="center" w:pos="4536"/>
        <w:tab w:val="right" w:pos="9072"/>
      </w:tabs>
    </w:pPr>
  </w:style>
  <w:style w:type="character" w:customStyle="1" w:styleId="HlavikaChar">
    <w:name w:val="Hlavička Char"/>
    <w:basedOn w:val="Predvolenpsmoodseku"/>
    <w:link w:val="Hlavika"/>
    <w:uiPriority w:val="99"/>
    <w:rsid w:val="00307F72"/>
    <w:rPr>
      <w:rFonts w:ascii="Arial" w:eastAsia="Times New Roman" w:hAnsi="Arial" w:cs="Times New Roman"/>
      <w:noProof/>
      <w:szCs w:val="24"/>
      <w:lang w:val="sk-SK" w:eastAsia="sk-SK"/>
    </w:rPr>
  </w:style>
  <w:style w:type="paragraph" w:styleId="Zkladntext3">
    <w:name w:val="Body Text 3"/>
    <w:basedOn w:val="Normlny"/>
    <w:link w:val="Zkladntext3Char"/>
    <w:rsid w:val="00307F72"/>
    <w:pPr>
      <w:jc w:val="center"/>
    </w:pPr>
    <w:rPr>
      <w:sz w:val="32"/>
      <w:szCs w:val="20"/>
    </w:rPr>
  </w:style>
  <w:style w:type="character" w:customStyle="1" w:styleId="Zkladntext3Char">
    <w:name w:val="Základný text 3 Char"/>
    <w:basedOn w:val="Predvolenpsmoodseku"/>
    <w:link w:val="Zkladntext3"/>
    <w:rsid w:val="00307F72"/>
    <w:rPr>
      <w:rFonts w:ascii="Arial" w:eastAsia="Times New Roman" w:hAnsi="Arial" w:cs="Times New Roman"/>
      <w:noProof/>
      <w:sz w:val="32"/>
      <w:szCs w:val="20"/>
      <w:lang w:val="sk-SK" w:eastAsia="sk-SK"/>
    </w:rPr>
  </w:style>
  <w:style w:type="paragraph" w:styleId="Zarkazkladnhotextu">
    <w:name w:val="Body Text Indent"/>
    <w:basedOn w:val="Normlny"/>
    <w:link w:val="ZarkazkladnhotextuChar"/>
    <w:rsid w:val="00307F72"/>
    <w:pPr>
      <w:ind w:left="4860"/>
    </w:pPr>
  </w:style>
  <w:style w:type="character" w:customStyle="1" w:styleId="ZarkazkladnhotextuChar">
    <w:name w:val="Zarážka základného textu Char"/>
    <w:basedOn w:val="Predvolenpsmoodseku"/>
    <w:link w:val="Zarkazkladnhotextu"/>
    <w:rsid w:val="00307F72"/>
    <w:rPr>
      <w:rFonts w:ascii="Arial" w:eastAsia="Times New Roman" w:hAnsi="Arial" w:cs="Times New Roman"/>
      <w:noProof/>
      <w:szCs w:val="24"/>
      <w:lang w:val="sk-SK" w:eastAsia="sk-SK"/>
    </w:rPr>
  </w:style>
  <w:style w:type="paragraph" w:styleId="Zkladntext2">
    <w:name w:val="Body Text 2"/>
    <w:basedOn w:val="Normlny"/>
    <w:link w:val="Zkladntext2Char"/>
    <w:rsid w:val="00307F72"/>
    <w:rPr>
      <w:rFonts w:cs="Arial"/>
    </w:rPr>
  </w:style>
  <w:style w:type="character" w:customStyle="1" w:styleId="Zkladntext2Char">
    <w:name w:val="Základný text 2 Char"/>
    <w:basedOn w:val="Predvolenpsmoodseku"/>
    <w:link w:val="Zkladntext2"/>
    <w:rsid w:val="00307F72"/>
    <w:rPr>
      <w:rFonts w:ascii="Arial" w:eastAsia="Times New Roman" w:hAnsi="Arial" w:cs="Arial"/>
      <w:noProof/>
      <w:szCs w:val="24"/>
      <w:lang w:val="sk-SK" w:eastAsia="sk-SK"/>
    </w:rPr>
  </w:style>
  <w:style w:type="paragraph" w:styleId="Podtitul">
    <w:name w:val="Subtitle"/>
    <w:basedOn w:val="Normlny"/>
    <w:link w:val="PodtitulChar"/>
    <w:qFormat/>
    <w:rsid w:val="00307F72"/>
    <w:pPr>
      <w:jc w:val="center"/>
    </w:pPr>
    <w:rPr>
      <w:rFonts w:ascii="Times New Roman" w:hAnsi="Times New Roman"/>
      <w:b/>
      <w:sz w:val="24"/>
      <w:szCs w:val="20"/>
      <w:lang w:eastAsia="cs-CZ"/>
    </w:rPr>
  </w:style>
  <w:style w:type="character" w:customStyle="1" w:styleId="PodtitulChar">
    <w:name w:val="Podtitul Char"/>
    <w:basedOn w:val="Predvolenpsmoodseku"/>
    <w:link w:val="Podtitul"/>
    <w:rsid w:val="00307F72"/>
    <w:rPr>
      <w:rFonts w:ascii="Times New Roman" w:eastAsia="Times New Roman" w:hAnsi="Times New Roman" w:cs="Times New Roman"/>
      <w:b/>
      <w:sz w:val="24"/>
      <w:szCs w:val="20"/>
      <w:lang w:val="sk-SK" w:eastAsia="cs-CZ"/>
    </w:rPr>
  </w:style>
  <w:style w:type="paragraph" w:customStyle="1" w:styleId="Odstavecseseznamem1">
    <w:name w:val="Odstavec se seznamem1"/>
    <w:basedOn w:val="Normlny"/>
    <w:rsid w:val="00307F72"/>
    <w:pPr>
      <w:ind w:left="708"/>
    </w:pPr>
  </w:style>
  <w:style w:type="paragraph" w:styleId="Odsekzoznamu">
    <w:name w:val="List Paragraph"/>
    <w:aliases w:val="Bullet Number,lp1,lp11,List Paragraph11,Bullet 1,Use Case List Paragraph,List Paragraph1,body"/>
    <w:basedOn w:val="Normlny"/>
    <w:link w:val="OdsekzoznamuChar"/>
    <w:uiPriority w:val="34"/>
    <w:qFormat/>
    <w:rsid w:val="00307F72"/>
    <w:pPr>
      <w:ind w:left="708"/>
    </w:pPr>
  </w:style>
  <w:style w:type="paragraph" w:styleId="Pta">
    <w:name w:val="footer"/>
    <w:basedOn w:val="Normlny"/>
    <w:link w:val="PtaChar"/>
    <w:uiPriority w:val="99"/>
    <w:unhideWhenUsed/>
    <w:rsid w:val="00F65756"/>
    <w:pPr>
      <w:tabs>
        <w:tab w:val="center" w:pos="4536"/>
        <w:tab w:val="right" w:pos="9072"/>
      </w:tabs>
    </w:pPr>
  </w:style>
  <w:style w:type="character" w:customStyle="1" w:styleId="PtaChar">
    <w:name w:val="Päta Char"/>
    <w:basedOn w:val="Predvolenpsmoodseku"/>
    <w:link w:val="Pta"/>
    <w:uiPriority w:val="99"/>
    <w:rsid w:val="00F65756"/>
    <w:rPr>
      <w:rFonts w:ascii="Arial" w:eastAsia="Times New Roman" w:hAnsi="Arial" w:cs="Times New Roman"/>
      <w:noProof/>
      <w:szCs w:val="24"/>
      <w:lang w:val="sk-SK" w:eastAsia="sk-SK"/>
    </w:rPr>
  </w:style>
  <w:style w:type="paragraph" w:styleId="Textbubliny">
    <w:name w:val="Balloon Text"/>
    <w:basedOn w:val="Normlny"/>
    <w:link w:val="TextbublinyChar"/>
    <w:uiPriority w:val="99"/>
    <w:semiHidden/>
    <w:unhideWhenUsed/>
    <w:rsid w:val="00F65756"/>
    <w:rPr>
      <w:rFonts w:ascii="Tahoma" w:hAnsi="Tahoma" w:cs="Tahoma"/>
      <w:sz w:val="16"/>
      <w:szCs w:val="16"/>
    </w:rPr>
  </w:style>
  <w:style w:type="character" w:customStyle="1" w:styleId="TextbublinyChar">
    <w:name w:val="Text bubliny Char"/>
    <w:basedOn w:val="Predvolenpsmoodseku"/>
    <w:link w:val="Textbubliny"/>
    <w:uiPriority w:val="99"/>
    <w:semiHidden/>
    <w:rsid w:val="00F65756"/>
    <w:rPr>
      <w:rFonts w:ascii="Tahoma" w:eastAsia="Times New Roman" w:hAnsi="Tahoma" w:cs="Tahoma"/>
      <w:noProof/>
      <w:sz w:val="16"/>
      <w:szCs w:val="16"/>
      <w:lang w:val="sk-SK" w:eastAsia="sk-SK"/>
    </w:rPr>
  </w:style>
  <w:style w:type="paragraph" w:styleId="Zkladntext">
    <w:name w:val="Body Text"/>
    <w:basedOn w:val="Normlny"/>
    <w:link w:val="ZkladntextChar"/>
    <w:rsid w:val="00671B54"/>
    <w:pPr>
      <w:spacing w:after="120"/>
    </w:pPr>
    <w:rPr>
      <w:rFonts w:ascii="Times New Roman" w:hAnsi="Times New Roman"/>
      <w:sz w:val="24"/>
    </w:rPr>
  </w:style>
  <w:style w:type="character" w:customStyle="1" w:styleId="ZkladntextChar">
    <w:name w:val="Základný text Char"/>
    <w:basedOn w:val="Predvolenpsmoodseku"/>
    <w:link w:val="Zkladntext"/>
    <w:rsid w:val="00671B54"/>
    <w:rPr>
      <w:rFonts w:ascii="Times New Roman" w:eastAsia="Times New Roman" w:hAnsi="Times New Roman" w:cs="Times New Roman"/>
      <w:sz w:val="24"/>
      <w:szCs w:val="24"/>
      <w:lang w:val="sk-SK" w:eastAsia="sk-SK"/>
    </w:rPr>
  </w:style>
  <w:style w:type="paragraph" w:customStyle="1" w:styleId="Default">
    <w:name w:val="Default"/>
    <w:rsid w:val="00671B54"/>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Mriekatabuky">
    <w:name w:val="Table Grid"/>
    <w:basedOn w:val="Normlnatabuka"/>
    <w:uiPriority w:val="39"/>
    <w:rsid w:val="00671B54"/>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814714"/>
    <w:rPr>
      <w:color w:val="808080"/>
    </w:rPr>
  </w:style>
  <w:style w:type="paragraph" w:styleId="Zarkazkladnhotextu2">
    <w:name w:val="Body Text Indent 2"/>
    <w:basedOn w:val="Normlny"/>
    <w:link w:val="Zarkazkladnhotextu2Char"/>
    <w:uiPriority w:val="99"/>
    <w:semiHidden/>
    <w:unhideWhenUsed/>
    <w:rsid w:val="002233D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2233D7"/>
    <w:rPr>
      <w:rFonts w:ascii="Arial" w:eastAsia="Times New Roman" w:hAnsi="Arial" w:cs="Times New Roman"/>
      <w:szCs w:val="24"/>
      <w:lang w:val="sk-SK" w:eastAsia="sk-SK"/>
    </w:rPr>
  </w:style>
  <w:style w:type="paragraph" w:customStyle="1" w:styleId="F2-normlne">
    <w:name w:val="F2-normálne"/>
    <w:rsid w:val="002233D7"/>
    <w:pPr>
      <w:suppressAutoHyphens/>
      <w:spacing w:after="0" w:line="240" w:lineRule="auto"/>
      <w:jc w:val="both"/>
    </w:pPr>
    <w:rPr>
      <w:rFonts w:ascii="Times New Roman" w:eastAsia="Times New Roman" w:hAnsi="Times New Roman" w:cs="Times New Roman"/>
      <w:szCs w:val="20"/>
      <w:lang w:val="sk-SK" w:eastAsia="ar-SA"/>
    </w:rPr>
  </w:style>
  <w:style w:type="character" w:styleId="Hypertextovprepojenie">
    <w:name w:val="Hyperlink"/>
    <w:basedOn w:val="Predvolenpsmoodseku"/>
    <w:uiPriority w:val="99"/>
    <w:unhideWhenUsed/>
    <w:rsid w:val="00F6595C"/>
    <w:rPr>
      <w:color w:val="0000FF" w:themeColor="hyperlink"/>
      <w:u w:val="single"/>
    </w:rPr>
  </w:style>
  <w:style w:type="character" w:customStyle="1" w:styleId="Nadpis2Char">
    <w:name w:val="Nadpis 2 Char"/>
    <w:basedOn w:val="Predvolenpsmoodseku"/>
    <w:link w:val="Nadpis2"/>
    <w:uiPriority w:val="9"/>
    <w:semiHidden/>
    <w:rsid w:val="00645B63"/>
    <w:rPr>
      <w:rFonts w:asciiTheme="majorHAnsi" w:eastAsiaTheme="majorEastAsia" w:hAnsiTheme="majorHAnsi" w:cstheme="majorBidi"/>
      <w:b/>
      <w:bCs/>
      <w:color w:val="4F81BD" w:themeColor="accent1"/>
      <w:sz w:val="26"/>
      <w:szCs w:val="26"/>
      <w:lang w:val="sk-SK" w:eastAsia="sk-SK"/>
    </w:rPr>
  </w:style>
  <w:style w:type="paragraph" w:customStyle="1" w:styleId="AODefHead">
    <w:name w:val="AODefHead"/>
    <w:basedOn w:val="Normlny"/>
    <w:next w:val="AODefPara"/>
    <w:rsid w:val="00645B63"/>
    <w:pPr>
      <w:numPr>
        <w:numId w:val="5"/>
      </w:numPr>
      <w:spacing w:before="240" w:line="260" w:lineRule="atLeast"/>
      <w:jc w:val="both"/>
      <w:outlineLvl w:val="5"/>
    </w:pPr>
    <w:rPr>
      <w:rFonts w:ascii="Times New Roman" w:hAnsi="Times New Roman"/>
      <w:szCs w:val="20"/>
    </w:rPr>
  </w:style>
  <w:style w:type="paragraph" w:customStyle="1" w:styleId="AODefPara">
    <w:name w:val="AODefPara"/>
    <w:basedOn w:val="AODefHead"/>
    <w:rsid w:val="00645B63"/>
    <w:pPr>
      <w:numPr>
        <w:ilvl w:val="1"/>
      </w:numPr>
      <w:outlineLvl w:val="6"/>
    </w:pPr>
  </w:style>
  <w:style w:type="paragraph" w:customStyle="1" w:styleId="AODocTxt">
    <w:name w:val="AODocTxt"/>
    <w:basedOn w:val="Normlny"/>
    <w:qFormat/>
    <w:rsid w:val="00645B63"/>
    <w:pPr>
      <w:numPr>
        <w:numId w:val="7"/>
      </w:numPr>
      <w:spacing w:before="240" w:line="260" w:lineRule="atLeast"/>
      <w:jc w:val="both"/>
    </w:pPr>
    <w:rPr>
      <w:rFonts w:ascii="Times New Roman" w:eastAsia="SimSun" w:hAnsi="Times New Roman"/>
      <w:szCs w:val="22"/>
    </w:rPr>
  </w:style>
  <w:style w:type="paragraph" w:customStyle="1" w:styleId="AODocTxtL1">
    <w:name w:val="AODocTxtL1"/>
    <w:basedOn w:val="AODocTxt"/>
    <w:rsid w:val="00645B63"/>
    <w:pPr>
      <w:numPr>
        <w:ilvl w:val="1"/>
      </w:numPr>
    </w:pPr>
  </w:style>
  <w:style w:type="paragraph" w:customStyle="1" w:styleId="AODocTxtL2">
    <w:name w:val="AODocTxtL2"/>
    <w:basedOn w:val="AODocTxt"/>
    <w:rsid w:val="00645B63"/>
    <w:pPr>
      <w:numPr>
        <w:ilvl w:val="2"/>
      </w:numPr>
    </w:pPr>
  </w:style>
  <w:style w:type="paragraph" w:customStyle="1" w:styleId="AODocTxtL3">
    <w:name w:val="AODocTxtL3"/>
    <w:basedOn w:val="AODocTxt"/>
    <w:rsid w:val="00645B63"/>
    <w:pPr>
      <w:numPr>
        <w:ilvl w:val="3"/>
      </w:numPr>
    </w:pPr>
  </w:style>
  <w:style w:type="paragraph" w:customStyle="1" w:styleId="AODocTxtL4">
    <w:name w:val="AODocTxtL4"/>
    <w:basedOn w:val="AODocTxt"/>
    <w:rsid w:val="00645B63"/>
    <w:pPr>
      <w:numPr>
        <w:ilvl w:val="4"/>
      </w:numPr>
    </w:pPr>
  </w:style>
  <w:style w:type="paragraph" w:customStyle="1" w:styleId="AODocTxtL5">
    <w:name w:val="AODocTxtL5"/>
    <w:basedOn w:val="AODocTxt"/>
    <w:rsid w:val="00645B63"/>
    <w:pPr>
      <w:numPr>
        <w:ilvl w:val="5"/>
      </w:numPr>
    </w:pPr>
  </w:style>
  <w:style w:type="paragraph" w:customStyle="1" w:styleId="AODocTxtL6">
    <w:name w:val="AODocTxtL6"/>
    <w:basedOn w:val="AODocTxt"/>
    <w:rsid w:val="00645B63"/>
    <w:pPr>
      <w:numPr>
        <w:ilvl w:val="6"/>
      </w:numPr>
    </w:pPr>
  </w:style>
  <w:style w:type="paragraph" w:customStyle="1" w:styleId="AODocTxtL7">
    <w:name w:val="AODocTxtL7"/>
    <w:basedOn w:val="AODocTxt"/>
    <w:rsid w:val="00645B63"/>
    <w:pPr>
      <w:numPr>
        <w:ilvl w:val="7"/>
      </w:numPr>
    </w:pPr>
  </w:style>
  <w:style w:type="paragraph" w:customStyle="1" w:styleId="AODocTxtL8">
    <w:name w:val="AODocTxtL8"/>
    <w:basedOn w:val="AODocTxt"/>
    <w:rsid w:val="00645B63"/>
    <w:pPr>
      <w:numPr>
        <w:ilvl w:val="8"/>
      </w:numPr>
    </w:pPr>
  </w:style>
  <w:style w:type="character" w:customStyle="1" w:styleId="ra">
    <w:name w:val="ra"/>
    <w:basedOn w:val="Predvolenpsmoodseku"/>
    <w:rsid w:val="00645B63"/>
  </w:style>
  <w:style w:type="paragraph" w:customStyle="1" w:styleId="AONormal">
    <w:name w:val="AONormal"/>
    <w:rsid w:val="00645B63"/>
    <w:pPr>
      <w:spacing w:after="0" w:line="260" w:lineRule="atLeast"/>
      <w:jc w:val="both"/>
    </w:pPr>
    <w:rPr>
      <w:rFonts w:ascii="Times New Roman" w:eastAsia="Times New Roman" w:hAnsi="Times New Roman" w:cs="Times New Roman"/>
      <w:szCs w:val="20"/>
      <w:lang w:val="sk-SK" w:eastAsia="sk-SK"/>
    </w:rPr>
  </w:style>
  <w:style w:type="paragraph" w:customStyle="1" w:styleId="AOSignatory">
    <w:name w:val="AOSignatory"/>
    <w:basedOn w:val="Normlny"/>
    <w:next w:val="AODocTxt"/>
    <w:rsid w:val="00645B63"/>
    <w:pPr>
      <w:pageBreakBefore/>
      <w:spacing w:before="240" w:after="240" w:line="260" w:lineRule="atLeast"/>
      <w:jc w:val="center"/>
    </w:pPr>
    <w:rPr>
      <w:rFonts w:ascii="Times New Roman" w:hAnsi="Times New Roman"/>
      <w:b/>
      <w:caps/>
      <w:szCs w:val="20"/>
    </w:rPr>
  </w:style>
  <w:style w:type="character" w:customStyle="1" w:styleId="Nevyrieenzmienka1">
    <w:name w:val="Nevyriešená zmienka1"/>
    <w:basedOn w:val="Predvolenpsmoodseku"/>
    <w:uiPriority w:val="99"/>
    <w:semiHidden/>
    <w:unhideWhenUsed/>
    <w:rsid w:val="00CC5549"/>
    <w:rPr>
      <w:color w:val="808080"/>
      <w:shd w:val="clear" w:color="auto" w:fill="E6E6E6"/>
    </w:rPr>
  </w:style>
  <w:style w:type="character" w:customStyle="1" w:styleId="OdsekzoznamuChar">
    <w:name w:val="Odsek zoznamu Char"/>
    <w:aliases w:val="Bullet Number Char,lp1 Char,lp11 Char,List Paragraph11 Char,Bullet 1 Char,Use Case List Paragraph Char,List Paragraph1 Char,body Char"/>
    <w:link w:val="Odsekzoznamu"/>
    <w:uiPriority w:val="34"/>
    <w:qFormat/>
    <w:locked/>
    <w:rsid w:val="001E5039"/>
    <w:rPr>
      <w:rFonts w:ascii="Arial" w:eastAsia="Times New Roman" w:hAnsi="Arial" w:cs="Times New Roman"/>
      <w:szCs w:val="24"/>
      <w:lang w:val="sk-SK" w:eastAsia="sk-SK"/>
    </w:rPr>
  </w:style>
  <w:style w:type="paragraph" w:customStyle="1" w:styleId="BodyText21">
    <w:name w:val="Body Text 21"/>
    <w:basedOn w:val="Normlny"/>
    <w:rsid w:val="00CF4A09"/>
    <w:pPr>
      <w:ind w:left="1348"/>
      <w:jc w:val="both"/>
    </w:pPr>
    <w:rPr>
      <w:rFonts w:ascii="Times New Roman" w:hAnsi="Times New Roman"/>
      <w:spacing w:val="5"/>
      <w:szCs w:val="20"/>
      <w:lang w:val="cs-CZ" w:eastAsia="en-US"/>
    </w:rPr>
  </w:style>
  <w:style w:type="paragraph" w:styleId="Bezriadkovania">
    <w:name w:val="No Spacing"/>
    <w:uiPriority w:val="1"/>
    <w:qFormat/>
    <w:rsid w:val="00CF4A09"/>
    <w:pPr>
      <w:spacing w:after="0" w:line="240" w:lineRule="auto"/>
    </w:pPr>
    <w:rPr>
      <w:rFonts w:ascii="Arial" w:eastAsia="Times New Roman" w:hAnsi="Arial" w:cs="Times New Roman"/>
      <w:szCs w:val="24"/>
      <w:lang w:val="sk-SK" w:eastAsia="sk-SK"/>
    </w:rPr>
  </w:style>
  <w:style w:type="character" w:styleId="Odkaznakomentr">
    <w:name w:val="annotation reference"/>
    <w:basedOn w:val="Predvolenpsmoodseku"/>
    <w:uiPriority w:val="99"/>
    <w:semiHidden/>
    <w:unhideWhenUsed/>
    <w:rsid w:val="006E2F8C"/>
    <w:rPr>
      <w:sz w:val="16"/>
      <w:szCs w:val="16"/>
    </w:rPr>
  </w:style>
  <w:style w:type="paragraph" w:styleId="Textkomentra">
    <w:name w:val="annotation text"/>
    <w:basedOn w:val="Normlny"/>
    <w:link w:val="TextkomentraChar"/>
    <w:uiPriority w:val="99"/>
    <w:unhideWhenUsed/>
    <w:rsid w:val="006E2F8C"/>
    <w:rPr>
      <w:sz w:val="20"/>
      <w:szCs w:val="20"/>
    </w:rPr>
  </w:style>
  <w:style w:type="character" w:customStyle="1" w:styleId="TextkomentraChar">
    <w:name w:val="Text komentára Char"/>
    <w:basedOn w:val="Predvolenpsmoodseku"/>
    <w:link w:val="Textkomentra"/>
    <w:uiPriority w:val="99"/>
    <w:rsid w:val="006E2F8C"/>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6E2F8C"/>
    <w:rPr>
      <w:b/>
      <w:bCs/>
    </w:rPr>
  </w:style>
  <w:style w:type="character" w:customStyle="1" w:styleId="PredmetkomentraChar">
    <w:name w:val="Predmet komentára Char"/>
    <w:basedOn w:val="TextkomentraChar"/>
    <w:link w:val="Predmetkomentra"/>
    <w:uiPriority w:val="99"/>
    <w:semiHidden/>
    <w:rsid w:val="006E2F8C"/>
    <w:rPr>
      <w:rFonts w:ascii="Arial" w:eastAsia="Times New Roman" w:hAnsi="Arial" w:cs="Times New Roman"/>
      <w:b/>
      <w:bCs/>
      <w:sz w:val="20"/>
      <w:szCs w:val="20"/>
      <w:lang w:val="sk-SK" w:eastAsia="sk-SK"/>
    </w:rPr>
  </w:style>
  <w:style w:type="character" w:customStyle="1" w:styleId="Nadpis1Char">
    <w:name w:val="Nadpis 1 Char"/>
    <w:basedOn w:val="Predvolenpsmoodseku"/>
    <w:link w:val="Nadpis1"/>
    <w:uiPriority w:val="9"/>
    <w:rsid w:val="00175CC4"/>
    <w:rPr>
      <w:rFonts w:asciiTheme="majorHAnsi" w:eastAsiaTheme="majorEastAsia" w:hAnsiTheme="majorHAnsi" w:cstheme="majorBidi"/>
      <w:color w:val="365F91" w:themeColor="accent1" w:themeShade="BF"/>
      <w:sz w:val="32"/>
      <w:szCs w:val="32"/>
      <w:lang w:val="sk-SK" w:eastAsia="sk-SK"/>
    </w:rPr>
  </w:style>
  <w:style w:type="character" w:styleId="Nevyrieenzmienka">
    <w:name w:val="Unresolved Mention"/>
    <w:basedOn w:val="Predvolenpsmoodseku"/>
    <w:uiPriority w:val="99"/>
    <w:semiHidden/>
    <w:unhideWhenUsed/>
    <w:rsid w:val="00B0124F"/>
    <w:rPr>
      <w:color w:val="808080"/>
      <w:shd w:val="clear" w:color="auto" w:fill="E6E6E6"/>
    </w:rPr>
  </w:style>
  <w:style w:type="paragraph" w:styleId="Revzia">
    <w:name w:val="Revision"/>
    <w:hidden/>
    <w:uiPriority w:val="99"/>
    <w:semiHidden/>
    <w:rsid w:val="00403CB1"/>
    <w:pPr>
      <w:spacing w:after="0" w:line="240" w:lineRule="auto"/>
    </w:pPr>
    <w:rPr>
      <w:rFonts w:ascii="Arial" w:eastAsia="Times New Roman" w:hAnsi="Arial" w:cs="Times New Roman"/>
      <w:szCs w:val="24"/>
      <w:lang w:val="sk-SK" w:eastAsia="sk-SK"/>
    </w:rPr>
  </w:style>
  <w:style w:type="paragraph" w:customStyle="1" w:styleId="CTL">
    <w:name w:val="CTL"/>
    <w:basedOn w:val="Normlny"/>
    <w:rsid w:val="001A2898"/>
    <w:pPr>
      <w:widowControl w:val="0"/>
      <w:numPr>
        <w:numId w:val="29"/>
      </w:numPr>
      <w:autoSpaceDE w:val="0"/>
      <w:autoSpaceDN w:val="0"/>
      <w:adjustRightInd w:val="0"/>
      <w:spacing w:after="120"/>
      <w:jc w:val="both"/>
    </w:pPr>
    <w:rPr>
      <w:rFonts w:ascii="Times New Roman" w:hAnsi="Times New Roman"/>
      <w:sz w:val="24"/>
      <w:szCs w:val="20"/>
      <w:lang w:eastAsia="en-US"/>
    </w:rPr>
  </w:style>
  <w:style w:type="character" w:customStyle="1" w:styleId="ZkladntextTun">
    <w:name w:val="Základný text + Tučné"/>
    <w:basedOn w:val="Predvolenpsmoodseku"/>
    <w:rsid w:val="00DA7109"/>
    <w:rPr>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0851">
      <w:bodyDiv w:val="1"/>
      <w:marLeft w:val="0"/>
      <w:marRight w:val="0"/>
      <w:marTop w:val="0"/>
      <w:marBottom w:val="0"/>
      <w:divBdr>
        <w:top w:val="none" w:sz="0" w:space="0" w:color="auto"/>
        <w:left w:val="none" w:sz="0" w:space="0" w:color="auto"/>
        <w:bottom w:val="none" w:sz="0" w:space="0" w:color="auto"/>
        <w:right w:val="none" w:sz="0" w:space="0" w:color="auto"/>
      </w:divBdr>
    </w:div>
    <w:div w:id="158273240">
      <w:bodyDiv w:val="1"/>
      <w:marLeft w:val="0"/>
      <w:marRight w:val="0"/>
      <w:marTop w:val="0"/>
      <w:marBottom w:val="0"/>
      <w:divBdr>
        <w:top w:val="none" w:sz="0" w:space="0" w:color="auto"/>
        <w:left w:val="none" w:sz="0" w:space="0" w:color="auto"/>
        <w:bottom w:val="none" w:sz="0" w:space="0" w:color="auto"/>
        <w:right w:val="none" w:sz="0" w:space="0" w:color="auto"/>
      </w:divBdr>
    </w:div>
    <w:div w:id="337125931">
      <w:bodyDiv w:val="1"/>
      <w:marLeft w:val="0"/>
      <w:marRight w:val="0"/>
      <w:marTop w:val="0"/>
      <w:marBottom w:val="0"/>
      <w:divBdr>
        <w:top w:val="none" w:sz="0" w:space="0" w:color="auto"/>
        <w:left w:val="none" w:sz="0" w:space="0" w:color="auto"/>
        <w:bottom w:val="none" w:sz="0" w:space="0" w:color="auto"/>
        <w:right w:val="none" w:sz="0" w:space="0" w:color="auto"/>
      </w:divBdr>
    </w:div>
    <w:div w:id="387343948">
      <w:bodyDiv w:val="1"/>
      <w:marLeft w:val="0"/>
      <w:marRight w:val="0"/>
      <w:marTop w:val="0"/>
      <w:marBottom w:val="0"/>
      <w:divBdr>
        <w:top w:val="none" w:sz="0" w:space="0" w:color="auto"/>
        <w:left w:val="none" w:sz="0" w:space="0" w:color="auto"/>
        <w:bottom w:val="none" w:sz="0" w:space="0" w:color="auto"/>
        <w:right w:val="none" w:sz="0" w:space="0" w:color="auto"/>
      </w:divBdr>
    </w:div>
    <w:div w:id="426586664">
      <w:bodyDiv w:val="1"/>
      <w:marLeft w:val="0"/>
      <w:marRight w:val="0"/>
      <w:marTop w:val="0"/>
      <w:marBottom w:val="0"/>
      <w:divBdr>
        <w:top w:val="none" w:sz="0" w:space="0" w:color="auto"/>
        <w:left w:val="none" w:sz="0" w:space="0" w:color="auto"/>
        <w:bottom w:val="none" w:sz="0" w:space="0" w:color="auto"/>
        <w:right w:val="none" w:sz="0" w:space="0" w:color="auto"/>
      </w:divBdr>
    </w:div>
    <w:div w:id="509951363">
      <w:bodyDiv w:val="1"/>
      <w:marLeft w:val="0"/>
      <w:marRight w:val="0"/>
      <w:marTop w:val="0"/>
      <w:marBottom w:val="0"/>
      <w:divBdr>
        <w:top w:val="none" w:sz="0" w:space="0" w:color="auto"/>
        <w:left w:val="none" w:sz="0" w:space="0" w:color="auto"/>
        <w:bottom w:val="none" w:sz="0" w:space="0" w:color="auto"/>
        <w:right w:val="none" w:sz="0" w:space="0" w:color="auto"/>
      </w:divBdr>
    </w:div>
    <w:div w:id="521672910">
      <w:bodyDiv w:val="1"/>
      <w:marLeft w:val="0"/>
      <w:marRight w:val="0"/>
      <w:marTop w:val="0"/>
      <w:marBottom w:val="0"/>
      <w:divBdr>
        <w:top w:val="none" w:sz="0" w:space="0" w:color="auto"/>
        <w:left w:val="none" w:sz="0" w:space="0" w:color="auto"/>
        <w:bottom w:val="none" w:sz="0" w:space="0" w:color="auto"/>
        <w:right w:val="none" w:sz="0" w:space="0" w:color="auto"/>
      </w:divBdr>
    </w:div>
    <w:div w:id="657272961">
      <w:bodyDiv w:val="1"/>
      <w:marLeft w:val="0"/>
      <w:marRight w:val="0"/>
      <w:marTop w:val="0"/>
      <w:marBottom w:val="0"/>
      <w:divBdr>
        <w:top w:val="none" w:sz="0" w:space="0" w:color="auto"/>
        <w:left w:val="none" w:sz="0" w:space="0" w:color="auto"/>
        <w:bottom w:val="none" w:sz="0" w:space="0" w:color="auto"/>
        <w:right w:val="none" w:sz="0" w:space="0" w:color="auto"/>
      </w:divBdr>
    </w:div>
    <w:div w:id="810514262">
      <w:bodyDiv w:val="1"/>
      <w:marLeft w:val="0"/>
      <w:marRight w:val="0"/>
      <w:marTop w:val="0"/>
      <w:marBottom w:val="0"/>
      <w:divBdr>
        <w:top w:val="none" w:sz="0" w:space="0" w:color="auto"/>
        <w:left w:val="none" w:sz="0" w:space="0" w:color="auto"/>
        <w:bottom w:val="none" w:sz="0" w:space="0" w:color="auto"/>
        <w:right w:val="none" w:sz="0" w:space="0" w:color="auto"/>
      </w:divBdr>
    </w:div>
    <w:div w:id="844586511">
      <w:bodyDiv w:val="1"/>
      <w:marLeft w:val="0"/>
      <w:marRight w:val="0"/>
      <w:marTop w:val="0"/>
      <w:marBottom w:val="0"/>
      <w:divBdr>
        <w:top w:val="none" w:sz="0" w:space="0" w:color="auto"/>
        <w:left w:val="none" w:sz="0" w:space="0" w:color="auto"/>
        <w:bottom w:val="none" w:sz="0" w:space="0" w:color="auto"/>
        <w:right w:val="none" w:sz="0" w:space="0" w:color="auto"/>
      </w:divBdr>
    </w:div>
    <w:div w:id="885532256">
      <w:bodyDiv w:val="1"/>
      <w:marLeft w:val="0"/>
      <w:marRight w:val="0"/>
      <w:marTop w:val="0"/>
      <w:marBottom w:val="0"/>
      <w:divBdr>
        <w:top w:val="none" w:sz="0" w:space="0" w:color="auto"/>
        <w:left w:val="none" w:sz="0" w:space="0" w:color="auto"/>
        <w:bottom w:val="none" w:sz="0" w:space="0" w:color="auto"/>
        <w:right w:val="none" w:sz="0" w:space="0" w:color="auto"/>
      </w:divBdr>
    </w:div>
    <w:div w:id="909463809">
      <w:bodyDiv w:val="1"/>
      <w:marLeft w:val="0"/>
      <w:marRight w:val="0"/>
      <w:marTop w:val="0"/>
      <w:marBottom w:val="0"/>
      <w:divBdr>
        <w:top w:val="none" w:sz="0" w:space="0" w:color="auto"/>
        <w:left w:val="none" w:sz="0" w:space="0" w:color="auto"/>
        <w:bottom w:val="none" w:sz="0" w:space="0" w:color="auto"/>
        <w:right w:val="none" w:sz="0" w:space="0" w:color="auto"/>
      </w:divBdr>
    </w:div>
    <w:div w:id="923077357">
      <w:bodyDiv w:val="1"/>
      <w:marLeft w:val="0"/>
      <w:marRight w:val="0"/>
      <w:marTop w:val="0"/>
      <w:marBottom w:val="0"/>
      <w:divBdr>
        <w:top w:val="none" w:sz="0" w:space="0" w:color="auto"/>
        <w:left w:val="none" w:sz="0" w:space="0" w:color="auto"/>
        <w:bottom w:val="none" w:sz="0" w:space="0" w:color="auto"/>
        <w:right w:val="none" w:sz="0" w:space="0" w:color="auto"/>
      </w:divBdr>
    </w:div>
    <w:div w:id="1025132756">
      <w:bodyDiv w:val="1"/>
      <w:marLeft w:val="0"/>
      <w:marRight w:val="0"/>
      <w:marTop w:val="0"/>
      <w:marBottom w:val="0"/>
      <w:divBdr>
        <w:top w:val="none" w:sz="0" w:space="0" w:color="auto"/>
        <w:left w:val="none" w:sz="0" w:space="0" w:color="auto"/>
        <w:bottom w:val="none" w:sz="0" w:space="0" w:color="auto"/>
        <w:right w:val="none" w:sz="0" w:space="0" w:color="auto"/>
      </w:divBdr>
    </w:div>
    <w:div w:id="1031417628">
      <w:bodyDiv w:val="1"/>
      <w:marLeft w:val="0"/>
      <w:marRight w:val="0"/>
      <w:marTop w:val="0"/>
      <w:marBottom w:val="0"/>
      <w:divBdr>
        <w:top w:val="none" w:sz="0" w:space="0" w:color="auto"/>
        <w:left w:val="none" w:sz="0" w:space="0" w:color="auto"/>
        <w:bottom w:val="none" w:sz="0" w:space="0" w:color="auto"/>
        <w:right w:val="none" w:sz="0" w:space="0" w:color="auto"/>
      </w:divBdr>
    </w:div>
    <w:div w:id="1130824322">
      <w:bodyDiv w:val="1"/>
      <w:marLeft w:val="0"/>
      <w:marRight w:val="0"/>
      <w:marTop w:val="0"/>
      <w:marBottom w:val="0"/>
      <w:divBdr>
        <w:top w:val="none" w:sz="0" w:space="0" w:color="auto"/>
        <w:left w:val="none" w:sz="0" w:space="0" w:color="auto"/>
        <w:bottom w:val="none" w:sz="0" w:space="0" w:color="auto"/>
        <w:right w:val="none" w:sz="0" w:space="0" w:color="auto"/>
      </w:divBdr>
    </w:div>
    <w:div w:id="1243025351">
      <w:bodyDiv w:val="1"/>
      <w:marLeft w:val="0"/>
      <w:marRight w:val="0"/>
      <w:marTop w:val="0"/>
      <w:marBottom w:val="0"/>
      <w:divBdr>
        <w:top w:val="none" w:sz="0" w:space="0" w:color="auto"/>
        <w:left w:val="none" w:sz="0" w:space="0" w:color="auto"/>
        <w:bottom w:val="none" w:sz="0" w:space="0" w:color="auto"/>
        <w:right w:val="none" w:sz="0" w:space="0" w:color="auto"/>
      </w:divBdr>
    </w:div>
    <w:div w:id="1321083582">
      <w:bodyDiv w:val="1"/>
      <w:marLeft w:val="0"/>
      <w:marRight w:val="0"/>
      <w:marTop w:val="0"/>
      <w:marBottom w:val="0"/>
      <w:divBdr>
        <w:top w:val="none" w:sz="0" w:space="0" w:color="auto"/>
        <w:left w:val="none" w:sz="0" w:space="0" w:color="auto"/>
        <w:bottom w:val="none" w:sz="0" w:space="0" w:color="auto"/>
        <w:right w:val="none" w:sz="0" w:space="0" w:color="auto"/>
      </w:divBdr>
    </w:div>
    <w:div w:id="1322538994">
      <w:bodyDiv w:val="1"/>
      <w:marLeft w:val="0"/>
      <w:marRight w:val="0"/>
      <w:marTop w:val="0"/>
      <w:marBottom w:val="0"/>
      <w:divBdr>
        <w:top w:val="none" w:sz="0" w:space="0" w:color="auto"/>
        <w:left w:val="none" w:sz="0" w:space="0" w:color="auto"/>
        <w:bottom w:val="none" w:sz="0" w:space="0" w:color="auto"/>
        <w:right w:val="none" w:sz="0" w:space="0" w:color="auto"/>
      </w:divBdr>
    </w:div>
    <w:div w:id="1327435811">
      <w:bodyDiv w:val="1"/>
      <w:marLeft w:val="0"/>
      <w:marRight w:val="0"/>
      <w:marTop w:val="0"/>
      <w:marBottom w:val="0"/>
      <w:divBdr>
        <w:top w:val="none" w:sz="0" w:space="0" w:color="auto"/>
        <w:left w:val="none" w:sz="0" w:space="0" w:color="auto"/>
        <w:bottom w:val="none" w:sz="0" w:space="0" w:color="auto"/>
        <w:right w:val="none" w:sz="0" w:space="0" w:color="auto"/>
      </w:divBdr>
    </w:div>
    <w:div w:id="1407023897">
      <w:bodyDiv w:val="1"/>
      <w:marLeft w:val="0"/>
      <w:marRight w:val="0"/>
      <w:marTop w:val="0"/>
      <w:marBottom w:val="0"/>
      <w:divBdr>
        <w:top w:val="none" w:sz="0" w:space="0" w:color="auto"/>
        <w:left w:val="none" w:sz="0" w:space="0" w:color="auto"/>
        <w:bottom w:val="none" w:sz="0" w:space="0" w:color="auto"/>
        <w:right w:val="none" w:sz="0" w:space="0" w:color="auto"/>
      </w:divBdr>
    </w:div>
    <w:div w:id="1521507557">
      <w:bodyDiv w:val="1"/>
      <w:marLeft w:val="0"/>
      <w:marRight w:val="0"/>
      <w:marTop w:val="0"/>
      <w:marBottom w:val="0"/>
      <w:divBdr>
        <w:top w:val="none" w:sz="0" w:space="0" w:color="auto"/>
        <w:left w:val="none" w:sz="0" w:space="0" w:color="auto"/>
        <w:bottom w:val="none" w:sz="0" w:space="0" w:color="auto"/>
        <w:right w:val="none" w:sz="0" w:space="0" w:color="auto"/>
      </w:divBdr>
    </w:div>
    <w:div w:id="1563447469">
      <w:bodyDiv w:val="1"/>
      <w:marLeft w:val="0"/>
      <w:marRight w:val="0"/>
      <w:marTop w:val="0"/>
      <w:marBottom w:val="0"/>
      <w:divBdr>
        <w:top w:val="none" w:sz="0" w:space="0" w:color="auto"/>
        <w:left w:val="none" w:sz="0" w:space="0" w:color="auto"/>
        <w:bottom w:val="none" w:sz="0" w:space="0" w:color="auto"/>
        <w:right w:val="none" w:sz="0" w:space="0" w:color="auto"/>
      </w:divBdr>
    </w:div>
    <w:div w:id="1595701702">
      <w:bodyDiv w:val="1"/>
      <w:marLeft w:val="0"/>
      <w:marRight w:val="0"/>
      <w:marTop w:val="0"/>
      <w:marBottom w:val="0"/>
      <w:divBdr>
        <w:top w:val="none" w:sz="0" w:space="0" w:color="auto"/>
        <w:left w:val="none" w:sz="0" w:space="0" w:color="auto"/>
        <w:bottom w:val="none" w:sz="0" w:space="0" w:color="auto"/>
        <w:right w:val="none" w:sz="0" w:space="0" w:color="auto"/>
      </w:divBdr>
    </w:div>
    <w:div w:id="1939097000">
      <w:bodyDiv w:val="1"/>
      <w:marLeft w:val="0"/>
      <w:marRight w:val="0"/>
      <w:marTop w:val="0"/>
      <w:marBottom w:val="0"/>
      <w:divBdr>
        <w:top w:val="none" w:sz="0" w:space="0" w:color="auto"/>
        <w:left w:val="none" w:sz="0" w:space="0" w:color="auto"/>
        <w:bottom w:val="none" w:sz="0" w:space="0" w:color="auto"/>
        <w:right w:val="none" w:sz="0" w:space="0" w:color="auto"/>
      </w:divBdr>
    </w:div>
    <w:div w:id="1996300999">
      <w:bodyDiv w:val="1"/>
      <w:marLeft w:val="0"/>
      <w:marRight w:val="0"/>
      <w:marTop w:val="0"/>
      <w:marBottom w:val="0"/>
      <w:divBdr>
        <w:top w:val="none" w:sz="0" w:space="0" w:color="auto"/>
        <w:left w:val="none" w:sz="0" w:space="0" w:color="auto"/>
        <w:bottom w:val="none" w:sz="0" w:space="0" w:color="auto"/>
        <w:right w:val="none" w:sz="0" w:space="0" w:color="auto"/>
      </w:divBdr>
    </w:div>
    <w:div w:id="203923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zel.viktor@dp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krokkerbolekova.eva@dpb.sk"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09D37-0652-41AC-B216-6D2189B79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5029</Words>
  <Characters>28671</Characters>
  <Application>Microsoft Office Word</Application>
  <DocSecurity>0</DocSecurity>
  <Lines>238</Lines>
  <Paragraphs>67</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Elanová Tatiana</cp:lastModifiedBy>
  <cp:revision>5</cp:revision>
  <cp:lastPrinted>2013-11-21T12:16:00Z</cp:lastPrinted>
  <dcterms:created xsi:type="dcterms:W3CDTF">2024-06-13T06:26:00Z</dcterms:created>
  <dcterms:modified xsi:type="dcterms:W3CDTF">2025-07-14T22:13:00Z</dcterms:modified>
</cp:coreProperties>
</file>