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D6D9C" w14:textId="77777777" w:rsidR="00203FAB" w:rsidRDefault="00203FAB" w:rsidP="009B3C19">
      <w:pPr>
        <w:pStyle w:val="Zkladntext3"/>
        <w:spacing w:after="0" w:line="240" w:lineRule="auto"/>
        <w:jc w:val="center"/>
        <w:rPr>
          <w:rFonts w:ascii="Arial Narrow" w:hAnsi="Arial Narrow" w:cs="Arial"/>
          <w:b/>
          <w:sz w:val="36"/>
          <w:szCs w:val="36"/>
        </w:rPr>
      </w:pPr>
    </w:p>
    <w:p w14:paraId="4D99834B" w14:textId="74A7999F"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59E11699" w14:textId="77777777" w:rsidR="00203FAB" w:rsidRDefault="00203FAB" w:rsidP="009B3C19">
      <w:pPr>
        <w:pStyle w:val="Zkladntext3"/>
        <w:spacing w:after="0" w:line="240" w:lineRule="auto"/>
        <w:jc w:val="center"/>
        <w:rPr>
          <w:rFonts w:ascii="Arial Narrow" w:hAnsi="Arial Narrow" w:cs="Arial"/>
          <w:b/>
          <w:bCs/>
          <w:sz w:val="36"/>
          <w:szCs w:val="36"/>
        </w:rPr>
      </w:pPr>
    </w:p>
    <w:p w14:paraId="58A7FD55" w14:textId="77777777" w:rsidR="00203FAB" w:rsidRDefault="00203FAB" w:rsidP="009B3C19">
      <w:pPr>
        <w:pStyle w:val="Zkladntext3"/>
        <w:spacing w:after="0" w:line="240" w:lineRule="auto"/>
        <w:jc w:val="center"/>
        <w:rPr>
          <w:rFonts w:ascii="Arial Narrow" w:hAnsi="Arial Narrow" w:cs="Arial"/>
          <w:b/>
          <w:bCs/>
          <w:sz w:val="36"/>
          <w:szCs w:val="36"/>
        </w:rPr>
      </w:pPr>
    </w:p>
    <w:p w14:paraId="1BE414E8" w14:textId="77777777" w:rsidR="00203FAB" w:rsidRDefault="00203FAB" w:rsidP="009B3C19">
      <w:pPr>
        <w:pStyle w:val="Zkladntext3"/>
        <w:spacing w:after="0" w:line="240" w:lineRule="auto"/>
        <w:jc w:val="center"/>
        <w:rPr>
          <w:rFonts w:ascii="Arial Narrow" w:hAnsi="Arial Narrow" w:cs="Arial"/>
          <w:b/>
          <w:bCs/>
          <w:sz w:val="36"/>
          <w:szCs w:val="36"/>
        </w:rPr>
      </w:pPr>
    </w:p>
    <w:p w14:paraId="1C3EF025" w14:textId="77777777" w:rsidR="00203FAB" w:rsidRDefault="00203FAB" w:rsidP="009B3C19">
      <w:pPr>
        <w:pStyle w:val="Zkladntext3"/>
        <w:spacing w:after="0" w:line="240" w:lineRule="auto"/>
        <w:jc w:val="center"/>
        <w:rPr>
          <w:rFonts w:ascii="Arial Narrow" w:hAnsi="Arial Narrow" w:cs="Arial"/>
          <w:b/>
          <w:bCs/>
          <w:sz w:val="36"/>
          <w:szCs w:val="36"/>
        </w:rPr>
      </w:pPr>
    </w:p>
    <w:p w14:paraId="3A69CFAE" w14:textId="595E931F"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4CB73E17" w14:textId="630D638A" w:rsidR="00203FAB" w:rsidRPr="00203FAB" w:rsidRDefault="00203FAB" w:rsidP="00203FAB">
      <w:pPr>
        <w:jc w:val="center"/>
        <w:rPr>
          <w:rFonts w:ascii="Arial Narrow" w:hAnsi="Arial Narrow" w:cs="Arial"/>
          <w:b/>
          <w:bCs/>
          <w:sz w:val="36"/>
          <w:szCs w:val="36"/>
        </w:rPr>
      </w:pPr>
      <w:bookmarkStart w:id="0" w:name="nazov"/>
      <w:bookmarkEnd w:id="0"/>
      <w:r w:rsidRPr="00203FAB">
        <w:rPr>
          <w:rFonts w:ascii="Arial Narrow" w:hAnsi="Arial Narrow" w:cs="Arial"/>
          <w:b/>
          <w:bCs/>
          <w:sz w:val="36"/>
          <w:szCs w:val="36"/>
        </w:rPr>
        <w:t>Zabezpečenie proviantného materiálu</w:t>
      </w:r>
      <w:r>
        <w:rPr>
          <w:rFonts w:ascii="Arial Narrow" w:hAnsi="Arial Narrow" w:cs="Arial"/>
          <w:b/>
          <w:bCs/>
          <w:sz w:val="36"/>
          <w:szCs w:val="36"/>
        </w:rPr>
        <w:t xml:space="preserve"> (</w:t>
      </w:r>
      <w:r w:rsidRPr="00203FAB">
        <w:rPr>
          <w:rFonts w:ascii="Arial Narrow" w:hAnsi="Arial Narrow" w:cs="Arial"/>
          <w:b/>
          <w:bCs/>
          <w:sz w:val="36"/>
          <w:szCs w:val="36"/>
        </w:rPr>
        <w:t>vybavenie kuchýň</w:t>
      </w:r>
      <w:r>
        <w:rPr>
          <w:rFonts w:ascii="Arial Narrow" w:hAnsi="Arial Narrow" w:cs="Arial"/>
          <w:b/>
          <w:bCs/>
          <w:sz w:val="36"/>
          <w:szCs w:val="36"/>
        </w:rPr>
        <w:t xml:space="preserve"> </w:t>
      </w:r>
      <w:r w:rsidRPr="00203FAB">
        <w:rPr>
          <w:rFonts w:ascii="Arial Narrow" w:hAnsi="Arial Narrow" w:cs="Arial"/>
          <w:b/>
          <w:bCs/>
          <w:sz w:val="36"/>
          <w:szCs w:val="36"/>
        </w:rPr>
        <w:t xml:space="preserve"> a</w:t>
      </w:r>
      <w:r>
        <w:rPr>
          <w:rFonts w:ascii="Arial Narrow" w:hAnsi="Arial Narrow" w:cs="Arial"/>
          <w:b/>
          <w:bCs/>
          <w:sz w:val="36"/>
          <w:szCs w:val="36"/>
        </w:rPr>
        <w:t> </w:t>
      </w:r>
      <w:r w:rsidRPr="00203FAB">
        <w:rPr>
          <w:rFonts w:ascii="Arial Narrow" w:hAnsi="Arial Narrow" w:cs="Arial"/>
          <w:b/>
          <w:bCs/>
          <w:sz w:val="36"/>
          <w:szCs w:val="36"/>
        </w:rPr>
        <w:t>kuchyniek</w:t>
      </w:r>
      <w:r>
        <w:rPr>
          <w:rFonts w:ascii="Arial Narrow" w:hAnsi="Arial Narrow" w:cs="Arial"/>
          <w:b/>
          <w:bCs/>
          <w:sz w:val="36"/>
          <w:szCs w:val="36"/>
        </w:rPr>
        <w:t>)</w:t>
      </w:r>
      <w:r w:rsidRPr="00203FAB">
        <w:rPr>
          <w:rFonts w:ascii="Arial Narrow" w:hAnsi="Arial Narrow" w:cs="Arial"/>
          <w:b/>
          <w:bCs/>
          <w:sz w:val="36"/>
          <w:szCs w:val="36"/>
        </w:rPr>
        <w:t xml:space="preserve"> KS 19 pre útvary MV SR a krajské centrá podpory </w:t>
      </w:r>
      <w:r>
        <w:rPr>
          <w:rFonts w:ascii="Arial Narrow" w:hAnsi="Arial Narrow" w:cs="Arial"/>
          <w:b/>
          <w:bCs/>
          <w:sz w:val="36"/>
          <w:szCs w:val="36"/>
        </w:rPr>
        <w:t xml:space="preserve"> </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7C0A4206" w14:textId="0A9365D9" w:rsidR="00FB420B" w:rsidRDefault="00FB420B" w:rsidP="009B3C19">
      <w:pPr>
        <w:pStyle w:val="Zkladntext3"/>
        <w:spacing w:after="0" w:line="240" w:lineRule="auto"/>
        <w:rPr>
          <w:rFonts w:ascii="Arial Narrow" w:hAnsi="Arial Narrow" w:cs="Arial"/>
          <w:sz w:val="22"/>
          <w:szCs w:val="22"/>
        </w:rPr>
      </w:pPr>
    </w:p>
    <w:p w14:paraId="20DB6DB7" w14:textId="402D0EDB" w:rsidR="00203FAB" w:rsidRDefault="00203FA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2B877B09"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w:t>
      </w:r>
      <w:r w:rsidRPr="00203FAB">
        <w:rPr>
          <w:rStyle w:val="normaltextrun"/>
          <w:rFonts w:ascii="Arial Narrow" w:hAnsi="Arial Narrow"/>
          <w:color w:val="000000"/>
          <w:sz w:val="22"/>
          <w:szCs w:val="22"/>
        </w:rPr>
        <w:t xml:space="preserve">Bratislave, </w:t>
      </w:r>
      <w:r w:rsidR="00580226">
        <w:rPr>
          <w:rStyle w:val="normaltextrun"/>
          <w:rFonts w:ascii="Arial Narrow" w:hAnsi="Arial Narrow"/>
          <w:color w:val="000000"/>
          <w:sz w:val="22"/>
          <w:szCs w:val="22"/>
        </w:rPr>
        <w:t>júl</w:t>
      </w:r>
      <w:bookmarkStart w:id="1" w:name="_GoBack"/>
      <w:bookmarkEnd w:id="1"/>
      <w:r w:rsidR="00BB0BFF" w:rsidRPr="00203FAB">
        <w:rPr>
          <w:rStyle w:val="normaltextrun"/>
          <w:rFonts w:ascii="Arial Narrow" w:hAnsi="Arial Narrow"/>
          <w:color w:val="000000"/>
          <w:sz w:val="22"/>
          <w:szCs w:val="22"/>
        </w:rPr>
        <w:t xml:space="preserve"> </w:t>
      </w:r>
      <w:r w:rsidRPr="00203FAB">
        <w:rPr>
          <w:rStyle w:val="normaltextrun"/>
          <w:rFonts w:ascii="Arial Narrow" w:hAnsi="Arial Narrow"/>
          <w:color w:val="000000"/>
          <w:sz w:val="22"/>
          <w:szCs w:val="22"/>
        </w:rPr>
        <w:t>202</w:t>
      </w:r>
      <w:r w:rsidR="00BB0BFF" w:rsidRPr="00203FAB">
        <w:rPr>
          <w:rStyle w:val="normaltextrun"/>
          <w:rFonts w:ascii="Arial Narrow" w:hAnsi="Arial Narrow"/>
          <w:color w:val="000000"/>
          <w:sz w:val="22"/>
          <w:szCs w:val="22"/>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45721D3C"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203FAB">
        <w:rPr>
          <w:rFonts w:ascii="Arial Narrow" w:hAnsi="Arial Narrow"/>
          <w:szCs w:val="20"/>
        </w:rPr>
        <w:t xml:space="preserve">Návrh </w:t>
      </w:r>
      <w:r w:rsidR="005B79C8" w:rsidRPr="00203FAB">
        <w:rPr>
          <w:rFonts w:ascii="Arial Narrow" w:hAnsi="Arial Narrow"/>
          <w:szCs w:val="20"/>
        </w:rPr>
        <w:t>rámcovej dohody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34C0EF01"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203FAB">
        <w:rPr>
          <w:rFonts w:ascii="Arial Narrow" w:hAnsi="Arial Narrow" w:cs="Arial"/>
          <w:sz w:val="22"/>
        </w:rPr>
        <w:t>Mgr. Nikola Šimunová</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78245CF6"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00F131C3">
        <w:rPr>
          <w:rFonts w:ascii="Arial Narrow" w:hAnsi="Arial Narrow" w:cs="Arial"/>
          <w:sz w:val="22"/>
          <w:szCs w:val="22"/>
        </w:rPr>
        <w:t xml:space="preserve"> a k </w:t>
      </w:r>
      <w:r w:rsidRPr="00CC7F1D">
        <w:rPr>
          <w:rFonts w:ascii="Arial Narrow" w:hAnsi="Arial Narrow" w:cs="Arial"/>
          <w:sz w:val="22"/>
          <w:szCs w:val="22"/>
        </w:rPr>
        <w:t>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lastRenderedPageBreak/>
        <w:t>Verejný obstarávateľ umožňuje neobmedzený a priamy prístup elektronickými prostriedkami k súťažným podkladom a k prí</w:t>
      </w:r>
      <w:r w:rsidRPr="00CD52A2">
        <w:rPr>
          <w:rFonts w:ascii="Arial Narrow" w:hAnsi="Arial Narrow" w:cs="Arial"/>
          <w:sz w:val="22"/>
          <w:szCs w:val="22"/>
        </w:rPr>
        <w:t>padným všetkým doplňujúcim podkladom. Verejný obstarávateľ tieto všetky podklady / 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DE1E649"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62E8A5F5">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62E8A5F5">
        <w:rPr>
          <w:rFonts w:ascii="Arial Narrow" w:hAnsi="Arial Narrow" w:cs="Arial"/>
          <w:sz w:val="22"/>
          <w:szCs w:val="22"/>
        </w:rPr>
        <w:t xml:space="preserve"> </w:t>
      </w:r>
      <w:r w:rsidRPr="62E8A5F5">
        <w:rPr>
          <w:rFonts w:ascii="Arial Narrow" w:hAnsi="Arial Narrow" w:cs="Arial"/>
          <w:sz w:val="22"/>
          <w:szCs w:val="22"/>
        </w:rPr>
        <w:t xml:space="preserve">48 zákona. </w:t>
      </w:r>
      <w:r w:rsidRPr="62E8A5F5">
        <w:rPr>
          <w:rFonts w:ascii="Arial Narrow" w:hAnsi="Arial Narrow" w:cs="Arial"/>
          <w:b/>
          <w:bCs/>
          <w:sz w:val="22"/>
          <w:szCs w:val="22"/>
        </w:rPr>
        <w:t xml:space="preserve">Verejný obstarávateľ </w:t>
      </w:r>
      <w:r w:rsidR="00853849" w:rsidRPr="62E8A5F5">
        <w:rPr>
          <w:rFonts w:ascii="Arial Narrow" w:hAnsi="Arial Narrow" w:cs="Arial"/>
          <w:b/>
          <w:bCs/>
          <w:sz w:val="22"/>
          <w:szCs w:val="22"/>
        </w:rPr>
        <w:t>poskytne</w:t>
      </w:r>
      <w:r w:rsidRPr="62E8A5F5">
        <w:rPr>
          <w:rFonts w:ascii="Arial Narrow" w:hAnsi="Arial Narrow" w:cs="Arial"/>
          <w:b/>
          <w:bCs/>
          <w:sz w:val="22"/>
          <w:szCs w:val="22"/>
        </w:rPr>
        <w:t xml:space="preserve"> vysvetleni</w:t>
      </w:r>
      <w:r w:rsidR="00853849" w:rsidRPr="62E8A5F5">
        <w:rPr>
          <w:rFonts w:ascii="Arial Narrow" w:hAnsi="Arial Narrow" w:cs="Arial"/>
          <w:b/>
          <w:bCs/>
          <w:sz w:val="22"/>
          <w:szCs w:val="22"/>
        </w:rPr>
        <w:t>e informácií v zmysle § 48 formou</w:t>
      </w:r>
      <w:r w:rsidRPr="62E8A5F5">
        <w:rPr>
          <w:rFonts w:ascii="Arial Narrow" w:hAnsi="Arial Narrow" w:cs="Arial"/>
          <w:b/>
          <w:bCs/>
          <w:sz w:val="22"/>
          <w:szCs w:val="22"/>
        </w:rPr>
        <w:t xml:space="preserve"> zverejn</w:t>
      </w:r>
      <w:r w:rsidR="44EFF318" w:rsidRPr="62E8A5F5">
        <w:rPr>
          <w:rFonts w:ascii="Arial Narrow" w:hAnsi="Arial Narrow" w:cs="Arial"/>
          <w:b/>
          <w:bCs/>
          <w:sz w:val="22"/>
          <w:szCs w:val="22"/>
        </w:rPr>
        <w:t>en</w:t>
      </w:r>
      <w:r w:rsidR="00853849" w:rsidRPr="62E8A5F5">
        <w:rPr>
          <w:rFonts w:ascii="Arial Narrow" w:hAnsi="Arial Narrow" w:cs="Arial"/>
          <w:b/>
          <w:bCs/>
          <w:sz w:val="22"/>
          <w:szCs w:val="22"/>
        </w:rPr>
        <w:t>ia</w:t>
      </w:r>
      <w:r w:rsidRPr="62E8A5F5">
        <w:rPr>
          <w:rFonts w:ascii="Arial Narrow" w:hAnsi="Arial Narrow" w:cs="Arial"/>
          <w:b/>
          <w:bCs/>
          <w:sz w:val="22"/>
          <w:szCs w:val="22"/>
        </w:rPr>
        <w:t xml:space="preserve"> v</w:t>
      </w:r>
      <w:r w:rsidR="00CF27F4" w:rsidRPr="62E8A5F5">
        <w:rPr>
          <w:rFonts w:ascii="Arial Narrow" w:hAnsi="Arial Narrow" w:cs="Arial"/>
          <w:b/>
          <w:bCs/>
          <w:sz w:val="22"/>
          <w:szCs w:val="22"/>
        </w:rPr>
        <w:t> elektronickom prostriedku</w:t>
      </w:r>
      <w:r w:rsidRPr="62E8A5F5">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F26A2B2" w:rsidR="00A07ED8" w:rsidRPr="00812C26"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62E8A5F5">
        <w:rPr>
          <w:rFonts w:ascii="Arial Narrow" w:hAnsi="Arial Narrow"/>
          <w:sz w:val="22"/>
          <w:szCs w:val="22"/>
        </w:rPr>
        <w:t xml:space="preserve">Podľa </w:t>
      </w:r>
      <w:proofErr w:type="spellStart"/>
      <w:r w:rsidRPr="62E8A5F5">
        <w:rPr>
          <w:rFonts w:ascii="Arial Narrow" w:hAnsi="Arial Narrow"/>
          <w:sz w:val="22"/>
          <w:szCs w:val="22"/>
        </w:rPr>
        <w:t>ust</w:t>
      </w:r>
      <w:proofErr w:type="spellEnd"/>
      <w:r w:rsidRPr="62E8A5F5">
        <w:rPr>
          <w:rFonts w:ascii="Arial Narrow" w:hAnsi="Arial Narrow"/>
          <w:sz w:val="22"/>
          <w:szCs w:val="22"/>
        </w:rPr>
        <w:t>, § 20 ods.</w:t>
      </w:r>
      <w:r w:rsidR="0F7A31FD" w:rsidRPr="62E8A5F5">
        <w:rPr>
          <w:rFonts w:ascii="Arial Narrow" w:hAnsi="Arial Narrow"/>
          <w:sz w:val="22"/>
          <w:szCs w:val="22"/>
        </w:rPr>
        <w:t xml:space="preserve"> </w:t>
      </w:r>
      <w:r w:rsidRPr="62E8A5F5">
        <w:rPr>
          <w:rFonts w:ascii="Arial Narrow" w:hAnsi="Arial Narrow"/>
          <w:sz w:val="22"/>
          <w:szCs w:val="22"/>
        </w:rPr>
        <w:t xml:space="preserve">4 </w:t>
      </w:r>
      <w:r w:rsidR="00596850" w:rsidRPr="62E8A5F5">
        <w:rPr>
          <w:rFonts w:ascii="Arial Narrow" w:hAnsi="Arial Narrow"/>
          <w:sz w:val="22"/>
          <w:szCs w:val="22"/>
        </w:rPr>
        <w:t>zákona</w:t>
      </w:r>
      <w:r w:rsidRPr="62E8A5F5">
        <w:rPr>
          <w:rFonts w:ascii="Arial Narrow" w:hAnsi="Arial Narrow"/>
          <w:sz w:val="22"/>
          <w:szCs w:val="22"/>
        </w:rPr>
        <w:t>: "</w:t>
      </w:r>
      <w:r w:rsidR="00F27E5D" w:rsidRPr="62E8A5F5">
        <w:rPr>
          <w:rFonts w:ascii="Arial Narrow" w:hAnsi="Arial Narrow"/>
          <w:sz w:val="22"/>
          <w:szCs w:val="22"/>
        </w:rPr>
        <w:t>Elektronický prostriedok</w:t>
      </w:r>
      <w:r w:rsidRPr="62E8A5F5">
        <w:rPr>
          <w:rFonts w:ascii="Arial Narrow" w:hAnsi="Arial Narrow"/>
          <w:sz w:val="22"/>
          <w:szCs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3F6E6C33"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203FAB">
        <w:rPr>
          <w:rFonts w:ascii="Arial Narrow" w:hAnsi="Arial Narrow" w:cs="Arial"/>
          <w:szCs w:val="16"/>
          <w:lang w:val="sk-SK"/>
        </w:rPr>
        <w:t>Zabezpečenie proviantného materiálu (vybavenie kuchýň a kuchyniek) KS 19 pre útvary MV SR a krajské centra podpory</w:t>
      </w:r>
      <w:bookmarkStart w:id="7" w:name="SS"/>
      <w:bookmarkEnd w:id="7"/>
      <w:r w:rsidR="00F131C3">
        <w:rPr>
          <w:rFonts w:ascii="Arial Narrow" w:hAnsi="Arial Narrow" w:cs="Arial"/>
          <w:szCs w:val="16"/>
          <w:lang w:val="sk-SK"/>
        </w:rPr>
        <w:t>“</w:t>
      </w:r>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6C747B35" w:rsidR="00593108" w:rsidRPr="00203FAB"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w:t>
      </w:r>
    </w:p>
    <w:p w14:paraId="341B4CCB" w14:textId="7754DF4B" w:rsidR="00203FAB" w:rsidRPr="00C12796" w:rsidRDefault="00C5181F"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OVK OK SE MV SR</w:t>
      </w:r>
      <w:r w:rsidR="00203FAB" w:rsidRPr="00C12796">
        <w:rPr>
          <w:rFonts w:ascii="Arial Narrow" w:hAnsi="Arial Narrow" w:cs="Arial"/>
          <w:sz w:val="22"/>
          <w:szCs w:val="22"/>
        </w:rPr>
        <w:t>, sklad Košická 47 Bratislava</w:t>
      </w:r>
    </w:p>
    <w:p w14:paraId="165DDB25"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Trnava, Kollárova 31, 917 02 Trnava</w:t>
      </w:r>
    </w:p>
    <w:p w14:paraId="29ACD44A"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Banská Bystrica, Ústredné sklady MV SR, Príboj 560, 976 13 Slovenská Ľupča</w:t>
      </w:r>
    </w:p>
    <w:p w14:paraId="6658D70C"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Prešov, sklad, Malý Šariš 358, 080 01</w:t>
      </w:r>
    </w:p>
    <w:p w14:paraId="793EE217"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Trenčín, sklad OMTZ, Jilemnického 1, 911 01  Trenčín</w:t>
      </w:r>
    </w:p>
    <w:p w14:paraId="7C747A6C"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Žilina, Hollého 7, 010 01 Žilina</w:t>
      </w:r>
    </w:p>
    <w:p w14:paraId="1B897AFF"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Košice, Kuzmányho 8, 041 02 Košice</w:t>
      </w:r>
    </w:p>
    <w:p w14:paraId="0440428F" w14:textId="77777777" w:rsidR="00203FAB" w:rsidRPr="00C12796"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Nitra, Piesková 32, 949 01 Nitra</w:t>
      </w:r>
    </w:p>
    <w:p w14:paraId="30462B16" w14:textId="77777777" w:rsidR="00203FAB" w:rsidRPr="00EA0D27" w:rsidRDefault="00203FAB" w:rsidP="00203FAB">
      <w:pPr>
        <w:pStyle w:val="Odsekzoznamu"/>
        <w:tabs>
          <w:tab w:val="clear" w:pos="2160"/>
          <w:tab w:val="clear" w:pos="2880"/>
          <w:tab w:val="clear" w:pos="4500"/>
        </w:tabs>
        <w:spacing w:line="276" w:lineRule="auto"/>
        <w:ind w:left="567"/>
        <w:contextualSpacing/>
        <w:jc w:val="both"/>
        <w:rPr>
          <w:rFonts w:ascii="Arial Narrow" w:hAnsi="Arial Narrow" w:cs="Arial"/>
          <w:sz w:val="22"/>
          <w:szCs w:val="22"/>
        </w:rPr>
      </w:pPr>
      <w:r w:rsidRPr="00C12796">
        <w:rPr>
          <w:rFonts w:ascii="Arial Narrow" w:hAnsi="Arial Narrow" w:cs="Arial"/>
          <w:sz w:val="22"/>
          <w:szCs w:val="22"/>
        </w:rPr>
        <w:t>Centrum podpory Bratislava, Špitálska 14, 812 28 Bratislava</w:t>
      </w:r>
    </w:p>
    <w:p w14:paraId="0EEFBB3E" w14:textId="77777777" w:rsidR="00203FAB" w:rsidRDefault="00203FAB" w:rsidP="00203FAB">
      <w:pPr>
        <w:pStyle w:val="Zkladntext3"/>
        <w:spacing w:after="0" w:line="240" w:lineRule="auto"/>
        <w:ind w:left="360"/>
        <w:jc w:val="both"/>
        <w:rPr>
          <w:rFonts w:ascii="Arial Narrow" w:hAnsi="Arial Narrow" w:cs="Arial"/>
          <w:sz w:val="22"/>
          <w:szCs w:val="22"/>
        </w:rPr>
      </w:pPr>
      <w:r w:rsidRPr="00470807">
        <w:rPr>
          <w:rFonts w:ascii="Arial Narrow" w:hAnsi="Arial Narrow" w:cs="Arial"/>
          <w:sz w:val="22"/>
          <w:szCs w:val="22"/>
        </w:rPr>
        <w:t xml:space="preserve"> </w:t>
      </w:r>
    </w:p>
    <w:p w14:paraId="1DEF019B" w14:textId="4E63220A" w:rsidR="00203FAB" w:rsidRPr="00F073EB" w:rsidRDefault="00203FAB" w:rsidP="00203FAB">
      <w:pPr>
        <w:pStyle w:val="Zkladntext3"/>
        <w:spacing w:after="0" w:line="240" w:lineRule="auto"/>
        <w:ind w:left="360" w:firstLine="207"/>
        <w:jc w:val="both"/>
        <w:rPr>
          <w:rFonts w:ascii="Arial Narrow" w:hAnsi="Arial Narrow" w:cs="Arial"/>
          <w:b/>
          <w:bCs/>
        </w:rPr>
      </w:pPr>
      <w:r>
        <w:rPr>
          <w:rFonts w:ascii="Arial Narrow" w:hAnsi="Arial Narrow" w:cs="Arial"/>
          <w:sz w:val="22"/>
          <w:szCs w:val="22"/>
        </w:rPr>
        <w:t>Konkrétne miesta dodania budú uvedené v objednávke.</w:t>
      </w:r>
    </w:p>
    <w:p w14:paraId="4BA78329" w14:textId="77777777" w:rsidR="00203FAB" w:rsidRPr="00D83531" w:rsidRDefault="00203FAB" w:rsidP="00203FAB">
      <w:pPr>
        <w:pStyle w:val="Zkladntext3"/>
        <w:spacing w:after="0" w:line="240" w:lineRule="auto"/>
        <w:ind w:left="567"/>
        <w:jc w:val="both"/>
        <w:rPr>
          <w:rFonts w:ascii="Arial Narrow" w:hAnsi="Arial Narrow" w:cs="Arial"/>
          <w:sz w:val="22"/>
          <w:lang w:eastAsia="sk-SK"/>
        </w:rPr>
      </w:pP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65A894DD" w:rsidR="00351196" w:rsidRPr="00D83531" w:rsidRDefault="00F131C3"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Pr>
          <w:rFonts w:ascii="Arial Narrow" w:hAnsi="Arial Narrow" w:cs="Arial"/>
          <w:sz w:val="22"/>
          <w:szCs w:val="22"/>
        </w:rPr>
        <w:t xml:space="preserve">Výsledkom verejného obstarávania je rámcová dohoda na 36 mesiacov, resp. do vyčerpania jej finančného limitu, podľa toho, ktorá skutočnosť nastane skôr. </w:t>
      </w:r>
      <w:r w:rsidR="0CAFEF95" w:rsidRPr="00203FAB">
        <w:rPr>
          <w:rFonts w:ascii="Arial Narrow" w:hAnsi="Arial Narrow" w:cs="Arial"/>
          <w:sz w:val="22"/>
          <w:szCs w:val="22"/>
        </w:rPr>
        <w:t>Lehota</w:t>
      </w:r>
      <w:r w:rsidR="0CAFEF95" w:rsidRPr="00203FAB">
        <w:rPr>
          <w:rFonts w:ascii="Arial Narrow" w:hAnsi="Arial Narrow"/>
          <w:sz w:val="22"/>
          <w:szCs w:val="22"/>
        </w:rPr>
        <w:t xml:space="preserve"> dodani</w:t>
      </w:r>
      <w:r w:rsidR="1EB99E90" w:rsidRPr="00203FAB">
        <w:rPr>
          <w:rFonts w:ascii="Arial Narrow" w:hAnsi="Arial Narrow"/>
          <w:sz w:val="22"/>
          <w:szCs w:val="22"/>
        </w:rPr>
        <w:t>a</w:t>
      </w:r>
      <w:r w:rsidR="0CAFEF95" w:rsidRPr="00203FAB">
        <w:rPr>
          <w:rFonts w:ascii="Arial Narrow" w:hAnsi="Arial Narrow"/>
          <w:sz w:val="22"/>
          <w:szCs w:val="22"/>
        </w:rPr>
        <w:t xml:space="preserve"> </w:t>
      </w:r>
      <w:r w:rsidR="005B79C8" w:rsidRPr="00203FAB">
        <w:rPr>
          <w:rFonts w:ascii="Arial Narrow" w:hAnsi="Arial Narrow"/>
          <w:sz w:val="22"/>
          <w:szCs w:val="22"/>
        </w:rPr>
        <w:t>je</w:t>
      </w:r>
      <w:r w:rsidR="00203FAB" w:rsidRPr="00203FAB">
        <w:rPr>
          <w:rFonts w:ascii="Arial Narrow" w:hAnsi="Arial Narrow"/>
          <w:sz w:val="22"/>
          <w:szCs w:val="22"/>
        </w:rPr>
        <w:t xml:space="preserve"> 30</w:t>
      </w:r>
      <w:r w:rsidR="00203FAB">
        <w:rPr>
          <w:rFonts w:ascii="Arial Narrow" w:hAnsi="Arial Narrow"/>
          <w:sz w:val="22"/>
          <w:szCs w:val="22"/>
        </w:rPr>
        <w:t xml:space="preserve"> kalendárnych </w:t>
      </w:r>
      <w:r w:rsidR="0CAFEF95" w:rsidRPr="7A8D587B">
        <w:rPr>
          <w:rFonts w:ascii="Arial Narrow" w:hAnsi="Arial Narrow"/>
          <w:sz w:val="22"/>
          <w:szCs w:val="22"/>
        </w:rPr>
        <w:t xml:space="preserve">dní od </w:t>
      </w:r>
      <w:r w:rsidR="00203FAB">
        <w:rPr>
          <w:rFonts w:ascii="Arial Narrow" w:hAnsi="Arial Narrow"/>
          <w:sz w:val="22"/>
          <w:szCs w:val="22"/>
        </w:rPr>
        <w:t>vystavenia objednávok alebo na základe dohody</w:t>
      </w:r>
      <w:r w:rsidR="0CAFEF95" w:rsidRPr="7A8D587B">
        <w:rPr>
          <w:rFonts w:ascii="Arial Narrow" w:hAnsi="Arial Narrow"/>
          <w:sz w:val="22"/>
          <w:szCs w:val="22"/>
        </w:rPr>
        <w:t xml:space="preserve">. Podrobnosti </w:t>
      </w:r>
      <w:r w:rsidR="57DB3D76" w:rsidRPr="7A8D587B">
        <w:rPr>
          <w:rFonts w:ascii="Arial Narrow" w:hAnsi="Arial Narrow"/>
          <w:sz w:val="22"/>
          <w:szCs w:val="22"/>
        </w:rPr>
        <w:t xml:space="preserve">o zmluvných podmienkach </w:t>
      </w:r>
      <w:r w:rsidR="0CAFEF95" w:rsidRPr="7A8D587B">
        <w:rPr>
          <w:rFonts w:ascii="Arial Narrow" w:hAnsi="Arial Narrow"/>
          <w:sz w:val="22"/>
          <w:szCs w:val="22"/>
        </w:rPr>
        <w:t>sú uvedené v </w:t>
      </w:r>
      <w:r w:rsidR="3FC88BF5" w:rsidRPr="7A8D587B">
        <w:rPr>
          <w:rFonts w:ascii="Arial Narrow" w:hAnsi="Arial Narrow"/>
          <w:sz w:val="22"/>
          <w:szCs w:val="22"/>
        </w:rPr>
        <w:t>prílohe č. 3</w:t>
      </w:r>
      <w:r w:rsidR="0CAFEF95"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lastRenderedPageBreak/>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w:t>
      </w:r>
      <w:r w:rsidRPr="00203FAB">
        <w:rPr>
          <w:rFonts w:ascii="Arial Narrow" w:hAnsi="Arial Narrow" w:cs="Arial"/>
          <w:sz w:val="22"/>
          <w:szCs w:val="22"/>
        </w:rPr>
        <w:t>zákazky bude financovaný z prostriedkov verejného obstarávateľa</w:t>
      </w:r>
      <w:r w:rsidR="0062731C" w:rsidRPr="00203FAB">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1084EF23" w14:textId="2D152521" w:rsidR="0008742B" w:rsidRPr="00BF72C1" w:rsidRDefault="0008742B" w:rsidP="00203FAB">
      <w:pPr>
        <w:pStyle w:val="Zkladntext3"/>
        <w:numPr>
          <w:ilvl w:val="1"/>
          <w:numId w:val="26"/>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203FAB">
        <w:rPr>
          <w:rFonts w:ascii="Arial Narrow" w:hAnsi="Arial Narrow" w:cs="Arial"/>
          <w:b/>
          <w:bCs/>
          <w:sz w:val="22"/>
          <w:szCs w:val="22"/>
        </w:rPr>
        <w:t>215</w:t>
      </w:r>
      <w:r w:rsidR="00F131C3">
        <w:rPr>
          <w:rFonts w:ascii="Arial Narrow" w:hAnsi="Arial Narrow" w:cs="Arial"/>
          <w:b/>
          <w:bCs/>
          <w:sz w:val="22"/>
          <w:szCs w:val="22"/>
        </w:rPr>
        <w:t> </w:t>
      </w:r>
      <w:r w:rsidR="00203FAB">
        <w:rPr>
          <w:rFonts w:ascii="Arial Narrow" w:hAnsi="Arial Narrow" w:cs="Arial"/>
          <w:b/>
          <w:bCs/>
          <w:sz w:val="22"/>
          <w:szCs w:val="22"/>
        </w:rPr>
        <w:t>600</w:t>
      </w:r>
      <w:r w:rsidR="00F131C3">
        <w:rPr>
          <w:rFonts w:ascii="Arial Narrow" w:hAnsi="Arial Narrow" w:cs="Arial"/>
          <w:b/>
          <w:bCs/>
          <w:sz w:val="22"/>
          <w:szCs w:val="22"/>
        </w:rPr>
        <w:t>,-</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49EE3FBE"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w:t>
      </w:r>
      <w:r w:rsidR="00F131C3">
        <w:rPr>
          <w:rFonts w:ascii="Arial Narrow" w:hAnsi="Arial Narrow" w:cs="Arial"/>
          <w:sz w:val="22"/>
          <w:szCs w:val="22"/>
        </w:rPr>
        <w:t>aní ponúk po uplynutí lehoty na </w:t>
      </w:r>
      <w:r w:rsidR="002B0D65" w:rsidRPr="00681159">
        <w:rPr>
          <w:rFonts w:ascii="Arial Narrow" w:hAnsi="Arial Narrow" w:cs="Arial"/>
          <w:sz w:val="22"/>
          <w:szCs w:val="22"/>
        </w:rPr>
        <w:t>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00203FAB">
        <w:rPr>
          <w:rFonts w:ascii="Arial Narrow" w:hAnsi="Arial Narrow" w:cs="Arial"/>
          <w:sz w:val="22"/>
          <w:szCs w:val="22"/>
        </w:rPr>
        <w:t xml:space="preserve">uvedie </w:t>
      </w:r>
      <w:r w:rsidR="7FB6098A" w:rsidRPr="00203FAB">
        <w:rPr>
          <w:rFonts w:ascii="Arial Narrow" w:hAnsi="Arial Narrow" w:cs="Arial"/>
          <w:sz w:val="22"/>
          <w:szCs w:val="22"/>
        </w:rPr>
        <w:t>DPH v sadzbe a výške 0</w:t>
      </w:r>
      <w:r w:rsidRPr="00203FAB">
        <w:rPr>
          <w:rFonts w:ascii="Arial Narrow" w:hAnsi="Arial Narrow" w:cs="Arial"/>
          <w:sz w:val="22"/>
          <w:szCs w:val="22"/>
        </w:rPr>
        <w:t>.</w:t>
      </w:r>
      <w:r w:rsidRPr="7A8D587B">
        <w:rPr>
          <w:rFonts w:ascii="Arial Narrow" w:hAnsi="Arial Narrow" w:cs="Arial"/>
          <w:sz w:val="22"/>
          <w:szCs w:val="22"/>
        </w:rPr>
        <w:t xml:space="preserve">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0F586DAE" w14:textId="2856B323" w:rsidR="00676C9E" w:rsidRPr="00203FAB" w:rsidRDefault="003156C0" w:rsidP="00203FAB">
      <w:pPr>
        <w:pStyle w:val="Zkladntext3"/>
        <w:numPr>
          <w:ilvl w:val="1"/>
          <w:numId w:val="31"/>
        </w:numPr>
        <w:spacing w:after="0" w:line="240" w:lineRule="auto"/>
        <w:ind w:left="567" w:hanging="567"/>
        <w:jc w:val="both"/>
        <w:rPr>
          <w:rFonts w:ascii="Arial Narrow" w:hAnsi="Arial Narrow" w:cs="Arial"/>
          <w:b/>
          <w:bCs/>
          <w:sz w:val="22"/>
          <w:szCs w:val="22"/>
        </w:rPr>
      </w:pPr>
      <w:bookmarkStart w:id="20" w:name="_Ref64037130"/>
      <w:r w:rsidRPr="002B0D65">
        <w:rPr>
          <w:rFonts w:ascii="Arial Narrow" w:hAnsi="Arial Narrow" w:cs="Arial"/>
          <w:sz w:val="22"/>
        </w:rPr>
        <w:lastRenderedPageBreak/>
        <w:t xml:space="preserve">Zábezpeka ponuky sa </w:t>
      </w:r>
      <w:r w:rsidR="00203FAB">
        <w:rPr>
          <w:rFonts w:ascii="Arial Narrow" w:hAnsi="Arial Narrow" w:cs="Arial"/>
          <w:sz w:val="22"/>
        </w:rPr>
        <w:t>ne</w:t>
      </w:r>
      <w:r w:rsidRPr="002B0D65">
        <w:rPr>
          <w:rFonts w:ascii="Arial Narrow" w:hAnsi="Arial Narrow" w:cs="Arial"/>
          <w:sz w:val="22"/>
        </w:rPr>
        <w:t>vyžaduje</w:t>
      </w:r>
      <w:bookmarkEnd w:id="20"/>
      <w:r w:rsidR="00203FAB">
        <w:rPr>
          <w:rFonts w:ascii="Arial Narrow" w:hAnsi="Arial Narrow" w:cs="Arial"/>
          <w:sz w:val="22"/>
        </w:rPr>
        <w:t>.</w:t>
      </w:r>
    </w:p>
    <w:p w14:paraId="2123076E" w14:textId="3C38FD60" w:rsidR="00203FAB" w:rsidRDefault="00203FAB" w:rsidP="00203FAB">
      <w:pPr>
        <w:pStyle w:val="Zkladntext3"/>
        <w:spacing w:after="0" w:line="240" w:lineRule="auto"/>
        <w:ind w:left="567"/>
        <w:jc w:val="both"/>
        <w:rPr>
          <w:rFonts w:ascii="Arial Narrow" w:hAnsi="Arial Narrow" w:cs="Arial"/>
          <w:sz w:val="22"/>
        </w:rPr>
      </w:pPr>
    </w:p>
    <w:p w14:paraId="715D2304" w14:textId="77777777" w:rsidR="00203FAB" w:rsidRPr="00BD2194" w:rsidRDefault="00203FAB" w:rsidP="00203FAB">
      <w:pPr>
        <w:pStyle w:val="Zkladntext3"/>
        <w:spacing w:after="0" w:line="240" w:lineRule="auto"/>
        <w:ind w:left="567"/>
        <w:jc w:val="both"/>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38C648DE" w:rsidR="00095E17" w:rsidRPr="003C0DA5"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Elektronická ponuka sa vloží vyplnením ponukového formulára a vložením požadovaných dokladov a dokumentov v</w:t>
      </w:r>
      <w:r w:rsidR="00F27E5D" w:rsidRPr="62E8A5F5">
        <w:rPr>
          <w:rFonts w:ascii="Arial Narrow" w:hAnsi="Arial Narrow" w:cs="Arial"/>
          <w:sz w:val="22"/>
          <w:szCs w:val="22"/>
        </w:rPr>
        <w:t> elektronickom prostriedku</w:t>
      </w:r>
      <w:r w:rsidRPr="62E8A5F5">
        <w:rPr>
          <w:rFonts w:ascii="Arial Narrow" w:hAnsi="Arial Narrow" w:cs="Arial"/>
          <w:sz w:val="22"/>
          <w:szCs w:val="22"/>
        </w:rPr>
        <w:t xml:space="preserve"> JOSEPHINE umiestnenom na webovej adrese </w:t>
      </w:r>
      <w:hyperlink r:id="rId18">
        <w:r w:rsidR="00095E17" w:rsidRPr="62E8A5F5">
          <w:rPr>
            <w:rStyle w:val="Hypertextovprepojenie"/>
            <w:rFonts w:ascii="Arial Narrow" w:hAnsi="Arial Narrow" w:cs="Arial"/>
            <w:sz w:val="22"/>
            <w:szCs w:val="22"/>
          </w:rPr>
          <w:t>https://josephine.proebiz.com/</w:t>
        </w:r>
        <w:r w:rsidR="0A6AD017" w:rsidRPr="62E8A5F5">
          <w:rPr>
            <w:rStyle w:val="Hypertextovprepojenie"/>
            <w:rFonts w:ascii="Arial Narrow" w:hAnsi="Arial Narrow" w:cs="Arial"/>
            <w:sz w:val="22"/>
            <w:szCs w:val="22"/>
          </w:rPr>
          <w:t>.</w:t>
        </w:r>
      </w:hyperlink>
    </w:p>
    <w:p w14:paraId="4A0AC775" w14:textId="60F27233"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00F131C3">
        <w:rPr>
          <w:rFonts w:ascii="Arial Narrow" w:hAnsi="Arial Narrow" w:cs="Arial"/>
          <w:sz w:val="22"/>
          <w:szCs w:val="22"/>
        </w:rPr>
        <w:t xml:space="preserve"> v </w:t>
      </w:r>
      <w:r w:rsidRPr="003C0DA5">
        <w:rPr>
          <w:rFonts w:ascii="Arial Narrow" w:hAnsi="Arial Narrow" w:cs="Arial"/>
          <w:sz w:val="22"/>
          <w:szCs w:val="22"/>
        </w:rPr>
        <w:t>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2"/>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4950C405"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Každý uchádzač môže vo verejnom obstarávaní</w:t>
      </w:r>
      <w:r w:rsidR="2E3623E9" w:rsidRPr="62E8A5F5">
        <w:rPr>
          <w:rFonts w:ascii="Arial Narrow" w:hAnsi="Arial Narrow" w:cs="Arial"/>
          <w:sz w:val="22"/>
          <w:szCs w:val="22"/>
        </w:rPr>
        <w:t xml:space="preserve"> </w:t>
      </w:r>
      <w:r w:rsidR="191F4963" w:rsidRPr="62E8A5F5">
        <w:rPr>
          <w:rFonts w:ascii="Arial Narrow" w:hAnsi="Arial Narrow" w:cs="Arial"/>
          <w:sz w:val="22"/>
          <w:szCs w:val="22"/>
        </w:rPr>
        <w:t xml:space="preserve"> predložiť len jednu ponuku</w:t>
      </w:r>
      <w:r w:rsidR="5DD089EC" w:rsidRPr="62E8A5F5">
        <w:rPr>
          <w:rFonts w:ascii="Arial Narrow" w:hAnsi="Arial Narrow" w:cs="Arial"/>
          <w:sz w:val="22"/>
          <w:szCs w:val="22"/>
        </w:rPr>
        <w:t xml:space="preserve">, </w:t>
      </w:r>
      <w:r w:rsidRPr="62E8A5F5">
        <w:rPr>
          <w:rFonts w:ascii="Arial Narrow" w:hAnsi="Arial Narrow" w:cs="Arial"/>
          <w:sz w:val="22"/>
          <w:szCs w:val="22"/>
        </w:rPr>
        <w:t>a to výlučne v písomnej forme</w:t>
      </w:r>
      <w:r w:rsidR="3F377BC3" w:rsidRPr="62E8A5F5">
        <w:rPr>
          <w:rFonts w:ascii="Arial Narrow" w:hAnsi="Arial Narrow" w:cs="Arial"/>
          <w:sz w:val="22"/>
          <w:szCs w:val="22"/>
        </w:rPr>
        <w:t xml:space="preserve"> </w:t>
      </w:r>
      <w:bookmarkStart w:id="26" w:name="_Hlk522982639"/>
      <w:r w:rsidR="10163C1B" w:rsidRPr="62E8A5F5">
        <w:rPr>
          <w:rFonts w:ascii="Arial Narrow" w:hAnsi="Arial Narrow" w:cs="Arial"/>
          <w:sz w:val="22"/>
          <w:szCs w:val="22"/>
        </w:rPr>
        <w:t>–</w:t>
      </w:r>
      <w:r w:rsidR="3F377BC3" w:rsidRPr="62E8A5F5">
        <w:rPr>
          <w:rFonts w:ascii="Arial Narrow" w:hAnsi="Arial Narrow" w:cs="Arial"/>
          <w:sz w:val="22"/>
          <w:szCs w:val="22"/>
        </w:rPr>
        <w:t xml:space="preserve"> elektronick</w:t>
      </w:r>
      <w:r w:rsidR="57A626CE" w:rsidRPr="62E8A5F5">
        <w:rPr>
          <w:rFonts w:ascii="Arial Narrow" w:hAnsi="Arial Narrow" w:cs="Arial"/>
          <w:sz w:val="22"/>
          <w:szCs w:val="22"/>
        </w:rPr>
        <w:t>y</w:t>
      </w:r>
      <w:r w:rsidR="6C25D1B4" w:rsidRPr="62E8A5F5">
        <w:rPr>
          <w:rFonts w:ascii="Arial Narrow" w:hAnsi="Arial Narrow" w:cs="Arial"/>
          <w:sz w:val="22"/>
          <w:szCs w:val="22"/>
        </w:rPr>
        <w:t>,</w:t>
      </w:r>
      <w:r w:rsidR="10163C1B" w:rsidRPr="62E8A5F5">
        <w:rPr>
          <w:rFonts w:ascii="Arial Narrow" w:hAnsi="Arial Narrow" w:cs="Arial"/>
          <w:sz w:val="22"/>
          <w:szCs w:val="22"/>
        </w:rPr>
        <w:t xml:space="preserve"> spôsobom určeným funkcionalitou </w:t>
      </w:r>
      <w:r w:rsidR="0B11053D" w:rsidRPr="62E8A5F5">
        <w:rPr>
          <w:rFonts w:ascii="Arial Narrow" w:hAnsi="Arial Narrow" w:cs="Arial"/>
          <w:sz w:val="22"/>
          <w:szCs w:val="22"/>
        </w:rPr>
        <w:t>elektronického prostriedku</w:t>
      </w:r>
      <w:r w:rsidR="040B55FD" w:rsidRPr="62E8A5F5">
        <w:rPr>
          <w:rFonts w:ascii="Arial Narrow" w:hAnsi="Arial Narrow" w:cs="Arial"/>
          <w:sz w:val="22"/>
          <w:szCs w:val="22"/>
        </w:rPr>
        <w:t xml:space="preserve"> JOSEPHINE</w:t>
      </w:r>
      <w:r w:rsidR="10163C1B" w:rsidRPr="62E8A5F5">
        <w:rPr>
          <w:rFonts w:ascii="Arial Narrow" w:hAnsi="Arial Narrow" w:cs="Arial"/>
          <w:sz w:val="22"/>
          <w:szCs w:val="22"/>
        </w:rPr>
        <w:t>.</w:t>
      </w:r>
      <w:bookmarkEnd w:id="26"/>
      <w:r w:rsidR="10163C1B" w:rsidRPr="62E8A5F5">
        <w:rPr>
          <w:rFonts w:ascii="Arial Narrow" w:hAnsi="Arial Narrow" w:cs="Arial"/>
          <w:sz w:val="22"/>
          <w:szCs w:val="22"/>
        </w:rPr>
        <w:t xml:space="preserve"> </w:t>
      </w:r>
      <w:r w:rsidR="00F131C3">
        <w:rPr>
          <w:rFonts w:ascii="Arial Narrow" w:hAnsi="Arial Narrow" w:cs="Arial"/>
          <w:sz w:val="22"/>
          <w:szCs w:val="22"/>
        </w:rPr>
        <w:t>Ak uchádzač v </w:t>
      </w:r>
      <w:r w:rsidR="34EB8902" w:rsidRPr="62E8A5F5">
        <w:rPr>
          <w:rFonts w:ascii="Arial Narrow" w:hAnsi="Arial Narrow" w:cs="Arial"/>
          <w:sz w:val="22"/>
          <w:szCs w:val="22"/>
        </w:rPr>
        <w:t xml:space="preserve">lehote na predkladanie ponúk predloží viac ponúk, verejný obstarávateľ alebo obstarávateľ prihliada len </w:t>
      </w:r>
      <w:r w:rsidR="34EB8902" w:rsidRPr="62E8A5F5">
        <w:rPr>
          <w:rFonts w:ascii="Arial Narrow" w:hAnsi="Arial Narrow" w:cs="Arial"/>
          <w:sz w:val="22"/>
          <w:szCs w:val="22"/>
        </w:rPr>
        <w:lastRenderedPageBreak/>
        <w:t>na ponuku, ktorá bola predložená ako posledná a na ostatné ponuky hľadí rovnako ako na ponuky, ktoré boli predložené po lehote na predkladanie ponúk</w:t>
      </w:r>
      <w:r w:rsidR="005B79C8" w:rsidRPr="62E8A5F5">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7B56983E" w14:textId="1955B819" w:rsidR="00203FAB" w:rsidRPr="00BD2194" w:rsidRDefault="00203FAB" w:rsidP="00203FAB">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cs="Arial"/>
          <w:sz w:val="22"/>
          <w:szCs w:val="22"/>
        </w:rPr>
        <w:t>Uchádzač je svojou</w:t>
      </w:r>
      <w:r w:rsidRPr="00B7168E">
        <w:rPr>
          <w:rFonts w:ascii="Arial Narrow" w:hAnsi="Arial Narrow" w:cs="Arial"/>
          <w:sz w:val="22"/>
          <w:szCs w:val="22"/>
        </w:rPr>
        <w:t xml:space="preserve"> ponukou viazaný počas lehoty viazanosti ponúk. Lehota viazanosti ponúk plynie </w:t>
      </w:r>
      <w:r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r>
        <w:rPr>
          <w:rFonts w:ascii="Arial Narrow" w:hAnsi="Arial Narrow" w:cs="Arial"/>
          <w:sz w:val="22"/>
          <w:szCs w:val="22"/>
        </w:rPr>
        <w:t>.</w:t>
      </w:r>
    </w:p>
    <w:p w14:paraId="106DBED2" w14:textId="456CD5E5" w:rsidR="00065F6B" w:rsidRPr="00BD2194" w:rsidRDefault="00065F6B" w:rsidP="00203FAB">
      <w:pPr>
        <w:pStyle w:val="Zkladntext3"/>
        <w:spacing w:after="0" w:line="240" w:lineRule="auto"/>
        <w:jc w:val="both"/>
        <w:rPr>
          <w:rFonts w:ascii="Arial Narrow" w:hAnsi="Arial Narrow" w:cs="Arial"/>
          <w:sz w:val="22"/>
          <w:szCs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1F06A0D0"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62E8A5F5">
        <w:rPr>
          <w:rFonts w:ascii="Arial Narrow" w:hAnsi="Arial Narrow" w:cs="Arial"/>
          <w:sz w:val="22"/>
          <w:szCs w:val="22"/>
        </w:rPr>
        <w:t>Otváranie ponúk sa uskutoční elektronicky.</w:t>
      </w:r>
      <w:r w:rsidR="00AE646D" w:rsidRPr="62E8A5F5">
        <w:rPr>
          <w:rFonts w:ascii="Arial Narrow" w:hAnsi="Arial Narrow"/>
          <w:sz w:val="22"/>
          <w:szCs w:val="22"/>
        </w:rPr>
        <w:t xml:space="preserve"> Prostredníctvom funkcionality </w:t>
      </w:r>
      <w:r w:rsidR="00F27E5D" w:rsidRPr="62E8A5F5">
        <w:rPr>
          <w:rFonts w:ascii="Arial Narrow" w:hAnsi="Arial Narrow"/>
          <w:sz w:val="22"/>
          <w:szCs w:val="22"/>
        </w:rPr>
        <w:t>elektronického prostriedku</w:t>
      </w:r>
      <w:r w:rsidRPr="62E8A5F5">
        <w:rPr>
          <w:rFonts w:ascii="Arial Narrow" w:hAnsi="Arial Narrow"/>
          <w:sz w:val="22"/>
          <w:szCs w:val="22"/>
        </w:rPr>
        <w:t xml:space="preserve"> JOSEPHINE </w:t>
      </w:r>
      <w:r w:rsidR="00AE646D" w:rsidRPr="62E8A5F5">
        <w:rPr>
          <w:rFonts w:ascii="Arial Narrow" w:hAnsi="Arial Narrow"/>
          <w:sz w:val="22"/>
          <w:szCs w:val="22"/>
        </w:rPr>
        <w:t>sa online sprístupnia ponuky všetkých uchádzačov, ktor</w:t>
      </w:r>
      <w:r w:rsidR="00DA485B">
        <w:rPr>
          <w:rFonts w:ascii="Arial Narrow" w:hAnsi="Arial Narrow"/>
          <w:sz w:val="22"/>
          <w:szCs w:val="22"/>
        </w:rPr>
        <w:t>í predložili ponuku v lehote na </w:t>
      </w:r>
      <w:r w:rsidR="00AE646D" w:rsidRPr="62E8A5F5">
        <w:rPr>
          <w:rFonts w:ascii="Arial Narrow" w:hAnsi="Arial Narrow"/>
          <w:sz w:val="22"/>
          <w:szCs w:val="22"/>
        </w:rPr>
        <w:t xml:space="preserve">predkladanie ponúk a určeným spôsobom komunikácie, a to v čase </w:t>
      </w:r>
      <w:r w:rsidR="00AE646D" w:rsidRPr="62E8A5F5">
        <w:rPr>
          <w:rFonts w:ascii="Arial Narrow" w:hAnsi="Arial Narrow" w:cs="ITCBookmanEE"/>
          <w:sz w:val="22"/>
          <w:szCs w:val="22"/>
        </w:rPr>
        <w:t>uvedenom v oznámení o vyhlásení verejného obstarávania</w:t>
      </w:r>
      <w:bookmarkEnd w:id="34"/>
      <w:r w:rsidR="00065F6B" w:rsidRPr="62E8A5F5">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86EA2FC" w14:textId="192862A0" w:rsidR="00065F6B" w:rsidRPr="00BD2194" w:rsidRDefault="004C14DD" w:rsidP="003C0DA5">
      <w:pPr>
        <w:pStyle w:val="Nadpis1"/>
      </w:pPr>
      <w:r>
        <w:lastRenderedPageBreak/>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245C800E"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mluvy na poskytnutie predmetu zákazky</w:t>
      </w:r>
      <w:r w:rsidR="00065F6B" w:rsidRPr="00203FAB">
        <w:rPr>
          <w:rFonts w:ascii="Arial Narrow" w:hAnsi="Arial Narrow" w:cs="Arial"/>
          <w:sz w:val="22"/>
          <w:szCs w:val="22"/>
        </w:rPr>
        <w:t xml:space="preserve">: </w:t>
      </w:r>
      <w:r w:rsidR="005B79C8" w:rsidRPr="00203FAB">
        <w:rPr>
          <w:rFonts w:ascii="Arial Narrow" w:hAnsi="Arial Narrow" w:cs="Arial"/>
          <w:sz w:val="22"/>
          <w:szCs w:val="22"/>
        </w:rPr>
        <w:t>Rámcová dohoda 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048A62C6"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78B3AB35">
        <w:rPr>
          <w:rFonts w:ascii="Arial Narrow" w:hAnsi="Arial Narrow" w:cs="Arial"/>
          <w:sz w:val="22"/>
          <w:szCs w:val="22"/>
        </w:rPr>
        <w:t>Ú</w:t>
      </w:r>
      <w:r w:rsidR="008629A2" w:rsidRPr="78B3AB35">
        <w:rPr>
          <w:rFonts w:ascii="Arial Narrow" w:hAnsi="Arial Narrow" w:cs="Arial"/>
          <w:sz w:val="22"/>
          <w:szCs w:val="22"/>
        </w:rPr>
        <w:t>spešný</w:t>
      </w:r>
      <w:r w:rsidR="008629A2" w:rsidRPr="78B3AB35">
        <w:rPr>
          <w:rFonts w:ascii="Arial Narrow" w:hAnsi="Arial Narrow"/>
          <w:sz w:val="22"/>
          <w:szCs w:val="22"/>
        </w:rPr>
        <w:t xml:space="preserve"> </w:t>
      </w:r>
      <w:r w:rsidR="00521C71" w:rsidRPr="78B3AB35">
        <w:rPr>
          <w:rFonts w:ascii="Arial Narrow" w:hAnsi="Arial Narrow"/>
          <w:sz w:val="22"/>
          <w:szCs w:val="22"/>
        </w:rPr>
        <w:t>uchádzač</w:t>
      </w:r>
      <w:r w:rsidR="008629A2" w:rsidRPr="78B3AB35">
        <w:rPr>
          <w:rFonts w:ascii="Arial Narrow" w:hAnsi="Arial Narrow"/>
          <w:sz w:val="22"/>
          <w:szCs w:val="22"/>
        </w:rPr>
        <w:t xml:space="preserve"> </w:t>
      </w:r>
      <w:r w:rsidR="00DD71B0" w:rsidRPr="78B3AB35">
        <w:rPr>
          <w:rFonts w:ascii="Arial Narrow" w:hAnsi="Arial Narrow"/>
          <w:sz w:val="22"/>
          <w:szCs w:val="22"/>
        </w:rPr>
        <w:t>pred podpisom</w:t>
      </w:r>
      <w:r w:rsidR="0070737E" w:rsidRPr="78B3AB35">
        <w:rPr>
          <w:rFonts w:ascii="Arial Narrow" w:hAnsi="Arial Narrow"/>
          <w:sz w:val="22"/>
          <w:szCs w:val="22"/>
        </w:rPr>
        <w:t> </w:t>
      </w:r>
      <w:r w:rsidR="007D20B0" w:rsidRPr="78B3AB35">
        <w:rPr>
          <w:rFonts w:ascii="Arial Narrow" w:hAnsi="Arial Narrow"/>
          <w:sz w:val="22"/>
          <w:szCs w:val="22"/>
        </w:rPr>
        <w:t>zmluvy</w:t>
      </w:r>
      <w:r w:rsidR="00DD71B0" w:rsidRPr="78B3AB35">
        <w:rPr>
          <w:rFonts w:ascii="Arial Narrow" w:hAnsi="Arial Narrow"/>
          <w:sz w:val="22"/>
          <w:szCs w:val="22"/>
        </w:rPr>
        <w:t>, ktorá bude výsledkom tohto verejného obstarávania</w:t>
      </w:r>
      <w:r w:rsidR="008629A2" w:rsidRPr="78B3AB35">
        <w:rPr>
          <w:rFonts w:ascii="Arial Narrow" w:hAnsi="Arial Narrow"/>
          <w:sz w:val="22"/>
          <w:szCs w:val="22"/>
        </w:rPr>
        <w:t xml:space="preserve"> </w:t>
      </w:r>
      <w:r w:rsidR="00AF384D" w:rsidRPr="78B3AB35">
        <w:rPr>
          <w:rFonts w:ascii="Arial Narrow" w:hAnsi="Arial Narrow"/>
          <w:sz w:val="22"/>
          <w:szCs w:val="22"/>
        </w:rPr>
        <w:t xml:space="preserve">v rámci poskytnutia riadnej súčinnosti </w:t>
      </w:r>
      <w:r w:rsidR="006F2C9C" w:rsidRPr="78B3AB35">
        <w:rPr>
          <w:rFonts w:ascii="Arial Narrow" w:hAnsi="Arial Narrow"/>
          <w:sz w:val="22"/>
          <w:szCs w:val="22"/>
        </w:rPr>
        <w:t xml:space="preserve">podľa § 56 ods. </w:t>
      </w:r>
      <w:r w:rsidR="51990C74" w:rsidRPr="78B3AB35">
        <w:rPr>
          <w:rFonts w:ascii="Arial Narrow" w:hAnsi="Arial Narrow"/>
          <w:sz w:val="22"/>
          <w:szCs w:val="22"/>
        </w:rPr>
        <w:t>5</w:t>
      </w:r>
      <w:r w:rsidR="006F2C9C" w:rsidRPr="78B3AB35">
        <w:rPr>
          <w:rFonts w:ascii="Arial Narrow" w:hAnsi="Arial Narrow"/>
          <w:sz w:val="22"/>
          <w:szCs w:val="22"/>
        </w:rPr>
        <w:t xml:space="preserve"> zákona</w:t>
      </w:r>
      <w:r w:rsidR="009910F5" w:rsidRPr="78B3AB35">
        <w:rPr>
          <w:rFonts w:ascii="Arial Narrow" w:hAnsi="Arial Narrow"/>
          <w:sz w:val="22"/>
          <w:szCs w:val="22"/>
        </w:rPr>
        <w:t xml:space="preserve"> </w:t>
      </w:r>
      <w:r w:rsidR="007E5AC8" w:rsidRPr="78B3AB35">
        <w:rPr>
          <w:rFonts w:ascii="Arial Narrow" w:hAnsi="Arial Narrow"/>
          <w:sz w:val="22"/>
          <w:szCs w:val="22"/>
        </w:rPr>
        <w:t>bude</w:t>
      </w:r>
      <w:r w:rsidRPr="78B3AB35">
        <w:rPr>
          <w:rFonts w:ascii="Arial Narrow" w:hAnsi="Arial Narrow"/>
          <w:sz w:val="22"/>
          <w:szCs w:val="22"/>
        </w:rPr>
        <w:t xml:space="preserve"> povi</w:t>
      </w:r>
      <w:r w:rsidRPr="00203FAB">
        <w:rPr>
          <w:rFonts w:ascii="Arial Narrow" w:hAnsi="Arial Narrow"/>
          <w:sz w:val="22"/>
          <w:szCs w:val="22"/>
        </w:rPr>
        <w:t>nný</w:t>
      </w:r>
      <w:bookmarkEnd w:id="43"/>
      <w:r w:rsidR="00A574CF" w:rsidRPr="00203FAB">
        <w:rPr>
          <w:rFonts w:ascii="Arial Narrow" w:hAnsi="Arial Narrow"/>
          <w:sz w:val="22"/>
          <w:szCs w:val="22"/>
        </w:rPr>
        <w:t xml:space="preserve"> najmä</w:t>
      </w:r>
      <w:r w:rsidR="00AE0062" w:rsidRPr="00203FAB">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0092468C">
        <w:rPr>
          <w:rFonts w:ascii="Arial Narrow" w:hAnsi="Arial Narrow" w:cs="Arial"/>
          <w:sz w:val="22"/>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1D671B" w16cid:durableId="2BD9CE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AD2A1" w14:textId="77777777" w:rsidR="00CB2BDD" w:rsidRDefault="00CB2BDD" w:rsidP="00116B5E">
      <w:pPr>
        <w:spacing w:after="0" w:line="240" w:lineRule="auto"/>
      </w:pPr>
      <w:r>
        <w:separator/>
      </w:r>
    </w:p>
  </w:endnote>
  <w:endnote w:type="continuationSeparator" w:id="0">
    <w:p w14:paraId="19D57556" w14:textId="77777777" w:rsidR="00CB2BDD" w:rsidRDefault="00CB2BDD" w:rsidP="00116B5E">
      <w:pPr>
        <w:spacing w:after="0" w:line="240" w:lineRule="auto"/>
      </w:pPr>
      <w:r>
        <w:continuationSeparator/>
      </w:r>
    </w:p>
  </w:endnote>
  <w:endnote w:type="continuationNotice" w:id="1">
    <w:p w14:paraId="6C63CBFC" w14:textId="77777777" w:rsidR="00CB2BDD" w:rsidRDefault="00CB2B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32A87533"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580226" w:rsidRPr="00580226">
          <w:rPr>
            <w:rFonts w:ascii="Arial Narrow" w:hAnsi="Arial Narrow"/>
            <w:noProof/>
            <w:sz w:val="20"/>
            <w:szCs w:val="20"/>
            <w:lang w:val="sk-SK"/>
          </w:rPr>
          <w:t>8</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ABE8B" w14:textId="77777777" w:rsidR="00CB2BDD" w:rsidRDefault="00CB2BDD" w:rsidP="00116B5E">
      <w:pPr>
        <w:spacing w:after="0" w:line="240" w:lineRule="auto"/>
      </w:pPr>
      <w:r>
        <w:separator/>
      </w:r>
    </w:p>
  </w:footnote>
  <w:footnote w:type="continuationSeparator" w:id="0">
    <w:p w14:paraId="302E6AF3" w14:textId="77777777" w:rsidR="00CB2BDD" w:rsidRDefault="00CB2BDD" w:rsidP="00116B5E">
      <w:pPr>
        <w:spacing w:after="0" w:line="240" w:lineRule="auto"/>
      </w:pPr>
      <w:r>
        <w:continuationSeparator/>
      </w:r>
    </w:p>
  </w:footnote>
  <w:footnote w:type="continuationNotice" w:id="1">
    <w:p w14:paraId="7A57E35A" w14:textId="77777777" w:rsidR="00CB2BDD" w:rsidRDefault="00CB2B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3FAB"/>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1B2B"/>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7975"/>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3D40"/>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4E90"/>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226"/>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023C1"/>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4B24"/>
    <w:rsid w:val="00B758B8"/>
    <w:rsid w:val="00B762DD"/>
    <w:rsid w:val="00B8074D"/>
    <w:rsid w:val="00B80E8C"/>
    <w:rsid w:val="00B81301"/>
    <w:rsid w:val="00B813EB"/>
    <w:rsid w:val="00B81909"/>
    <w:rsid w:val="00B85B25"/>
    <w:rsid w:val="00B85C88"/>
    <w:rsid w:val="00B866A1"/>
    <w:rsid w:val="00B9217F"/>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796"/>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181F"/>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2BDD"/>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485B"/>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1C3"/>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726"/>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044"/>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EC79AFB"/>
    <w:rsid w:val="505719E7"/>
    <w:rsid w:val="51990C74"/>
    <w:rsid w:val="5259F1C9"/>
    <w:rsid w:val="54C0CD0C"/>
    <w:rsid w:val="557A2362"/>
    <w:rsid w:val="564F9DA3"/>
    <w:rsid w:val="57653D9E"/>
    <w:rsid w:val="57A626CE"/>
    <w:rsid w:val="57DB3D76"/>
    <w:rsid w:val="583F1129"/>
    <w:rsid w:val="5847D7BA"/>
    <w:rsid w:val="59633051"/>
    <w:rsid w:val="5978B695"/>
    <w:rsid w:val="5B097AE2"/>
    <w:rsid w:val="5B775D2B"/>
    <w:rsid w:val="5BB451D6"/>
    <w:rsid w:val="5BD5BC79"/>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D6FA397"/>
    <w:rsid w:val="6EA260C2"/>
    <w:rsid w:val="719A3F55"/>
    <w:rsid w:val="74DAD995"/>
    <w:rsid w:val="75BEFBBC"/>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Medium List 2 - Accent 41,List Paragraph,Odsek"/>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4" ma:contentTypeDescription="Umožňuje vytvoriť nový dokument." ma:contentTypeScope="" ma:versionID="074989a8ec71a34056660bd88b9c0b92">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ccd8af670e0b684b6d4c1943221f3c81"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2BCBA2E1-32A9-4CA8-9743-319574529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47871-01BB-493C-A5AD-D446A01C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3709</Words>
  <Characters>21147</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2025-06-11T06:49:00Z</dcterms:created>
  <dcterms:modified xsi:type="dcterms:W3CDTF">2025-07-09T08:17:00Z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