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9CD63CD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70EA">
        <w:rPr>
          <w:rFonts w:ascii="Arial Narrow" w:hAnsi="Arial Narrow" w:cs="Times New Roman"/>
          <w:b/>
          <w:sz w:val="24"/>
          <w:szCs w:val="24"/>
        </w:rPr>
        <w:t>„</w:t>
      </w:r>
      <w:r w:rsidR="00E870EA" w:rsidRPr="00E870E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Záložný zdroj pre plynový chromatograf  s hmotnostným spektrometrom a príslušenstvom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</w:t>
      </w:r>
      <w:r w:rsidR="00E870EA">
        <w:rPr>
          <w:rFonts w:ascii="Arial Narrow" w:hAnsi="Arial Narrow" w:cs="Times New Roman"/>
          <w:b/>
          <w:sz w:val="24"/>
          <w:szCs w:val="24"/>
        </w:rPr>
        <w:t>9261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</w:t>
      </w:r>
      <w:r w:rsidRPr="00E870EA">
        <w:rPr>
          <w:rFonts w:ascii="Arial Narrow" w:hAnsi="Arial Narrow" w:cs="Times New Roman"/>
          <w:sz w:val="24"/>
          <w:szCs w:val="24"/>
        </w:rPr>
        <w:t>„</w:t>
      </w:r>
      <w:r w:rsidR="00E870EA" w:rsidRPr="00E870EA">
        <w:rPr>
          <w:rFonts w:ascii="Arial Narrow" w:eastAsia="Arial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E870EA" w:rsidRPr="00E870EA">
        <w:rPr>
          <w:rFonts w:ascii="Arial Narrow" w:eastAsia="Arial" w:hAnsi="Arial Narrow" w:cs="Times New Roman"/>
          <w:sz w:val="24"/>
          <w:szCs w:val="24"/>
        </w:rPr>
        <w:t>nábytok_DNS</w:t>
      </w:r>
      <w:proofErr w:type="spellEnd"/>
      <w:r w:rsidRPr="00E870EA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870EA">
        <w:rPr>
          <w:rFonts w:ascii="Arial Narrow" w:hAnsi="Arial Narrow" w:cs="Times New Roman"/>
          <w:sz w:val="24"/>
          <w:szCs w:val="24"/>
        </w:rPr>
        <w:t>p</w:t>
      </w:r>
      <w:r w:rsidR="00D1134A">
        <w:rPr>
          <w:rFonts w:ascii="Arial Narrow" w:hAnsi="Arial Narrow" w:cs="Times New Roman"/>
          <w:sz w:val="24"/>
          <w:szCs w:val="24"/>
        </w:rPr>
        <w:t>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  <w:bookmarkStart w:id="0" w:name="_GoBack"/>
      <w:bookmarkEnd w:id="0"/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FC1AB" w14:textId="77777777" w:rsidR="00BA6D66" w:rsidRDefault="00BA6D66" w:rsidP="00DF3A42">
      <w:r>
        <w:separator/>
      </w:r>
    </w:p>
  </w:endnote>
  <w:endnote w:type="continuationSeparator" w:id="0">
    <w:p w14:paraId="50565FBC" w14:textId="77777777" w:rsidR="00BA6D66" w:rsidRDefault="00BA6D6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A225" w14:textId="77777777" w:rsidR="00BA6D66" w:rsidRDefault="00BA6D66" w:rsidP="00DF3A42">
      <w:r>
        <w:separator/>
      </w:r>
    </w:p>
  </w:footnote>
  <w:footnote w:type="continuationSeparator" w:id="0">
    <w:p w14:paraId="2DDB217D" w14:textId="77777777" w:rsidR="00BA6D66" w:rsidRDefault="00BA6D6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74A3"/>
    <w:rsid w:val="002A5921"/>
    <w:rsid w:val="0039340E"/>
    <w:rsid w:val="003B2750"/>
    <w:rsid w:val="0043436F"/>
    <w:rsid w:val="004A243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9DE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A6D66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066B6"/>
    <w:rsid w:val="00D1134A"/>
    <w:rsid w:val="00DB13D8"/>
    <w:rsid w:val="00DD72C5"/>
    <w:rsid w:val="00DF3A42"/>
    <w:rsid w:val="00E02045"/>
    <w:rsid w:val="00E57D06"/>
    <w:rsid w:val="00E870EA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11</cp:revision>
  <dcterms:created xsi:type="dcterms:W3CDTF">2023-08-23T11:21:00Z</dcterms:created>
  <dcterms:modified xsi:type="dcterms:W3CDTF">2025-07-21T12:03:00Z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