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A78EF" w14:textId="56C1B448" w:rsidR="000A10C1" w:rsidRPr="0033307F" w:rsidRDefault="000A10C1" w:rsidP="000A10C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202E553F" w14:textId="77777777" w:rsidR="000A10C1" w:rsidRPr="0033307F" w:rsidRDefault="000A10C1" w:rsidP="000A10C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B861275" w14:textId="77777777" w:rsidR="000A10C1" w:rsidRDefault="000A10C1" w:rsidP="000A10C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6128F081" w14:textId="77777777" w:rsidR="000A10C1" w:rsidRDefault="000A10C1" w:rsidP="000A10C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2C89255C" w14:textId="617F067E" w:rsidR="000A10C1" w:rsidRPr="0033307F" w:rsidRDefault="000A10C1" w:rsidP="000A10C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246AFB3D" w14:textId="77777777" w:rsidR="000A10C1" w:rsidRPr="0033307F" w:rsidRDefault="000A10C1" w:rsidP="000A10C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7350B35" w14:textId="77777777" w:rsidR="000A10C1" w:rsidRPr="0033307F" w:rsidRDefault="000A10C1" w:rsidP="000A10C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8FBC500" w14:textId="77777777" w:rsidR="000A10C1" w:rsidRPr="0033307F" w:rsidRDefault="000A10C1" w:rsidP="000A10C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3DC1552F" w14:textId="77777777" w:rsidR="000A10C1" w:rsidRPr="0033307F" w:rsidRDefault="000A10C1" w:rsidP="000A10C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3CEDD127" w14:textId="1545B8F1" w:rsidR="000A10C1" w:rsidRPr="0002556C" w:rsidRDefault="000A10C1" w:rsidP="000A10C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„</w:t>
      </w:r>
      <w:r w:rsidRPr="009F2A9A">
        <w:rPr>
          <w:rFonts w:ascii="Garamond" w:hAnsi="Garamond"/>
          <w:b/>
          <w:bCs/>
          <w:sz w:val="20"/>
          <w:szCs w:val="20"/>
        </w:rPr>
        <w:t xml:space="preserve">Periodické ročné prehliadky a odborné skúšky pre elektrické výzbroje cestných vozidiel – elektrobusov </w:t>
      </w:r>
      <w:r>
        <w:rPr>
          <w:rFonts w:ascii="Garamond" w:hAnsi="Garamond"/>
          <w:b/>
          <w:bCs/>
          <w:sz w:val="20"/>
          <w:szCs w:val="20"/>
        </w:rPr>
        <w:t>MHD</w:t>
      </w:r>
      <w:r w:rsidRPr="009F2A9A">
        <w:rPr>
          <w:rFonts w:ascii="Garamond" w:hAnsi="Garamond"/>
          <w:b/>
          <w:bCs/>
          <w:sz w:val="20"/>
          <w:szCs w:val="20"/>
        </w:rPr>
        <w:t xml:space="preserve">_ </w:t>
      </w:r>
      <w:r>
        <w:rPr>
          <w:rFonts w:ascii="Garamond" w:hAnsi="Garamond"/>
          <w:b/>
          <w:bCs/>
          <w:sz w:val="20"/>
          <w:szCs w:val="20"/>
        </w:rPr>
        <w:t>kategória 1_výzva 02_202</w:t>
      </w:r>
      <w:r w:rsidR="001B5EDD">
        <w:rPr>
          <w:rFonts w:ascii="Garamond" w:hAnsi="Garamond"/>
          <w:b/>
          <w:bCs/>
          <w:sz w:val="20"/>
          <w:szCs w:val="20"/>
        </w:rPr>
        <w:t>5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0A7DA049" w14:textId="77777777" w:rsidR="000A10C1" w:rsidRPr="0033307F" w:rsidRDefault="000A10C1" w:rsidP="000A10C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07ABF34" w14:textId="77777777" w:rsidR="000A10C1" w:rsidRPr="0033307F" w:rsidRDefault="000A10C1" w:rsidP="000A10C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Pr="00B57C9C">
        <w:rPr>
          <w:rFonts w:ascii="Garamond" w:hAnsi="Garamond"/>
          <w:b/>
          <w:bCs/>
          <w:sz w:val="20"/>
          <w:szCs w:val="20"/>
        </w:rPr>
        <w:t>Revízie, skúšky a prehliadky technických zariadení</w:t>
      </w:r>
      <w:r>
        <w:rPr>
          <w:rFonts w:ascii="Garamond" w:hAnsi="Garamond"/>
          <w:b/>
          <w:bCs/>
          <w:sz w:val="20"/>
          <w:szCs w:val="20"/>
        </w:rPr>
        <w:t xml:space="preserve">“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5005E796" w14:textId="77777777" w:rsidR="000A10C1" w:rsidRPr="0033307F" w:rsidRDefault="000A10C1" w:rsidP="000A10C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D923A17" w14:textId="77777777" w:rsidR="000A10C1" w:rsidRPr="0033307F" w:rsidRDefault="000A10C1" w:rsidP="000A10C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3DCB3A9B" w14:textId="77777777" w:rsidR="000A10C1" w:rsidRPr="0033307F" w:rsidRDefault="000A10C1" w:rsidP="000A10C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8941344" w14:textId="77777777" w:rsidR="000A10C1" w:rsidRPr="0033307F" w:rsidRDefault="000A10C1" w:rsidP="000A10C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C36A87">
        <w:rPr>
          <w:rFonts w:ascii="Garamond" w:eastAsia="Times New Roman" w:hAnsi="Garamond" w:cs="Times New Roman"/>
          <w:sz w:val="20"/>
          <w:szCs w:val="20"/>
          <w:u w:val="single"/>
        </w:rPr>
        <w:t>nevypracoval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23B3F212" w14:textId="77777777" w:rsidR="000A10C1" w:rsidRPr="0033307F" w:rsidRDefault="000A10C1" w:rsidP="000A10C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0A10C1" w:rsidRPr="0033307F" w14:paraId="4E0CBCBC" w14:textId="77777777" w:rsidTr="001C7F9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A5243" w14:textId="77777777" w:rsidR="000A10C1" w:rsidRPr="0033307F" w:rsidRDefault="000A10C1" w:rsidP="001C7F9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B73F" w14:textId="77777777" w:rsidR="000A10C1" w:rsidRPr="0033307F" w:rsidRDefault="000A10C1" w:rsidP="001C7F9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0A10C1" w:rsidRPr="0033307F" w14:paraId="7B6ECFE6" w14:textId="77777777" w:rsidTr="001C7F9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151C3" w14:textId="77777777" w:rsidR="000A10C1" w:rsidRPr="0033307F" w:rsidRDefault="000A10C1" w:rsidP="001C7F9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7B0A" w14:textId="77777777" w:rsidR="000A10C1" w:rsidRPr="0033307F" w:rsidRDefault="000A10C1" w:rsidP="001C7F9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0A10C1" w:rsidRPr="0033307F" w14:paraId="6F13DD2B" w14:textId="77777777" w:rsidTr="001C7F9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A9D45" w14:textId="77777777" w:rsidR="000A10C1" w:rsidRPr="0033307F" w:rsidRDefault="000A10C1" w:rsidP="001C7F9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546E" w14:textId="77777777" w:rsidR="000A10C1" w:rsidRPr="0033307F" w:rsidRDefault="000A10C1" w:rsidP="001C7F9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0A10C1" w:rsidRPr="0033307F" w14:paraId="381C9D9A" w14:textId="77777777" w:rsidTr="001C7F9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8B953" w14:textId="77777777" w:rsidR="000A10C1" w:rsidRPr="0033307F" w:rsidRDefault="000A10C1" w:rsidP="001C7F9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84FD" w14:textId="77777777" w:rsidR="000A10C1" w:rsidRPr="0033307F" w:rsidRDefault="000A10C1" w:rsidP="001C7F9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3CD6DF8F" w14:textId="77777777" w:rsidR="000A10C1" w:rsidRPr="0033307F" w:rsidRDefault="000A10C1" w:rsidP="000A10C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A4B36C9" w14:textId="77777777" w:rsidR="000A10C1" w:rsidRPr="0033307F" w:rsidRDefault="000A10C1" w:rsidP="000A10C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2817B95" w14:textId="77777777" w:rsidR="000A10C1" w:rsidRPr="0033307F" w:rsidRDefault="000A10C1" w:rsidP="000A10C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C6EF6AB" w14:textId="77777777" w:rsidR="000A10C1" w:rsidRPr="0033307F" w:rsidRDefault="000A10C1" w:rsidP="000A10C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7F9DB68" w14:textId="77777777" w:rsidR="000A10C1" w:rsidRPr="0033307F" w:rsidRDefault="000A10C1" w:rsidP="000A10C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7630418" w14:textId="77777777" w:rsidR="000A10C1" w:rsidRPr="0033307F" w:rsidRDefault="000A10C1" w:rsidP="000A10C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CA0C1FF" w14:textId="77777777" w:rsidR="000A10C1" w:rsidRDefault="000A10C1" w:rsidP="000A10C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</w:t>
      </w:r>
      <w:r>
        <w:rPr>
          <w:rFonts w:ascii="Garamond" w:eastAsia="Times New Roman" w:hAnsi="Garamond" w:cs="Times New Roman"/>
          <w:sz w:val="20"/>
          <w:szCs w:val="20"/>
        </w:rPr>
        <w:t>meno, priezvisko a 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  <w:r>
        <w:rPr>
          <w:rFonts w:ascii="Garamond" w:eastAsia="Times New Roman" w:hAnsi="Garamond" w:cs="Times New Roman"/>
          <w:sz w:val="20"/>
          <w:szCs w:val="20"/>
        </w:rPr>
        <w:t xml:space="preserve"> osoby </w:t>
      </w:r>
    </w:p>
    <w:p w14:paraId="5E3F0CBB" w14:textId="77777777" w:rsidR="000A10C1" w:rsidRPr="0033307F" w:rsidRDefault="000A10C1" w:rsidP="000A10C1">
      <w:pPr>
        <w:spacing w:after="0" w:line="240" w:lineRule="auto"/>
        <w:ind w:left="3540" w:firstLine="708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>oprávnenej konať v mene uchádzača</w:t>
      </w:r>
    </w:p>
    <w:p w14:paraId="33D84B82" w14:textId="77777777" w:rsidR="000A10C1" w:rsidRPr="0033307F" w:rsidRDefault="000A10C1" w:rsidP="000A10C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BD59172" w14:textId="77777777" w:rsidR="000A10C1" w:rsidRPr="0033307F" w:rsidRDefault="000A10C1" w:rsidP="000A10C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B398660" w14:textId="77777777" w:rsidR="000A10C1" w:rsidRPr="0033307F" w:rsidRDefault="000A10C1" w:rsidP="000A10C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8E4E10D" w14:textId="77777777" w:rsidR="000A10C1" w:rsidRPr="0033307F" w:rsidRDefault="000A10C1" w:rsidP="000A10C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9A70D6" w14:textId="77777777" w:rsidR="000A10C1" w:rsidRPr="0033307F" w:rsidRDefault="000A10C1" w:rsidP="000A10C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2E795A9" w14:textId="77777777" w:rsidR="000A10C1" w:rsidRPr="0033307F" w:rsidRDefault="000A10C1" w:rsidP="000A10C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9655F05" w14:textId="77777777" w:rsidR="000A10C1" w:rsidRPr="0033307F" w:rsidRDefault="000A10C1" w:rsidP="000A10C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00FB0894" w14:textId="77777777" w:rsidR="000A10C1" w:rsidRDefault="000A10C1" w:rsidP="000A10C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>meno, priezvisko a 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  <w:r>
        <w:rPr>
          <w:rFonts w:ascii="Garamond" w:eastAsia="Times New Roman" w:hAnsi="Garamond" w:cs="Times New Roman"/>
          <w:sz w:val="20"/>
          <w:szCs w:val="20"/>
        </w:rPr>
        <w:t xml:space="preserve"> osoby </w:t>
      </w:r>
    </w:p>
    <w:p w14:paraId="3984CD5D" w14:textId="77777777" w:rsidR="000A10C1" w:rsidRPr="0033307F" w:rsidRDefault="000A10C1" w:rsidP="000A10C1">
      <w:pPr>
        <w:spacing w:after="0" w:line="240" w:lineRule="auto"/>
        <w:ind w:left="3540" w:firstLine="708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>oprávnenej konať v mene uchádzača</w:t>
      </w:r>
    </w:p>
    <w:p w14:paraId="36C73A16" w14:textId="77777777" w:rsidR="000A10C1" w:rsidRPr="0033307F" w:rsidRDefault="000A10C1" w:rsidP="000A10C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0C2002" w14:textId="77777777" w:rsidR="000A10C1" w:rsidRPr="0033307F" w:rsidRDefault="000A10C1" w:rsidP="000A10C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034A12D" w14:textId="77777777" w:rsidR="000A10C1" w:rsidRPr="0033307F" w:rsidRDefault="000A10C1" w:rsidP="000A10C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E181AE1" w14:textId="77777777" w:rsidR="000A10C1" w:rsidRPr="0033307F" w:rsidRDefault="000A10C1" w:rsidP="000A10C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DCC1A48" w14:textId="77777777" w:rsidR="000A10C1" w:rsidRPr="0033307F" w:rsidRDefault="000A10C1" w:rsidP="000A10C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0A190F68" w14:textId="77777777" w:rsidR="000A10C1" w:rsidRPr="0033307F" w:rsidRDefault="000A10C1" w:rsidP="000A10C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787BF616" w14:textId="14CB4FD1" w:rsidR="002A1173" w:rsidRDefault="002A1173" w:rsidP="000A10C1"/>
    <w:sectPr w:rsidR="002A1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C1"/>
    <w:rsid w:val="0000682D"/>
    <w:rsid w:val="000A10C1"/>
    <w:rsid w:val="00124732"/>
    <w:rsid w:val="001B5EDD"/>
    <w:rsid w:val="002A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40D8"/>
  <w15:chartTrackingRefBased/>
  <w15:docId w15:val="{807F57E4-E21B-4021-B59F-04E1F598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10C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2</cp:revision>
  <dcterms:created xsi:type="dcterms:W3CDTF">2024-08-26T10:10:00Z</dcterms:created>
  <dcterms:modified xsi:type="dcterms:W3CDTF">2025-07-14T10:34:00Z</dcterms:modified>
</cp:coreProperties>
</file>