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45DC" w14:textId="77777777" w:rsidR="00CB6609" w:rsidRPr="00CB6609" w:rsidRDefault="00CB6609" w:rsidP="00CB6609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CB6609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21F4E144" w14:textId="77777777" w:rsidR="00CB6609" w:rsidRPr="00CB6609" w:rsidRDefault="00CB6609" w:rsidP="00CB6609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b/>
          <w:sz w:val="22"/>
          <w:szCs w:val="22"/>
          <w:lang w:eastAsia="cs-CZ"/>
        </w:rPr>
        <w:t>UCHÁDZAČ:</w:t>
      </w:r>
    </w:p>
    <w:p w14:paraId="4A72A719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Sídlo/Adresa:</w:t>
      </w:r>
    </w:p>
    <w:p w14:paraId="2B81492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Štatutárny orgán:</w:t>
      </w:r>
    </w:p>
    <w:p w14:paraId="19E0BD5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IČO:</w:t>
      </w:r>
    </w:p>
    <w:p w14:paraId="5DCD1184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DIČ:</w:t>
      </w:r>
    </w:p>
    <w:p w14:paraId="1F25DD68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Kontaktná osoba:</w:t>
      </w:r>
    </w:p>
    <w:p w14:paraId="0AAB9A34" w14:textId="77777777" w:rsidR="00CB6609" w:rsidRPr="00CB6609" w:rsidRDefault="00CB6609" w:rsidP="00CB6609">
      <w:pPr>
        <w:tabs>
          <w:tab w:val="left" w:pos="5505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Telefón:</w:t>
      </w:r>
    </w:p>
    <w:p w14:paraId="744771F0" w14:textId="77777777" w:rsidR="00CB6609" w:rsidRPr="00CB6609" w:rsidRDefault="00CB6609" w:rsidP="00CB6609">
      <w:pPr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e-mail:</w:t>
      </w:r>
    </w:p>
    <w:p w14:paraId="73EAF51A" w14:textId="77777777" w:rsidR="00CB6609" w:rsidRPr="00CB6609" w:rsidRDefault="00CB6609" w:rsidP="00CB6609">
      <w:pPr>
        <w:rPr>
          <w:rFonts w:ascii="Garamond" w:eastAsia="Times New Roman" w:hAnsi="Garamond"/>
          <w:sz w:val="22"/>
          <w:szCs w:val="22"/>
          <w:lang w:eastAsia="cs-CZ"/>
        </w:rPr>
      </w:pPr>
    </w:p>
    <w:p w14:paraId="17C9DC76" w14:textId="71E25074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 verejného obstarávania s predmetom</w:t>
      </w:r>
      <w:r w:rsidR="002C2967" w:rsidRPr="002C2967">
        <w:t xml:space="preserve"> </w:t>
      </w:r>
      <w:r w:rsidR="007B01A2" w:rsidRPr="00BB33E0">
        <w:rPr>
          <w:rFonts w:ascii="Garamond" w:hAnsi="Garamond"/>
          <w:b/>
          <w:bCs/>
          <w:sz w:val="22"/>
          <w:szCs w:val="22"/>
        </w:rPr>
        <w:t>SPŠ dopravná ZV- Výpočtová technika</w:t>
      </w:r>
      <w:r w:rsidR="007B01A2" w:rsidRPr="00BB33E0">
        <w:rPr>
          <w:b/>
          <w:bCs/>
        </w:rPr>
        <w:t xml:space="preserve"> </w:t>
      </w:r>
      <w:r w:rsidR="002C2967" w:rsidRPr="00BB33E0">
        <w:rPr>
          <w:rFonts w:ascii="Garamond" w:hAnsi="Garamond" w:cstheme="minorHAnsi"/>
          <w:b/>
          <w:bCs/>
          <w:sz w:val="22"/>
          <w:szCs w:val="22"/>
        </w:rPr>
        <w:t>-</w:t>
      </w:r>
      <w:r w:rsidR="002C2967" w:rsidRPr="002C2967">
        <w:rPr>
          <w:rFonts w:ascii="Garamond" w:hAnsi="Garamond" w:cstheme="minorHAnsi"/>
          <w:b/>
          <w:bCs/>
          <w:sz w:val="22"/>
          <w:szCs w:val="22"/>
        </w:rPr>
        <w:t xml:space="preserve"> (Výzva č. 2</w:t>
      </w:r>
      <w:r w:rsidR="00B47ADD">
        <w:rPr>
          <w:rFonts w:ascii="Garamond" w:hAnsi="Garamond" w:cstheme="minorHAnsi"/>
          <w:b/>
          <w:bCs/>
          <w:sz w:val="22"/>
          <w:szCs w:val="22"/>
        </w:rPr>
        <w:t>9</w:t>
      </w:r>
      <w:r w:rsidR="002C2967" w:rsidRPr="002C2967">
        <w:rPr>
          <w:rFonts w:ascii="Garamond" w:hAnsi="Garamond" w:cstheme="minorHAnsi"/>
          <w:b/>
          <w:bCs/>
          <w:sz w:val="22"/>
          <w:szCs w:val="22"/>
        </w:rPr>
        <w:t>)</w:t>
      </w:r>
      <w:r w:rsidRPr="002C2967">
        <w:rPr>
          <w:rFonts w:ascii="Garamond" w:hAnsi="Garamond" w:cstheme="minorHAnsi"/>
          <w:b/>
          <w:bCs/>
          <w:sz w:val="22"/>
          <w:szCs w:val="22"/>
        </w:rPr>
        <w:t>,</w:t>
      </w:r>
      <w:r w:rsidRPr="00CB6609">
        <w:rPr>
          <w:rFonts w:ascii="Garamond" w:hAnsi="Garamond" w:cstheme="minorHAnsi"/>
          <w:sz w:val="22"/>
          <w:szCs w:val="22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61B51A4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117D1F3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9DE3B29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904C3D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C9B0C8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B8F9C6F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1F711582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052E522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subjekty uvedené v písmenách a) až c) nemajú účasť vyššiu ako 10 % hodnoty zákazky 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                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subdodávateľovi, dodávateľovi alebo v subjekte, na ktorého kapacity sa dodávateľ, ktorého zastupujem spolieha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172D1914" w14:textId="77777777" w:rsidR="00CB6609" w:rsidRPr="00CB6609" w:rsidRDefault="00CB6609" w:rsidP="00CB6609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827D1EF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AAD841B" w14:textId="77777777" w:rsid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88B9C47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4C9A4B4A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0315C85C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92F51CB" w14:textId="77777777" w:rsidR="00370D5B" w:rsidRPr="00CB6609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6A444CB2" w14:textId="77777777" w:rsidR="00953FEB" w:rsidRDefault="00953FE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DB1E830" w14:textId="153C6F34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V ......................., dňa .....................................,                 .........................................................................</w:t>
      </w:r>
      <w:r w:rsidR="00370D5B">
        <w:rPr>
          <w:rFonts w:ascii="Garamond" w:hAnsi="Garamond" w:cstheme="minorHAnsi"/>
          <w:sz w:val="22"/>
          <w:szCs w:val="22"/>
        </w:rPr>
        <w:t>.....................</w:t>
      </w:r>
    </w:p>
    <w:p w14:paraId="3F4ACC65" w14:textId="77777777" w:rsidR="00370D5B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4D252DE3" w14:textId="168D217F" w:rsidR="00CB6609" w:rsidRPr="00CB6609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oprávnenej</w:t>
      </w:r>
      <w:r w:rsidR="00370D5B">
        <w:rPr>
          <w:rFonts w:ascii="Garamond" w:hAnsi="Garamond" w:cstheme="minorHAnsi"/>
          <w:sz w:val="22"/>
          <w:szCs w:val="22"/>
        </w:rPr>
        <w:t xml:space="preserve"> </w:t>
      </w:r>
      <w:r w:rsidRPr="00CB6609">
        <w:rPr>
          <w:rFonts w:ascii="Garamond" w:hAnsi="Garamond" w:cstheme="minorHAnsi"/>
          <w:sz w:val="22"/>
          <w:szCs w:val="22"/>
        </w:rPr>
        <w:t>osoby kona</w:t>
      </w:r>
      <w:r w:rsidR="00D3177C">
        <w:rPr>
          <w:rFonts w:ascii="Garamond" w:hAnsi="Garamond" w:cstheme="minorHAnsi"/>
          <w:sz w:val="22"/>
          <w:szCs w:val="22"/>
        </w:rPr>
        <w:t>ť</w:t>
      </w:r>
      <w:r w:rsidRPr="00CB6609">
        <w:rPr>
          <w:rFonts w:ascii="Garamond" w:hAnsi="Garamond" w:cstheme="minorHAnsi"/>
          <w:sz w:val="22"/>
          <w:szCs w:val="22"/>
        </w:rPr>
        <w:t xml:space="preserve"> za záujemcu/uchádzača</w:t>
      </w:r>
    </w:p>
    <w:p w14:paraId="22BF7A95" w14:textId="09DA9357" w:rsidR="00014285" w:rsidRPr="00CB6609" w:rsidRDefault="00014285" w:rsidP="00543D0E">
      <w:pPr>
        <w:rPr>
          <w:rFonts w:ascii="Garamond" w:hAnsi="Garamond"/>
          <w:sz w:val="22"/>
          <w:szCs w:val="22"/>
        </w:rPr>
      </w:pPr>
    </w:p>
    <w:sectPr w:rsidR="00014285" w:rsidRPr="00CB6609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5BC4" w14:textId="77777777" w:rsidR="00322454" w:rsidRDefault="00322454" w:rsidP="00014285">
      <w:r>
        <w:separator/>
      </w:r>
    </w:p>
  </w:endnote>
  <w:endnote w:type="continuationSeparator" w:id="0">
    <w:p w14:paraId="792D6ED0" w14:textId="77777777" w:rsidR="00322454" w:rsidRDefault="00322454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9D0A" w14:textId="77777777" w:rsidR="00322454" w:rsidRDefault="00322454" w:rsidP="00014285">
      <w:r>
        <w:separator/>
      </w:r>
    </w:p>
  </w:footnote>
  <w:footnote w:type="continuationSeparator" w:id="0">
    <w:p w14:paraId="1EAA71B2" w14:textId="77777777" w:rsidR="00322454" w:rsidRDefault="00322454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11EFE"/>
    <w:rsid w:val="00126286"/>
    <w:rsid w:val="00142A6B"/>
    <w:rsid w:val="001C42C4"/>
    <w:rsid w:val="002C2967"/>
    <w:rsid w:val="00322454"/>
    <w:rsid w:val="00370D5B"/>
    <w:rsid w:val="003C3E22"/>
    <w:rsid w:val="00543D0E"/>
    <w:rsid w:val="00555E30"/>
    <w:rsid w:val="007B01A2"/>
    <w:rsid w:val="007D329E"/>
    <w:rsid w:val="00953FEB"/>
    <w:rsid w:val="00A5077F"/>
    <w:rsid w:val="00B47ADD"/>
    <w:rsid w:val="00BB33E0"/>
    <w:rsid w:val="00CB6609"/>
    <w:rsid w:val="00D3177C"/>
    <w:rsid w:val="00D73E0C"/>
    <w:rsid w:val="00D93135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12</cp:revision>
  <dcterms:created xsi:type="dcterms:W3CDTF">2025-06-19T15:12:00Z</dcterms:created>
  <dcterms:modified xsi:type="dcterms:W3CDTF">2025-07-28T12:37:00Z</dcterms:modified>
</cp:coreProperties>
</file>