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E153" w14:textId="77777777" w:rsidR="004E440F" w:rsidRPr="008B038B" w:rsidRDefault="004E440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436123B" w14:textId="77777777" w:rsidR="001C1F90" w:rsidRPr="008B038B" w:rsidRDefault="001C1F90" w:rsidP="00C223CD">
      <w:pPr>
        <w:keepNext/>
        <w:keepLines/>
        <w:spacing w:after="0" w:line="240" w:lineRule="auto"/>
        <w:jc w:val="center"/>
        <w:rPr>
          <w:rFonts w:ascii="Garamond" w:hAnsi="Garamond"/>
          <w:b/>
        </w:rPr>
      </w:pPr>
    </w:p>
    <w:p w14:paraId="69663C8B" w14:textId="77777777" w:rsidR="001C1F90" w:rsidRPr="008B038B" w:rsidRDefault="001C1F90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</w:p>
    <w:p w14:paraId="122D9BE8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AC2CCF9" w14:textId="77777777" w:rsidR="00D74BC5" w:rsidRPr="008B038B" w:rsidRDefault="00D74BC5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E3E676B" w14:textId="77777777" w:rsidR="00D74BC5" w:rsidRPr="008B038B" w:rsidRDefault="00D74BC5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B122A31" w14:textId="77777777" w:rsidR="00D74BC5" w:rsidRPr="008B038B" w:rsidRDefault="00D74BC5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2E98E16" w14:textId="77777777" w:rsidR="00D74BC5" w:rsidRPr="008B038B" w:rsidRDefault="00D74BC5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4FCDE99" w14:textId="77777777" w:rsidR="00D74BC5" w:rsidRPr="008B038B" w:rsidRDefault="00D74BC5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3F4700B" w14:textId="77777777" w:rsidR="0066730A" w:rsidRPr="008B038B" w:rsidRDefault="0066730A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7B3562" w14:textId="77777777" w:rsidR="0066730A" w:rsidRPr="008B038B" w:rsidRDefault="0066730A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8BBACD9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2E2B5CE" w14:textId="77777777" w:rsidR="007530B9" w:rsidRPr="008B038B" w:rsidRDefault="007530B9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E6589C8" w14:textId="055B2484" w:rsidR="007530B9" w:rsidRPr="008B038B" w:rsidRDefault="007530B9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8B038B">
        <w:rPr>
          <w:rFonts w:ascii="Garamond" w:eastAsia="Times New Roman" w:hAnsi="Garamond" w:cs="Times New Roman"/>
          <w:b/>
        </w:rPr>
        <w:t>Dopravný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Pr="008B038B">
        <w:rPr>
          <w:rFonts w:ascii="Garamond" w:eastAsia="Times New Roman" w:hAnsi="Garamond" w:cs="Times New Roman"/>
          <w:b/>
        </w:rPr>
        <w:t>podnik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Pr="008B038B">
        <w:rPr>
          <w:rFonts w:ascii="Garamond" w:eastAsia="Times New Roman" w:hAnsi="Garamond" w:cs="Times New Roman"/>
          <w:b/>
        </w:rPr>
        <w:t>Bratislava,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Pr="008B038B">
        <w:rPr>
          <w:rFonts w:ascii="Garamond" w:eastAsia="Times New Roman" w:hAnsi="Garamond" w:cs="Times New Roman"/>
          <w:b/>
        </w:rPr>
        <w:t>akciová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Pr="008B038B">
        <w:rPr>
          <w:rFonts w:ascii="Garamond" w:eastAsia="Times New Roman" w:hAnsi="Garamond" w:cs="Times New Roman"/>
          <w:b/>
        </w:rPr>
        <w:t>spoločnosť</w:t>
      </w:r>
    </w:p>
    <w:p w14:paraId="1863B7DE" w14:textId="210D4F1F" w:rsidR="002B3BDE" w:rsidRPr="008B038B" w:rsidRDefault="000B7B5D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ako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="00D74BC5" w:rsidRPr="008B038B">
        <w:rPr>
          <w:rFonts w:ascii="Garamond" w:eastAsia="Times New Roman" w:hAnsi="Garamond" w:cs="Times New Roman"/>
        </w:rPr>
        <w:t>Prenajímateľ</w:t>
      </w:r>
    </w:p>
    <w:p w14:paraId="44917D04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C75D33A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F352A90" w14:textId="77777777" w:rsidR="00B96768" w:rsidRPr="008B038B" w:rsidRDefault="00B96768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5AED5FD" w14:textId="77777777" w:rsidR="00AC56D2" w:rsidRPr="008B038B" w:rsidRDefault="00AC56D2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F543887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D098947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a</w:t>
      </w:r>
    </w:p>
    <w:p w14:paraId="51E45AE8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080689F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93A7CA6" w14:textId="77777777" w:rsidR="00B96768" w:rsidRPr="008B038B" w:rsidRDefault="00B96768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3CC9A75" w14:textId="77777777" w:rsidR="00AC56D2" w:rsidRPr="008B038B" w:rsidRDefault="00AC56D2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B4E7684" w14:textId="0BB36D96" w:rsidR="00B96768" w:rsidRPr="008B038B" w:rsidRDefault="008B038B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>
        <w:rPr>
          <w:rFonts w:ascii="Garamond" w:hAnsi="Garamond" w:cstheme="minorHAnsi"/>
          <w:b/>
        </w:rPr>
        <w:t>[</w:t>
      </w:r>
      <w:r w:rsidRPr="008B038B">
        <w:rPr>
          <w:rFonts w:ascii="Garamond" w:hAnsi="Garamond" w:cstheme="minorHAnsi"/>
          <w:b/>
          <w:highlight w:val="yellow"/>
        </w:rPr>
        <w:t>doplniť</w:t>
      </w:r>
      <w:r>
        <w:rPr>
          <w:rFonts w:ascii="Garamond" w:hAnsi="Garamond" w:cstheme="minorHAnsi"/>
          <w:b/>
        </w:rPr>
        <w:t>]</w:t>
      </w:r>
    </w:p>
    <w:p w14:paraId="5C254ABE" w14:textId="3B68E20A" w:rsidR="000B7B5D" w:rsidRPr="008B038B" w:rsidRDefault="000B7B5D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ako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="00D74BC5" w:rsidRPr="008B038B">
        <w:rPr>
          <w:rFonts w:ascii="Garamond" w:eastAsia="Times New Roman" w:hAnsi="Garamond" w:cs="Times New Roman"/>
        </w:rPr>
        <w:t>N</w:t>
      </w:r>
      <w:r w:rsidR="00B53CA9" w:rsidRPr="008B038B">
        <w:rPr>
          <w:rFonts w:ascii="Garamond" w:eastAsia="Times New Roman" w:hAnsi="Garamond" w:cs="Times New Roman"/>
        </w:rPr>
        <w:t>ájomca</w:t>
      </w:r>
    </w:p>
    <w:p w14:paraId="1DB13BFC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356E7AC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8028302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368AF2F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2154E2D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66505B6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C991080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71AE23B" w14:textId="77777777" w:rsidR="002209D2" w:rsidRPr="008B038B" w:rsidRDefault="002209D2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D65C235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3D83DC0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9C5C811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__________________________________________________________</w:t>
      </w:r>
      <w:r w:rsidR="00D750D3" w:rsidRPr="008B038B">
        <w:rPr>
          <w:rFonts w:ascii="Garamond" w:eastAsia="Times New Roman" w:hAnsi="Garamond" w:cs="Times New Roman"/>
        </w:rPr>
        <w:t>_______________________</w:t>
      </w:r>
    </w:p>
    <w:p w14:paraId="2398FB6F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EF2A133" w14:textId="242E44CB" w:rsidR="002B3BDE" w:rsidRPr="008B038B" w:rsidRDefault="005D1CCA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8B038B">
        <w:rPr>
          <w:rFonts w:ascii="Garamond" w:eastAsia="Times New Roman" w:hAnsi="Garamond" w:cs="Times New Roman"/>
          <w:b/>
        </w:rPr>
        <w:t>ZMLUVA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="00891B6F" w:rsidRPr="008B038B">
        <w:rPr>
          <w:rFonts w:ascii="Garamond" w:eastAsia="Times New Roman" w:hAnsi="Garamond" w:cs="Times New Roman"/>
          <w:b/>
        </w:rPr>
        <w:t>O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="00891B6F" w:rsidRPr="008B038B">
        <w:rPr>
          <w:rFonts w:ascii="Garamond" w:eastAsia="Times New Roman" w:hAnsi="Garamond" w:cs="Times New Roman"/>
          <w:b/>
        </w:rPr>
        <w:t>NÁJME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="00891B6F" w:rsidRPr="008B038B">
        <w:rPr>
          <w:rFonts w:ascii="Garamond" w:eastAsia="Times New Roman" w:hAnsi="Garamond" w:cs="Times New Roman"/>
          <w:b/>
        </w:rPr>
        <w:t>NEBYTOVÝCH</w:t>
      </w:r>
      <w:r w:rsidR="00EB6139" w:rsidRPr="008B038B">
        <w:rPr>
          <w:rFonts w:ascii="Garamond" w:eastAsia="Times New Roman" w:hAnsi="Garamond" w:cs="Times New Roman"/>
          <w:b/>
        </w:rPr>
        <w:t xml:space="preserve"> </w:t>
      </w:r>
      <w:r w:rsidR="00891B6F" w:rsidRPr="008B038B">
        <w:rPr>
          <w:rFonts w:ascii="Garamond" w:eastAsia="Times New Roman" w:hAnsi="Garamond" w:cs="Times New Roman"/>
          <w:b/>
        </w:rPr>
        <w:t>PRIESTOROV</w:t>
      </w:r>
    </w:p>
    <w:p w14:paraId="7D1EED20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__________________________________________________________</w:t>
      </w:r>
      <w:r w:rsidR="00D750D3" w:rsidRPr="008B038B">
        <w:rPr>
          <w:rFonts w:ascii="Garamond" w:eastAsia="Times New Roman" w:hAnsi="Garamond" w:cs="Times New Roman"/>
        </w:rPr>
        <w:t>_______________________</w:t>
      </w:r>
    </w:p>
    <w:p w14:paraId="267BEF65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B9BB873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20000DEA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D22807B" w14:textId="77777777" w:rsidR="002209D2" w:rsidRPr="008B038B" w:rsidRDefault="002209D2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FA7CA8B" w14:textId="77777777" w:rsidR="002209D2" w:rsidRPr="008B038B" w:rsidRDefault="002209D2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13122ADD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B031735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09E2B91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4EFA0EF3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6A1C5FBC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5D91A455" w14:textId="77777777" w:rsidR="001379EF" w:rsidRPr="008B038B" w:rsidRDefault="001379EF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636FAE4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7643BC37" w14:textId="0742D894" w:rsidR="002B3BDE" w:rsidRPr="008B038B" w:rsidRDefault="00B84DA7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t>20</w:t>
      </w:r>
      <w:r w:rsidR="008B038B">
        <w:rPr>
          <w:rFonts w:ascii="Garamond" w:eastAsia="Times New Roman" w:hAnsi="Garamond" w:cs="Times New Roman"/>
        </w:rPr>
        <w:t>2</w:t>
      </w:r>
      <w:r w:rsidR="00F473D3">
        <w:rPr>
          <w:rFonts w:ascii="Garamond" w:eastAsia="Times New Roman" w:hAnsi="Garamond" w:cs="Times New Roman"/>
        </w:rPr>
        <w:t>5</w:t>
      </w:r>
    </w:p>
    <w:p w14:paraId="1F987D73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381154CF" w14:textId="77777777" w:rsidR="002B3BDE" w:rsidRPr="008B038B" w:rsidRDefault="002B3BDE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</w:rPr>
      </w:pPr>
    </w:p>
    <w:p w14:paraId="0BEF4D3D" w14:textId="77777777" w:rsidR="002B3BDE" w:rsidRPr="008B038B" w:rsidRDefault="002B3BDE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br w:type="page"/>
      </w:r>
    </w:p>
    <w:p w14:paraId="7672CDEF" w14:textId="2C52E5E6" w:rsidR="002B3BDE" w:rsidRPr="008B038B" w:rsidRDefault="002B3BDE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</w:rPr>
        <w:lastRenderedPageBreak/>
        <w:t>TÁTO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ZMLUVA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(ďalej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len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„</w:t>
      </w:r>
      <w:r w:rsidRPr="008B038B">
        <w:rPr>
          <w:rFonts w:ascii="Garamond" w:eastAsia="Times New Roman" w:hAnsi="Garamond" w:cs="Times New Roman"/>
          <w:b/>
        </w:rPr>
        <w:t>Zmluva</w:t>
      </w:r>
      <w:r w:rsidRPr="008B038B">
        <w:rPr>
          <w:rFonts w:ascii="Garamond" w:eastAsia="Times New Roman" w:hAnsi="Garamond" w:cs="Times New Roman"/>
        </w:rPr>
        <w:t>“)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je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uzatvorená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nižšie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uvedeného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dňa</w:t>
      </w:r>
      <w:r w:rsidR="00EB6139" w:rsidRPr="008B038B">
        <w:rPr>
          <w:rFonts w:ascii="Garamond" w:eastAsia="Times New Roman" w:hAnsi="Garamond" w:cs="Times New Roman"/>
        </w:rPr>
        <w:t xml:space="preserve"> </w:t>
      </w:r>
      <w:r w:rsidRPr="008B038B">
        <w:rPr>
          <w:rFonts w:ascii="Garamond" w:eastAsia="Times New Roman" w:hAnsi="Garamond" w:cs="Times New Roman"/>
        </w:rPr>
        <w:t>medzi:</w:t>
      </w:r>
    </w:p>
    <w:p w14:paraId="2D53538B" w14:textId="77777777" w:rsidR="002B3BDE" w:rsidRPr="008B038B" w:rsidRDefault="002B3BDE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18A27132" w14:textId="76CF3CD6" w:rsidR="008B038B" w:rsidRPr="00B42807" w:rsidRDefault="008B038B" w:rsidP="00C223CD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</w:rPr>
      </w:pPr>
      <w:r w:rsidRPr="00B42807">
        <w:rPr>
          <w:rFonts w:ascii="Garamond" w:eastAsia="Times New Roman" w:hAnsi="Garamond" w:cs="Times New Roman"/>
          <w:b/>
        </w:rPr>
        <w:t>Dopravný podnik Bratislava, akciová spoločnosť</w:t>
      </w:r>
      <w:r w:rsidRPr="00B42807">
        <w:rPr>
          <w:rFonts w:ascii="Garamond" w:eastAsia="Times New Roman" w:hAnsi="Garamond" w:cs="Times New Roman"/>
        </w:rPr>
        <w:t xml:space="preserve">, spoločnosť založená a existujúca podľa práva Slovenskej republiky, so sídlom Olejkárska 1, 814 52 Bratislava, IČO: 00 492 736, zapísaná v Obchodnom registri </w:t>
      </w:r>
      <w:r w:rsidR="00F473D3">
        <w:rPr>
          <w:rFonts w:ascii="Garamond" w:eastAsia="Times New Roman" w:hAnsi="Garamond" w:cs="Times New Roman"/>
        </w:rPr>
        <w:t xml:space="preserve">Mestského </w:t>
      </w:r>
      <w:r w:rsidRPr="00B42807">
        <w:rPr>
          <w:rFonts w:ascii="Garamond" w:eastAsia="Times New Roman" w:hAnsi="Garamond" w:cs="Times New Roman"/>
        </w:rPr>
        <w:t xml:space="preserve">súdu Bratislava </w:t>
      </w:r>
      <w:r w:rsidR="00F473D3">
        <w:rPr>
          <w:rFonts w:ascii="Garamond" w:eastAsia="Times New Roman" w:hAnsi="Garamond" w:cs="Times New Roman"/>
        </w:rPr>
        <w:t>II</w:t>
      </w:r>
      <w:r w:rsidRPr="00B42807">
        <w:rPr>
          <w:rFonts w:ascii="Garamond" w:eastAsia="Times New Roman" w:hAnsi="Garamond" w:cs="Times New Roman"/>
        </w:rPr>
        <w:t xml:space="preserve">I, oddiel: Sa, vložka číslo: 607/B, DIČ: 2020298786, IČ DPH: SK2020298786, bankové spojenie: VÚB, </w:t>
      </w:r>
      <w:proofErr w:type="spellStart"/>
      <w:r w:rsidRPr="00B42807">
        <w:rPr>
          <w:rFonts w:ascii="Garamond" w:eastAsia="Times New Roman" w:hAnsi="Garamond" w:cs="Times New Roman"/>
        </w:rPr>
        <w:t>a.s</w:t>
      </w:r>
      <w:proofErr w:type="spellEnd"/>
      <w:r w:rsidRPr="00B42807">
        <w:rPr>
          <w:rFonts w:ascii="Garamond" w:eastAsia="Times New Roman" w:hAnsi="Garamond" w:cs="Times New Roman"/>
        </w:rPr>
        <w:t xml:space="preserve">., číslo účtu: 48009012/0200, IBAN: SK98 0200 0000 0000 4800 9012, BIC (SWIFT): SUBASKBX, štatutárny orgán: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Pr="00B42807">
        <w:rPr>
          <w:rFonts w:ascii="Garamond" w:eastAsia="Times New Roman" w:hAnsi="Garamond" w:cs="Times New Roman"/>
        </w:rPr>
        <w:t xml:space="preserve"> a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Pr="00B42807">
        <w:rPr>
          <w:rFonts w:ascii="Garamond" w:eastAsia="Times New Roman" w:hAnsi="Garamond" w:cs="Times New Roman"/>
        </w:rPr>
        <w:t xml:space="preserve">, kontaktná osoba pre technické veci: </w:t>
      </w:r>
      <w:r w:rsidR="00702E85">
        <w:rPr>
          <w:rFonts w:ascii="Garamond" w:eastAsia="Times New Roman" w:hAnsi="Garamond" w:cs="Times New Roman"/>
        </w:rPr>
        <w:t>Ing. Pavol Janoviak</w:t>
      </w:r>
      <w:r w:rsidRPr="00B42807">
        <w:rPr>
          <w:rFonts w:ascii="Garamond" w:hAnsi="Garamond"/>
        </w:rPr>
        <w:t xml:space="preserve">, telefón: </w:t>
      </w:r>
      <w:r w:rsidR="00702E85" w:rsidRPr="00702E85">
        <w:rPr>
          <w:rFonts w:ascii="Garamond" w:hAnsi="Garamond"/>
        </w:rPr>
        <w:t>+421/2/5950 1</w:t>
      </w:r>
      <w:r w:rsidR="00702E85">
        <w:rPr>
          <w:rFonts w:ascii="Garamond" w:hAnsi="Garamond"/>
        </w:rPr>
        <w:t>128</w:t>
      </w:r>
      <w:r w:rsidR="00F473D3">
        <w:rPr>
          <w:rFonts w:ascii="Garamond" w:hAnsi="Garamond"/>
          <w:lang w:eastAsia="cs-CZ"/>
        </w:rPr>
        <w:t>,</w:t>
      </w:r>
      <w:r w:rsidRPr="00B42807">
        <w:rPr>
          <w:rFonts w:ascii="Garamond" w:hAnsi="Garamond"/>
        </w:rPr>
        <w:t xml:space="preserve"> e-</w:t>
      </w:r>
      <w:r w:rsidRPr="00B42807">
        <w:rPr>
          <w:rFonts w:ascii="Garamond" w:hAnsi="Garamond"/>
          <w:color w:val="000000" w:themeColor="text1"/>
        </w:rPr>
        <w:t xml:space="preserve">mail: </w:t>
      </w:r>
      <w:r w:rsidR="00702E85">
        <w:rPr>
          <w:rFonts w:ascii="Garamond" w:hAnsi="Garamond"/>
          <w:color w:val="000000" w:themeColor="text1"/>
        </w:rPr>
        <w:t>janoviak.pavol@dpb.sk</w:t>
      </w:r>
      <w:r w:rsidRPr="00B42807">
        <w:rPr>
          <w:rFonts w:ascii="Garamond" w:eastAsia="Times New Roman" w:hAnsi="Garamond" w:cs="Times New Roman"/>
          <w:color w:val="000000" w:themeColor="text1"/>
        </w:rPr>
        <w:t xml:space="preserve">, kontaktná osoba pre zmluvné veci: </w:t>
      </w:r>
      <w:r w:rsidR="00702E85">
        <w:rPr>
          <w:rFonts w:ascii="Garamond" w:eastAsia="Times New Roman" w:hAnsi="Garamond" w:cs="Times New Roman"/>
          <w:color w:val="000000" w:themeColor="text1"/>
        </w:rPr>
        <w:t>Mgr. Herman Krampl</w:t>
      </w:r>
      <w:r w:rsidRPr="00B42807">
        <w:rPr>
          <w:rFonts w:ascii="Garamond" w:eastAsia="Times New Roman" w:hAnsi="Garamond" w:cs="Times New Roman"/>
          <w:color w:val="000000" w:themeColor="text1"/>
        </w:rPr>
        <w:t xml:space="preserve">, telefón: </w:t>
      </w:r>
      <w:r w:rsidR="00702E85" w:rsidRPr="00702E85">
        <w:rPr>
          <w:rFonts w:ascii="Garamond" w:eastAsia="Times New Roman" w:hAnsi="Garamond" w:cs="Times New Roman"/>
          <w:color w:val="000000" w:themeColor="text1"/>
        </w:rPr>
        <w:t>+421/2/5950 1</w:t>
      </w:r>
      <w:r w:rsidR="00702E85">
        <w:rPr>
          <w:rFonts w:ascii="Garamond" w:eastAsia="Times New Roman" w:hAnsi="Garamond" w:cs="Times New Roman"/>
          <w:color w:val="000000" w:themeColor="text1"/>
        </w:rPr>
        <w:t>413</w:t>
      </w:r>
      <w:r w:rsidRPr="00B42807">
        <w:rPr>
          <w:rFonts w:ascii="Garamond" w:eastAsia="Times New Roman" w:hAnsi="Garamond" w:cs="Times New Roman"/>
          <w:color w:val="000000" w:themeColor="text1"/>
        </w:rPr>
        <w:t xml:space="preserve">, e-mail: </w:t>
      </w:r>
      <w:r w:rsidR="00702E85">
        <w:rPr>
          <w:rFonts w:ascii="Garamond" w:eastAsia="Times New Roman" w:hAnsi="Garamond" w:cs="Times New Roman"/>
          <w:color w:val="000000" w:themeColor="text1"/>
        </w:rPr>
        <w:t>krampl.herman@dpb.sk</w:t>
      </w:r>
      <w:r w:rsidRPr="00B42807">
        <w:rPr>
          <w:rFonts w:ascii="Garamond" w:hAnsi="Garamond"/>
        </w:rPr>
        <w:t xml:space="preserve"> </w:t>
      </w:r>
      <w:r w:rsidRPr="00B42807">
        <w:rPr>
          <w:rFonts w:ascii="Garamond" w:hAnsi="Garamond"/>
          <w:color w:val="000000"/>
          <w:lang w:eastAsia="cs-CZ"/>
        </w:rPr>
        <w:t xml:space="preserve">(ďalej </w:t>
      </w:r>
      <w:r w:rsidRPr="00B42807">
        <w:rPr>
          <w:rFonts w:ascii="Garamond" w:hAnsi="Garamond"/>
          <w:lang w:eastAsia="cs-CZ"/>
        </w:rPr>
        <w:t>len „</w:t>
      </w:r>
      <w:r>
        <w:rPr>
          <w:rFonts w:ascii="Garamond" w:hAnsi="Garamond"/>
          <w:b/>
          <w:lang w:eastAsia="cs-CZ"/>
        </w:rPr>
        <w:t>Prenajímateľ</w:t>
      </w:r>
      <w:r w:rsidRPr="00B42807">
        <w:rPr>
          <w:rFonts w:ascii="Garamond" w:hAnsi="Garamond"/>
          <w:lang w:eastAsia="cs-CZ"/>
        </w:rPr>
        <w:t>”) na jednej strane; a</w:t>
      </w:r>
    </w:p>
    <w:p w14:paraId="2ADD484F" w14:textId="77777777" w:rsidR="008B038B" w:rsidRPr="00B42807" w:rsidRDefault="008B038B" w:rsidP="00C223C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5B5C3118" w14:textId="054DFC0F" w:rsidR="005D7AD9" w:rsidRDefault="008B038B" w:rsidP="00C223CD">
      <w:pPr>
        <w:keepNext/>
        <w:keepLines/>
        <w:numPr>
          <w:ilvl w:val="0"/>
          <w:numId w:val="1"/>
        </w:numPr>
        <w:spacing w:after="0" w:line="240" w:lineRule="auto"/>
        <w:ind w:left="709" w:hanging="720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hAnsi="Garamond"/>
          <w:lang w:eastAsia="cs-CZ"/>
        </w:rPr>
        <w:t>[</w:t>
      </w:r>
      <w:r w:rsidRPr="008B038B">
        <w:rPr>
          <w:rFonts w:ascii="Garamond" w:hAnsi="Garamond"/>
          <w:b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spoločnosť založená a existujúca podľa práva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so sídlom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IČO: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zapísaná v Obchodnom registri Okresného súdu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oddiel: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vložka číslo: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DIČ: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IČ DPH: [</w:t>
      </w:r>
      <w:r w:rsidRPr="008B038B">
        <w:rPr>
          <w:rFonts w:ascii="Garamond" w:eastAsia="Times New Roman" w:hAnsi="Garamond" w:cs="Times New Roman"/>
          <w:highlight w:val="yellow"/>
        </w:rPr>
        <w:t>doplniť</w:t>
      </w:r>
      <w:r w:rsidRPr="008B038B">
        <w:rPr>
          <w:rFonts w:ascii="Garamond" w:hAnsi="Garamond"/>
          <w:lang w:eastAsia="cs-CZ"/>
        </w:rPr>
        <w:t>], bankové spojenie: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číslo účtu: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IBAN: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BIC (SWIFT):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štatutárny orgán: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kontaktná osoba pre technické veci: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telefón: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e-mail: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kontaktná osoba pre zmluvné veci: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telefón: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], e-mail: [</w:t>
      </w:r>
      <w:r w:rsidRPr="008B038B">
        <w:rPr>
          <w:rFonts w:ascii="Garamond" w:hAnsi="Garamond"/>
          <w:highlight w:val="yellow"/>
          <w:lang w:eastAsia="cs-CZ"/>
        </w:rPr>
        <w:t>doplniť</w:t>
      </w:r>
      <w:r w:rsidRPr="008B038B">
        <w:rPr>
          <w:rFonts w:ascii="Garamond" w:hAnsi="Garamond"/>
          <w:lang w:eastAsia="cs-CZ"/>
        </w:rPr>
        <w:t>]</w:t>
      </w:r>
      <w:r w:rsidRPr="008B038B">
        <w:rPr>
          <w:rFonts w:ascii="Garamond" w:eastAsia="Times New Roman" w:hAnsi="Garamond" w:cs="Times New Roman"/>
          <w:lang w:eastAsia="cs-CZ"/>
        </w:rPr>
        <w:t xml:space="preserve"> (ďalej len „</w:t>
      </w:r>
      <w:r>
        <w:rPr>
          <w:rFonts w:ascii="Garamond" w:eastAsia="Times New Roman" w:hAnsi="Garamond" w:cs="Times New Roman"/>
          <w:b/>
          <w:lang w:eastAsia="cs-CZ"/>
        </w:rPr>
        <w:t>Nájomca</w:t>
      </w:r>
      <w:r w:rsidRPr="008B038B">
        <w:rPr>
          <w:rFonts w:ascii="Garamond" w:eastAsia="Times New Roman" w:hAnsi="Garamond" w:cs="Times New Roman"/>
          <w:lang w:eastAsia="cs-CZ"/>
        </w:rPr>
        <w:t>”) na druhej strane.</w:t>
      </w:r>
    </w:p>
    <w:p w14:paraId="1BCB81B3" w14:textId="77777777" w:rsidR="008B038B" w:rsidRPr="008B038B" w:rsidRDefault="008B038B" w:rsidP="00C223CD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6A2334FE" w14:textId="44281EBE" w:rsidR="00212194" w:rsidRPr="008B038B" w:rsidRDefault="00212194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 w:rsidRPr="008B038B">
        <w:rPr>
          <w:rFonts w:ascii="Garamond" w:eastAsia="Times New Roman" w:hAnsi="Garamond" w:cs="Times New Roman"/>
          <w:b/>
          <w:bCs/>
        </w:rPr>
        <w:t>Vzhľadom</w:t>
      </w:r>
      <w:r w:rsidR="00EB6139" w:rsidRPr="008B038B">
        <w:rPr>
          <w:rFonts w:ascii="Garamond" w:eastAsia="Times New Roman" w:hAnsi="Garamond" w:cs="Times New Roman"/>
          <w:b/>
          <w:bCs/>
        </w:rPr>
        <w:t xml:space="preserve"> </w:t>
      </w:r>
      <w:r w:rsidRPr="008B038B">
        <w:rPr>
          <w:rFonts w:ascii="Garamond" w:eastAsia="Times New Roman" w:hAnsi="Garamond" w:cs="Times New Roman"/>
          <w:b/>
          <w:bCs/>
        </w:rPr>
        <w:t>k</w:t>
      </w:r>
      <w:r w:rsidR="00EB6139" w:rsidRPr="008B038B">
        <w:rPr>
          <w:rFonts w:ascii="Garamond" w:eastAsia="Times New Roman" w:hAnsi="Garamond" w:cs="Times New Roman"/>
          <w:b/>
          <w:bCs/>
        </w:rPr>
        <w:t xml:space="preserve"> </w:t>
      </w:r>
      <w:r w:rsidRPr="008B038B">
        <w:rPr>
          <w:rFonts w:ascii="Garamond" w:eastAsia="Times New Roman" w:hAnsi="Garamond" w:cs="Times New Roman"/>
          <w:b/>
          <w:bCs/>
        </w:rPr>
        <w:t>tomu,</w:t>
      </w:r>
      <w:r w:rsidR="00EB6139" w:rsidRPr="008B038B">
        <w:rPr>
          <w:rFonts w:ascii="Garamond" w:eastAsia="Times New Roman" w:hAnsi="Garamond" w:cs="Times New Roman"/>
          <w:b/>
          <w:bCs/>
        </w:rPr>
        <w:t xml:space="preserve"> </w:t>
      </w:r>
      <w:r w:rsidRPr="008B038B">
        <w:rPr>
          <w:rFonts w:ascii="Garamond" w:eastAsia="Times New Roman" w:hAnsi="Garamond" w:cs="Times New Roman"/>
          <w:b/>
          <w:bCs/>
        </w:rPr>
        <w:t>že:</w:t>
      </w:r>
    </w:p>
    <w:p w14:paraId="63B4D6A7" w14:textId="77777777" w:rsidR="00331E4B" w:rsidRPr="008B038B" w:rsidRDefault="00331E4B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</w:rPr>
      </w:pPr>
    </w:p>
    <w:p w14:paraId="2B9BB177" w14:textId="4966D510" w:rsidR="00265A7D" w:rsidRPr="008B038B" w:rsidRDefault="0066730A" w:rsidP="00C223CD">
      <w:pPr>
        <w:keepNext/>
        <w:keepLines/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20"/>
        <w:jc w:val="both"/>
        <w:rPr>
          <w:rFonts w:ascii="Garamond" w:hAnsi="Garamond" w:cs="Times New Roman"/>
        </w:rPr>
      </w:pPr>
      <w:r w:rsidRPr="008B038B">
        <w:rPr>
          <w:rFonts w:ascii="Garamond" w:hAnsi="Garamond"/>
        </w:rPr>
        <w:t>Prenajímateľ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eastAsia="Calibri" w:hAnsi="Garamond"/>
        </w:rPr>
        <w:t>je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vlastníkom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Predmetu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nájmu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a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je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oprávnený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uzavrieť</w:t>
      </w:r>
      <w:r w:rsidR="00EB6139" w:rsidRPr="008B038B">
        <w:rPr>
          <w:rFonts w:ascii="Garamond" w:eastAsia="Calibri" w:hAnsi="Garamond"/>
        </w:rPr>
        <w:t xml:space="preserve"> </w:t>
      </w:r>
      <w:r w:rsidRPr="008B038B">
        <w:rPr>
          <w:rFonts w:ascii="Garamond" w:eastAsia="Calibri" w:hAnsi="Garamond"/>
        </w:rPr>
        <w:t>Zmluvu</w:t>
      </w:r>
      <w:r w:rsidR="00265A7D" w:rsidRPr="008B038B">
        <w:rPr>
          <w:rFonts w:ascii="Garamond" w:hAnsi="Garamond" w:cs="Times New Roman"/>
        </w:rPr>
        <w:t>;</w:t>
      </w:r>
    </w:p>
    <w:p w14:paraId="0EF3F22F" w14:textId="77777777" w:rsidR="00265A7D" w:rsidRPr="008B038B" w:rsidRDefault="00265A7D" w:rsidP="00C223CD">
      <w:pPr>
        <w:keepNext/>
        <w:keepLines/>
        <w:spacing w:after="0" w:line="240" w:lineRule="auto"/>
        <w:ind w:left="720"/>
        <w:jc w:val="both"/>
        <w:rPr>
          <w:rFonts w:ascii="Garamond" w:hAnsi="Garamond" w:cs="Times New Roman"/>
        </w:rPr>
      </w:pPr>
    </w:p>
    <w:p w14:paraId="3F9EA148" w14:textId="7A5300FB" w:rsidR="006C488D" w:rsidRPr="008B038B" w:rsidRDefault="0066730A" w:rsidP="00C223CD">
      <w:pPr>
        <w:keepNext/>
        <w:keepLines/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20"/>
        <w:jc w:val="both"/>
        <w:rPr>
          <w:rFonts w:ascii="Garamond" w:hAnsi="Garamond" w:cs="Times New Roman"/>
        </w:rPr>
      </w:pPr>
      <w:r w:rsidRPr="008B038B">
        <w:rPr>
          <w:rFonts w:ascii="Garamond" w:hAnsi="Garamond" w:cs="Times New Roman"/>
        </w:rPr>
        <w:t>N</w:t>
      </w:r>
      <w:r w:rsidR="00B53CA9" w:rsidRPr="008B038B">
        <w:rPr>
          <w:rFonts w:ascii="Garamond" w:hAnsi="Garamond" w:cs="Times New Roman"/>
        </w:rPr>
        <w:t>ájomca</w:t>
      </w:r>
      <w:r w:rsidR="00EB6139" w:rsidRPr="008B038B">
        <w:rPr>
          <w:rFonts w:ascii="Garamond" w:hAnsi="Garamond" w:cs="Times New Roman"/>
        </w:rPr>
        <w:t xml:space="preserve"> </w:t>
      </w:r>
      <w:r w:rsidR="006C488D" w:rsidRPr="008B038B">
        <w:rPr>
          <w:rFonts w:ascii="Garamond" w:hAnsi="Garamond" w:cs="Times New Roman"/>
        </w:rPr>
        <w:t>má</w:t>
      </w:r>
      <w:r w:rsidR="00EB6139" w:rsidRPr="008B038B">
        <w:rPr>
          <w:rFonts w:ascii="Garamond" w:hAnsi="Garamond" w:cs="Times New Roman"/>
        </w:rPr>
        <w:t xml:space="preserve"> </w:t>
      </w:r>
      <w:r w:rsidR="006C488D" w:rsidRPr="008B038B">
        <w:rPr>
          <w:rFonts w:ascii="Garamond" w:hAnsi="Garamond" w:cs="Times New Roman"/>
        </w:rPr>
        <w:t>záujem</w:t>
      </w:r>
      <w:r w:rsidR="00EB6139" w:rsidRPr="008B038B">
        <w:rPr>
          <w:rFonts w:ascii="Garamond" w:hAnsi="Garamond" w:cs="Times New Roman"/>
        </w:rPr>
        <w:t xml:space="preserve"> </w:t>
      </w:r>
      <w:r w:rsidR="006C488D" w:rsidRPr="008B038B">
        <w:rPr>
          <w:rFonts w:ascii="Garamond" w:hAnsi="Garamond" w:cs="Times New Roman"/>
          <w:bCs/>
        </w:rPr>
        <w:t>o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265A7D" w:rsidRPr="008B038B">
        <w:rPr>
          <w:rFonts w:ascii="Garamond" w:hAnsi="Garamond" w:cs="Times New Roman"/>
          <w:bCs/>
        </w:rPr>
        <w:t>dočasné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265A7D" w:rsidRPr="008B038B">
        <w:rPr>
          <w:rFonts w:ascii="Garamond" w:hAnsi="Garamond" w:cs="Times New Roman"/>
          <w:bCs/>
        </w:rPr>
        <w:t>užívanie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265A7D" w:rsidRPr="008B038B">
        <w:rPr>
          <w:rFonts w:ascii="Garamond" w:hAnsi="Garamond" w:cs="Times New Roman"/>
          <w:bCs/>
        </w:rPr>
        <w:t>Predmetu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265A7D" w:rsidRPr="008B038B">
        <w:rPr>
          <w:rFonts w:ascii="Garamond" w:hAnsi="Garamond" w:cs="Times New Roman"/>
          <w:bCs/>
        </w:rPr>
        <w:t>nájmu</w:t>
      </w:r>
      <w:r w:rsidR="00D57B1D" w:rsidRPr="008B038B">
        <w:rPr>
          <w:rFonts w:ascii="Garamond" w:hAnsi="Garamond" w:cs="Times New Roman"/>
          <w:bCs/>
        </w:rPr>
        <w:t>;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8B122D" w:rsidRPr="008B038B">
        <w:rPr>
          <w:rFonts w:ascii="Garamond" w:hAnsi="Garamond" w:cs="Times New Roman"/>
          <w:bCs/>
        </w:rPr>
        <w:t>a</w:t>
      </w:r>
    </w:p>
    <w:p w14:paraId="439E2770" w14:textId="77777777" w:rsidR="009E43AE" w:rsidRPr="008B038B" w:rsidRDefault="009E43AE" w:rsidP="00C223CD">
      <w:pPr>
        <w:keepNext/>
        <w:keepLines/>
        <w:tabs>
          <w:tab w:val="num" w:pos="709"/>
        </w:tabs>
        <w:spacing w:after="0" w:line="240" w:lineRule="auto"/>
        <w:ind w:hanging="1080"/>
        <w:jc w:val="both"/>
        <w:rPr>
          <w:rFonts w:ascii="Garamond" w:hAnsi="Garamond" w:cs="Times New Roman"/>
        </w:rPr>
      </w:pPr>
    </w:p>
    <w:p w14:paraId="255BDD30" w14:textId="2392C14C" w:rsidR="002B3BDE" w:rsidRPr="008B038B" w:rsidRDefault="002155F7" w:rsidP="00C223CD">
      <w:pPr>
        <w:keepNext/>
        <w:keepLines/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720"/>
        <w:jc w:val="both"/>
        <w:rPr>
          <w:rFonts w:ascii="Garamond" w:hAnsi="Garamond" w:cs="Times New Roman"/>
        </w:rPr>
      </w:pPr>
      <w:r w:rsidRPr="008B038B">
        <w:rPr>
          <w:rFonts w:ascii="Garamond" w:hAnsi="Garamond" w:cs="Times New Roman"/>
        </w:rPr>
        <w:t>Zmluvné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strany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majú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záujem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upraviť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si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vzájomné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práva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a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povinnosti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súvisiace</w:t>
      </w:r>
      <w:r w:rsidR="00EB6139" w:rsidRPr="008B038B">
        <w:rPr>
          <w:rFonts w:ascii="Garamond" w:hAnsi="Garamond" w:cs="Times New Roman"/>
        </w:rPr>
        <w:t xml:space="preserve"> </w:t>
      </w:r>
      <w:r w:rsidR="00A22301" w:rsidRPr="008B038B">
        <w:rPr>
          <w:rFonts w:ascii="Garamond" w:hAnsi="Garamond" w:cs="Times New Roman"/>
        </w:rPr>
        <w:t>s</w:t>
      </w:r>
      <w:r w:rsidR="00EB6139" w:rsidRPr="008B038B">
        <w:rPr>
          <w:rFonts w:ascii="Garamond" w:hAnsi="Garamond" w:cs="Times New Roman"/>
        </w:rPr>
        <w:t xml:space="preserve"> </w:t>
      </w:r>
      <w:r w:rsidR="00E265D5" w:rsidRPr="008B038B">
        <w:rPr>
          <w:rFonts w:ascii="Garamond" w:hAnsi="Garamond" w:cs="Times New Roman"/>
        </w:rPr>
        <w:t>nájmom</w:t>
      </w:r>
      <w:r w:rsidR="00EB6139" w:rsidRPr="008B038B">
        <w:rPr>
          <w:rFonts w:ascii="Garamond" w:hAnsi="Garamond" w:cs="Times New Roman"/>
        </w:rPr>
        <w:t xml:space="preserve"> </w:t>
      </w:r>
      <w:r w:rsidR="00265A7D" w:rsidRPr="008B038B">
        <w:rPr>
          <w:rFonts w:ascii="Garamond" w:hAnsi="Garamond" w:cs="Times New Roman"/>
          <w:bCs/>
        </w:rPr>
        <w:t>Predmetu</w:t>
      </w:r>
      <w:r w:rsidR="00EB6139" w:rsidRPr="008B038B">
        <w:rPr>
          <w:rFonts w:ascii="Garamond" w:hAnsi="Garamond" w:cs="Times New Roman"/>
          <w:bCs/>
        </w:rPr>
        <w:t xml:space="preserve"> </w:t>
      </w:r>
      <w:r w:rsidR="00265A7D" w:rsidRPr="008B038B">
        <w:rPr>
          <w:rFonts w:ascii="Garamond" w:hAnsi="Garamond" w:cs="Times New Roman"/>
          <w:bCs/>
        </w:rPr>
        <w:t>nájmu</w:t>
      </w:r>
      <w:r w:rsidR="001D78EF" w:rsidRPr="008B038B">
        <w:rPr>
          <w:rFonts w:ascii="Garamond" w:hAnsi="Garamond" w:cs="Times New Roman"/>
        </w:rPr>
        <w:t>;</w:t>
      </w:r>
    </w:p>
    <w:p w14:paraId="50414AAF" w14:textId="77777777" w:rsidR="00212194" w:rsidRPr="008B038B" w:rsidRDefault="00212194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  <w:highlight w:val="yellow"/>
        </w:rPr>
      </w:pPr>
    </w:p>
    <w:p w14:paraId="73DB0A04" w14:textId="499BECD3" w:rsidR="00212194" w:rsidRPr="008B038B" w:rsidRDefault="00212194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  <w:b/>
        </w:rPr>
      </w:pPr>
      <w:r w:rsidRPr="008B038B">
        <w:rPr>
          <w:rFonts w:ascii="Garamond" w:hAnsi="Garamond" w:cs="Times New Roman"/>
          <w:b/>
        </w:rPr>
        <w:t>DOHODLO</w:t>
      </w:r>
      <w:r w:rsidR="00EB6139" w:rsidRPr="008B038B">
        <w:rPr>
          <w:rFonts w:ascii="Garamond" w:hAnsi="Garamond" w:cs="Times New Roman"/>
          <w:b/>
        </w:rPr>
        <w:t xml:space="preserve"> </w:t>
      </w:r>
      <w:r w:rsidRPr="008B038B">
        <w:rPr>
          <w:rFonts w:ascii="Garamond" w:hAnsi="Garamond" w:cs="Times New Roman"/>
          <w:b/>
        </w:rPr>
        <w:t>SA</w:t>
      </w:r>
      <w:r w:rsidR="00EB6139" w:rsidRPr="008B038B">
        <w:rPr>
          <w:rFonts w:ascii="Garamond" w:hAnsi="Garamond" w:cs="Times New Roman"/>
          <w:b/>
        </w:rPr>
        <w:t xml:space="preserve"> </w:t>
      </w:r>
      <w:r w:rsidRPr="008B038B">
        <w:rPr>
          <w:rFonts w:ascii="Garamond" w:hAnsi="Garamond" w:cs="Times New Roman"/>
          <w:b/>
        </w:rPr>
        <w:t>nasledovne:</w:t>
      </w:r>
    </w:p>
    <w:p w14:paraId="351C319E" w14:textId="77777777" w:rsidR="006331F6" w:rsidRPr="008B038B" w:rsidRDefault="006331F6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  <w:b/>
        </w:rPr>
      </w:pPr>
    </w:p>
    <w:p w14:paraId="15A83F1C" w14:textId="3C1073C5" w:rsidR="00212194" w:rsidRPr="008B038B" w:rsidRDefault="00212194" w:rsidP="00C223CD">
      <w:pPr>
        <w:pStyle w:val="Nadpis2"/>
        <w:keepLines/>
        <w:numPr>
          <w:ilvl w:val="0"/>
          <w:numId w:val="3"/>
        </w:numPr>
        <w:tabs>
          <w:tab w:val="left" w:pos="720"/>
        </w:tabs>
        <w:ind w:hanging="1210"/>
        <w:jc w:val="both"/>
        <w:rPr>
          <w:rFonts w:ascii="Garamond" w:hAnsi="Garamond"/>
          <w:caps/>
          <w:sz w:val="22"/>
          <w:szCs w:val="22"/>
        </w:rPr>
      </w:pPr>
      <w:r w:rsidRPr="008B038B">
        <w:rPr>
          <w:rFonts w:ascii="Garamond" w:hAnsi="Garamond"/>
          <w:caps/>
          <w:sz w:val="22"/>
          <w:szCs w:val="22"/>
        </w:rPr>
        <w:t>Definície</w:t>
      </w:r>
      <w:r w:rsidR="00EB6139" w:rsidRPr="008B038B">
        <w:rPr>
          <w:rFonts w:ascii="Garamond" w:hAnsi="Garamond"/>
          <w:caps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a</w:t>
      </w:r>
      <w:r w:rsidR="00EB6139" w:rsidRPr="008B038B">
        <w:rPr>
          <w:rFonts w:ascii="Garamond" w:hAnsi="Garamond"/>
          <w:caps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interpretácia</w:t>
      </w:r>
      <w:r w:rsidR="00EB6139" w:rsidRPr="008B038B">
        <w:rPr>
          <w:rFonts w:ascii="Garamond" w:hAnsi="Garamond"/>
          <w:caps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zmluvných</w:t>
      </w:r>
      <w:r w:rsidR="00EB6139" w:rsidRPr="008B038B">
        <w:rPr>
          <w:rFonts w:ascii="Garamond" w:hAnsi="Garamond"/>
          <w:caps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ustanovení</w:t>
      </w:r>
    </w:p>
    <w:p w14:paraId="7289DE4D" w14:textId="77777777" w:rsidR="00212194" w:rsidRPr="008B038B" w:rsidRDefault="00212194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  <w:b/>
        </w:rPr>
      </w:pPr>
    </w:p>
    <w:p w14:paraId="2E22149A" w14:textId="078C7B41" w:rsidR="005F36BD" w:rsidRPr="008B038B" w:rsidRDefault="00440FFA" w:rsidP="00C223CD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Pokiaľ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nebude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ďalej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uvedené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inak,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potom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budú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mať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výrazy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použité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veľkými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začiatočnými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písmenami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nasledovný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význam: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</w:p>
    <w:p w14:paraId="6C7D2FAF" w14:textId="77777777" w:rsidR="005F36BD" w:rsidRPr="008B038B" w:rsidRDefault="005F36BD" w:rsidP="00C223C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16E5F065" w14:textId="41053102" w:rsidR="00A1309B" w:rsidRPr="008B038B" w:rsidRDefault="00A1309B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 w:cs="Times New Roman"/>
        </w:rPr>
      </w:pPr>
      <w:r w:rsidRPr="008B038B">
        <w:rPr>
          <w:rFonts w:ascii="Garamond" w:hAnsi="Garamond" w:cs="Times New Roman"/>
          <w:b/>
        </w:rPr>
        <w:t>Bezpečnostný</w:t>
      </w:r>
      <w:r w:rsidR="00EB6139" w:rsidRPr="008B038B">
        <w:rPr>
          <w:rFonts w:ascii="Garamond" w:hAnsi="Garamond" w:cs="Times New Roman"/>
          <w:b/>
        </w:rPr>
        <w:t xml:space="preserve"> </w:t>
      </w:r>
      <w:r w:rsidRPr="008B038B">
        <w:rPr>
          <w:rFonts w:ascii="Garamond" w:hAnsi="Garamond" w:cs="Times New Roman"/>
          <w:b/>
        </w:rPr>
        <w:t>poriadok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znamená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interná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smernica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Prenajímateľa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upravujúca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základné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bezpečnostné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pravidlá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na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ochranu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oprávnených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záujmov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Prenajímateľa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pred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protiprávnym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konaním,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neoprávneným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vstupom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osôb,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neoprávneným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vjazdom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alebo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výjazdom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vozidiel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alebo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mechanizmov,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ktorá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tvorí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Prílohu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6</w:t>
      </w:r>
      <w:r w:rsidR="00EB6139" w:rsidRPr="008B038B">
        <w:rPr>
          <w:rFonts w:ascii="Garamond" w:hAnsi="Garamond" w:cs="Times New Roman"/>
        </w:rPr>
        <w:t xml:space="preserve"> </w:t>
      </w:r>
      <w:r w:rsidR="000F1E01" w:rsidRPr="008B038B">
        <w:rPr>
          <w:rFonts w:ascii="Garamond" w:hAnsi="Garamond" w:cs="Times New Roman"/>
        </w:rPr>
        <w:t>Zmluvy;</w:t>
      </w:r>
    </w:p>
    <w:p w14:paraId="0F587673" w14:textId="77777777" w:rsidR="00A1309B" w:rsidRPr="008B038B" w:rsidRDefault="00A1309B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199B4151" w14:textId="0642ED50" w:rsidR="0092327B" w:rsidRPr="008B038B" w:rsidRDefault="0092327B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Nebytový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priestor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nebytový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priestor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špecifikovaný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1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2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Zmluvy;</w:t>
      </w:r>
    </w:p>
    <w:p w14:paraId="742573E6" w14:textId="77777777" w:rsidR="0092327B" w:rsidRPr="008B038B" w:rsidRDefault="0092327B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5BDC3697" w14:textId="7235E2E9" w:rsidR="0098354E" w:rsidRPr="008B038B" w:rsidRDefault="0098354E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Občiansky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zákonník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zákon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č.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40/1964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Zb.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Občiansky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zákonník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znení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neskorších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predpisov;</w:t>
      </w:r>
    </w:p>
    <w:p w14:paraId="2A271865" w14:textId="77777777" w:rsidR="0098354E" w:rsidRPr="008B038B" w:rsidRDefault="0098354E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38DFB6DB" w14:textId="76D47CBE" w:rsidR="006264EB" w:rsidRPr="008B038B" w:rsidRDefault="0066730A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N</w:t>
      </w:r>
      <w:r w:rsidR="006264EB" w:rsidRPr="008B038B">
        <w:rPr>
          <w:rFonts w:ascii="Garamond" w:eastAsia="Times New Roman" w:hAnsi="Garamond" w:cs="Times New Roman"/>
          <w:b/>
          <w:lang w:eastAsia="cs-CZ"/>
        </w:rPr>
        <w:t>ájomné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úhradu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za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nájom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Predmetu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nájmu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FD0E61" w:rsidRPr="008B038B">
        <w:rPr>
          <w:rFonts w:ascii="Garamond" w:eastAsia="Times New Roman" w:hAnsi="Garamond" w:cs="Times New Roman"/>
          <w:lang w:eastAsia="cs-CZ"/>
        </w:rPr>
        <w:t>N</w:t>
      </w:r>
      <w:r w:rsidR="006264EB" w:rsidRPr="008B038B">
        <w:rPr>
          <w:rFonts w:ascii="Garamond" w:eastAsia="Times New Roman" w:hAnsi="Garamond" w:cs="Times New Roman"/>
          <w:lang w:eastAsia="cs-CZ"/>
        </w:rPr>
        <w:t>ájomcom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špecifikovanú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F964EE" w:rsidRPr="008B038B">
        <w:rPr>
          <w:rFonts w:ascii="Garamond" w:eastAsia="Times New Roman" w:hAnsi="Garamond" w:cs="Times New Roman"/>
          <w:lang w:eastAsia="cs-CZ"/>
        </w:rPr>
        <w:t>článku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F964EE" w:rsidRPr="008B038B">
        <w:rPr>
          <w:rFonts w:ascii="Garamond" w:eastAsia="Times New Roman" w:hAnsi="Garamond" w:cs="Times New Roman"/>
          <w:lang w:eastAsia="cs-CZ"/>
        </w:rPr>
        <w:t>5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6264EB" w:rsidRPr="008B038B">
        <w:rPr>
          <w:rFonts w:ascii="Garamond" w:eastAsia="Times New Roman" w:hAnsi="Garamond" w:cs="Times New Roman"/>
          <w:lang w:eastAsia="cs-CZ"/>
        </w:rPr>
        <w:t>Zmluvy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733CA8"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733CA8"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733CA8"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733CA8" w:rsidRPr="008B038B">
        <w:rPr>
          <w:rFonts w:ascii="Garamond" w:eastAsia="Times New Roman" w:hAnsi="Garamond" w:cs="Times New Roman"/>
          <w:lang w:eastAsia="cs-CZ"/>
        </w:rPr>
        <w:t>4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733CA8" w:rsidRPr="008B038B">
        <w:rPr>
          <w:rFonts w:ascii="Garamond" w:eastAsia="Times New Roman" w:hAnsi="Garamond" w:cs="Times New Roman"/>
          <w:lang w:eastAsia="cs-CZ"/>
        </w:rPr>
        <w:t>Zmluvy</w:t>
      </w:r>
      <w:r w:rsidR="006264EB" w:rsidRPr="008B038B">
        <w:rPr>
          <w:rFonts w:ascii="Garamond" w:eastAsia="Times New Roman" w:hAnsi="Garamond" w:cs="Times New Roman"/>
          <w:lang w:eastAsia="cs-CZ"/>
        </w:rPr>
        <w:t>;</w:t>
      </w:r>
    </w:p>
    <w:p w14:paraId="7976B311" w14:textId="77777777" w:rsidR="003D1403" w:rsidRPr="008B038B" w:rsidRDefault="003D1403" w:rsidP="00C223C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59C08644" w14:textId="24322C8B" w:rsidR="00491BDB" w:rsidRPr="008B038B" w:rsidRDefault="00491BDB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Pracovný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deň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hAnsi="Garamond"/>
          <w:b/>
        </w:rPr>
        <w:t xml:space="preserve"> </w:t>
      </w:r>
      <w:r w:rsidR="00C538D6" w:rsidRPr="008B038B">
        <w:rPr>
          <w:rFonts w:ascii="Garamond" w:hAnsi="Garamond"/>
        </w:rPr>
        <w:t>deň,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ktorý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nie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sobotou,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nedeľou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ani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dňom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pracovného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pokoja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ani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dňom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pracovného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voľna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Slovenskej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republike;</w:t>
      </w:r>
    </w:p>
    <w:p w14:paraId="49EBB88B" w14:textId="77777777" w:rsidR="00F769DC" w:rsidRPr="008B038B" w:rsidRDefault="00F769DC" w:rsidP="00C223CD">
      <w:pPr>
        <w:keepNext/>
        <w:keepLines/>
        <w:spacing w:after="0" w:line="240" w:lineRule="auto"/>
        <w:contextualSpacing/>
        <w:jc w:val="both"/>
        <w:rPr>
          <w:rFonts w:ascii="Garamond" w:hAnsi="Garamond" w:cs="Times New Roman"/>
        </w:rPr>
      </w:pPr>
    </w:p>
    <w:p w14:paraId="73137E2A" w14:textId="327C21CE" w:rsidR="0098091B" w:rsidRPr="008B038B" w:rsidRDefault="0098091B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hAnsi="Garamond"/>
          <w:b/>
        </w:rPr>
        <w:t>Preberací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protokol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</w:rPr>
        <w:t>znamená</w:t>
      </w:r>
      <w:r w:rsidR="00EB6139" w:rsidRPr="008B038B">
        <w:rPr>
          <w:rFonts w:ascii="Garamond" w:hAnsi="Garamond"/>
        </w:rPr>
        <w:t xml:space="preserve"> </w:t>
      </w:r>
      <w:r w:rsidR="00C538D6" w:rsidRPr="008B038B">
        <w:rPr>
          <w:rFonts w:ascii="Garamond" w:hAnsi="Garamond"/>
        </w:rPr>
        <w:t>protokol</w:t>
      </w:r>
      <w:r w:rsidR="00B74D49" w:rsidRPr="008B038B">
        <w:rPr>
          <w:rFonts w:ascii="Garamond" w:hAnsi="Garamond"/>
        </w:rPr>
        <w:t>,</w:t>
      </w:r>
      <w:r w:rsidR="00EB6139" w:rsidRPr="008B038B">
        <w:rPr>
          <w:rFonts w:ascii="Garamond" w:hAnsi="Garamond"/>
        </w:rPr>
        <w:t xml:space="preserve"> </w:t>
      </w:r>
      <w:r w:rsidR="0080174F"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="0080174F"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="0080174F" w:rsidRPr="008B038B">
        <w:rPr>
          <w:rFonts w:ascii="Garamond" w:hAnsi="Garamond"/>
        </w:rPr>
        <w:t>ktorého</w:t>
      </w:r>
      <w:r w:rsidR="00EB6139" w:rsidRPr="008B038B">
        <w:rPr>
          <w:rFonts w:ascii="Garamond" w:hAnsi="Garamond"/>
        </w:rPr>
        <w:t xml:space="preserve"> </w:t>
      </w:r>
      <w:r w:rsidR="0080174F"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="000E2C9F" w:rsidRPr="008B038B">
        <w:rPr>
          <w:rFonts w:ascii="Garamond" w:hAnsi="Garamond"/>
        </w:rPr>
        <w:t>Predmet</w:t>
      </w:r>
      <w:r w:rsidR="00EB6139" w:rsidRPr="008B038B">
        <w:rPr>
          <w:rFonts w:ascii="Garamond" w:hAnsi="Garamond"/>
        </w:rPr>
        <w:t xml:space="preserve"> </w:t>
      </w:r>
      <w:r w:rsidR="000E2C9F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57306D" w:rsidRPr="008B038B">
        <w:rPr>
          <w:rFonts w:ascii="Garamond" w:hAnsi="Garamond"/>
        </w:rPr>
        <w:t>odovzdáva</w:t>
      </w:r>
      <w:r w:rsidR="00EB6139" w:rsidRPr="008B038B">
        <w:rPr>
          <w:rFonts w:ascii="Garamond" w:hAnsi="Garamond"/>
        </w:rPr>
        <w:t xml:space="preserve"> </w:t>
      </w:r>
      <w:r w:rsidR="0057306D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57306D" w:rsidRPr="008B038B">
        <w:rPr>
          <w:rFonts w:ascii="Garamond" w:hAnsi="Garamond"/>
        </w:rPr>
        <w:t>užívania</w:t>
      </w:r>
      <w:r w:rsidR="00EB6139" w:rsidRPr="008B038B">
        <w:rPr>
          <w:rFonts w:ascii="Garamond" w:hAnsi="Garamond"/>
        </w:rPr>
        <w:t xml:space="preserve"> </w:t>
      </w:r>
      <w:r w:rsidR="00FD0E61" w:rsidRPr="008B038B">
        <w:rPr>
          <w:rFonts w:ascii="Garamond" w:hAnsi="Garamond"/>
        </w:rPr>
        <w:t>N</w:t>
      </w:r>
      <w:r w:rsidR="005A4705" w:rsidRPr="008B038B">
        <w:rPr>
          <w:rFonts w:ascii="Garamond" w:hAnsi="Garamond"/>
        </w:rPr>
        <w:t>ájomcu</w:t>
      </w:r>
      <w:r w:rsidR="00EB6139" w:rsidRPr="008B038B">
        <w:rPr>
          <w:rFonts w:ascii="Garamond" w:hAnsi="Garamond"/>
        </w:rPr>
        <w:t xml:space="preserve"> </w:t>
      </w:r>
      <w:r w:rsidR="00B116B3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B116B3" w:rsidRPr="008B038B">
        <w:rPr>
          <w:rFonts w:ascii="Garamond" w:hAnsi="Garamond"/>
        </w:rPr>
        <w:t>zmysle</w:t>
      </w:r>
      <w:r w:rsidR="00EB6139" w:rsidRPr="008B038B">
        <w:rPr>
          <w:rFonts w:ascii="Garamond" w:hAnsi="Garamond"/>
        </w:rPr>
        <w:t xml:space="preserve"> </w:t>
      </w:r>
      <w:r w:rsidR="00B116B3" w:rsidRPr="008B038B">
        <w:rPr>
          <w:rFonts w:ascii="Garamond" w:hAnsi="Garamond"/>
        </w:rPr>
        <w:t>článku</w:t>
      </w:r>
      <w:r w:rsidR="00EB6139" w:rsidRPr="008B038B">
        <w:rPr>
          <w:rFonts w:ascii="Garamond" w:hAnsi="Garamond"/>
        </w:rPr>
        <w:t xml:space="preserve"> </w:t>
      </w:r>
      <w:r w:rsidR="00F964EE" w:rsidRPr="008B038B">
        <w:rPr>
          <w:rFonts w:ascii="Garamond" w:hAnsi="Garamond"/>
        </w:rPr>
        <w:t>4</w:t>
      </w:r>
      <w:r w:rsidR="00EB6139" w:rsidRPr="008B038B">
        <w:rPr>
          <w:rFonts w:ascii="Garamond" w:hAnsi="Garamond"/>
        </w:rPr>
        <w:t xml:space="preserve"> </w:t>
      </w:r>
      <w:r w:rsidR="006B103B" w:rsidRPr="008B038B">
        <w:rPr>
          <w:rFonts w:ascii="Garamond" w:hAnsi="Garamond"/>
        </w:rPr>
        <w:t>Zmluvy</w:t>
      </w:r>
      <w:r w:rsidR="00EB6139" w:rsidRPr="008B038B">
        <w:rPr>
          <w:rFonts w:ascii="Garamond" w:hAnsi="Garamond"/>
        </w:rPr>
        <w:t xml:space="preserve"> </w:t>
      </w:r>
      <w:r w:rsidR="00FD5DB6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zhodný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s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dokumentom,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ktorý</w:t>
      </w:r>
      <w:r w:rsidR="00EB6139" w:rsidRPr="008B038B">
        <w:rPr>
          <w:rFonts w:ascii="Garamond" w:hAnsi="Garamond"/>
        </w:rPr>
        <w:t xml:space="preserve"> </w:t>
      </w:r>
      <w:r w:rsidR="005A4705" w:rsidRPr="008B038B">
        <w:rPr>
          <w:rFonts w:ascii="Garamond" w:hAnsi="Garamond"/>
        </w:rPr>
        <w:t>tvorí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Prílohu</w:t>
      </w:r>
      <w:r w:rsidR="00EB6139" w:rsidRPr="008B038B">
        <w:rPr>
          <w:rFonts w:ascii="Garamond" w:hAnsi="Garamond"/>
        </w:rPr>
        <w:t xml:space="preserve"> </w:t>
      </w:r>
      <w:r w:rsidR="00A1309B" w:rsidRPr="008B038B">
        <w:rPr>
          <w:rFonts w:ascii="Garamond" w:hAnsi="Garamond"/>
        </w:rPr>
        <w:t>7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Zmluvy;</w:t>
      </w:r>
    </w:p>
    <w:p w14:paraId="4DDC1103" w14:textId="77777777" w:rsidR="004D5B6D" w:rsidRPr="008B038B" w:rsidRDefault="004D5B6D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</w:p>
    <w:p w14:paraId="0E856E65" w14:textId="3101DB73" w:rsidR="006264EB" w:rsidRPr="008B038B" w:rsidRDefault="006264EB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lang w:eastAsia="cs-CZ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Predmet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nájmu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nebytový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priestor</w:t>
      </w:r>
      <w:r w:rsidR="005A4705" w:rsidRPr="008B038B">
        <w:rPr>
          <w:rFonts w:ascii="Garamond" w:eastAsia="Times New Roman" w:hAnsi="Garamond" w:cs="Times New Roman"/>
          <w:lang w:eastAsia="cs-CZ"/>
        </w:rPr>
        <w:t>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bližšie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špecifikovaný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1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2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Zmluvy,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ako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aj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dlhodobý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hmotný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majetok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krátkodobý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hmotný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majetok,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A4705" w:rsidRPr="008B038B">
        <w:rPr>
          <w:rFonts w:ascii="Garamond" w:eastAsia="Times New Roman" w:hAnsi="Garamond" w:cs="Times New Roman"/>
          <w:lang w:eastAsia="cs-CZ"/>
        </w:rPr>
        <w:t>bližšie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špecifikovan</w:t>
      </w:r>
      <w:r w:rsidR="005A4705" w:rsidRPr="008B038B">
        <w:rPr>
          <w:rFonts w:ascii="Garamond" w:eastAsia="Times New Roman" w:hAnsi="Garamond" w:cs="Times New Roman"/>
          <w:lang w:eastAsia="cs-CZ"/>
        </w:rPr>
        <w:t>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A4705" w:rsidRPr="008B038B">
        <w:rPr>
          <w:rFonts w:ascii="Garamond" w:eastAsia="Times New Roman" w:hAnsi="Garamond" w:cs="Times New Roman"/>
          <w:lang w:eastAsia="cs-CZ"/>
        </w:rPr>
        <w:t>Prílohe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E3A89" w:rsidRPr="008B038B">
        <w:rPr>
          <w:rFonts w:ascii="Garamond" w:eastAsia="Times New Roman" w:hAnsi="Garamond" w:cs="Times New Roman"/>
          <w:lang w:eastAsia="cs-CZ"/>
        </w:rPr>
        <w:t>3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5A4705" w:rsidRPr="008B038B">
        <w:rPr>
          <w:rFonts w:ascii="Garamond" w:eastAsia="Times New Roman" w:hAnsi="Garamond" w:cs="Times New Roman"/>
          <w:lang w:eastAsia="cs-CZ"/>
        </w:rPr>
        <w:t>Zmluvy;</w:t>
      </w:r>
    </w:p>
    <w:p w14:paraId="2FE8C50D" w14:textId="77777777" w:rsidR="0098091B" w:rsidRPr="008B038B" w:rsidRDefault="0098091B" w:rsidP="00C223CD">
      <w:pPr>
        <w:keepNext/>
        <w:keepLines/>
        <w:spacing w:after="0" w:line="240" w:lineRule="auto"/>
        <w:ind w:hanging="567"/>
        <w:contextualSpacing/>
        <w:jc w:val="both"/>
        <w:rPr>
          <w:rFonts w:ascii="Garamond" w:eastAsia="Times New Roman" w:hAnsi="Garamond" w:cs="Times New Roman"/>
        </w:rPr>
      </w:pPr>
    </w:p>
    <w:p w14:paraId="0FDC4B95" w14:textId="3E884BF9" w:rsidR="00FD0E61" w:rsidRPr="008B038B" w:rsidRDefault="00FD0E61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</w:rPr>
      </w:pPr>
      <w:r w:rsidRPr="008B038B">
        <w:rPr>
          <w:rFonts w:ascii="Garamond" w:hAnsi="Garamond"/>
          <w:b/>
        </w:rPr>
        <w:lastRenderedPageBreak/>
        <w:t>Register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partnerov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verejného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sektora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znamená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informačný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systém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verejnej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správy,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ktorý</w:t>
      </w:r>
      <w:r w:rsidR="00EB6139" w:rsidRPr="008B038B">
        <w:rPr>
          <w:rFonts w:ascii="Garamond" w:hAnsi="Garamond" w:cs="Garamond"/>
          <w:color w:val="000000"/>
        </w:rPr>
        <w:t xml:space="preserve"> </w:t>
      </w:r>
      <w:r w:rsidRPr="008B038B">
        <w:rPr>
          <w:rFonts w:ascii="Garamond" w:hAnsi="Garamond"/>
        </w:rPr>
        <w:t>obsahuje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údaje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partneroch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verejného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sektora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konečných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užívateľoch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výhod,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pričom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správcom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br/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prevádzkovateľom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Ministerstvo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spravodlivosti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Slovenskej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republiky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prístupný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on-line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webovom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sídle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Ministerstva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spravodlivosti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Slovenskej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republiky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adrese</w:t>
      </w:r>
      <w:r w:rsidR="00EB6139" w:rsidRPr="008B038B">
        <w:rPr>
          <w:rFonts w:ascii="Garamond" w:hAnsi="Garamond"/>
        </w:rPr>
        <w:t xml:space="preserve"> </w:t>
      </w:r>
      <w:hyperlink r:id="rId8" w:history="1">
        <w:r w:rsidRPr="008B038B">
          <w:rPr>
            <w:rStyle w:val="Hypertextovprepojenie"/>
            <w:rFonts w:ascii="Garamond" w:hAnsi="Garamond"/>
          </w:rPr>
          <w:t>https://rpvs.gov.sk/rpvs/</w:t>
        </w:r>
      </w:hyperlink>
      <w:r w:rsidRPr="008B038B">
        <w:rPr>
          <w:rStyle w:val="Hypertextovprepojenie"/>
          <w:rFonts w:ascii="Garamond" w:hAnsi="Garamond"/>
          <w:color w:val="000000" w:themeColor="text1"/>
        </w:rPr>
        <w:t>;</w:t>
      </w:r>
      <w:r w:rsidR="00EB6139" w:rsidRPr="008B038B">
        <w:rPr>
          <w:rStyle w:val="Hypertextovprepojenie"/>
          <w:rFonts w:ascii="Garamond" w:hAnsi="Garamond"/>
          <w:color w:val="000000" w:themeColor="text1"/>
        </w:rPr>
        <w:t xml:space="preserve"> </w:t>
      </w:r>
    </w:p>
    <w:p w14:paraId="114C4E07" w14:textId="77777777" w:rsidR="008B4DF6" w:rsidRPr="008B038B" w:rsidRDefault="008B4DF6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</w:rPr>
      </w:pPr>
    </w:p>
    <w:p w14:paraId="375A0D2E" w14:textId="23ECBE68" w:rsidR="00FD4DB8" w:rsidRPr="008B038B" w:rsidRDefault="00FD4DB8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hAnsi="Garamond"/>
          <w:b/>
        </w:rPr>
        <w:t>Zákon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o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nájme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a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podnájme</w:t>
      </w:r>
      <w:r w:rsidR="00EB6139" w:rsidRPr="008B038B">
        <w:rPr>
          <w:rFonts w:ascii="Garamond" w:hAnsi="Garamond"/>
          <w:b/>
        </w:rPr>
        <w:t xml:space="preserve"> </w:t>
      </w:r>
      <w:r w:rsidR="00FD0E61" w:rsidRPr="008B038B">
        <w:rPr>
          <w:rFonts w:ascii="Garamond" w:hAnsi="Garamond"/>
          <w:b/>
        </w:rPr>
        <w:t>nebytových</w:t>
      </w:r>
      <w:r w:rsidR="00EB6139" w:rsidRPr="008B038B">
        <w:rPr>
          <w:rFonts w:ascii="Garamond" w:hAnsi="Garamond"/>
          <w:b/>
        </w:rPr>
        <w:t xml:space="preserve"> </w:t>
      </w:r>
      <w:r w:rsidR="00FD0E61" w:rsidRPr="008B038B">
        <w:rPr>
          <w:rFonts w:ascii="Garamond" w:hAnsi="Garamond"/>
          <w:b/>
        </w:rPr>
        <w:t>priestorov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</w:t>
      </w:r>
      <w:r w:rsidRPr="008B038B">
        <w:rPr>
          <w:rFonts w:ascii="Garamond" w:hAnsi="Garamond"/>
        </w:rPr>
        <w:t>ákon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116/1990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Zb.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podnájme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nebytových</w:t>
      </w:r>
      <w:r w:rsidR="00EB6139" w:rsidRPr="008B038B">
        <w:rPr>
          <w:rFonts w:ascii="Garamond" w:hAnsi="Garamond"/>
        </w:rPr>
        <w:t xml:space="preserve"> </w:t>
      </w:r>
      <w:r w:rsidR="00491BDB" w:rsidRPr="008B038B">
        <w:rPr>
          <w:rFonts w:ascii="Garamond" w:hAnsi="Garamond"/>
        </w:rPr>
        <w:t>priestorov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znení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neskorších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predpisov;</w:t>
      </w:r>
      <w:r w:rsidR="00EB6139" w:rsidRPr="008B038B">
        <w:rPr>
          <w:rFonts w:ascii="Garamond" w:hAnsi="Garamond"/>
        </w:rPr>
        <w:t xml:space="preserve"> </w:t>
      </w:r>
    </w:p>
    <w:p w14:paraId="03527B97" w14:textId="77777777" w:rsidR="00EB6139" w:rsidRPr="008B038B" w:rsidRDefault="00EB6139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</w:rPr>
      </w:pPr>
    </w:p>
    <w:p w14:paraId="2D089418" w14:textId="5C435249" w:rsidR="00175093" w:rsidRPr="008B038B" w:rsidRDefault="00175093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8B038B">
        <w:rPr>
          <w:rFonts w:ascii="Garamond" w:hAnsi="Garamond" w:cs="Calibri"/>
          <w:b/>
          <w:color w:val="000000"/>
        </w:rPr>
        <w:t>Zmluva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Pr="008B038B">
        <w:rPr>
          <w:rFonts w:ascii="Garamond" w:hAnsi="Garamond" w:cs="Calibri"/>
          <w:b/>
          <w:color w:val="000000"/>
        </w:rPr>
        <w:t>o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Pr="008B038B">
        <w:rPr>
          <w:rFonts w:ascii="Garamond" w:hAnsi="Garamond" w:cs="Calibri"/>
          <w:b/>
          <w:color w:val="000000"/>
        </w:rPr>
        <w:t>poskytovaní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Pr="008B038B">
        <w:rPr>
          <w:rFonts w:ascii="Garamond" w:hAnsi="Garamond" w:cs="Calibri"/>
          <w:b/>
          <w:color w:val="000000"/>
        </w:rPr>
        <w:t>služieb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Pr="008B038B">
        <w:rPr>
          <w:rFonts w:ascii="Garamond" w:hAnsi="Garamond" w:cs="Calibri"/>
          <w:b/>
          <w:color w:val="000000"/>
        </w:rPr>
        <w:t>č.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Pr="008B038B">
        <w:rPr>
          <w:rFonts w:ascii="Garamond" w:hAnsi="Garamond" w:cs="Calibri"/>
          <w:b/>
          <w:color w:val="000000"/>
        </w:rPr>
        <w:t>O</w:t>
      </w:r>
      <w:r w:rsidR="00EB6139" w:rsidRPr="008B038B">
        <w:rPr>
          <w:rFonts w:ascii="Garamond" w:hAnsi="Garamond" w:cs="Calibri"/>
          <w:b/>
          <w:color w:val="000000"/>
        </w:rPr>
        <w:t xml:space="preserve">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="00C24DC0" w:rsidRPr="00291528">
        <w:rPr>
          <w:rFonts w:ascii="Garamond" w:hAnsi="Garamond"/>
          <w:bCs/>
        </w:rPr>
        <w:t xml:space="preserve"> </w:t>
      </w:r>
      <w:r w:rsidRPr="008B038B">
        <w:rPr>
          <w:rFonts w:ascii="Garamond" w:hAnsi="Garamond"/>
        </w:rPr>
        <w:t>znamená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uzatvorená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realizovanej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zákazky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označenej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interným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číslom</w:t>
      </w:r>
      <w:r w:rsidR="00EB6139" w:rsidRPr="008B038B">
        <w:rPr>
          <w:rFonts w:ascii="Garamond" w:hAnsi="Garamond"/>
        </w:rPr>
        <w:t xml:space="preserve"> </w:t>
      </w:r>
      <w:r w:rsidR="00F473D3">
        <w:rPr>
          <w:rFonts w:ascii="Garamond" w:hAnsi="Garamond"/>
        </w:rPr>
        <w:t xml:space="preserve">CP </w:t>
      </w:r>
      <w:r w:rsidR="00AA53EE">
        <w:rPr>
          <w:rFonts w:ascii="Garamond" w:hAnsi="Garamond"/>
        </w:rPr>
        <w:t>2</w:t>
      </w:r>
      <w:r w:rsidR="00F473D3">
        <w:rPr>
          <w:rFonts w:ascii="Garamond" w:hAnsi="Garamond"/>
        </w:rPr>
        <w:t>5</w:t>
      </w:r>
      <w:r w:rsidR="00AA53EE">
        <w:rPr>
          <w:rFonts w:ascii="Garamond" w:hAnsi="Garamond"/>
        </w:rPr>
        <w:t>/202</w:t>
      </w:r>
      <w:r w:rsidR="00F473D3">
        <w:rPr>
          <w:rFonts w:ascii="Garamond" w:hAnsi="Garamond"/>
        </w:rPr>
        <w:t>5</w:t>
      </w:r>
      <w:r w:rsidR="00C24DC0" w:rsidRPr="00291528">
        <w:rPr>
          <w:rFonts w:ascii="Garamond" w:hAnsi="Garamond"/>
          <w:bCs/>
        </w:rPr>
        <w:t xml:space="preserve"> </w:t>
      </w:r>
      <w:r w:rsidRPr="008B038B">
        <w:rPr>
          <w:rFonts w:ascii="Garamond" w:hAnsi="Garamond"/>
        </w:rPr>
        <w:t>medzi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objednávateľom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Nájomcom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poskytovateľom,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pričom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účelom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zabezpečenie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vykonávania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technických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emisných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kontrol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potreby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MHD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Objednávateľovi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odplatu;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</w:p>
    <w:p w14:paraId="6C9E9E10" w14:textId="56985616" w:rsidR="00175093" w:rsidRPr="008B038B" w:rsidRDefault="00175093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</w:rPr>
      </w:pPr>
    </w:p>
    <w:p w14:paraId="0017B8B5" w14:textId="308E8E5D" w:rsidR="00440FFA" w:rsidRPr="008B038B" w:rsidRDefault="000B25B0" w:rsidP="00C223CD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hAnsi="Garamond" w:cs="Times New Roman"/>
          <w:b/>
        </w:rPr>
        <w:t>Zmluvná</w:t>
      </w:r>
      <w:r w:rsidR="00EB6139" w:rsidRPr="008B038B">
        <w:rPr>
          <w:rFonts w:ascii="Garamond" w:hAnsi="Garamond" w:cs="Times New Roman"/>
          <w:b/>
        </w:rPr>
        <w:t xml:space="preserve"> </w:t>
      </w:r>
      <w:r w:rsidRPr="008B038B">
        <w:rPr>
          <w:rFonts w:ascii="Garamond" w:hAnsi="Garamond" w:cs="Times New Roman"/>
          <w:b/>
        </w:rPr>
        <w:t>strana</w:t>
      </w:r>
      <w:r w:rsidR="00EB6139" w:rsidRPr="008B038B">
        <w:rPr>
          <w:rFonts w:ascii="Garamond" w:hAnsi="Garamond" w:cs="Times New Roman"/>
        </w:rPr>
        <w:t xml:space="preserve"> </w:t>
      </w:r>
      <w:r w:rsidRPr="008B038B">
        <w:rPr>
          <w:rFonts w:ascii="Garamond" w:hAnsi="Garamond" w:cs="Times New Roman"/>
        </w:rPr>
        <w:t>znamená</w:t>
      </w:r>
      <w:r w:rsidR="00EB6139" w:rsidRPr="008B038B">
        <w:rPr>
          <w:rFonts w:ascii="Garamond" w:hAnsi="Garamond" w:cs="Times New Roman"/>
        </w:rPr>
        <w:t xml:space="preserve"> </w:t>
      </w:r>
      <w:r w:rsidR="0066730A" w:rsidRPr="008B038B">
        <w:rPr>
          <w:rFonts w:ascii="Garamond" w:hAnsi="Garamond" w:cs="Times New Roman"/>
        </w:rPr>
        <w:t>Prenajímateľ</w:t>
      </w:r>
      <w:r w:rsidR="00EB6139" w:rsidRPr="008B038B">
        <w:rPr>
          <w:rFonts w:ascii="Garamond" w:hAnsi="Garamond" w:cs="Times New Roman"/>
        </w:rPr>
        <w:t xml:space="preserve"> </w:t>
      </w:r>
      <w:r w:rsidR="006B103B" w:rsidRPr="008B038B">
        <w:rPr>
          <w:rFonts w:ascii="Garamond" w:hAnsi="Garamond" w:cs="Times New Roman"/>
        </w:rPr>
        <w:t>a/alebo</w:t>
      </w:r>
      <w:r w:rsidR="00EB6139" w:rsidRPr="008B038B">
        <w:rPr>
          <w:rFonts w:ascii="Garamond" w:hAnsi="Garamond" w:cs="Times New Roman"/>
        </w:rPr>
        <w:t xml:space="preserve"> </w:t>
      </w:r>
      <w:r w:rsidR="0098354E" w:rsidRPr="008B038B">
        <w:rPr>
          <w:rFonts w:ascii="Garamond" w:hAnsi="Garamond" w:cs="Times New Roman"/>
        </w:rPr>
        <w:t>Nájomca</w:t>
      </w:r>
      <w:r w:rsidR="00DB2E2E" w:rsidRPr="008B038B">
        <w:rPr>
          <w:rFonts w:ascii="Garamond" w:hAnsi="Garamond" w:cs="Times New Roman"/>
        </w:rPr>
        <w:t>.</w:t>
      </w:r>
    </w:p>
    <w:p w14:paraId="291599C6" w14:textId="77777777" w:rsidR="00C87B89" w:rsidRPr="008B038B" w:rsidRDefault="00C87B89" w:rsidP="00C223C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CB9063E" w14:textId="3E84998B" w:rsidR="00440FFA" w:rsidRPr="008B038B" w:rsidRDefault="00440FFA" w:rsidP="00C223C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Okrem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definovan</w:t>
      </w:r>
      <w:r w:rsidR="00A53572" w:rsidRPr="008B038B">
        <w:rPr>
          <w:rFonts w:ascii="Garamond" w:eastAsia="Times New Roman" w:hAnsi="Garamond" w:cs="Times New Roman"/>
          <w:lang w:eastAsia="cs-CZ"/>
        </w:rPr>
        <w:t>ých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A53572" w:rsidRPr="008B038B">
        <w:rPr>
          <w:rFonts w:ascii="Garamond" w:eastAsia="Times New Roman" w:hAnsi="Garamond" w:cs="Times New Roman"/>
          <w:lang w:eastAsia="cs-CZ"/>
        </w:rPr>
        <w:t>pojmov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A53572" w:rsidRPr="008B038B">
        <w:rPr>
          <w:rFonts w:ascii="Garamond" w:eastAsia="Times New Roman" w:hAnsi="Garamond" w:cs="Times New Roman"/>
          <w:lang w:eastAsia="cs-CZ"/>
        </w:rPr>
        <w:t>uvedených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A53572"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A53572" w:rsidRPr="008B038B">
        <w:rPr>
          <w:rFonts w:ascii="Garamond" w:eastAsia="Times New Roman" w:hAnsi="Garamond" w:cs="Times New Roman"/>
          <w:lang w:eastAsia="cs-CZ"/>
        </w:rPr>
        <w:t>článku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A53572" w:rsidRPr="008B038B">
        <w:rPr>
          <w:rFonts w:ascii="Garamond" w:eastAsia="Times New Roman" w:hAnsi="Garamond" w:cs="Times New Roman"/>
          <w:lang w:eastAsia="cs-CZ"/>
        </w:rPr>
        <w:t>1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bode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1.1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ak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použitý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definovaný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pojem,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bude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mať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takýto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pojem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význam,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ktorý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priradený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príslušnej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časti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kde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definovaný.</w:t>
      </w:r>
    </w:p>
    <w:p w14:paraId="21313A50" w14:textId="77777777" w:rsidR="00440FFA" w:rsidRPr="008B038B" w:rsidRDefault="00440FFA" w:rsidP="00C223CD">
      <w:pPr>
        <w:keepNext/>
        <w:keepLines/>
        <w:tabs>
          <w:tab w:val="num" w:pos="360"/>
          <w:tab w:val="num" w:pos="540"/>
        </w:tabs>
        <w:spacing w:after="0" w:line="240" w:lineRule="auto"/>
        <w:ind w:left="540" w:hanging="540"/>
        <w:jc w:val="both"/>
        <w:rPr>
          <w:rFonts w:ascii="Garamond" w:eastAsia="Times New Roman" w:hAnsi="Garamond" w:cs="Times New Roman"/>
        </w:rPr>
      </w:pPr>
    </w:p>
    <w:p w14:paraId="7896D4F8" w14:textId="48C7BC84" w:rsidR="00440FFA" w:rsidRPr="008B038B" w:rsidRDefault="00440FFA" w:rsidP="00C223CD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Zmluve,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ak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kontextu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nevyplýva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zámer,</w:t>
      </w:r>
    </w:p>
    <w:p w14:paraId="4D7519FD" w14:textId="77777777" w:rsidR="00593BE1" w:rsidRPr="008B038B" w:rsidRDefault="00593BE1" w:rsidP="00C223CD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2072EE55" w14:textId="173B2D57" w:rsidR="00440FFA" w:rsidRPr="008B038B" w:rsidRDefault="00440FFA" w:rsidP="00C223C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každý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odkaz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Zmluvnú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stranu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zahŕňa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právnych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nástupcov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ako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postupníkov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nadobúdateľov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práv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záväzkov,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vyplývajúcich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Zmluvy;</w:t>
      </w:r>
    </w:p>
    <w:p w14:paraId="742DEA2C" w14:textId="77777777" w:rsidR="00705A15" w:rsidRPr="008B038B" w:rsidRDefault="00705A15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207D9C23" w14:textId="229943DC" w:rsidR="00440FFA" w:rsidRPr="008B038B" w:rsidRDefault="00440FFA" w:rsidP="00C223C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každý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odkaz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dokument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dokument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znení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jeho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dodatkov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iných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zmien,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vrátane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proofErr w:type="spellStart"/>
      <w:r w:rsidRPr="008B038B">
        <w:rPr>
          <w:rFonts w:ascii="Garamond" w:eastAsia="Times New Roman" w:hAnsi="Garamond" w:cs="Times New Roman"/>
          <w:lang w:eastAsia="cs-CZ"/>
        </w:rPr>
        <w:t>novácií</w:t>
      </w:r>
      <w:proofErr w:type="spellEnd"/>
      <w:r w:rsidRPr="008B038B">
        <w:rPr>
          <w:rFonts w:ascii="Garamond" w:eastAsia="Times New Roman" w:hAnsi="Garamond" w:cs="Times New Roman"/>
          <w:lang w:eastAsia="cs-CZ"/>
        </w:rPr>
        <w:t>;</w:t>
      </w:r>
    </w:p>
    <w:p w14:paraId="0DDBB1D3" w14:textId="77777777" w:rsidR="00440FFA" w:rsidRPr="008B038B" w:rsidRDefault="00440FFA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</w:p>
    <w:p w14:paraId="4041AD97" w14:textId="74BED1F3" w:rsidR="00D300DD" w:rsidRPr="008B038B" w:rsidRDefault="00D300DD" w:rsidP="00C223C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prílohy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predstavujú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neoddeliteľné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súčasti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správny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výklad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ustanovení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možný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len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prihliadnutím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ich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obsah</w:t>
      </w:r>
      <w:r w:rsidR="006B103B" w:rsidRPr="008B038B">
        <w:rPr>
          <w:rFonts w:ascii="Garamond" w:eastAsia="Times New Roman" w:hAnsi="Garamond" w:cs="Times New Roman"/>
          <w:lang w:eastAsia="cs-CZ"/>
        </w:rPr>
        <w:t>;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Nadpisy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častí,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článkov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príloh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slúžia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výlučne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uľahčenie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orientácie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EA77C4" w:rsidRPr="008B038B">
        <w:rPr>
          <w:rFonts w:ascii="Garamond" w:eastAsia="Times New Roman" w:hAnsi="Garamond" w:cs="Times New Roman"/>
          <w:lang w:eastAsia="cs-CZ"/>
        </w:rPr>
        <w:t>pri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EA77C4" w:rsidRPr="008B038B">
        <w:rPr>
          <w:rFonts w:ascii="Garamond" w:eastAsia="Times New Roman" w:hAnsi="Garamond" w:cs="Times New Roman"/>
          <w:lang w:eastAsia="cs-CZ"/>
        </w:rPr>
        <w:t>výklade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EA77C4" w:rsidRPr="008B038B">
        <w:rPr>
          <w:rFonts w:ascii="Garamond" w:eastAsia="Times New Roman" w:hAnsi="Garamond" w:cs="Times New Roman"/>
          <w:lang w:eastAsia="cs-CZ"/>
        </w:rPr>
        <w:t>Zmluvy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EA77C4" w:rsidRPr="008B038B">
        <w:rPr>
          <w:rFonts w:ascii="Garamond" w:eastAsia="Times New Roman" w:hAnsi="Garamond" w:cs="Times New Roman"/>
          <w:lang w:eastAsia="cs-CZ"/>
        </w:rPr>
        <w:t>sa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EA77C4" w:rsidRPr="008B038B">
        <w:rPr>
          <w:rFonts w:ascii="Garamond" w:eastAsia="Times New Roman" w:hAnsi="Garamond" w:cs="Times New Roman"/>
          <w:lang w:eastAsia="cs-CZ"/>
        </w:rPr>
        <w:t>nepoužijú</w:t>
      </w:r>
      <w:r w:rsidR="006B103B" w:rsidRPr="008B038B">
        <w:rPr>
          <w:rFonts w:ascii="Garamond" w:eastAsia="Times New Roman" w:hAnsi="Garamond" w:cs="Times New Roman"/>
          <w:lang w:eastAsia="cs-CZ"/>
        </w:rPr>
        <w:t>;</w:t>
      </w:r>
    </w:p>
    <w:p w14:paraId="32AD4DB4" w14:textId="77777777" w:rsidR="006B103B" w:rsidRPr="008B038B" w:rsidRDefault="006B103B" w:rsidP="00C223C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3D8AAFAF" w14:textId="4AB55520" w:rsidR="00D300DD" w:rsidRPr="008B038B" w:rsidRDefault="00D300DD" w:rsidP="00C223C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každý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odkaz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„článok“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„prílohu“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znamená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odkaz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príslušný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článok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prílohu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Zmluvy;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8B122D" w:rsidRPr="008B038B">
        <w:rPr>
          <w:rFonts w:ascii="Garamond" w:eastAsia="Times New Roman" w:hAnsi="Garamond" w:cs="Times New Roman"/>
          <w:lang w:eastAsia="cs-CZ"/>
        </w:rPr>
        <w:t>a</w:t>
      </w:r>
    </w:p>
    <w:p w14:paraId="0C829662" w14:textId="77777777" w:rsidR="00D92D88" w:rsidRPr="008B038B" w:rsidRDefault="00D92D88" w:rsidP="00C223CD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8CFDDDC" w14:textId="7AFDA9B0" w:rsidR="00440FFA" w:rsidRPr="008B038B" w:rsidRDefault="00440FFA" w:rsidP="00C223CD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8B038B">
        <w:rPr>
          <w:rFonts w:ascii="Garamond" w:eastAsia="Times New Roman" w:hAnsi="Garamond" w:cs="Times New Roman"/>
          <w:lang w:eastAsia="cs-CZ"/>
        </w:rPr>
        <w:t>výrazy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definované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jednotnom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čísle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alebo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základnom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gramatickom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tvare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majú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Zmluve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rovnaký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význam,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keď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sú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použité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v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množnom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čísle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inom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gramatickom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tvare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a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lang w:eastAsia="cs-CZ"/>
        </w:rPr>
        <w:t>naopak.</w:t>
      </w:r>
    </w:p>
    <w:p w14:paraId="297EF380" w14:textId="77777777" w:rsidR="000005BD" w:rsidRPr="008B038B" w:rsidRDefault="000005BD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06504048" w14:textId="3F523F08" w:rsidR="002B3BDE" w:rsidRPr="008B038B" w:rsidRDefault="002B3BDE" w:rsidP="00C223CD">
      <w:pPr>
        <w:pStyle w:val="Nadpis2"/>
        <w:keepLines/>
        <w:numPr>
          <w:ilvl w:val="0"/>
          <w:numId w:val="3"/>
        </w:numPr>
        <w:tabs>
          <w:tab w:val="left" w:pos="720"/>
        </w:tabs>
        <w:ind w:hanging="1210"/>
        <w:jc w:val="both"/>
        <w:rPr>
          <w:rFonts w:ascii="Garamond" w:hAnsi="Garamond"/>
          <w:caps/>
          <w:sz w:val="22"/>
          <w:szCs w:val="22"/>
        </w:rPr>
      </w:pPr>
      <w:r w:rsidRPr="008B038B">
        <w:rPr>
          <w:rFonts w:ascii="Garamond" w:hAnsi="Garamond"/>
          <w:caps/>
          <w:sz w:val="22"/>
          <w:szCs w:val="22"/>
        </w:rPr>
        <w:t>Predmet</w:t>
      </w:r>
      <w:r w:rsidR="00EB6139" w:rsidRPr="008B038B">
        <w:rPr>
          <w:rFonts w:ascii="Garamond" w:hAnsi="Garamond"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Zmluvy</w:t>
      </w:r>
    </w:p>
    <w:p w14:paraId="4FBEC845" w14:textId="77777777" w:rsidR="00440FFA" w:rsidRPr="008B038B" w:rsidRDefault="00440FFA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6515EF28" w14:textId="53E0D115" w:rsidR="00D300DD" w:rsidRPr="008B038B" w:rsidRDefault="00D300DD" w:rsidP="00C223CD">
      <w:pPr>
        <w:pStyle w:val="Odsekzoznamu"/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eastAsia="Times New Roman" w:hAnsi="Garamond" w:cs="Arial"/>
          <w:lang w:eastAsia="sk-SK"/>
        </w:rPr>
      </w:pPr>
      <w:r w:rsidRPr="008B038B">
        <w:rPr>
          <w:rFonts w:ascii="Garamond" w:eastAsia="Times New Roman" w:hAnsi="Garamond" w:cs="Arial"/>
          <w:lang w:eastAsia="sk-SK"/>
        </w:rPr>
        <w:t>Predmetom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Zmluvy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je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záväzok:</w:t>
      </w:r>
    </w:p>
    <w:p w14:paraId="1584C78C" w14:textId="77777777" w:rsidR="00D300DD" w:rsidRPr="008B038B" w:rsidRDefault="00D300DD" w:rsidP="00C223CD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lang w:eastAsia="sk-SK"/>
        </w:rPr>
      </w:pPr>
    </w:p>
    <w:p w14:paraId="21E7FC8F" w14:textId="0AD726E9" w:rsidR="00D300DD" w:rsidRPr="008B038B" w:rsidRDefault="00FD0E61" w:rsidP="00C223CD">
      <w:pPr>
        <w:keepNext/>
        <w:keepLines/>
        <w:numPr>
          <w:ilvl w:val="0"/>
          <w:numId w:val="10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lang w:eastAsia="sk-SK"/>
        </w:rPr>
      </w:pPr>
      <w:r w:rsidRPr="008B038B">
        <w:rPr>
          <w:rFonts w:ascii="Garamond" w:eastAsia="Times New Roman" w:hAnsi="Garamond" w:cs="Arial"/>
          <w:lang w:eastAsia="sk-SK"/>
        </w:rPr>
        <w:t>Prenajímateľa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226508" w:rsidRPr="008B038B">
        <w:rPr>
          <w:rFonts w:ascii="Garamond" w:eastAsia="Times New Roman" w:hAnsi="Garamond" w:cs="Arial"/>
          <w:lang w:eastAsia="sk-SK"/>
        </w:rPr>
        <w:t>poskytnúť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N</w:t>
      </w:r>
      <w:r w:rsidR="00226508" w:rsidRPr="008B038B">
        <w:rPr>
          <w:rFonts w:ascii="Garamond" w:eastAsia="Times New Roman" w:hAnsi="Garamond" w:cs="Arial"/>
          <w:lang w:eastAsia="sk-SK"/>
        </w:rPr>
        <w:t>ájomcovi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226508" w:rsidRPr="008B038B">
        <w:rPr>
          <w:rFonts w:ascii="Garamond" w:eastAsia="Times New Roman" w:hAnsi="Garamond" w:cs="Arial"/>
          <w:lang w:eastAsia="sk-SK"/>
        </w:rPr>
        <w:t>do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8D6477" w:rsidRPr="008B038B">
        <w:rPr>
          <w:rFonts w:ascii="Garamond" w:eastAsia="Times New Roman" w:hAnsi="Garamond" w:cs="Arial"/>
          <w:lang w:eastAsia="sk-SK"/>
        </w:rPr>
        <w:t>nájmu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98354E" w:rsidRPr="008B038B">
        <w:rPr>
          <w:rFonts w:ascii="Garamond" w:eastAsia="Times New Roman" w:hAnsi="Garamond" w:cs="Arial"/>
          <w:lang w:eastAsia="sk-SK"/>
        </w:rPr>
        <w:t>Predmet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98354E" w:rsidRPr="008B038B">
        <w:rPr>
          <w:rFonts w:ascii="Garamond" w:eastAsia="Times New Roman" w:hAnsi="Garamond" w:cs="Arial"/>
          <w:lang w:eastAsia="sk-SK"/>
        </w:rPr>
        <w:t>nájmu</w:t>
      </w:r>
      <w:r w:rsidR="00D300DD" w:rsidRPr="008B038B">
        <w:rPr>
          <w:rFonts w:ascii="Garamond" w:eastAsia="Times New Roman" w:hAnsi="Garamond" w:cs="Arial"/>
          <w:lang w:eastAsia="sk-SK"/>
        </w:rPr>
        <w:t>;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454C57" w:rsidRPr="008B038B">
        <w:rPr>
          <w:rFonts w:ascii="Garamond" w:eastAsia="Times New Roman" w:hAnsi="Garamond" w:cs="Arial"/>
          <w:lang w:eastAsia="sk-SK"/>
        </w:rPr>
        <w:t>a</w:t>
      </w:r>
    </w:p>
    <w:p w14:paraId="5BD0C45A" w14:textId="77777777" w:rsidR="00D300DD" w:rsidRPr="008B038B" w:rsidRDefault="00D300DD" w:rsidP="00C223CD">
      <w:pPr>
        <w:keepNext/>
        <w:keepLines/>
        <w:tabs>
          <w:tab w:val="left" w:pos="426"/>
        </w:tabs>
        <w:spacing w:after="0" w:line="240" w:lineRule="auto"/>
        <w:contextualSpacing/>
        <w:jc w:val="both"/>
        <w:rPr>
          <w:rFonts w:ascii="Garamond" w:eastAsia="Times New Roman" w:hAnsi="Garamond" w:cs="Arial"/>
          <w:lang w:eastAsia="sk-SK"/>
        </w:rPr>
      </w:pPr>
    </w:p>
    <w:p w14:paraId="730998B1" w14:textId="14AFFA2B" w:rsidR="00D300DD" w:rsidRPr="008B038B" w:rsidRDefault="00FD0E61" w:rsidP="00C223CD">
      <w:pPr>
        <w:keepNext/>
        <w:keepLines/>
        <w:numPr>
          <w:ilvl w:val="0"/>
          <w:numId w:val="10"/>
        </w:numPr>
        <w:tabs>
          <w:tab w:val="left" w:pos="426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lang w:eastAsia="sk-SK"/>
        </w:rPr>
      </w:pPr>
      <w:r w:rsidRPr="008B038B">
        <w:rPr>
          <w:rFonts w:ascii="Garamond" w:eastAsia="Times New Roman" w:hAnsi="Garamond" w:cs="Arial"/>
          <w:lang w:eastAsia="sk-SK"/>
        </w:rPr>
        <w:t>N</w:t>
      </w:r>
      <w:r w:rsidR="00BF20FC" w:rsidRPr="008B038B">
        <w:rPr>
          <w:rFonts w:ascii="Garamond" w:eastAsia="Times New Roman" w:hAnsi="Garamond" w:cs="Arial"/>
          <w:lang w:eastAsia="sk-SK"/>
        </w:rPr>
        <w:t>ájomcu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D300DD" w:rsidRPr="008B038B">
        <w:rPr>
          <w:rFonts w:ascii="Garamond" w:eastAsia="Times New Roman" w:hAnsi="Garamond" w:cs="Arial"/>
          <w:lang w:eastAsia="sk-SK"/>
        </w:rPr>
        <w:t>zaplatiť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Prenajímateľovi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8F716A" w:rsidRPr="008B038B">
        <w:rPr>
          <w:rFonts w:ascii="Garamond" w:eastAsia="Times New Roman" w:hAnsi="Garamond" w:cs="Arial"/>
          <w:lang w:eastAsia="sk-SK"/>
        </w:rPr>
        <w:t>za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="008D6477" w:rsidRPr="008B038B">
        <w:rPr>
          <w:rFonts w:ascii="Garamond" w:eastAsia="Times New Roman" w:hAnsi="Garamond" w:cs="Arial"/>
          <w:lang w:eastAsia="sk-SK"/>
        </w:rPr>
        <w:t>nájom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N</w:t>
      </w:r>
      <w:r w:rsidR="00252C02" w:rsidRPr="008B038B">
        <w:rPr>
          <w:rFonts w:ascii="Garamond" w:eastAsia="Times New Roman" w:hAnsi="Garamond" w:cs="Arial"/>
          <w:lang w:eastAsia="sk-SK"/>
        </w:rPr>
        <w:t>ájomné</w:t>
      </w:r>
      <w:r w:rsidR="00D300DD" w:rsidRPr="008B038B">
        <w:rPr>
          <w:rFonts w:ascii="Garamond" w:eastAsia="Times New Roman" w:hAnsi="Garamond" w:cs="Arial"/>
          <w:lang w:eastAsia="sk-SK"/>
        </w:rPr>
        <w:t>;</w:t>
      </w:r>
    </w:p>
    <w:p w14:paraId="5233C2FF" w14:textId="77777777" w:rsidR="00D300DD" w:rsidRPr="008B038B" w:rsidRDefault="00D300DD" w:rsidP="00C223CD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Times New Roman" w:hAnsi="Garamond" w:cs="Arial"/>
          <w:lang w:eastAsia="sk-SK"/>
        </w:rPr>
      </w:pPr>
    </w:p>
    <w:p w14:paraId="26CCA4DA" w14:textId="4E81A9D6" w:rsidR="006331F6" w:rsidRPr="008B038B" w:rsidRDefault="00D300DD" w:rsidP="00C223CD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lang w:eastAsia="sk-SK"/>
        </w:rPr>
      </w:pPr>
      <w:r w:rsidRPr="008B038B">
        <w:rPr>
          <w:rFonts w:ascii="Garamond" w:eastAsia="Times New Roman" w:hAnsi="Garamond" w:cs="Arial"/>
          <w:lang w:eastAsia="sk-SK"/>
        </w:rPr>
        <w:t>a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to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za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podmienok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stanovených</w:t>
      </w:r>
      <w:r w:rsidR="00EB6139" w:rsidRPr="008B038B">
        <w:rPr>
          <w:rFonts w:ascii="Garamond" w:eastAsia="Times New Roman" w:hAnsi="Garamond" w:cs="Arial"/>
          <w:lang w:eastAsia="sk-SK"/>
        </w:rPr>
        <w:t xml:space="preserve"> </w:t>
      </w:r>
      <w:r w:rsidRPr="008B038B">
        <w:rPr>
          <w:rFonts w:ascii="Garamond" w:eastAsia="Times New Roman" w:hAnsi="Garamond" w:cs="Arial"/>
          <w:lang w:eastAsia="sk-SK"/>
        </w:rPr>
        <w:t>Zmluvou.</w:t>
      </w:r>
    </w:p>
    <w:p w14:paraId="13DD0E79" w14:textId="77777777" w:rsidR="000005BD" w:rsidRPr="008B038B" w:rsidRDefault="000005BD" w:rsidP="00C223CD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2280F22E" w14:textId="184E284C" w:rsidR="005859E0" w:rsidRPr="008B038B" w:rsidRDefault="005859E0" w:rsidP="00C223CD">
      <w:pPr>
        <w:pStyle w:val="Nadpis2"/>
        <w:keepLines/>
        <w:numPr>
          <w:ilvl w:val="0"/>
          <w:numId w:val="3"/>
        </w:numPr>
        <w:tabs>
          <w:tab w:val="left" w:pos="720"/>
        </w:tabs>
        <w:ind w:hanging="1210"/>
        <w:jc w:val="both"/>
        <w:rPr>
          <w:rFonts w:ascii="Garamond" w:hAnsi="Garamond"/>
          <w:caps/>
          <w:sz w:val="22"/>
          <w:szCs w:val="22"/>
        </w:rPr>
      </w:pPr>
      <w:r w:rsidRPr="008B038B">
        <w:rPr>
          <w:rFonts w:ascii="Garamond" w:hAnsi="Garamond"/>
          <w:caps/>
          <w:sz w:val="22"/>
          <w:szCs w:val="22"/>
        </w:rPr>
        <w:t>Účel</w:t>
      </w:r>
      <w:r w:rsidR="00EB6139" w:rsidRPr="008B038B">
        <w:rPr>
          <w:rFonts w:ascii="Garamond" w:hAnsi="Garamond"/>
          <w:caps/>
          <w:sz w:val="22"/>
          <w:szCs w:val="22"/>
        </w:rPr>
        <w:t xml:space="preserve"> </w:t>
      </w:r>
      <w:r w:rsidRPr="008B038B">
        <w:rPr>
          <w:rFonts w:ascii="Garamond" w:hAnsi="Garamond"/>
          <w:caps/>
          <w:sz w:val="22"/>
          <w:szCs w:val="22"/>
        </w:rPr>
        <w:t>nájmu</w:t>
      </w:r>
    </w:p>
    <w:p w14:paraId="47D7875B" w14:textId="77777777" w:rsidR="005859E0" w:rsidRPr="008B038B" w:rsidRDefault="005859E0" w:rsidP="00C223CD">
      <w:pPr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32709430" w14:textId="7A782915" w:rsidR="00B84DA7" w:rsidRPr="008B038B" w:rsidRDefault="00FD0E61" w:rsidP="00C223CD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20"/>
        <w:jc w:val="both"/>
        <w:rPr>
          <w:rFonts w:ascii="Garamond" w:hAnsi="Garamond" w:cs="Times New Roman"/>
        </w:rPr>
      </w:pPr>
      <w:r w:rsidRPr="008B038B">
        <w:rPr>
          <w:rFonts w:ascii="Garamond" w:hAnsi="Garamond" w:cs="Times New Roman"/>
        </w:rPr>
        <w:t>N</w:t>
      </w:r>
      <w:r w:rsidR="00B53CA9" w:rsidRPr="008B038B">
        <w:rPr>
          <w:rFonts w:ascii="Garamond" w:hAnsi="Garamond" w:cs="Times New Roman"/>
        </w:rPr>
        <w:t>ájomca</w:t>
      </w:r>
      <w:r w:rsidR="00EB6139" w:rsidRPr="008B038B">
        <w:rPr>
          <w:rFonts w:ascii="Garamond" w:hAnsi="Garamond" w:cs="Times New Roman"/>
        </w:rPr>
        <w:t xml:space="preserve"> </w:t>
      </w:r>
      <w:r w:rsidR="005859E0"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5859E0" w:rsidRPr="008B038B">
        <w:rPr>
          <w:rFonts w:ascii="Garamond" w:hAnsi="Garamond"/>
        </w:rPr>
        <w:t>oprávnený</w:t>
      </w:r>
      <w:r w:rsidR="00EB6139" w:rsidRPr="008B038B">
        <w:rPr>
          <w:rFonts w:ascii="Garamond" w:hAnsi="Garamond"/>
        </w:rPr>
        <w:t xml:space="preserve"> </w:t>
      </w:r>
      <w:r w:rsidR="005859E0" w:rsidRPr="008B038B">
        <w:rPr>
          <w:rFonts w:ascii="Garamond" w:hAnsi="Garamond"/>
        </w:rPr>
        <w:t>užívať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Predmet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075F85"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="00075F85" w:rsidRPr="008B038B">
        <w:rPr>
          <w:rFonts w:ascii="Garamond" w:hAnsi="Garamond"/>
        </w:rPr>
        <w:t>účelom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prevádzkovania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stanice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technickej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kontroly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a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stanice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emisnej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kontroly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pre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nákladné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a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osobné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motorové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vozidlá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podľa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zákona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č.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725/2004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Z.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z.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 w:cstheme="minorHAnsi"/>
        </w:rPr>
        <w:t>o</w:t>
      </w:r>
      <w:r w:rsidR="00EB6139" w:rsidRPr="008B038B">
        <w:rPr>
          <w:rFonts w:ascii="Garamond" w:hAnsi="Garamond" w:cstheme="minorHAnsi"/>
        </w:rPr>
        <w:t xml:space="preserve"> </w:t>
      </w:r>
      <w:r w:rsidR="004457AC" w:rsidRPr="008B038B">
        <w:rPr>
          <w:rFonts w:ascii="Garamond" w:hAnsi="Garamond"/>
        </w:rPr>
        <w:t>podmienkach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prevádzky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vozidiel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premávke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pozemných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komunikáciách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zmene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doplnení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niektorých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zákonov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znení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neskorších</w:t>
      </w:r>
      <w:r w:rsidR="00EB6139" w:rsidRPr="008B038B">
        <w:rPr>
          <w:rFonts w:ascii="Garamond" w:hAnsi="Garamond"/>
        </w:rPr>
        <w:t xml:space="preserve"> </w:t>
      </w:r>
      <w:r w:rsidR="004457AC" w:rsidRPr="008B038B">
        <w:rPr>
          <w:rFonts w:ascii="Garamond" w:hAnsi="Garamond"/>
        </w:rPr>
        <w:t>predpisov.</w:t>
      </w:r>
    </w:p>
    <w:p w14:paraId="23F1BF05" w14:textId="5F29B42D" w:rsidR="00E265D5" w:rsidRDefault="00E265D5" w:rsidP="00C223CD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5DF2021B" w14:textId="2847A4E5" w:rsidR="00541865" w:rsidRDefault="00541865" w:rsidP="00C223CD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5F8DABEC" w14:textId="5909688E" w:rsidR="00541865" w:rsidRDefault="00541865" w:rsidP="00C223CD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58FCF809" w14:textId="77777777" w:rsidR="00541865" w:rsidRPr="008B038B" w:rsidRDefault="00541865" w:rsidP="00C223CD">
      <w:pPr>
        <w:pStyle w:val="Odsekzoznamu"/>
        <w:keepNext/>
        <w:keepLines/>
        <w:spacing w:after="0" w:line="240" w:lineRule="auto"/>
        <w:jc w:val="both"/>
        <w:rPr>
          <w:rFonts w:ascii="Garamond" w:hAnsi="Garamond" w:cs="Times New Roman"/>
        </w:rPr>
      </w:pPr>
    </w:p>
    <w:p w14:paraId="0C39E488" w14:textId="74FC6883" w:rsidR="00A63D15" w:rsidRPr="008B038B" w:rsidRDefault="003648A6" w:rsidP="00C223CD">
      <w:pPr>
        <w:pStyle w:val="AODefPara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hAnsi="Garamond"/>
          <w:b/>
          <w:szCs w:val="22"/>
        </w:rPr>
      </w:pPr>
      <w:r w:rsidRPr="008B038B">
        <w:rPr>
          <w:rFonts w:ascii="Garamond" w:hAnsi="Garamond"/>
          <w:b/>
          <w:szCs w:val="22"/>
        </w:rPr>
        <w:lastRenderedPageBreak/>
        <w:t>DOBA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Pr="008B038B">
        <w:rPr>
          <w:rFonts w:ascii="Garamond" w:hAnsi="Garamond"/>
          <w:b/>
          <w:szCs w:val="22"/>
        </w:rPr>
        <w:t>NÁJMU,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Pr="008B038B">
        <w:rPr>
          <w:rFonts w:ascii="Garamond" w:hAnsi="Garamond"/>
          <w:b/>
          <w:szCs w:val="22"/>
        </w:rPr>
        <w:t>PREVZATIE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Pr="008B038B">
        <w:rPr>
          <w:rFonts w:ascii="Garamond" w:hAnsi="Garamond"/>
          <w:b/>
          <w:szCs w:val="22"/>
        </w:rPr>
        <w:t>A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Pr="008B038B">
        <w:rPr>
          <w:rFonts w:ascii="Garamond" w:hAnsi="Garamond"/>
          <w:b/>
          <w:szCs w:val="22"/>
        </w:rPr>
        <w:t>ODOVZDANIE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D17E38" w:rsidRPr="008B038B">
        <w:rPr>
          <w:rFonts w:ascii="Garamond" w:hAnsi="Garamond"/>
          <w:b/>
          <w:szCs w:val="22"/>
        </w:rPr>
        <w:t>PREDMETU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D17E38" w:rsidRPr="008B038B">
        <w:rPr>
          <w:rFonts w:ascii="Garamond" w:hAnsi="Garamond"/>
          <w:b/>
          <w:szCs w:val="22"/>
        </w:rPr>
        <w:t>NÁJMU</w:t>
      </w:r>
    </w:p>
    <w:p w14:paraId="2400F459" w14:textId="77777777" w:rsidR="00A63D15" w:rsidRPr="008B038B" w:rsidRDefault="00A63D15" w:rsidP="00C223CD">
      <w:pPr>
        <w:pStyle w:val="Bezriadkovania"/>
        <w:keepNext/>
        <w:keepLines/>
        <w:rPr>
          <w:rFonts w:ascii="Garamond" w:hAnsi="Garamond"/>
        </w:rPr>
      </w:pPr>
    </w:p>
    <w:p w14:paraId="53AAC3FC" w14:textId="1905414E" w:rsidR="00856D11" w:rsidRPr="008B038B" w:rsidRDefault="002E3FFF" w:rsidP="00C223CD">
      <w:pPr>
        <w:pStyle w:val="Zarkazkladnhotextu2"/>
        <w:keepNext/>
        <w:keepLines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8B038B">
        <w:rPr>
          <w:rFonts w:ascii="Garamond" w:hAnsi="Garamond"/>
        </w:rPr>
        <w:t>Doba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začína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plynúť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dňom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odovzdania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prevzatia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A63D15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A63D15" w:rsidRPr="008B038B">
        <w:rPr>
          <w:rFonts w:ascii="Garamond" w:hAnsi="Garamond"/>
        </w:rPr>
        <w:t>užívania</w:t>
      </w:r>
      <w:r w:rsidR="00EB6139" w:rsidRPr="008B038B">
        <w:rPr>
          <w:rFonts w:ascii="Garamond" w:hAnsi="Garamond"/>
        </w:rPr>
        <w:t xml:space="preserve"> </w:t>
      </w:r>
      <w:r w:rsidR="00E7098F" w:rsidRPr="008B038B">
        <w:rPr>
          <w:rFonts w:ascii="Garamond" w:hAnsi="Garamond"/>
        </w:rPr>
        <w:t>N</w:t>
      </w:r>
      <w:r w:rsidR="00A63D15" w:rsidRPr="008B038B">
        <w:rPr>
          <w:rFonts w:ascii="Garamond" w:hAnsi="Garamond"/>
        </w:rPr>
        <w:t>ájomcovi.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Odovzdanie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prevzatie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D3096C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uskutoční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termíne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10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(desiatich)</w:t>
      </w:r>
      <w:r w:rsidR="00EB6139" w:rsidRPr="008B038B">
        <w:rPr>
          <w:rFonts w:ascii="Garamond" w:hAnsi="Garamond"/>
        </w:rPr>
        <w:t xml:space="preserve"> </w:t>
      </w:r>
      <w:r w:rsidR="00E265D5" w:rsidRPr="008B038B">
        <w:rPr>
          <w:rFonts w:ascii="Garamond" w:hAnsi="Garamond"/>
        </w:rPr>
        <w:t>pracovných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dní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od</w:t>
      </w:r>
      <w:r w:rsidR="00EB6139" w:rsidRPr="008B038B">
        <w:rPr>
          <w:rFonts w:ascii="Garamond" w:hAnsi="Garamond"/>
        </w:rPr>
        <w:t xml:space="preserve"> </w:t>
      </w:r>
      <w:r w:rsidR="00455E8E">
        <w:rPr>
          <w:rFonts w:ascii="Garamond" w:hAnsi="Garamond"/>
        </w:rPr>
        <w:t>účinnosti</w:t>
      </w:r>
      <w:r w:rsidR="00EB6139" w:rsidRPr="008B038B">
        <w:rPr>
          <w:rFonts w:ascii="Garamond" w:hAnsi="Garamond"/>
        </w:rPr>
        <w:t xml:space="preserve"> </w:t>
      </w:r>
      <w:r w:rsidR="00486375" w:rsidRPr="008B038B">
        <w:rPr>
          <w:rFonts w:ascii="Garamond" w:hAnsi="Garamond"/>
        </w:rPr>
        <w:t>Zmluvy.</w:t>
      </w:r>
    </w:p>
    <w:p w14:paraId="592D8997" w14:textId="77777777" w:rsidR="00EA77C4" w:rsidRPr="008B038B" w:rsidRDefault="00EA77C4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noProof/>
          <w:szCs w:val="22"/>
          <w:lang w:eastAsia="sk-SK"/>
        </w:rPr>
      </w:pPr>
    </w:p>
    <w:p w14:paraId="4304470A" w14:textId="4E6CCEC3" w:rsidR="003767EA" w:rsidRPr="008B038B" w:rsidRDefault="002E3FFF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noProof/>
          <w:szCs w:val="22"/>
          <w:lang w:eastAsia="sk-SK"/>
        </w:rPr>
      </w:pPr>
      <w:r w:rsidRPr="008B038B">
        <w:rPr>
          <w:rFonts w:ascii="Garamond" w:eastAsia="Calibri" w:hAnsi="Garamond"/>
          <w:noProof/>
          <w:szCs w:val="22"/>
          <w:lang w:eastAsia="sk-SK"/>
        </w:rPr>
        <w:t>O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</w:rPr>
        <w:t>odovzdaní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prevzatí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užívania</w:t>
      </w:r>
      <w:r w:rsidR="00EB6139" w:rsidRPr="008B038B">
        <w:rPr>
          <w:rFonts w:ascii="Garamond" w:hAnsi="Garamond"/>
          <w:szCs w:val="22"/>
        </w:rPr>
        <w:t xml:space="preserve"> </w:t>
      </w:r>
      <w:r w:rsidR="00E7098F" w:rsidRPr="008B038B">
        <w:rPr>
          <w:rFonts w:ascii="Garamond" w:hAnsi="Garamond"/>
          <w:szCs w:val="22"/>
        </w:rPr>
        <w:t>N</w:t>
      </w:r>
      <w:r w:rsidR="00486375" w:rsidRPr="008B038B">
        <w:rPr>
          <w:rFonts w:ascii="Garamond" w:hAnsi="Garamond"/>
          <w:szCs w:val="22"/>
        </w:rPr>
        <w:t>ájomcovi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vyhotoví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</w:t>
      </w:r>
      <w:r w:rsidRPr="008B038B">
        <w:rPr>
          <w:rFonts w:ascii="Garamond" w:hAnsi="Garamond"/>
          <w:szCs w:val="22"/>
        </w:rPr>
        <w:t>reberací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protokol,</w:t>
      </w:r>
      <w:r w:rsidR="00EB6139" w:rsidRPr="008B038B">
        <w:rPr>
          <w:rFonts w:ascii="Garamond" w:hAnsi="Garamond"/>
          <w:szCs w:val="22"/>
        </w:rPr>
        <w:t xml:space="preserve"> </w:t>
      </w:r>
      <w:r w:rsidR="00693B33" w:rsidRPr="008B038B">
        <w:rPr>
          <w:rFonts w:ascii="Garamond" w:hAnsi="Garamond"/>
          <w:szCs w:val="22"/>
        </w:rPr>
        <w:t>ktorý</w:t>
      </w:r>
      <w:r w:rsidR="00EB6139" w:rsidRPr="008B038B">
        <w:rPr>
          <w:rFonts w:ascii="Garamond" w:hAnsi="Garamond"/>
          <w:szCs w:val="22"/>
        </w:rPr>
        <w:t xml:space="preserve"> </w:t>
      </w:r>
      <w:r w:rsidR="00693B33" w:rsidRPr="008B038B">
        <w:rPr>
          <w:rFonts w:ascii="Garamond" w:hAnsi="Garamond"/>
          <w:szCs w:val="22"/>
        </w:rPr>
        <w:t>musí</w:t>
      </w:r>
      <w:r w:rsidR="00EB6139" w:rsidRPr="008B038B">
        <w:rPr>
          <w:rFonts w:ascii="Garamond" w:hAnsi="Garamond"/>
          <w:szCs w:val="22"/>
        </w:rPr>
        <w:t xml:space="preserve"> </w:t>
      </w:r>
      <w:r w:rsidR="00693B33" w:rsidRPr="008B038B">
        <w:rPr>
          <w:rFonts w:ascii="Garamond" w:hAnsi="Garamond"/>
          <w:szCs w:val="22"/>
        </w:rPr>
        <w:t>byť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podpísaný</w:t>
      </w:r>
      <w:r w:rsidR="00EB6139" w:rsidRPr="008B038B">
        <w:rPr>
          <w:rFonts w:ascii="Garamond" w:hAnsi="Garamond"/>
          <w:szCs w:val="22"/>
        </w:rPr>
        <w:t xml:space="preserve"> </w:t>
      </w:r>
      <w:r w:rsidR="00541865">
        <w:rPr>
          <w:rFonts w:ascii="Garamond" w:hAnsi="Garamond"/>
          <w:szCs w:val="22"/>
        </w:rPr>
        <w:t xml:space="preserve">oprávnenými zástupcami </w:t>
      </w:r>
      <w:r w:rsidRPr="008B038B">
        <w:rPr>
          <w:rFonts w:ascii="Garamond" w:hAnsi="Garamond"/>
          <w:szCs w:val="22"/>
        </w:rPr>
        <w:t>Zmluvný</w:t>
      </w:r>
      <w:r w:rsidR="00541865">
        <w:rPr>
          <w:rFonts w:ascii="Garamond" w:hAnsi="Garamond"/>
          <w:szCs w:val="22"/>
        </w:rPr>
        <w:t>ch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str</w:t>
      </w:r>
      <w:r w:rsidR="00541865">
        <w:rPr>
          <w:rFonts w:ascii="Garamond" w:hAnsi="Garamond"/>
          <w:szCs w:val="22"/>
        </w:rPr>
        <w:t>án</w:t>
      </w:r>
      <w:r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</w:t>
      </w:r>
      <w:r w:rsidRPr="008B038B">
        <w:rPr>
          <w:rFonts w:ascii="Garamond" w:hAnsi="Garamond"/>
          <w:szCs w:val="22"/>
        </w:rPr>
        <w:t>reberacieho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protokolu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Zmluvné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strany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zaznamenajú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popis</w:t>
      </w:r>
      <w:r w:rsidR="00EB6139" w:rsidRPr="008B038B">
        <w:rPr>
          <w:rFonts w:ascii="Garamond" w:hAnsi="Garamond"/>
          <w:szCs w:val="22"/>
        </w:rPr>
        <w:t xml:space="preserve"> </w:t>
      </w:r>
      <w:r w:rsidR="00F84BFD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F84BFD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všetky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prípadné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zjavné</w:t>
      </w:r>
      <w:r w:rsidR="00EB6139" w:rsidRPr="008B038B">
        <w:rPr>
          <w:rFonts w:ascii="Garamond" w:hAnsi="Garamond"/>
          <w:szCs w:val="22"/>
        </w:rPr>
        <w:t xml:space="preserve"> </w:t>
      </w:r>
      <w:r w:rsidR="003B090F" w:rsidRPr="008B038B">
        <w:rPr>
          <w:rFonts w:ascii="Garamond" w:hAnsi="Garamond"/>
          <w:szCs w:val="22"/>
        </w:rPr>
        <w:t>nedostatky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nájmu</w:t>
      </w:r>
      <w:r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</w:rPr>
        <w:t xml:space="preserve"> </w:t>
      </w:r>
      <w:r w:rsidR="004C7DCF" w:rsidRPr="008B038B">
        <w:rPr>
          <w:rFonts w:ascii="Garamond" w:hAnsi="Garamond"/>
          <w:szCs w:val="22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odstrániť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všetky</w:t>
      </w:r>
      <w:r w:rsidR="00EB6139" w:rsidRPr="008B038B">
        <w:rPr>
          <w:rFonts w:ascii="Garamond" w:hAnsi="Garamond"/>
          <w:szCs w:val="22"/>
        </w:rPr>
        <w:t xml:space="preserve"> </w:t>
      </w:r>
      <w:r w:rsidR="003B090F" w:rsidRPr="008B038B">
        <w:rPr>
          <w:rFonts w:ascii="Garamond" w:hAnsi="Garamond"/>
          <w:szCs w:val="22"/>
        </w:rPr>
        <w:t>nedostatky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zistené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zaznamenané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</w:t>
      </w:r>
      <w:r w:rsidRPr="008B038B">
        <w:rPr>
          <w:rFonts w:ascii="Garamond" w:hAnsi="Garamond"/>
          <w:szCs w:val="22"/>
        </w:rPr>
        <w:t>reberacieho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protokolu,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to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bez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zbytočného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odkladu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začatí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užívania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D3096C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E7098F" w:rsidRPr="008B038B">
        <w:rPr>
          <w:rFonts w:ascii="Garamond" w:hAnsi="Garamond"/>
          <w:szCs w:val="22"/>
        </w:rPr>
        <w:t>N</w:t>
      </w:r>
      <w:r w:rsidRPr="008B038B">
        <w:rPr>
          <w:rFonts w:ascii="Garamond" w:hAnsi="Garamond"/>
          <w:szCs w:val="22"/>
        </w:rPr>
        <w:t>ájomcom</w:t>
      </w:r>
      <w:r w:rsidR="00F33F52"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</w:rPr>
        <w:t xml:space="preserve"> </w:t>
      </w:r>
    </w:p>
    <w:p w14:paraId="162614AA" w14:textId="77777777" w:rsidR="00234F39" w:rsidRPr="008B038B" w:rsidRDefault="00234F39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noProof/>
          <w:szCs w:val="22"/>
          <w:lang w:eastAsia="sk-SK"/>
        </w:rPr>
      </w:pPr>
    </w:p>
    <w:p w14:paraId="4DF382EB" w14:textId="0B92F83A" w:rsidR="00234F39" w:rsidRPr="008B038B" w:rsidRDefault="00234F39" w:rsidP="00C223CD">
      <w:pPr>
        <w:pStyle w:val="AODefPara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hAnsi="Garamond"/>
          <w:b/>
          <w:szCs w:val="22"/>
        </w:rPr>
      </w:pPr>
      <w:r w:rsidRPr="008B038B">
        <w:rPr>
          <w:rFonts w:ascii="Garamond" w:hAnsi="Garamond"/>
          <w:b/>
          <w:szCs w:val="22"/>
        </w:rPr>
        <w:t>NÁJOMNÉ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6644FB" w:rsidRPr="008B038B">
        <w:rPr>
          <w:rFonts w:ascii="Garamond" w:hAnsi="Garamond"/>
          <w:b/>
          <w:szCs w:val="22"/>
        </w:rPr>
        <w:t>A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6644FB" w:rsidRPr="008B038B">
        <w:rPr>
          <w:rFonts w:ascii="Garamond" w:hAnsi="Garamond"/>
          <w:b/>
          <w:szCs w:val="22"/>
        </w:rPr>
        <w:t>NÁKLADY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6644FB" w:rsidRPr="008B038B">
        <w:rPr>
          <w:rFonts w:ascii="Garamond" w:hAnsi="Garamond"/>
          <w:b/>
          <w:szCs w:val="22"/>
        </w:rPr>
        <w:t>ZA</w:t>
      </w:r>
      <w:r w:rsidR="00EB6139" w:rsidRPr="008B038B">
        <w:rPr>
          <w:rFonts w:ascii="Garamond" w:hAnsi="Garamond"/>
          <w:b/>
          <w:szCs w:val="22"/>
        </w:rPr>
        <w:t xml:space="preserve"> </w:t>
      </w:r>
      <w:r w:rsidR="006644FB" w:rsidRPr="008B038B">
        <w:rPr>
          <w:rFonts w:ascii="Garamond" w:hAnsi="Garamond"/>
          <w:b/>
          <w:szCs w:val="22"/>
        </w:rPr>
        <w:t>ENERGIE</w:t>
      </w:r>
    </w:p>
    <w:p w14:paraId="11F23DF3" w14:textId="77777777" w:rsidR="00234F39" w:rsidRPr="008B038B" w:rsidRDefault="00234F39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noProof/>
          <w:szCs w:val="22"/>
          <w:lang w:eastAsia="sk-SK"/>
        </w:rPr>
      </w:pPr>
    </w:p>
    <w:p w14:paraId="153F5F2F" w14:textId="7D94F0D2" w:rsidR="001D4530" w:rsidRPr="00FA1F8D" w:rsidRDefault="00925D3C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/>
          <w:b/>
        </w:rPr>
      </w:pPr>
      <w:r w:rsidRPr="008B038B">
        <w:rPr>
          <w:rFonts w:ascii="Garamond" w:hAnsi="Garamond"/>
          <w:noProof/>
        </w:rPr>
        <w:t>Nájomca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sa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zaväzuje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zaplatiť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 w:cs="Arial"/>
          <w:lang w:eastAsia="sk-SK"/>
        </w:rPr>
        <w:t>Prenajímateľovi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za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užívanie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Predmetu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nájmu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Nájomné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vo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výške</w:t>
      </w:r>
      <w:r w:rsidR="00EB6139" w:rsidRPr="008B038B">
        <w:rPr>
          <w:rFonts w:ascii="Garamond" w:hAnsi="Garamond"/>
          <w:b/>
          <w:noProof/>
        </w:rPr>
        <w:t xml:space="preserve">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="00EB6139" w:rsidRPr="008B038B">
        <w:rPr>
          <w:rFonts w:ascii="Garamond" w:hAnsi="Garamond"/>
          <w:b/>
          <w:bCs/>
        </w:rPr>
        <w:t xml:space="preserve"> </w:t>
      </w:r>
      <w:r w:rsidR="004600F8" w:rsidRPr="008B038B">
        <w:rPr>
          <w:rFonts w:ascii="Garamond" w:hAnsi="Garamond"/>
          <w:b/>
          <w:bCs/>
        </w:rPr>
        <w:t>EUR</w:t>
      </w:r>
      <w:r w:rsidR="00EB6139" w:rsidRPr="008B038B">
        <w:rPr>
          <w:rFonts w:ascii="Garamond" w:hAnsi="Garamond"/>
          <w:b/>
          <w:bCs/>
        </w:rPr>
        <w:t xml:space="preserve"> </w:t>
      </w:r>
      <w:r w:rsidR="004600F8" w:rsidRPr="00FA1F8D">
        <w:rPr>
          <w:rFonts w:ascii="Garamond" w:hAnsi="Garamond"/>
          <w:b/>
        </w:rPr>
        <w:t>(slovom:</w:t>
      </w:r>
      <w:r w:rsidR="00FA1F8D" w:rsidRPr="00FA1F8D">
        <w:rPr>
          <w:rFonts w:ascii="Garamond" w:hAnsi="Garamond"/>
          <w:b/>
        </w:rPr>
        <w:t xml:space="preserve">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="00F473D3">
        <w:rPr>
          <w:rFonts w:ascii="Garamond" w:hAnsi="Garamond"/>
          <w:lang w:eastAsia="cs-CZ"/>
        </w:rPr>
        <w:t xml:space="preserve"> </w:t>
      </w:r>
      <w:r w:rsidR="00F473D3">
        <w:rPr>
          <w:rFonts w:ascii="Garamond" w:hAnsi="Garamond"/>
          <w:b/>
        </w:rPr>
        <w:t>eur</w:t>
      </w:r>
      <w:r w:rsidR="004600F8" w:rsidRPr="00FA1F8D">
        <w:rPr>
          <w:rFonts w:ascii="Garamond" w:hAnsi="Garamond"/>
          <w:b/>
        </w:rPr>
        <w:t>)</w:t>
      </w:r>
      <w:r w:rsidR="00EB6139" w:rsidRPr="00FA1F8D">
        <w:rPr>
          <w:rFonts w:ascii="Garamond" w:hAnsi="Garamond"/>
          <w:b/>
        </w:rPr>
        <w:t xml:space="preserve"> </w:t>
      </w:r>
      <w:r w:rsidR="00705A15" w:rsidRPr="00FA1F8D">
        <w:rPr>
          <w:rFonts w:ascii="Garamond" w:hAnsi="Garamond"/>
          <w:b/>
        </w:rPr>
        <w:t>bez</w:t>
      </w:r>
      <w:r w:rsidR="00EB6139" w:rsidRPr="00FA1F8D">
        <w:rPr>
          <w:rFonts w:ascii="Garamond" w:hAnsi="Garamond"/>
          <w:b/>
        </w:rPr>
        <w:t xml:space="preserve"> </w:t>
      </w:r>
      <w:r w:rsidR="00705A15" w:rsidRPr="00FA1F8D">
        <w:rPr>
          <w:rFonts w:ascii="Garamond" w:hAnsi="Garamond"/>
          <w:b/>
        </w:rPr>
        <w:t>DPH</w:t>
      </w:r>
      <w:r w:rsidR="0059534A">
        <w:rPr>
          <w:rFonts w:ascii="Garamond" w:hAnsi="Garamond"/>
          <w:b/>
        </w:rPr>
        <w:t xml:space="preserve"> za 1 (jeden) štvrťrok</w:t>
      </w:r>
      <w:r w:rsidR="004600F8" w:rsidRPr="00FA1F8D">
        <w:rPr>
          <w:rFonts w:ascii="Garamond" w:hAnsi="Garamond"/>
          <w:b/>
        </w:rPr>
        <w:t>.</w:t>
      </w:r>
      <w:r w:rsidR="0059534A">
        <w:rPr>
          <w:rFonts w:ascii="Garamond" w:hAnsi="Garamond"/>
          <w:b/>
        </w:rPr>
        <w:t xml:space="preserve"> </w:t>
      </w:r>
      <w:r w:rsidR="00EB6139" w:rsidRPr="00FA1F8D">
        <w:rPr>
          <w:rFonts w:ascii="Garamond" w:hAnsi="Garamond"/>
          <w:b/>
        </w:rPr>
        <w:t xml:space="preserve"> </w:t>
      </w:r>
    </w:p>
    <w:p w14:paraId="3B3341A0" w14:textId="77777777" w:rsidR="001D4530" w:rsidRPr="008B038B" w:rsidRDefault="001D4530" w:rsidP="00C223CD">
      <w:pPr>
        <w:pStyle w:val="Bezriadkovania"/>
        <w:keepNext/>
        <w:keepLines/>
        <w:ind w:left="720"/>
        <w:jc w:val="both"/>
        <w:rPr>
          <w:rFonts w:ascii="Garamond" w:hAnsi="Garamond"/>
        </w:rPr>
      </w:pPr>
    </w:p>
    <w:p w14:paraId="38696FC4" w14:textId="71BD453D" w:rsidR="001D4530" w:rsidRPr="008B038B" w:rsidRDefault="001D4530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Nájomca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zaväzuje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uhrádzať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Nájomné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uvedené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tomto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článku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bod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5.1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štvrťročne,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faktúry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vystavenej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prvom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mesiaci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príslušného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štvrťroka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splatnosťou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  <w:b/>
        </w:rPr>
        <w:t>14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(štrnásť)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dní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dňa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vystavenia.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 w:cs="Arial"/>
          <w:lang w:eastAsia="ar-SA"/>
        </w:rPr>
        <w:t>Pri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DPH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sa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bude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postupovať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v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zmysle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osobitných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Pr="008B038B">
        <w:rPr>
          <w:rFonts w:ascii="Garamond" w:hAnsi="Garamond" w:cs="Arial"/>
          <w:lang w:eastAsia="ar-SA"/>
        </w:rPr>
        <w:t>predpisov.</w:t>
      </w:r>
    </w:p>
    <w:p w14:paraId="4C8D608B" w14:textId="77777777" w:rsidR="005D7AD9" w:rsidRPr="008B038B" w:rsidRDefault="005D7AD9" w:rsidP="00C223CD">
      <w:pPr>
        <w:pStyle w:val="Bezriadkovania"/>
        <w:keepNext/>
        <w:keepLines/>
        <w:ind w:left="720"/>
        <w:jc w:val="both"/>
        <w:rPr>
          <w:rFonts w:ascii="Garamond" w:hAnsi="Garamond"/>
          <w:bCs/>
        </w:rPr>
      </w:pPr>
    </w:p>
    <w:p w14:paraId="2FE6FB8F" w14:textId="26DB3949" w:rsidR="00925D3C" w:rsidRPr="008B038B" w:rsidRDefault="001D4530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 w:cs="Arial"/>
          <w:color w:val="000000" w:themeColor="text1"/>
        </w:rPr>
      </w:pPr>
      <w:r w:rsidRPr="008B038B">
        <w:rPr>
          <w:rFonts w:ascii="Garamond" w:hAnsi="Garamond"/>
        </w:rPr>
        <w:t>Nájomca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zaväzuje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uhrádzať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náklady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energie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vystavenej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faktúry,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pričom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vyúčtovanie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skutočnú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spotrebu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energií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vykoná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4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x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(štyrikrát)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ročne,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vždy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31.03.,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30.06.,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30.09.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31.12.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kalendárneho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roka.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Splatnosť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takto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vystavenej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faktúry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  <w:b/>
        </w:rPr>
        <w:t>14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(štrnásť)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dní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dňa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vystavenia.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Pri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DPH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sa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bude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postupovať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v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zmysle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osobitných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361252" w:rsidRPr="008B038B">
        <w:rPr>
          <w:rFonts w:ascii="Garamond" w:hAnsi="Garamond" w:cs="Arial"/>
          <w:lang w:eastAsia="ar-SA"/>
        </w:rPr>
        <w:t>predpisov.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5A68D5" w:rsidRPr="008B038B">
        <w:rPr>
          <w:rFonts w:ascii="Garamond" w:hAnsi="Garamond" w:cs="Arial"/>
          <w:lang w:eastAsia="ar-SA"/>
        </w:rPr>
        <w:t>Orientačný</w:t>
      </w:r>
      <w:r w:rsidR="00EB6139" w:rsidRPr="008B038B">
        <w:rPr>
          <w:rFonts w:ascii="Garamond" w:hAnsi="Garamond" w:cs="Arial"/>
          <w:lang w:eastAsia="ar-SA"/>
        </w:rPr>
        <w:t xml:space="preserve"> </w:t>
      </w:r>
      <w:r w:rsidR="005A68D5" w:rsidRPr="008B038B">
        <w:rPr>
          <w:rFonts w:ascii="Garamond" w:hAnsi="Garamond" w:cs="Arial"/>
          <w:lang w:eastAsia="ar-SA"/>
        </w:rPr>
        <w:t>v</w:t>
      </w:r>
      <w:r w:rsidRPr="008B038B">
        <w:rPr>
          <w:rFonts w:ascii="Garamond" w:hAnsi="Garamond"/>
        </w:rPr>
        <w:t>ýpočtový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list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energií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8A10EE" w:rsidRPr="008B038B">
        <w:rPr>
          <w:rFonts w:ascii="Garamond" w:hAnsi="Garamond"/>
        </w:rPr>
        <w:t>súčasťou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Príloh</w:t>
      </w:r>
      <w:r w:rsidR="008A10EE" w:rsidRPr="008B038B">
        <w:rPr>
          <w:rFonts w:ascii="Garamond" w:hAnsi="Garamond"/>
        </w:rPr>
        <w:t>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5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Zmluvy.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Úprava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cien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energie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uvedených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Prílohe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5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Zmluvy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vykonaná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aktuálnych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cien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.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Táto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zmena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uskutočnená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jednostranným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právnym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úkonom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zo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="00361252" w:rsidRPr="008B038B">
        <w:rPr>
          <w:rFonts w:ascii="Garamond" w:hAnsi="Garamond"/>
        </w:rPr>
        <w:t>Prenajímateľa.</w:t>
      </w:r>
    </w:p>
    <w:p w14:paraId="4B4D652E" w14:textId="77777777" w:rsidR="00361252" w:rsidRPr="008B038B" w:rsidRDefault="00361252" w:rsidP="00C223CD">
      <w:pPr>
        <w:pStyle w:val="Bezriadkovania"/>
        <w:keepNext/>
        <w:keepLines/>
        <w:ind w:left="720"/>
        <w:jc w:val="both"/>
        <w:rPr>
          <w:rFonts w:ascii="Garamond" w:hAnsi="Garamond" w:cs="Arial"/>
          <w:color w:val="000000" w:themeColor="text1"/>
        </w:rPr>
      </w:pPr>
    </w:p>
    <w:p w14:paraId="732F7372" w14:textId="207DF92D" w:rsidR="00925D3C" w:rsidRPr="008B038B" w:rsidRDefault="00925D3C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/>
          <w:color w:val="000000" w:themeColor="text1"/>
        </w:rPr>
      </w:pPr>
      <w:r w:rsidRPr="008B038B">
        <w:rPr>
          <w:rFonts w:ascii="Garamond" w:hAnsi="Garamond"/>
        </w:rPr>
        <w:t>Faktúra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musí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obsahovať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všetky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náležitosti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účtovného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dokladu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§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10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zákona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431/2002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účtovníctve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znení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neskorších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predpisov,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náležitosti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§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74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zákona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222/2004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dani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pridanej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hodnoty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znení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neskorších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predpisov</w:t>
      </w:r>
      <w:r w:rsidR="00541865">
        <w:rPr>
          <w:rFonts w:ascii="Garamond" w:hAnsi="Garamond"/>
        </w:rPr>
        <w:t>,</w:t>
      </w:r>
      <w:r w:rsidR="00541865" w:rsidRPr="00541865">
        <w:rPr>
          <w:rFonts w:ascii="Garamond" w:hAnsi="Garamond"/>
        </w:rPr>
        <w:t xml:space="preserve"> </w:t>
      </w:r>
      <w:r w:rsidR="00541865" w:rsidRPr="00B42807">
        <w:rPr>
          <w:rFonts w:ascii="Garamond" w:hAnsi="Garamond"/>
        </w:rPr>
        <w:t>evidenčné číslo zmluvy, pod ktorou je zmluva evidovaná Objednávateľo</w:t>
      </w:r>
      <w:r w:rsidR="00541865">
        <w:rPr>
          <w:rFonts w:ascii="Garamond" w:hAnsi="Garamond"/>
        </w:rPr>
        <w:t>m</w:t>
      </w:r>
      <w:r w:rsidRPr="008B038B">
        <w:rPr>
          <w:rFonts w:ascii="Garamond" w:hAnsi="Garamond"/>
          <w:color w:val="000000" w:themeColor="text1"/>
        </w:rPr>
        <w:t>.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V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prípade,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ak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faktúra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nebude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spĺňať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tieto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náležitosti,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je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Nájomca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oprávnený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vrátiť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faktúru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dopracovanie,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resp.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opravu.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Nová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lehota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splatnosti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začína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plynúť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momentom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doručenia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opravenej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faktúry</w:t>
      </w:r>
      <w:r w:rsidR="00EB6139" w:rsidRPr="008B038B">
        <w:rPr>
          <w:rFonts w:ascii="Garamond" w:hAnsi="Garamond"/>
          <w:color w:val="000000" w:themeColor="text1"/>
        </w:rPr>
        <w:t xml:space="preserve"> </w:t>
      </w:r>
      <w:r w:rsidRPr="008B038B">
        <w:rPr>
          <w:rFonts w:ascii="Garamond" w:hAnsi="Garamond"/>
          <w:color w:val="000000" w:themeColor="text1"/>
        </w:rPr>
        <w:t>Nájomcovi.</w:t>
      </w:r>
    </w:p>
    <w:p w14:paraId="5DFD9BB6" w14:textId="77777777" w:rsidR="00593BE1" w:rsidRPr="008B038B" w:rsidRDefault="00593BE1" w:rsidP="00C223CD">
      <w:pPr>
        <w:keepNext/>
        <w:keepLines/>
        <w:spacing w:after="0" w:line="240" w:lineRule="auto"/>
        <w:ind w:left="567" w:hanging="578"/>
        <w:rPr>
          <w:rFonts w:ascii="Garamond" w:hAnsi="Garamond"/>
          <w:color w:val="000000" w:themeColor="text1"/>
        </w:rPr>
      </w:pPr>
    </w:p>
    <w:p w14:paraId="654B8EA6" w14:textId="6AA12771" w:rsidR="00925D3C" w:rsidRPr="008B038B" w:rsidRDefault="00925D3C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/>
          <w:color w:val="000000" w:themeColor="text1"/>
        </w:rPr>
      </w:pPr>
      <w:r w:rsidRPr="008B038B">
        <w:rPr>
          <w:rFonts w:ascii="Garamond" w:hAnsi="Garamond"/>
        </w:rPr>
        <w:t>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zvýšeniu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Nájomného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môže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dôjsť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jedenkrát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ročne,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vždy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1.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aprílu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koeficient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zvýšenia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spotrebiteľských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cien,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tak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uvedený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štatistike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Štatistického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úradu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SR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uplynulý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rok.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Zvýšenie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Nájomného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upravené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jednostranným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právnym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úkonom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Prenajímateľa.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Tento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koeficient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použije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31.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marca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nasledujúceho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kalendárneho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roka.</w:t>
      </w:r>
    </w:p>
    <w:p w14:paraId="225D5428" w14:textId="0C4CEE38" w:rsidR="00FD0E61" w:rsidRDefault="00FD0E61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noProof/>
          <w:szCs w:val="22"/>
          <w:lang w:eastAsia="sk-SK"/>
        </w:rPr>
      </w:pPr>
    </w:p>
    <w:p w14:paraId="1B1CEECA" w14:textId="6FA1AEAD" w:rsidR="00291528" w:rsidRPr="00B42807" w:rsidRDefault="00291528" w:rsidP="00C223CD">
      <w:pPr>
        <w:pStyle w:val="Bezriadkovania"/>
        <w:keepNext/>
        <w:keepLines/>
        <w:numPr>
          <w:ilvl w:val="0"/>
          <w:numId w:val="37"/>
        </w:numPr>
        <w:ind w:hanging="720"/>
        <w:jc w:val="both"/>
        <w:rPr>
          <w:rFonts w:ascii="Garamond" w:hAnsi="Garamond"/>
        </w:rPr>
      </w:pPr>
      <w:r>
        <w:rPr>
          <w:rFonts w:ascii="Garamond" w:hAnsi="Garamond" w:cs="Arial"/>
          <w:lang w:eastAsia="ar-SA"/>
        </w:rPr>
        <w:t xml:space="preserve">Nájomné/náklady za energie </w:t>
      </w:r>
      <w:r w:rsidRPr="00B42807">
        <w:rPr>
          <w:rFonts w:ascii="Garamond" w:hAnsi="Garamond" w:cs="Arial"/>
          <w:lang w:eastAsia="ar-SA"/>
        </w:rPr>
        <w:t>sa považuj</w:t>
      </w:r>
      <w:r>
        <w:rPr>
          <w:rFonts w:ascii="Garamond" w:hAnsi="Garamond" w:cs="Arial"/>
          <w:lang w:eastAsia="ar-SA"/>
        </w:rPr>
        <w:t>ú</w:t>
      </w:r>
      <w:r w:rsidRPr="00B42807">
        <w:rPr>
          <w:rFonts w:ascii="Garamond" w:hAnsi="Garamond" w:cs="Arial"/>
          <w:lang w:eastAsia="ar-SA"/>
        </w:rPr>
        <w:t xml:space="preserve"> </w:t>
      </w:r>
      <w:r w:rsidRPr="00291528">
        <w:rPr>
          <w:rFonts w:ascii="Garamond" w:hAnsi="Garamond"/>
        </w:rPr>
        <w:t>za</w:t>
      </w:r>
      <w:r w:rsidRPr="00B42807">
        <w:rPr>
          <w:rFonts w:ascii="Garamond" w:hAnsi="Garamond" w:cs="Arial"/>
          <w:lang w:eastAsia="ar-SA"/>
        </w:rPr>
        <w:t xml:space="preserve"> zaplaten</w:t>
      </w:r>
      <w:r>
        <w:rPr>
          <w:rFonts w:ascii="Garamond" w:hAnsi="Garamond" w:cs="Arial"/>
          <w:lang w:eastAsia="ar-SA"/>
        </w:rPr>
        <w:t>é</w:t>
      </w:r>
      <w:r w:rsidRPr="00B42807">
        <w:rPr>
          <w:rFonts w:ascii="Garamond" w:hAnsi="Garamond" w:cs="Arial"/>
          <w:lang w:eastAsia="ar-SA"/>
        </w:rPr>
        <w:t xml:space="preserve"> dňom odpísania fakturovanej sumy vo výške </w:t>
      </w:r>
      <w:r>
        <w:rPr>
          <w:rFonts w:ascii="Garamond" w:hAnsi="Garamond" w:cs="Arial"/>
          <w:lang w:eastAsia="ar-SA"/>
        </w:rPr>
        <w:t>Nájomného/nákladov za energie</w:t>
      </w:r>
      <w:r w:rsidRPr="00B42807">
        <w:rPr>
          <w:rFonts w:ascii="Garamond" w:hAnsi="Garamond" w:cs="Arial"/>
          <w:lang w:eastAsia="ar-SA"/>
        </w:rPr>
        <w:t xml:space="preserve"> z účtu </w:t>
      </w:r>
      <w:r>
        <w:rPr>
          <w:rFonts w:ascii="Garamond" w:hAnsi="Garamond" w:cs="Arial"/>
          <w:lang w:eastAsia="ar-SA"/>
        </w:rPr>
        <w:t>Nájomcu</w:t>
      </w:r>
      <w:r w:rsidRPr="00B42807">
        <w:rPr>
          <w:rFonts w:ascii="Garamond" w:hAnsi="Garamond" w:cs="Arial"/>
          <w:lang w:eastAsia="ar-SA"/>
        </w:rPr>
        <w:t xml:space="preserve"> na účet </w:t>
      </w:r>
      <w:r>
        <w:rPr>
          <w:rFonts w:ascii="Garamond" w:hAnsi="Garamond" w:cs="Arial"/>
          <w:lang w:eastAsia="ar-SA"/>
        </w:rPr>
        <w:t>Prenajímateľa</w:t>
      </w:r>
      <w:r w:rsidRPr="00B42807">
        <w:rPr>
          <w:rFonts w:ascii="Garamond" w:hAnsi="Garamond" w:cs="Arial"/>
          <w:lang w:eastAsia="ar-SA"/>
        </w:rPr>
        <w:t xml:space="preserve"> uvedený v záhlaví </w:t>
      </w:r>
      <w:r w:rsidRPr="00B42807">
        <w:rPr>
          <w:rFonts w:ascii="Garamond" w:hAnsi="Garamond"/>
        </w:rPr>
        <w:t>Zmluvy</w:t>
      </w:r>
      <w:r w:rsidRPr="00B42807">
        <w:rPr>
          <w:rFonts w:ascii="Garamond" w:hAnsi="Garamond" w:cs="Arial"/>
          <w:lang w:eastAsia="ar-SA"/>
        </w:rPr>
        <w:t>.</w:t>
      </w:r>
    </w:p>
    <w:p w14:paraId="7E5B9981" w14:textId="77777777" w:rsidR="00291528" w:rsidRPr="008B038B" w:rsidRDefault="00291528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noProof/>
          <w:szCs w:val="22"/>
          <w:lang w:eastAsia="sk-SK"/>
        </w:rPr>
      </w:pPr>
    </w:p>
    <w:p w14:paraId="717254CD" w14:textId="338E3797" w:rsidR="00D67056" w:rsidRPr="008B038B" w:rsidRDefault="00C224CA" w:rsidP="00C223CD">
      <w:pPr>
        <w:pStyle w:val="AODefHead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eastAsia="Calibri" w:hAnsi="Garamond"/>
          <w:b/>
          <w:noProof/>
          <w:szCs w:val="22"/>
          <w:lang w:eastAsia="sk-SK"/>
        </w:rPr>
        <w:t>PRÁVA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b/>
          <w:noProof/>
          <w:szCs w:val="22"/>
          <w:lang w:eastAsia="sk-SK"/>
        </w:rPr>
        <w:t>A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b/>
          <w:noProof/>
          <w:szCs w:val="22"/>
          <w:lang w:eastAsia="sk-SK"/>
        </w:rPr>
        <w:t>POVINNOSTI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="0062582A" w:rsidRPr="008B038B">
        <w:rPr>
          <w:rFonts w:ascii="Garamond" w:hAnsi="Garamond"/>
          <w:b/>
          <w:szCs w:val="22"/>
        </w:rPr>
        <w:t>PRENAJÍMATEĽA</w:t>
      </w:r>
    </w:p>
    <w:p w14:paraId="4A2C273F" w14:textId="77777777" w:rsidR="00EA77C4" w:rsidRPr="008B038B" w:rsidRDefault="00EA77C4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b/>
          <w:noProof/>
          <w:szCs w:val="22"/>
          <w:lang w:eastAsia="sk-SK"/>
        </w:rPr>
      </w:pPr>
    </w:p>
    <w:p w14:paraId="1AEA6F96" w14:textId="1EFE9C82" w:rsidR="00D67056" w:rsidRPr="008B038B" w:rsidRDefault="004457AC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odovzdať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486375" w:rsidRPr="008B038B">
        <w:rPr>
          <w:rFonts w:ascii="Garamond" w:hAnsi="Garamond"/>
          <w:szCs w:val="22"/>
        </w:rPr>
        <w:t>ájomcovi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815272"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815272" w:rsidRPr="008B038B">
        <w:rPr>
          <w:rFonts w:ascii="Garamond" w:hAnsi="Garamond"/>
          <w:szCs w:val="22"/>
        </w:rPr>
        <w:t>dočasného</w:t>
      </w:r>
      <w:r w:rsidR="00EB6139" w:rsidRPr="008B038B">
        <w:rPr>
          <w:rFonts w:ascii="Garamond" w:hAnsi="Garamond"/>
          <w:szCs w:val="22"/>
        </w:rPr>
        <w:t xml:space="preserve"> </w:t>
      </w:r>
      <w:r w:rsidR="00815272" w:rsidRPr="008B038B">
        <w:rPr>
          <w:rFonts w:ascii="Garamond" w:hAnsi="Garamond"/>
          <w:szCs w:val="22"/>
        </w:rPr>
        <w:t>užívania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stave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spôsobilom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užívanie</w:t>
      </w:r>
      <w:r w:rsidR="00EB6139" w:rsidRPr="008B038B">
        <w:rPr>
          <w:rFonts w:ascii="Garamond" w:hAnsi="Garamond"/>
          <w:szCs w:val="22"/>
        </w:rPr>
        <w:t xml:space="preserve"> </w:t>
      </w:r>
      <w:r w:rsidR="00D67056" w:rsidRPr="008B038B">
        <w:rPr>
          <w:rFonts w:ascii="Garamond" w:hAnsi="Garamond"/>
          <w:szCs w:val="22"/>
        </w:rPr>
        <w:t>tak</w:t>
      </w:r>
      <w:r w:rsidR="00C224CA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aby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B53CA9" w:rsidRPr="008B038B">
        <w:rPr>
          <w:rFonts w:ascii="Garamond" w:hAnsi="Garamond"/>
          <w:szCs w:val="22"/>
        </w:rPr>
        <w:t>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mohol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vykonávať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svoje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práva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vyplývajúce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</w:t>
      </w:r>
      <w:r w:rsidR="00D67056" w:rsidRPr="008B038B">
        <w:rPr>
          <w:rFonts w:ascii="Garamond" w:hAnsi="Garamond"/>
          <w:szCs w:val="22"/>
        </w:rPr>
        <w:t>o</w:t>
      </w:r>
      <w:r w:rsidR="00EB6139" w:rsidRPr="008B038B">
        <w:rPr>
          <w:rFonts w:ascii="Garamond" w:hAnsi="Garamond"/>
          <w:szCs w:val="22"/>
        </w:rPr>
        <w:t xml:space="preserve"> </w:t>
      </w:r>
      <w:r w:rsidR="00D67056" w:rsidRPr="008B038B">
        <w:rPr>
          <w:rFonts w:ascii="Garamond" w:hAnsi="Garamond"/>
          <w:szCs w:val="22"/>
        </w:rPr>
        <w:t>Z</w:t>
      </w:r>
      <w:r w:rsidR="00C224CA" w:rsidRPr="008B038B">
        <w:rPr>
          <w:rFonts w:ascii="Garamond" w:hAnsi="Garamond"/>
          <w:szCs w:val="22"/>
        </w:rPr>
        <w:t>mluvy.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="00C6182E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C6182E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tomto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stave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udržiavať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základe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výzvy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253D51" w:rsidRPr="008B038B">
        <w:rPr>
          <w:rFonts w:ascii="Garamond" w:hAnsi="Garamond"/>
          <w:szCs w:val="22"/>
        </w:rPr>
        <w:t>ájomcu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6182E" w:rsidRPr="008B038B">
        <w:rPr>
          <w:rFonts w:ascii="Garamond" w:hAnsi="Garamond"/>
          <w:szCs w:val="22"/>
        </w:rPr>
        <w:t>ňom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operatívne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odstraňovať</w:t>
      </w:r>
      <w:r w:rsidR="00EB6139" w:rsidRPr="008B038B">
        <w:rPr>
          <w:rFonts w:ascii="Garamond" w:hAnsi="Garamond"/>
          <w:szCs w:val="22"/>
        </w:rPr>
        <w:t xml:space="preserve"> </w:t>
      </w:r>
      <w:r w:rsidR="00C6182E" w:rsidRPr="008B038B">
        <w:rPr>
          <w:rFonts w:ascii="Garamond" w:hAnsi="Garamond"/>
          <w:szCs w:val="22"/>
        </w:rPr>
        <w:t>prípadné</w:t>
      </w:r>
      <w:r w:rsidR="00EB6139" w:rsidRPr="008B038B">
        <w:rPr>
          <w:rFonts w:ascii="Garamond" w:hAnsi="Garamond"/>
          <w:szCs w:val="22"/>
        </w:rPr>
        <w:t xml:space="preserve"> </w:t>
      </w:r>
      <w:r w:rsidR="00253D51" w:rsidRPr="008B038B">
        <w:rPr>
          <w:rFonts w:ascii="Garamond" w:hAnsi="Garamond"/>
          <w:szCs w:val="22"/>
        </w:rPr>
        <w:t>poruchy</w:t>
      </w:r>
      <w:r w:rsidR="00C224CA"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</w:rPr>
        <w:t xml:space="preserve"> </w:t>
      </w:r>
    </w:p>
    <w:p w14:paraId="2EC77CD9" w14:textId="77777777" w:rsidR="00EA77C4" w:rsidRPr="008B038B" w:rsidRDefault="00EA77C4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b/>
          <w:noProof/>
          <w:szCs w:val="22"/>
          <w:lang w:eastAsia="sk-SK"/>
        </w:rPr>
      </w:pPr>
    </w:p>
    <w:p w14:paraId="360D62E1" w14:textId="075A6CF7" w:rsidR="00D67056" w:rsidRPr="008B038B" w:rsidRDefault="004457AC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vzdať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akéhokoľvek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konania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rozpore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</w:t>
      </w:r>
      <w:r w:rsidR="00D67056" w:rsidRPr="008B038B">
        <w:rPr>
          <w:rFonts w:ascii="Garamond" w:hAnsi="Garamond"/>
          <w:szCs w:val="22"/>
        </w:rPr>
        <w:t>o</w:t>
      </w:r>
      <w:r w:rsidR="00EB6139" w:rsidRPr="008B038B">
        <w:rPr>
          <w:rFonts w:ascii="Garamond" w:hAnsi="Garamond"/>
          <w:szCs w:val="22"/>
        </w:rPr>
        <w:t xml:space="preserve"> </w:t>
      </w:r>
      <w:r w:rsidR="00D67056" w:rsidRPr="008B038B">
        <w:rPr>
          <w:rFonts w:ascii="Garamond" w:hAnsi="Garamond"/>
          <w:szCs w:val="22"/>
        </w:rPr>
        <w:t>Z</w:t>
      </w:r>
      <w:r w:rsidR="00C224CA" w:rsidRPr="008B038B">
        <w:rPr>
          <w:rFonts w:ascii="Garamond" w:hAnsi="Garamond"/>
          <w:szCs w:val="22"/>
        </w:rPr>
        <w:t>mluvou,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ktoré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by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rušilo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užívanie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C224CA" w:rsidRPr="008B038B">
        <w:rPr>
          <w:rFonts w:ascii="Garamond" w:hAnsi="Garamond"/>
          <w:szCs w:val="22"/>
        </w:rPr>
        <w:t>ájomcom.</w:t>
      </w:r>
      <w:r w:rsidR="00EB6139" w:rsidRPr="008B038B">
        <w:rPr>
          <w:rFonts w:ascii="Garamond" w:hAnsi="Garamond"/>
          <w:szCs w:val="22"/>
        </w:rPr>
        <w:t xml:space="preserve">  </w:t>
      </w:r>
    </w:p>
    <w:p w14:paraId="3A97279B" w14:textId="77777777" w:rsidR="001E7FCE" w:rsidRPr="008B038B" w:rsidRDefault="001E7FCE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</w:rPr>
      </w:pPr>
    </w:p>
    <w:p w14:paraId="53D7454A" w14:textId="469B9AD7" w:rsidR="004457AC" w:rsidRPr="008B038B" w:rsidRDefault="004457AC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 w:cs="Arial"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súhlasí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s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umiestnením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obchodného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mena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Nájomcu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pri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vstupe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do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Nebytového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priestoru.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Rozmery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grafické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prevedenia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označenia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musí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vopred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schváliť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="001E7FCE" w:rsidRPr="008B038B">
        <w:rPr>
          <w:rFonts w:ascii="Garamond" w:hAnsi="Garamond" w:cs="Arial"/>
          <w:szCs w:val="22"/>
          <w:lang w:eastAsia="sk-SK"/>
        </w:rPr>
        <w:t>Prenajímateľ.</w:t>
      </w:r>
    </w:p>
    <w:p w14:paraId="048A1BE0" w14:textId="77777777" w:rsidR="001E7FCE" w:rsidRPr="008B038B" w:rsidRDefault="001E7FCE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415C1ABF" w14:textId="23722588" w:rsidR="001E7FCE" w:rsidRPr="008B038B" w:rsidRDefault="001E7FCE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 w:cs="Arial"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je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oprávnený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vstúpiť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do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Nebytového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priestoru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prítomnosti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Nájomcu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za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účelom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kontroly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dodržiavania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dohodnutých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podmienok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Zmluve.</w:t>
      </w:r>
    </w:p>
    <w:p w14:paraId="057AD7F9" w14:textId="77777777" w:rsidR="001E7FCE" w:rsidRPr="008B038B" w:rsidRDefault="001E7FCE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54BC22FA" w14:textId="66142FA9" w:rsidR="001E7FCE" w:rsidRPr="008B038B" w:rsidRDefault="001E7FCE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je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oprávnený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vstúpiť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do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Nebytového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priestoru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bez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prítomnosti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Nájomcu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prípade,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ak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hrozí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vážna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škoda,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odvrátenie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a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zmiernenie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jej</w:t>
      </w:r>
      <w:r w:rsidR="00EB6139" w:rsidRPr="008B038B">
        <w:rPr>
          <w:rFonts w:ascii="Garamond" w:hAnsi="Garamond" w:cs="Arial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následkov.</w:t>
      </w:r>
    </w:p>
    <w:p w14:paraId="5096C183" w14:textId="77777777" w:rsidR="00EA77C4" w:rsidRPr="008B038B" w:rsidRDefault="00EA77C4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b/>
          <w:noProof/>
          <w:szCs w:val="22"/>
          <w:lang w:eastAsia="sk-SK"/>
        </w:rPr>
      </w:pPr>
    </w:p>
    <w:p w14:paraId="428A9F9F" w14:textId="67B082DE" w:rsidR="00D67056" w:rsidRPr="008B038B" w:rsidRDefault="004457AC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nezodpovedá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škodu,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ktorá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vznikla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16434C" w:rsidRPr="008B038B">
        <w:rPr>
          <w:rFonts w:ascii="Garamond" w:hAnsi="Garamond"/>
          <w:szCs w:val="22"/>
        </w:rPr>
        <w:t>ájomcovi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alebo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tretím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osobám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majetku,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ktorý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92327B" w:rsidRPr="008B038B">
        <w:rPr>
          <w:rFonts w:ascii="Garamond" w:hAnsi="Garamond"/>
          <w:szCs w:val="22"/>
        </w:rPr>
        <w:t>č</w:t>
      </w:r>
      <w:r w:rsidR="00C224CA" w:rsidRPr="008B038B">
        <w:rPr>
          <w:rFonts w:ascii="Garamond" w:hAnsi="Garamond"/>
          <w:szCs w:val="22"/>
        </w:rPr>
        <w:t>ase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vzniku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škody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nachádzal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92327B" w:rsidRPr="008B038B">
        <w:rPr>
          <w:rFonts w:ascii="Garamond" w:hAnsi="Garamond"/>
          <w:szCs w:val="22"/>
        </w:rPr>
        <w:t>Predmete</w:t>
      </w:r>
      <w:r w:rsidR="00EB6139" w:rsidRPr="008B038B">
        <w:rPr>
          <w:rFonts w:ascii="Garamond" w:hAnsi="Garamond"/>
          <w:szCs w:val="22"/>
        </w:rPr>
        <w:t xml:space="preserve"> </w:t>
      </w:r>
      <w:r w:rsidR="0092327B" w:rsidRPr="008B038B">
        <w:rPr>
          <w:rFonts w:ascii="Garamond" w:hAnsi="Garamond"/>
          <w:szCs w:val="22"/>
        </w:rPr>
        <w:t>nájmu</w:t>
      </w:r>
      <w:r w:rsidR="00C224CA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pokiaľ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škoda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nevznikla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dôsledku</w:t>
      </w:r>
      <w:r w:rsidR="00EB6139" w:rsidRPr="008B038B">
        <w:rPr>
          <w:rFonts w:ascii="Garamond" w:hAnsi="Garamond"/>
          <w:szCs w:val="22"/>
        </w:rPr>
        <w:t xml:space="preserve"> </w:t>
      </w:r>
      <w:r w:rsidR="0092327B" w:rsidRPr="008B038B">
        <w:rPr>
          <w:rFonts w:ascii="Garamond" w:hAnsi="Garamond"/>
          <w:szCs w:val="22"/>
        </w:rPr>
        <w:t>konania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Prenajímateľa</w:t>
      </w:r>
      <w:r w:rsidR="00C224CA"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</w:rPr>
        <w:t xml:space="preserve"> </w:t>
      </w:r>
    </w:p>
    <w:p w14:paraId="5B1A7937" w14:textId="0F904F49" w:rsidR="00EA77C4" w:rsidRPr="008B038B" w:rsidRDefault="00EB6139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</w:p>
    <w:p w14:paraId="21A926BF" w14:textId="28272A16" w:rsidR="004457AC" w:rsidRPr="008B038B" w:rsidRDefault="004457AC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 w:cs="Arial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vyhlasuje,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že</w:t>
      </w:r>
      <w:r w:rsidR="00EB6139" w:rsidRPr="008B038B">
        <w:rPr>
          <w:rFonts w:ascii="Garamond" w:hAnsi="Garamond"/>
          <w:szCs w:val="22"/>
        </w:rPr>
        <w:t xml:space="preserve"> </w:t>
      </w:r>
      <w:r w:rsidR="00D67056" w:rsidRPr="008B038B">
        <w:rPr>
          <w:rFonts w:ascii="Garamond" w:hAnsi="Garamond"/>
          <w:szCs w:val="22"/>
        </w:rPr>
        <w:t>N</w:t>
      </w:r>
      <w:r w:rsidR="00CC22E9" w:rsidRPr="008B038B">
        <w:rPr>
          <w:rFonts w:ascii="Garamond" w:hAnsi="Garamond"/>
          <w:szCs w:val="22"/>
        </w:rPr>
        <w:t>ebytový</w:t>
      </w:r>
      <w:r w:rsidR="00EB6139" w:rsidRPr="008B038B">
        <w:rPr>
          <w:rFonts w:ascii="Garamond" w:hAnsi="Garamond"/>
          <w:szCs w:val="22"/>
        </w:rPr>
        <w:t xml:space="preserve"> </w:t>
      </w:r>
      <w:r w:rsidR="00CC22E9" w:rsidRPr="008B038B">
        <w:rPr>
          <w:rFonts w:ascii="Garamond" w:hAnsi="Garamond"/>
          <w:szCs w:val="22"/>
        </w:rPr>
        <w:t>priestor</w:t>
      </w:r>
      <w:r w:rsidR="00EB6139" w:rsidRPr="008B038B">
        <w:rPr>
          <w:rFonts w:ascii="Garamond" w:hAnsi="Garamond"/>
          <w:szCs w:val="22"/>
        </w:rPr>
        <w:t xml:space="preserve"> </w:t>
      </w:r>
      <w:r w:rsidR="009F56A0"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="00CC22E9" w:rsidRPr="008B038B">
        <w:rPr>
          <w:rFonts w:ascii="Garamond" w:hAnsi="Garamond"/>
          <w:szCs w:val="22"/>
        </w:rPr>
        <w:t>poistený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pre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prípady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bežných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poistných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rizík</w:t>
      </w:r>
      <w:r w:rsidRPr="008B038B">
        <w:rPr>
          <w:rFonts w:ascii="Garamond" w:hAnsi="Garamond"/>
          <w:szCs w:val="22"/>
        </w:rPr>
        <w:t>.</w:t>
      </w:r>
    </w:p>
    <w:p w14:paraId="71403936" w14:textId="77777777" w:rsidR="0092327B" w:rsidRPr="008B038B" w:rsidRDefault="0092327B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b/>
          <w:noProof/>
          <w:szCs w:val="22"/>
          <w:lang w:eastAsia="sk-SK"/>
        </w:rPr>
      </w:pPr>
    </w:p>
    <w:p w14:paraId="47DFC5ED" w14:textId="502F2D24" w:rsidR="00C224CA" w:rsidRPr="008B038B" w:rsidRDefault="00C224CA" w:rsidP="00C223CD">
      <w:pPr>
        <w:pStyle w:val="AODefHead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eastAsia="Calibri" w:hAnsi="Garamond"/>
          <w:b/>
          <w:noProof/>
          <w:szCs w:val="22"/>
          <w:lang w:eastAsia="sk-SK"/>
        </w:rPr>
      </w:pPr>
      <w:r w:rsidRPr="008B038B">
        <w:rPr>
          <w:rFonts w:ascii="Garamond" w:eastAsia="Calibri" w:hAnsi="Garamond"/>
          <w:b/>
          <w:noProof/>
          <w:szCs w:val="22"/>
          <w:lang w:eastAsia="sk-SK"/>
        </w:rPr>
        <w:t>PRÁVA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b/>
          <w:noProof/>
          <w:szCs w:val="22"/>
          <w:lang w:eastAsia="sk-SK"/>
        </w:rPr>
        <w:t>A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b/>
          <w:noProof/>
          <w:szCs w:val="22"/>
          <w:lang w:eastAsia="sk-SK"/>
        </w:rPr>
        <w:t>POVINNOSTI</w:t>
      </w:r>
      <w:r w:rsidR="00EB6139" w:rsidRPr="008B038B">
        <w:rPr>
          <w:rFonts w:ascii="Garamond" w:eastAsia="Calibri" w:hAnsi="Garamond"/>
          <w:b/>
          <w:noProof/>
          <w:szCs w:val="22"/>
          <w:lang w:eastAsia="sk-SK"/>
        </w:rPr>
        <w:t xml:space="preserve"> </w:t>
      </w:r>
      <w:r w:rsidR="00414788" w:rsidRPr="008B038B">
        <w:rPr>
          <w:rFonts w:ascii="Garamond" w:eastAsia="Calibri" w:hAnsi="Garamond"/>
          <w:b/>
          <w:noProof/>
          <w:szCs w:val="22"/>
          <w:lang w:eastAsia="sk-SK"/>
        </w:rPr>
        <w:t>NÁJOMCU</w:t>
      </w:r>
    </w:p>
    <w:p w14:paraId="6EB8F1EE" w14:textId="77777777" w:rsidR="00EA77C4" w:rsidRPr="008B038B" w:rsidRDefault="00EA77C4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482639B0" w14:textId="39690BD8" w:rsidR="00B748E1" w:rsidRPr="008B038B" w:rsidRDefault="001E7FCE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N</w:t>
      </w:r>
      <w:r w:rsidR="00B748E1" w:rsidRPr="008B038B">
        <w:rPr>
          <w:rFonts w:ascii="Garamond" w:hAnsi="Garamond"/>
          <w:szCs w:val="22"/>
          <w:lang w:eastAsia="sk-SK"/>
        </w:rPr>
        <w:t>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sa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zaväzuje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uhrádzať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 w:cs="Arial"/>
          <w:szCs w:val="22"/>
          <w:lang w:eastAsia="sk-SK"/>
        </w:rPr>
        <w:t>Prenajímateľovi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</w:t>
      </w:r>
      <w:r w:rsidR="00B748E1" w:rsidRPr="008B038B">
        <w:rPr>
          <w:rFonts w:ascii="Garamond" w:hAnsi="Garamond"/>
          <w:szCs w:val="22"/>
          <w:lang w:eastAsia="sk-SK"/>
        </w:rPr>
        <w:t>ájomné,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za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podmienok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stanovených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B748E1" w:rsidRPr="008B038B">
        <w:rPr>
          <w:rFonts w:ascii="Garamond" w:hAnsi="Garamond"/>
          <w:szCs w:val="22"/>
          <w:lang w:eastAsia="sk-SK"/>
        </w:rPr>
        <w:t>Zmluve.</w:t>
      </w:r>
    </w:p>
    <w:p w14:paraId="7D7FE316" w14:textId="77777777" w:rsidR="00B748E1" w:rsidRPr="008B038B" w:rsidRDefault="00B748E1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2E37AE24" w14:textId="147900F2" w:rsidR="00C224CA" w:rsidRPr="008B038B" w:rsidRDefault="001E7FCE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</w:rPr>
        <w:t>N</w:t>
      </w:r>
      <w:r w:rsidR="00B53CA9" w:rsidRPr="008B038B">
        <w:rPr>
          <w:rFonts w:ascii="Garamond" w:hAnsi="Garamond"/>
          <w:szCs w:val="22"/>
        </w:rPr>
        <w:t>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oprávnený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užívať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obvyklým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spôsobom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dohodnutý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účel.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oprávnený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užívať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62582A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súlade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</w:t>
      </w:r>
      <w:r w:rsidR="008276D7" w:rsidRPr="008B038B">
        <w:rPr>
          <w:rFonts w:ascii="Garamond" w:hAnsi="Garamond"/>
          <w:szCs w:val="22"/>
        </w:rPr>
        <w:t>o</w:t>
      </w:r>
      <w:r w:rsidR="00EB6139" w:rsidRPr="008B038B">
        <w:rPr>
          <w:rFonts w:ascii="Garamond" w:hAnsi="Garamond"/>
          <w:szCs w:val="22"/>
        </w:rPr>
        <w:t xml:space="preserve"> </w:t>
      </w:r>
      <w:r w:rsidR="008276D7" w:rsidRPr="008B038B">
        <w:rPr>
          <w:rFonts w:ascii="Garamond" w:hAnsi="Garamond"/>
          <w:szCs w:val="22"/>
        </w:rPr>
        <w:t>Z</w:t>
      </w:r>
      <w:r w:rsidR="00C224CA" w:rsidRPr="008B038B">
        <w:rPr>
          <w:rFonts w:ascii="Garamond" w:hAnsi="Garamond"/>
          <w:szCs w:val="22"/>
        </w:rPr>
        <w:t>mluvou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udržiavať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ho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stave,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akom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ho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prevzal</w:t>
      </w:r>
      <w:r w:rsidR="00856D11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ohľadom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obvyklé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opotrebenie.</w:t>
      </w:r>
    </w:p>
    <w:p w14:paraId="29206B54" w14:textId="77777777" w:rsidR="001379EF" w:rsidRPr="008B038B" w:rsidRDefault="001379EF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5BC23D98" w14:textId="0277FD31" w:rsidR="00383E11" w:rsidRPr="008B038B" w:rsidRDefault="00B64E0D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hradiť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vlastné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náklady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drobné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opravy,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obvyklé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udržiavacie</w:t>
      </w:r>
      <w:r w:rsidR="00EB6139" w:rsidRPr="008B038B">
        <w:rPr>
          <w:rFonts w:ascii="Garamond" w:hAnsi="Garamond"/>
          <w:szCs w:val="22"/>
        </w:rPr>
        <w:t xml:space="preserve"> </w:t>
      </w:r>
      <w:r w:rsidR="001E5E6F" w:rsidRPr="008B038B">
        <w:rPr>
          <w:rFonts w:ascii="Garamond" w:hAnsi="Garamond"/>
          <w:szCs w:val="22"/>
        </w:rPr>
        <w:t>práce</w:t>
      </w:r>
      <w:r w:rsidR="004C7DCF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ako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aj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náklady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vzniknuté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neprimeraným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užívaním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670E2E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</w:t>
      </w:r>
      <w:r w:rsidR="00AD49AD" w:rsidRPr="008B038B">
        <w:rPr>
          <w:rFonts w:ascii="Garamond" w:hAnsi="Garamond"/>
          <w:szCs w:val="22"/>
        </w:rPr>
        <w:t>ájomcom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alebo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osobami,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ktoré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s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jeho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súhlasom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zdržiavajú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B748E1" w:rsidRPr="008B038B">
        <w:rPr>
          <w:rFonts w:ascii="Garamond" w:hAnsi="Garamond"/>
          <w:szCs w:val="22"/>
        </w:rPr>
        <w:t>Predmete</w:t>
      </w:r>
      <w:r w:rsidR="00EB6139" w:rsidRPr="008B038B">
        <w:rPr>
          <w:rFonts w:ascii="Garamond" w:hAnsi="Garamond"/>
          <w:szCs w:val="22"/>
        </w:rPr>
        <w:t xml:space="preserve"> </w:t>
      </w:r>
      <w:r w:rsidR="00B748E1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sume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250</w:t>
      </w:r>
      <w:r w:rsidR="00B748E1" w:rsidRPr="008B038B">
        <w:rPr>
          <w:rFonts w:ascii="Garamond" w:hAnsi="Garamond"/>
          <w:szCs w:val="22"/>
        </w:rPr>
        <w:t>,</w:t>
      </w:r>
      <w:r w:rsidRPr="008B038B">
        <w:rPr>
          <w:rFonts w:ascii="Garamond" w:hAnsi="Garamond"/>
          <w:szCs w:val="22"/>
        </w:rPr>
        <w:t>00</w:t>
      </w:r>
      <w:r w:rsidR="00EB6139" w:rsidRPr="008B038B">
        <w:rPr>
          <w:rFonts w:ascii="Garamond" w:hAnsi="Garamond"/>
          <w:szCs w:val="22"/>
        </w:rPr>
        <w:t xml:space="preserve"> </w:t>
      </w:r>
      <w:r w:rsidR="00541865">
        <w:rPr>
          <w:rFonts w:ascii="Garamond" w:hAnsi="Garamond"/>
          <w:szCs w:val="22"/>
        </w:rPr>
        <w:t xml:space="preserve">EUR </w:t>
      </w:r>
      <w:r w:rsidR="00B748E1" w:rsidRPr="008B038B">
        <w:rPr>
          <w:rFonts w:ascii="Garamond" w:hAnsi="Garamond"/>
          <w:szCs w:val="22"/>
        </w:rPr>
        <w:t>(</w:t>
      </w:r>
      <w:r w:rsidRPr="008B038B">
        <w:rPr>
          <w:rFonts w:ascii="Garamond" w:hAnsi="Garamond"/>
          <w:szCs w:val="22"/>
        </w:rPr>
        <w:t>slovom:</w:t>
      </w:r>
      <w:r w:rsidR="00EB6139" w:rsidRPr="008B038B">
        <w:rPr>
          <w:rFonts w:ascii="Garamond" w:hAnsi="Garamond"/>
          <w:szCs w:val="22"/>
        </w:rPr>
        <w:t xml:space="preserve"> </w:t>
      </w:r>
      <w:r w:rsidR="00B748E1" w:rsidRPr="008B038B">
        <w:rPr>
          <w:rFonts w:ascii="Garamond" w:hAnsi="Garamond"/>
          <w:szCs w:val="22"/>
        </w:rPr>
        <w:t>dvestopäťdesiat</w:t>
      </w:r>
      <w:r w:rsidR="00541865">
        <w:rPr>
          <w:rFonts w:ascii="Garamond" w:hAnsi="Garamond"/>
          <w:szCs w:val="22"/>
        </w:rPr>
        <w:t xml:space="preserve"> eur</w:t>
      </w:r>
      <w:r w:rsidR="00B748E1" w:rsidRPr="008B038B">
        <w:rPr>
          <w:rFonts w:ascii="Garamond" w:hAnsi="Garamond"/>
          <w:szCs w:val="22"/>
        </w:rPr>
        <w:t>)</w:t>
      </w:r>
      <w:r w:rsidR="00EB6139" w:rsidRPr="008B038B">
        <w:rPr>
          <w:rFonts w:ascii="Garamond" w:hAnsi="Garamond"/>
          <w:szCs w:val="22"/>
        </w:rPr>
        <w:t xml:space="preserve"> </w:t>
      </w:r>
      <w:r w:rsidR="00541865">
        <w:rPr>
          <w:rFonts w:ascii="Garamond" w:hAnsi="Garamond"/>
          <w:szCs w:val="22"/>
        </w:rPr>
        <w:t>b</w:t>
      </w:r>
      <w:r w:rsidR="00DD5A7D" w:rsidRPr="008B038B">
        <w:rPr>
          <w:rFonts w:ascii="Garamond" w:hAnsi="Garamond"/>
          <w:szCs w:val="22"/>
        </w:rPr>
        <w:t>ez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DPH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="00B748E1" w:rsidRPr="008B038B">
        <w:rPr>
          <w:rFonts w:ascii="Garamond" w:hAnsi="Garamond"/>
          <w:szCs w:val="22"/>
        </w:rPr>
        <w:t>každý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jednotlivý</w:t>
      </w:r>
      <w:r w:rsidR="00EB6139" w:rsidRPr="008B038B">
        <w:rPr>
          <w:rFonts w:ascii="Garamond" w:hAnsi="Garamond"/>
          <w:szCs w:val="22"/>
        </w:rPr>
        <w:t xml:space="preserve"> </w:t>
      </w:r>
      <w:r w:rsidR="00DD5A7D" w:rsidRPr="008B038B">
        <w:rPr>
          <w:rFonts w:ascii="Garamond" w:hAnsi="Garamond"/>
          <w:szCs w:val="22"/>
        </w:rPr>
        <w:t>prípad.</w:t>
      </w:r>
    </w:p>
    <w:p w14:paraId="45C1E661" w14:textId="77777777" w:rsidR="00B64E0D" w:rsidRPr="008B038B" w:rsidRDefault="00B64E0D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3AB0023D" w14:textId="1B7E52E1" w:rsidR="00B64E0D" w:rsidRPr="008B038B" w:rsidRDefault="00B64E0D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Nájomca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bez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zbytočného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odkladu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oznámiť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Prenajímateľovi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potrebu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opráv,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ktoré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má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tento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vykonať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umožniť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ich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vykonanie.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Taktiež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bez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zbytočného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odkladu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oznámiť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Prenajímateľovi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akúkoľvek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škodu,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ktorá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vznikne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Predmete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nájmu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prípade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hrozby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vzniku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škody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tejto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zabrániť.</w:t>
      </w:r>
    </w:p>
    <w:p w14:paraId="0D52A053" w14:textId="77777777" w:rsidR="00361228" w:rsidRPr="008B038B" w:rsidRDefault="00361228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35DD528A" w14:textId="6E787D6C" w:rsidR="00B64E0D" w:rsidRPr="008B038B" w:rsidRDefault="00B64E0D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Pri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nesplnení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povinností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uvedených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361228" w:rsidRPr="008B038B">
        <w:rPr>
          <w:rFonts w:ascii="Garamond" w:hAnsi="Garamond"/>
          <w:szCs w:val="22"/>
          <w:lang w:eastAsia="sk-SK"/>
        </w:rPr>
        <w:t>bode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7.</w:t>
      </w:r>
      <w:r w:rsidR="00361228" w:rsidRPr="008B038B">
        <w:rPr>
          <w:rFonts w:ascii="Garamond" w:hAnsi="Garamond"/>
          <w:szCs w:val="22"/>
          <w:lang w:eastAsia="sk-SK"/>
        </w:rPr>
        <w:t>3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7.</w:t>
      </w:r>
      <w:r w:rsidR="00361228" w:rsidRPr="008B038B">
        <w:rPr>
          <w:rFonts w:ascii="Garamond" w:hAnsi="Garamond"/>
          <w:szCs w:val="22"/>
          <w:lang w:eastAsia="sk-SK"/>
        </w:rPr>
        <w:t>4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361228" w:rsidRPr="008B038B">
        <w:rPr>
          <w:rFonts w:ascii="Garamond" w:hAnsi="Garamond"/>
          <w:szCs w:val="22"/>
          <w:lang w:eastAsia="sk-SK"/>
        </w:rPr>
        <w:t>tohto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361228" w:rsidRPr="008B038B">
        <w:rPr>
          <w:rFonts w:ascii="Garamond" w:hAnsi="Garamond"/>
          <w:szCs w:val="22"/>
          <w:lang w:eastAsia="sk-SK"/>
        </w:rPr>
        <w:t>článku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Zmluvy,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zodpovedá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škodu,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ktorá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tým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vznikne.</w:t>
      </w:r>
    </w:p>
    <w:p w14:paraId="13FB6909" w14:textId="77777777" w:rsidR="005D7AD9" w:rsidRPr="008B038B" w:rsidRDefault="005D7AD9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4E57D387" w14:textId="36511534" w:rsidR="00361228" w:rsidRPr="008B038B" w:rsidRDefault="00361228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Ak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vynaložil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Predmet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nájmu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náklady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oprave,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ktorú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má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nárok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náhradu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týchto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nákladov,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oprava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vykonala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súhlasom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alebo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ak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bez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zbytočného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odkladu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opravu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nevykonal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alebo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nezabezpečil,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hoci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mu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oznámila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jej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potreba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podľa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bodu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7.4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tohto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článku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Zmluvy.</w:t>
      </w:r>
    </w:p>
    <w:p w14:paraId="1A5AAE19" w14:textId="77777777" w:rsidR="00361228" w:rsidRPr="008B038B" w:rsidRDefault="00361228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23D5B692" w14:textId="24C9644A" w:rsidR="00361228" w:rsidRPr="008B038B" w:rsidRDefault="00361228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Nájomca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poskytnúť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Prenajímateľovi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súvislosti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výkonom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opráv,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ktorých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vykonanie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Prenajímateľ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potrebnú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súčinnosť,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najmä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povinný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sprístupniť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mu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nevyhnutnej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miere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Predmet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  <w:lang w:eastAsia="sk-SK"/>
        </w:rPr>
        <w:t>nájmu.</w:t>
      </w:r>
    </w:p>
    <w:p w14:paraId="58C9CF70" w14:textId="77777777" w:rsidR="00361228" w:rsidRPr="008B038B" w:rsidRDefault="00361228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5127D1B4" w14:textId="42FAF433" w:rsidR="00361228" w:rsidRPr="008B038B" w:rsidRDefault="00361228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291528">
        <w:rPr>
          <w:rFonts w:ascii="Garamond" w:hAnsi="Garamond"/>
          <w:szCs w:val="22"/>
        </w:rPr>
        <w:t>Nájomca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je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  <w:lang w:eastAsia="sk-SK"/>
        </w:rPr>
        <w:t>oprávnený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na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vlastné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náklady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vykonávať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stavebné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úpravy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v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Predmete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nájmu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iba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na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základe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predchádzajúceho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písomného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súhlasu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Prenajímateľa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presným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popisom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stavebných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úprav,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na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ktoré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sa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súhlas</w:t>
      </w:r>
      <w:r w:rsidR="00EB6139" w:rsidRPr="00291528">
        <w:rPr>
          <w:rFonts w:ascii="Garamond" w:hAnsi="Garamond"/>
          <w:szCs w:val="22"/>
        </w:rPr>
        <w:t xml:space="preserve"> </w:t>
      </w:r>
      <w:r w:rsidRPr="00291528">
        <w:rPr>
          <w:rFonts w:ascii="Garamond" w:hAnsi="Garamond"/>
          <w:szCs w:val="22"/>
        </w:rPr>
        <w:t>vzťahuje.</w:t>
      </w:r>
      <w:r w:rsidR="00291528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prípade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súhlasu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Prenajímateľa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realizáciu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stavebných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úprav,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ich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zrealizuje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vlastné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náklady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(bez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nároku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ich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náhradu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započítanie)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ukončení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nie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povinný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ich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uviesť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pôvodného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stavu.</w:t>
      </w:r>
    </w:p>
    <w:p w14:paraId="7FA4D44F" w14:textId="77777777" w:rsidR="00383E11" w:rsidRPr="008B038B" w:rsidRDefault="00383E11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7171C672" w14:textId="778F9BF1" w:rsidR="00383E11" w:rsidRPr="008B038B" w:rsidRDefault="00B64E0D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</w:rPr>
        <w:t>N</w:t>
      </w:r>
      <w:r w:rsidR="00383E11" w:rsidRPr="008B038B">
        <w:rPr>
          <w:rFonts w:ascii="Garamond" w:hAnsi="Garamond"/>
          <w:szCs w:val="22"/>
        </w:rPr>
        <w:t>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vlastné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náklady</w:t>
      </w:r>
      <w:r w:rsidR="00EB6139" w:rsidRPr="008B038B">
        <w:rPr>
          <w:rFonts w:ascii="Garamond" w:hAnsi="Garamond"/>
          <w:szCs w:val="22"/>
        </w:rPr>
        <w:t xml:space="preserve"> </w:t>
      </w:r>
      <w:r w:rsidR="00383E11" w:rsidRPr="008B038B">
        <w:rPr>
          <w:rFonts w:ascii="Garamond" w:hAnsi="Garamond"/>
          <w:szCs w:val="22"/>
        </w:rPr>
        <w:t>zabezpečiť:</w:t>
      </w:r>
    </w:p>
    <w:p w14:paraId="331DCAE9" w14:textId="77777777" w:rsidR="00593BE1" w:rsidRPr="008B038B" w:rsidRDefault="00593BE1" w:rsidP="00C223CD">
      <w:pPr>
        <w:pStyle w:val="Odsekzoznamu"/>
        <w:keepNext/>
        <w:keepLines/>
        <w:spacing w:after="0" w:line="240" w:lineRule="auto"/>
        <w:ind w:hanging="657"/>
        <w:jc w:val="both"/>
        <w:rPr>
          <w:rFonts w:ascii="Garamond" w:hAnsi="Garamond"/>
        </w:rPr>
      </w:pPr>
    </w:p>
    <w:p w14:paraId="18FE2669" w14:textId="4ED6D976" w:rsidR="00383E11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udržiavanie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poriadku,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čistoty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pravidelné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čistenie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upratovanie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nájmu;</w:t>
      </w:r>
    </w:p>
    <w:p w14:paraId="691454D9" w14:textId="77777777" w:rsidR="00383E11" w:rsidRPr="008B038B" w:rsidRDefault="00383E11" w:rsidP="00C223C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4C07E658" w14:textId="3F6429C1" w:rsidR="00383E11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čistenie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udržiavanie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bezprostredného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okolia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schodnosť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prístupových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chodníkov;</w:t>
      </w:r>
    </w:p>
    <w:p w14:paraId="661C8BD1" w14:textId="77777777" w:rsidR="00383E11" w:rsidRPr="008B038B" w:rsidRDefault="00383E11" w:rsidP="00C223CD">
      <w:pPr>
        <w:pStyle w:val="Odsekzoznamu"/>
        <w:keepNext/>
        <w:keepLines/>
        <w:spacing w:after="0" w:line="240" w:lineRule="auto"/>
        <w:ind w:left="1418" w:hanging="709"/>
        <w:rPr>
          <w:rFonts w:ascii="Garamond" w:hAnsi="Garamond"/>
        </w:rPr>
      </w:pPr>
    </w:p>
    <w:p w14:paraId="702CC690" w14:textId="56B2CF1B" w:rsidR="00383E11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kontrolu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údržbu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rozvodov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(elektrina,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voda,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kanalizácia</w:t>
      </w:r>
      <w:r w:rsidR="000F1E01" w:rsidRPr="008B038B">
        <w:rPr>
          <w:rFonts w:ascii="Garamond" w:hAnsi="Garamond"/>
        </w:rPr>
        <w:t>,</w:t>
      </w:r>
      <w:r w:rsidR="00EB6139" w:rsidRPr="008B038B">
        <w:rPr>
          <w:rFonts w:ascii="Garamond" w:hAnsi="Garamond"/>
        </w:rPr>
        <w:t xml:space="preserve"> </w:t>
      </w:r>
      <w:r w:rsidR="000F1E01" w:rsidRPr="008B038B">
        <w:rPr>
          <w:rFonts w:ascii="Garamond" w:hAnsi="Garamond"/>
        </w:rPr>
        <w:t>vykurovanie</w:t>
      </w:r>
      <w:r w:rsidR="00EB6139" w:rsidRPr="008B038B">
        <w:rPr>
          <w:rFonts w:ascii="Garamond" w:hAnsi="Garamond"/>
        </w:rPr>
        <w:t xml:space="preserve"> </w:t>
      </w:r>
      <w:r w:rsidR="000F1E01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0F1E01" w:rsidRPr="008B038B">
        <w:rPr>
          <w:rFonts w:ascii="Garamond" w:hAnsi="Garamond"/>
        </w:rPr>
        <w:t>teplá</w:t>
      </w:r>
      <w:r w:rsidR="00EB6139" w:rsidRPr="008B038B">
        <w:rPr>
          <w:rFonts w:ascii="Garamond" w:hAnsi="Garamond"/>
        </w:rPr>
        <w:t xml:space="preserve"> </w:t>
      </w:r>
      <w:r w:rsidR="000F1E01" w:rsidRPr="008B038B">
        <w:rPr>
          <w:rFonts w:ascii="Garamond" w:hAnsi="Garamond"/>
        </w:rPr>
        <w:t>voda</w:t>
      </w:r>
      <w:r w:rsidRPr="008B038B">
        <w:rPr>
          <w:rFonts w:ascii="Garamond" w:hAnsi="Garamond"/>
        </w:rPr>
        <w:t>)</w:t>
      </w:r>
      <w:r w:rsidR="000F1E01" w:rsidRPr="008B038B">
        <w:rPr>
          <w:rFonts w:ascii="Garamond" w:hAnsi="Garamond"/>
        </w:rPr>
        <w:t>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vrátane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prípojok;</w:t>
      </w:r>
    </w:p>
    <w:p w14:paraId="00CA62E6" w14:textId="77777777" w:rsidR="00383E11" w:rsidRPr="008B038B" w:rsidRDefault="00383E11" w:rsidP="00C223CD">
      <w:pPr>
        <w:pStyle w:val="Odsekzoznamu"/>
        <w:keepNext/>
        <w:keepLines/>
        <w:spacing w:after="0" w:line="240" w:lineRule="auto"/>
        <w:ind w:left="1418" w:hanging="709"/>
        <w:jc w:val="both"/>
        <w:rPr>
          <w:rFonts w:ascii="Garamond" w:hAnsi="Garamond"/>
        </w:rPr>
      </w:pPr>
    </w:p>
    <w:p w14:paraId="6F40CA46" w14:textId="75C777C2" w:rsidR="00383E11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deratizáciu,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dezinfekciu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dezinsekciu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zmysle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osobitných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predpisov;</w:t>
      </w:r>
    </w:p>
    <w:p w14:paraId="239CCC87" w14:textId="77777777" w:rsidR="00354280" w:rsidRPr="008B038B" w:rsidRDefault="00354280" w:rsidP="00C223C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515F280A" w14:textId="3DBDFC18" w:rsidR="00354280" w:rsidRPr="008B038B" w:rsidRDefault="00354280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likvidáciu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odpadu;</w:t>
      </w:r>
    </w:p>
    <w:p w14:paraId="0ED1F939" w14:textId="2D2FC0EC" w:rsidR="00383E11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poistenie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majetku</w:t>
      </w:r>
      <w:r w:rsidR="00EB6139" w:rsidRPr="008B038B">
        <w:rPr>
          <w:rFonts w:ascii="Garamond" w:hAnsi="Garamond"/>
        </w:rPr>
        <w:t xml:space="preserve"> </w:t>
      </w:r>
      <w:r w:rsidR="00B64E0D" w:rsidRPr="008B038B">
        <w:rPr>
          <w:rFonts w:ascii="Garamond" w:hAnsi="Garamond"/>
        </w:rPr>
        <w:t>Prenajímateľa</w:t>
      </w:r>
      <w:r w:rsidRPr="008B038B">
        <w:rPr>
          <w:rFonts w:ascii="Garamond" w:hAnsi="Garamond"/>
        </w:rPr>
        <w:t>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nachádza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Predmete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nájmu;</w:t>
      </w:r>
      <w:r w:rsidR="00EB6139" w:rsidRPr="008B038B">
        <w:rPr>
          <w:rFonts w:ascii="Garamond" w:hAnsi="Garamond"/>
        </w:rPr>
        <w:t xml:space="preserve"> </w:t>
      </w:r>
      <w:r w:rsidR="00EC20A8" w:rsidRPr="008B038B">
        <w:rPr>
          <w:rFonts w:ascii="Garamond" w:hAnsi="Garamond"/>
        </w:rPr>
        <w:t>a</w:t>
      </w:r>
    </w:p>
    <w:p w14:paraId="2852C817" w14:textId="77777777" w:rsidR="00383E11" w:rsidRPr="008B038B" w:rsidRDefault="00383E11" w:rsidP="00C223C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0AD2DFAB" w14:textId="7B298CDC" w:rsidR="00EA77C4" w:rsidRPr="008B038B" w:rsidRDefault="00383E11" w:rsidP="00C223CD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left="1418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lastRenderedPageBreak/>
        <w:t>výkon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revízie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elektrických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zariadení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nachádzajúcich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Predmete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zmysle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osobitných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predpisov.</w:t>
      </w:r>
    </w:p>
    <w:p w14:paraId="56DB5745" w14:textId="77777777" w:rsidR="004C7DCF" w:rsidRPr="008B038B" w:rsidRDefault="004C7DCF" w:rsidP="00C223CD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/>
        </w:rPr>
      </w:pPr>
    </w:p>
    <w:p w14:paraId="37AFDC17" w14:textId="7986EAEA" w:rsidR="0062717A" w:rsidRPr="008B038B" w:rsidRDefault="0062717A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uhradiť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všetky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škody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majetku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Prenajímateľa,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ktoré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vzniknú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dôsledkom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prevádzky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Nájomcu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alebo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inou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jeho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činnosťou.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berie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vedomie,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že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tejto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zodpovednosti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nemôže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zbaviť,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pokiaľ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nepreukáže,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že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škoda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nevznikla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následkom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jeho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prevádzky.</w:t>
      </w:r>
    </w:p>
    <w:p w14:paraId="709B3904" w14:textId="77777777" w:rsidR="0062717A" w:rsidRPr="008B038B" w:rsidRDefault="0062717A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</w:rPr>
      </w:pPr>
    </w:p>
    <w:p w14:paraId="0DE7466B" w14:textId="7F2B30AD" w:rsidR="0062717A" w:rsidRPr="008B038B" w:rsidRDefault="0062717A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povinný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dať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vlastné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náklady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poistiť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zodpovednosť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škodu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spôsobenú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vlastnou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prevádzkou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prenajatom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nebytovom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priestore,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ako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aj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poistenie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svojho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zariadenia.</w:t>
      </w:r>
    </w:p>
    <w:p w14:paraId="7C852300" w14:textId="77777777" w:rsidR="0062717A" w:rsidRPr="008B038B" w:rsidRDefault="0062717A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</w:rPr>
      </w:pPr>
    </w:p>
    <w:p w14:paraId="1A9CB6AE" w14:textId="1A82E577" w:rsidR="0062717A" w:rsidRPr="008B038B" w:rsidRDefault="0062717A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povinný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neodkladne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ohlásiť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Prenajímateľovi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poistnú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udalosť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vzniknutú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Predmete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nájmu.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Poistné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udalosti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vzniknuté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majetku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Nájomcu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si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uplatňuje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svojej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poisťovne.</w:t>
      </w:r>
    </w:p>
    <w:p w14:paraId="0918F879" w14:textId="77777777" w:rsidR="0062717A" w:rsidRPr="008B038B" w:rsidRDefault="0062717A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</w:rPr>
      </w:pPr>
    </w:p>
    <w:p w14:paraId="1E00E378" w14:textId="4BF4E150" w:rsidR="00034B58" w:rsidRPr="008B038B" w:rsidRDefault="00354280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</w:rPr>
        <w:t>N</w:t>
      </w:r>
      <w:r w:rsidR="00B53CA9" w:rsidRPr="008B038B">
        <w:rPr>
          <w:rFonts w:ascii="Garamond" w:hAnsi="Garamond"/>
          <w:szCs w:val="22"/>
        </w:rPr>
        <w:t>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umožní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Prenajímateľovi</w:t>
      </w:r>
      <w:r w:rsidR="00C224CA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predchádzajúcom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ohlásení,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vstup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účelom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kontroly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jeho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stavu</w:t>
      </w:r>
      <w:r w:rsidR="005E63D5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dodržiavania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zmluvných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podmienok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účelom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vykonania</w:t>
      </w:r>
      <w:r w:rsidR="00EB6139" w:rsidRPr="008B038B">
        <w:rPr>
          <w:rFonts w:ascii="Garamond" w:hAnsi="Garamond"/>
          <w:szCs w:val="22"/>
        </w:rPr>
        <w:t xml:space="preserve"> </w:t>
      </w:r>
      <w:r w:rsidR="00FD6D9B" w:rsidRPr="008B038B">
        <w:rPr>
          <w:rFonts w:ascii="Garamond" w:hAnsi="Garamond"/>
          <w:szCs w:val="22"/>
        </w:rPr>
        <w:t>plánovanej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údržby</w:t>
      </w:r>
      <w:r w:rsidR="00EB6139" w:rsidRPr="008B038B">
        <w:rPr>
          <w:rFonts w:ascii="Garamond" w:hAnsi="Garamond"/>
          <w:szCs w:val="22"/>
        </w:rPr>
        <w:t xml:space="preserve"> </w:t>
      </w:r>
      <w:r w:rsidR="00FD6D9B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szCs w:val="22"/>
        </w:rPr>
        <w:t>opráv</w:t>
      </w:r>
      <w:r w:rsidR="00EB6139" w:rsidRPr="008B038B">
        <w:rPr>
          <w:rFonts w:ascii="Garamond" w:hAnsi="Garamond"/>
          <w:szCs w:val="22"/>
        </w:rPr>
        <w:t xml:space="preserve"> </w:t>
      </w:r>
      <w:r w:rsidR="00FC7781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FC7781" w:rsidRPr="008B038B">
        <w:rPr>
          <w:rFonts w:ascii="Garamond" w:hAnsi="Garamond"/>
          <w:szCs w:val="22"/>
        </w:rPr>
        <w:t>nájmu</w:t>
      </w:r>
      <w:r w:rsidR="00C224CA" w:rsidRPr="008B038B">
        <w:rPr>
          <w:rFonts w:ascii="Garamond" w:hAnsi="Garamond"/>
          <w:szCs w:val="22"/>
        </w:rPr>
        <w:t>.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V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prípade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nebezpečenstva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a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v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prípadoch,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v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ktorých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to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vyžadu</w:t>
      </w:r>
      <w:r w:rsidR="00FC7781" w:rsidRPr="008B038B">
        <w:rPr>
          <w:rFonts w:ascii="Garamond" w:hAnsi="Garamond"/>
          <w:noProof/>
          <w:szCs w:val="22"/>
        </w:rPr>
        <w:t>jú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C7781" w:rsidRPr="008B038B">
        <w:rPr>
          <w:rFonts w:ascii="Garamond" w:hAnsi="Garamond"/>
          <w:noProof/>
          <w:szCs w:val="22"/>
        </w:rPr>
        <w:t>osobitné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C7781" w:rsidRPr="008B038B">
        <w:rPr>
          <w:rFonts w:ascii="Garamond" w:hAnsi="Garamond"/>
          <w:noProof/>
          <w:szCs w:val="22"/>
        </w:rPr>
        <w:t>predpisy</w:t>
      </w:r>
      <w:r w:rsidR="00C224CA" w:rsidRPr="008B038B">
        <w:rPr>
          <w:rFonts w:ascii="Garamond" w:hAnsi="Garamond"/>
          <w:noProof/>
          <w:szCs w:val="22"/>
        </w:rPr>
        <w:t>,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umožní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62717A" w:rsidRPr="008B038B">
        <w:rPr>
          <w:rFonts w:ascii="Garamond" w:hAnsi="Garamond"/>
          <w:noProof/>
          <w:szCs w:val="22"/>
        </w:rPr>
        <w:t>N</w:t>
      </w:r>
      <w:r w:rsidR="00B53CA9" w:rsidRPr="008B038B">
        <w:rPr>
          <w:rFonts w:ascii="Garamond" w:hAnsi="Garamond"/>
          <w:noProof/>
          <w:szCs w:val="22"/>
        </w:rPr>
        <w:t>ájomca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62717A" w:rsidRPr="008B038B">
        <w:rPr>
          <w:rFonts w:ascii="Garamond" w:hAnsi="Garamond"/>
          <w:noProof/>
          <w:szCs w:val="22"/>
        </w:rPr>
        <w:t>Prenajímateľovi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prístup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do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bez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zbytočného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224CA" w:rsidRPr="008B038B">
        <w:rPr>
          <w:rFonts w:ascii="Garamond" w:hAnsi="Garamond"/>
          <w:noProof/>
          <w:szCs w:val="22"/>
        </w:rPr>
        <w:t>odkladu.</w:t>
      </w:r>
      <w:r w:rsidR="00EB6139" w:rsidRPr="008B038B">
        <w:rPr>
          <w:rFonts w:ascii="Garamond" w:hAnsi="Garamond"/>
          <w:noProof/>
          <w:szCs w:val="22"/>
        </w:rPr>
        <w:t xml:space="preserve">  </w:t>
      </w:r>
    </w:p>
    <w:p w14:paraId="23233E33" w14:textId="77777777" w:rsidR="00EA77C4" w:rsidRPr="008B038B" w:rsidRDefault="00EA77C4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  <w:lang w:eastAsia="sk-SK"/>
        </w:rPr>
      </w:pPr>
    </w:p>
    <w:p w14:paraId="1A15E892" w14:textId="40AB3BBB" w:rsidR="00B53CA9" w:rsidRPr="008B038B" w:rsidRDefault="00354280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noProof/>
          <w:szCs w:val="22"/>
        </w:rPr>
        <w:t>N</w:t>
      </w:r>
      <w:r w:rsidR="00B53CA9" w:rsidRPr="008B038B">
        <w:rPr>
          <w:rFonts w:ascii="Garamond" w:hAnsi="Garamond"/>
          <w:noProof/>
          <w:szCs w:val="22"/>
        </w:rPr>
        <w:t>ájomca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42B6B" w:rsidRPr="008B038B">
        <w:rPr>
          <w:rFonts w:ascii="Garamond" w:hAnsi="Garamond"/>
          <w:noProof/>
          <w:szCs w:val="22"/>
        </w:rPr>
        <w:t>nie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42B6B" w:rsidRPr="008B038B">
        <w:rPr>
          <w:rFonts w:ascii="Garamond" w:hAnsi="Garamond"/>
          <w:noProof/>
          <w:szCs w:val="22"/>
        </w:rPr>
        <w:t>je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42B6B" w:rsidRPr="008B038B">
        <w:rPr>
          <w:rFonts w:ascii="Garamond" w:hAnsi="Garamond"/>
          <w:noProof/>
          <w:szCs w:val="22"/>
        </w:rPr>
        <w:t>oprávnený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F42B6B" w:rsidRPr="008B038B">
        <w:rPr>
          <w:rFonts w:ascii="Garamond" w:hAnsi="Garamond"/>
          <w:noProof/>
          <w:szCs w:val="22"/>
        </w:rPr>
        <w:t>prenechať</w:t>
      </w:r>
      <w:r w:rsidR="00EB6139" w:rsidRPr="008B038B">
        <w:rPr>
          <w:rFonts w:ascii="Garamond" w:hAnsi="Garamond"/>
          <w:noProof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do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podnájmu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tretej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osobe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alebo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inak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umožniť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užívanie</w:t>
      </w:r>
      <w:r w:rsidR="00EB6139" w:rsidRPr="008B038B">
        <w:rPr>
          <w:rFonts w:ascii="Garamond" w:hAnsi="Garamond"/>
          <w:szCs w:val="22"/>
        </w:rPr>
        <w:t xml:space="preserve"> </w:t>
      </w:r>
      <w:r w:rsidR="00FC7781" w:rsidRPr="008B038B">
        <w:rPr>
          <w:rFonts w:ascii="Garamond" w:hAnsi="Garamond"/>
          <w:szCs w:val="22"/>
        </w:rPr>
        <w:t>Predmetu</w:t>
      </w:r>
      <w:r w:rsidR="00EB6139" w:rsidRPr="008B038B">
        <w:rPr>
          <w:rFonts w:ascii="Garamond" w:hAnsi="Garamond"/>
          <w:szCs w:val="22"/>
        </w:rPr>
        <w:t xml:space="preserve"> </w:t>
      </w:r>
      <w:r w:rsidR="00FC7781" w:rsidRPr="008B038B">
        <w:rPr>
          <w:rFonts w:ascii="Garamond" w:hAnsi="Garamond"/>
          <w:szCs w:val="22"/>
        </w:rPr>
        <w:t>nájmu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tretej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osobe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bez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predchádzajúceho</w:t>
      </w:r>
      <w:r w:rsidR="00EB6139" w:rsidRPr="008B038B">
        <w:rPr>
          <w:rFonts w:ascii="Garamond" w:hAnsi="Garamond"/>
          <w:szCs w:val="22"/>
        </w:rPr>
        <w:t xml:space="preserve"> </w:t>
      </w:r>
      <w:r w:rsidR="00446C43" w:rsidRPr="008B038B">
        <w:rPr>
          <w:rFonts w:ascii="Garamond" w:hAnsi="Garamond"/>
          <w:szCs w:val="22"/>
        </w:rPr>
        <w:t>písomného</w:t>
      </w:r>
      <w:r w:rsidR="00EB6139" w:rsidRPr="008B038B">
        <w:rPr>
          <w:rFonts w:ascii="Garamond" w:hAnsi="Garamond"/>
          <w:szCs w:val="22"/>
        </w:rPr>
        <w:t xml:space="preserve"> </w:t>
      </w:r>
      <w:r w:rsidR="00F42B6B" w:rsidRPr="008B038B">
        <w:rPr>
          <w:rFonts w:ascii="Garamond" w:hAnsi="Garamond"/>
          <w:szCs w:val="22"/>
        </w:rPr>
        <w:t>súhlasu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Prenajímateľa</w:t>
      </w:r>
      <w:r w:rsidR="00F42B6B" w:rsidRPr="008B038B">
        <w:rPr>
          <w:rFonts w:ascii="Garamond" w:hAnsi="Garamond"/>
          <w:szCs w:val="22"/>
        </w:rPr>
        <w:t>.</w:t>
      </w:r>
    </w:p>
    <w:p w14:paraId="5587EBCD" w14:textId="77777777" w:rsidR="0078326B" w:rsidRPr="008B038B" w:rsidRDefault="0078326B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5A6DEB3E" w14:textId="57D9296A" w:rsidR="0078326B" w:rsidRPr="008B038B" w:rsidRDefault="0078326B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  <w:lang w:eastAsia="sk-SK"/>
        </w:rPr>
      </w:pPr>
      <w:r w:rsidRPr="008B038B">
        <w:rPr>
          <w:rFonts w:ascii="Garamond" w:hAnsi="Garamond"/>
          <w:szCs w:val="22"/>
          <w:lang w:eastAsia="sk-SK"/>
        </w:rPr>
        <w:t>Nájomca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vlastné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náklady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vymení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zámky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na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Predmete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prenájmu,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pričom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tom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bez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zbytočného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odkladu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informuje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Prenajímateľa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zároveň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mu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zalepenej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obálke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poskytne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jednu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sadu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kľúčov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za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účelom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použitia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ako</w:t>
      </w:r>
      <w:r w:rsidR="00EB6139" w:rsidRPr="008B038B">
        <w:rPr>
          <w:rFonts w:ascii="Garamond" w:hAnsi="Garamond"/>
          <w:szCs w:val="22"/>
          <w:lang w:eastAsia="sk-SK"/>
        </w:rPr>
        <w:t xml:space="preserve"> </w:t>
      </w:r>
      <w:r w:rsidR="00E824ED" w:rsidRPr="008B038B">
        <w:rPr>
          <w:rFonts w:ascii="Garamond" w:hAnsi="Garamond"/>
          <w:szCs w:val="22"/>
          <w:lang w:eastAsia="sk-SK"/>
        </w:rPr>
        <w:t>rezervné.</w:t>
      </w:r>
    </w:p>
    <w:p w14:paraId="45E68636" w14:textId="77777777" w:rsidR="00CC22E9" w:rsidRPr="008B038B" w:rsidRDefault="00CC22E9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hAnsi="Garamond"/>
          <w:szCs w:val="22"/>
          <w:lang w:eastAsia="sk-SK"/>
        </w:rPr>
      </w:pPr>
    </w:p>
    <w:p w14:paraId="37B7938B" w14:textId="77CFB191" w:rsidR="00857AD7" w:rsidRPr="008B038B" w:rsidRDefault="00354280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szCs w:val="22"/>
        </w:rPr>
        <w:t>N</w:t>
      </w:r>
      <w:r w:rsidR="00B53CA9" w:rsidRPr="008B038B">
        <w:rPr>
          <w:rFonts w:ascii="Garamond" w:hAnsi="Garamond"/>
          <w:szCs w:val="22"/>
        </w:rPr>
        <w:t>ájomca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preberá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seba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zodpovednosť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za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dodržiavanie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povinností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vyplývajúcich</w:t>
      </w:r>
      <w:r w:rsidR="00EB6139" w:rsidRPr="008B038B">
        <w:rPr>
          <w:rFonts w:ascii="Garamond" w:hAnsi="Garamond"/>
          <w:szCs w:val="22"/>
        </w:rPr>
        <w:t xml:space="preserve"> </w:t>
      </w:r>
      <w:r w:rsidR="00CC22E9" w:rsidRPr="008B038B">
        <w:rPr>
          <w:rFonts w:ascii="Garamond" w:hAnsi="Garamond"/>
          <w:szCs w:val="22"/>
        </w:rPr>
        <w:t>z</w:t>
      </w:r>
      <w:r w:rsidR="00EB6139" w:rsidRPr="008B038B">
        <w:rPr>
          <w:rFonts w:ascii="Garamond" w:hAnsi="Garamond"/>
          <w:szCs w:val="22"/>
        </w:rPr>
        <w:t xml:space="preserve"> </w:t>
      </w:r>
      <w:r w:rsidR="00CC22E9" w:rsidRPr="008B038B">
        <w:rPr>
          <w:rFonts w:ascii="Garamond" w:hAnsi="Garamond"/>
          <w:szCs w:val="22"/>
        </w:rPr>
        <w:t>osobitných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predpisov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o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ochrane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zdravia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bezpečnosti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pri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práci,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ochrane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majetku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požiarnej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ochrane,</w:t>
      </w:r>
      <w:r w:rsidR="00EB6139" w:rsidRPr="008B038B">
        <w:rPr>
          <w:rFonts w:ascii="Garamond" w:hAnsi="Garamond"/>
          <w:szCs w:val="22"/>
        </w:rPr>
        <w:t xml:space="preserve"> </w:t>
      </w:r>
      <w:r w:rsidR="00601487" w:rsidRPr="008B038B">
        <w:rPr>
          <w:rFonts w:ascii="Garamond" w:hAnsi="Garamond"/>
          <w:szCs w:val="22"/>
        </w:rPr>
        <w:t>ochrane</w:t>
      </w:r>
      <w:r w:rsidR="00EB6139" w:rsidRPr="008B038B">
        <w:rPr>
          <w:rFonts w:ascii="Garamond" w:hAnsi="Garamond"/>
          <w:szCs w:val="22"/>
        </w:rPr>
        <w:t xml:space="preserve"> </w:t>
      </w:r>
      <w:r w:rsidR="00601487" w:rsidRPr="008B038B">
        <w:rPr>
          <w:rFonts w:ascii="Garamond" w:hAnsi="Garamond"/>
          <w:szCs w:val="22"/>
        </w:rPr>
        <w:t>životného</w:t>
      </w:r>
      <w:r w:rsidR="00EB6139" w:rsidRPr="008B038B">
        <w:rPr>
          <w:rFonts w:ascii="Garamond" w:hAnsi="Garamond"/>
          <w:szCs w:val="22"/>
        </w:rPr>
        <w:t xml:space="preserve"> </w:t>
      </w:r>
      <w:r w:rsidR="00601487" w:rsidRPr="008B038B">
        <w:rPr>
          <w:rFonts w:ascii="Garamond" w:hAnsi="Garamond"/>
          <w:szCs w:val="22"/>
        </w:rPr>
        <w:t>prostredia</w:t>
      </w:r>
      <w:r w:rsidR="000F1E01" w:rsidRPr="008B038B">
        <w:rPr>
          <w:rFonts w:ascii="Garamond" w:hAnsi="Garamond"/>
          <w:szCs w:val="22"/>
        </w:rPr>
        <w:t>,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hygienických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predpisov,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ako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aj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povinností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vyplývajúcich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z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Bezpečnostného</w:t>
      </w:r>
      <w:r w:rsidR="00EB6139" w:rsidRPr="008B038B">
        <w:rPr>
          <w:rFonts w:ascii="Garamond" w:hAnsi="Garamond"/>
          <w:szCs w:val="22"/>
        </w:rPr>
        <w:t xml:space="preserve"> </w:t>
      </w:r>
      <w:r w:rsidR="000F1E01" w:rsidRPr="008B038B">
        <w:rPr>
          <w:rFonts w:ascii="Garamond" w:hAnsi="Garamond"/>
          <w:szCs w:val="22"/>
        </w:rPr>
        <w:t>poriadku,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ktoré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vzťahujú</w:t>
      </w:r>
      <w:r w:rsidR="00EB6139" w:rsidRPr="008B038B">
        <w:rPr>
          <w:rFonts w:ascii="Garamond" w:hAnsi="Garamond"/>
          <w:szCs w:val="22"/>
        </w:rPr>
        <w:t xml:space="preserve"> </w:t>
      </w:r>
      <w:r w:rsidR="00857AD7" w:rsidRPr="008B038B">
        <w:rPr>
          <w:rFonts w:ascii="Garamond" w:hAnsi="Garamond"/>
          <w:szCs w:val="22"/>
        </w:rPr>
        <w:t>na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Predmet</w:t>
      </w:r>
      <w:r w:rsidR="00EB6139" w:rsidRPr="008B038B">
        <w:rPr>
          <w:rFonts w:ascii="Garamond" w:hAnsi="Garamond"/>
          <w:szCs w:val="22"/>
        </w:rPr>
        <w:t xml:space="preserve"> </w:t>
      </w:r>
      <w:r w:rsidR="00CD4F19" w:rsidRPr="008B038B">
        <w:rPr>
          <w:rFonts w:ascii="Garamond" w:hAnsi="Garamond"/>
          <w:szCs w:val="22"/>
        </w:rPr>
        <w:t>nájmu</w:t>
      </w:r>
      <w:r w:rsidR="000F1E01" w:rsidRPr="008B038B">
        <w:rPr>
          <w:rFonts w:ascii="Garamond" w:hAnsi="Garamond"/>
          <w:szCs w:val="22"/>
        </w:rPr>
        <w:t>.</w:t>
      </w:r>
    </w:p>
    <w:p w14:paraId="53810FDE" w14:textId="77777777" w:rsidR="00A1309B" w:rsidRPr="008B038B" w:rsidRDefault="00A1309B" w:rsidP="00C223CD">
      <w:pPr>
        <w:pStyle w:val="AODefHead"/>
        <w:keepNext/>
        <w:keepLines/>
        <w:numPr>
          <w:ilvl w:val="0"/>
          <w:numId w:val="0"/>
        </w:numPr>
        <w:spacing w:before="0" w:line="240" w:lineRule="auto"/>
        <w:ind w:left="709"/>
        <w:rPr>
          <w:rFonts w:ascii="Garamond" w:eastAsia="Calibri" w:hAnsi="Garamond"/>
          <w:szCs w:val="22"/>
        </w:rPr>
      </w:pPr>
    </w:p>
    <w:p w14:paraId="04199C2F" w14:textId="01B98B0F" w:rsidR="00AA3625" w:rsidRPr="008B038B" w:rsidRDefault="00AA3625" w:rsidP="00C223CD">
      <w:pPr>
        <w:pStyle w:val="AODefHead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szCs w:val="22"/>
        </w:rPr>
      </w:pPr>
      <w:r w:rsidRPr="008B038B">
        <w:rPr>
          <w:rFonts w:ascii="Garamond" w:hAnsi="Garamond"/>
          <w:szCs w:val="22"/>
        </w:rPr>
        <w:t>Nájomca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sa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zaväzuje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neobmedzovať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prevádzku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vozidiel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MHD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v</w:t>
      </w:r>
      <w:r w:rsidR="00EB6139" w:rsidRPr="008B038B">
        <w:rPr>
          <w:rFonts w:ascii="Garamond" w:hAnsi="Garamond"/>
          <w:szCs w:val="22"/>
        </w:rPr>
        <w:t xml:space="preserve"> </w:t>
      </w:r>
      <w:r w:rsidRPr="008B038B">
        <w:rPr>
          <w:rFonts w:ascii="Garamond" w:hAnsi="Garamond"/>
          <w:szCs w:val="22"/>
        </w:rPr>
        <w:t>areáli</w:t>
      </w:r>
      <w:r w:rsidR="00EB6139" w:rsidRPr="008B038B">
        <w:rPr>
          <w:rFonts w:ascii="Garamond" w:hAnsi="Garamond"/>
          <w:szCs w:val="22"/>
        </w:rPr>
        <w:t xml:space="preserve"> </w:t>
      </w:r>
      <w:r w:rsidR="00F852BD" w:rsidRPr="008B038B">
        <w:rPr>
          <w:rFonts w:ascii="Garamond" w:hAnsi="Garamond"/>
          <w:szCs w:val="22"/>
        </w:rPr>
        <w:t>prenajímateľa</w:t>
      </w:r>
      <w:r w:rsidR="00EB6139" w:rsidRPr="008B038B">
        <w:rPr>
          <w:rFonts w:ascii="Garamond" w:hAnsi="Garamond"/>
          <w:szCs w:val="22"/>
        </w:rPr>
        <w:t xml:space="preserve"> </w:t>
      </w:r>
      <w:r w:rsidR="00F852BD" w:rsidRPr="008B038B">
        <w:rPr>
          <w:rFonts w:ascii="Garamond" w:hAnsi="Garamond"/>
          <w:szCs w:val="22"/>
        </w:rPr>
        <w:t>(Jurajov</w:t>
      </w:r>
      <w:r w:rsidR="00EB6139" w:rsidRPr="008B038B">
        <w:rPr>
          <w:rFonts w:ascii="Garamond" w:hAnsi="Garamond"/>
          <w:szCs w:val="22"/>
        </w:rPr>
        <w:t xml:space="preserve"> </w:t>
      </w:r>
      <w:r w:rsidR="00F852BD" w:rsidRPr="008B038B">
        <w:rPr>
          <w:rFonts w:ascii="Garamond" w:hAnsi="Garamond"/>
          <w:szCs w:val="22"/>
        </w:rPr>
        <w:t>dvor).</w:t>
      </w:r>
    </w:p>
    <w:p w14:paraId="18A411BE" w14:textId="77777777" w:rsidR="00E7157A" w:rsidRPr="008B038B" w:rsidRDefault="00E7157A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szCs w:val="22"/>
        </w:rPr>
      </w:pPr>
    </w:p>
    <w:p w14:paraId="69495C1F" w14:textId="34FC6A12" w:rsidR="006A1CFE" w:rsidRPr="008B038B" w:rsidRDefault="006A1CFE" w:rsidP="00C223CD">
      <w:pPr>
        <w:pStyle w:val="AODefHead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hAnsi="Garamond"/>
          <w:b/>
          <w:szCs w:val="22"/>
        </w:rPr>
      </w:pPr>
      <w:r w:rsidRPr="008B038B">
        <w:rPr>
          <w:rFonts w:ascii="Garamond" w:hAnsi="Garamond"/>
          <w:b/>
          <w:szCs w:val="22"/>
        </w:rPr>
        <w:t>VYHLÁSENIA</w:t>
      </w:r>
      <w:r w:rsidR="00EB6139" w:rsidRPr="008B038B">
        <w:rPr>
          <w:rFonts w:ascii="Garamond" w:hAnsi="Garamond"/>
          <w:b/>
          <w:szCs w:val="22"/>
        </w:rPr>
        <w:t xml:space="preserve"> </w:t>
      </w:r>
    </w:p>
    <w:p w14:paraId="3E5FF0A5" w14:textId="77777777" w:rsidR="00EA77C4" w:rsidRPr="008B038B" w:rsidRDefault="00EA77C4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eastAsia="Calibri" w:hAnsi="Garamond"/>
          <w:noProof/>
          <w:szCs w:val="22"/>
          <w:lang w:eastAsia="sk-SK"/>
        </w:rPr>
      </w:pPr>
    </w:p>
    <w:p w14:paraId="019FCC8D" w14:textId="1A23FB76" w:rsidR="006A1CFE" w:rsidRPr="008B038B" w:rsidRDefault="00AE1389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noProof/>
          <w:szCs w:val="22"/>
          <w:lang w:eastAsia="sk-SK"/>
        </w:rPr>
      </w:pPr>
      <w:r w:rsidRPr="008B038B">
        <w:rPr>
          <w:rFonts w:ascii="Garamond" w:hAnsi="Garamond"/>
          <w:szCs w:val="22"/>
        </w:rPr>
        <w:t>Prenajímateľ</w:t>
      </w:r>
      <w:r w:rsidR="00EB6139" w:rsidRPr="008B038B">
        <w:rPr>
          <w:rFonts w:ascii="Garamond" w:hAnsi="Garamond"/>
          <w:szCs w:val="22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vyhlasuje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a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ubezpečuje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noProof/>
          <w:szCs w:val="22"/>
          <w:lang w:eastAsia="sk-SK"/>
        </w:rPr>
        <w:t>N</w:t>
      </w:r>
      <w:r w:rsidR="00C224CA" w:rsidRPr="008B038B">
        <w:rPr>
          <w:rFonts w:ascii="Garamond" w:hAnsi="Garamond"/>
          <w:szCs w:val="22"/>
        </w:rPr>
        <w:t>ájomc</w:t>
      </w:r>
      <w:r w:rsidR="000E6F0E" w:rsidRPr="008B038B">
        <w:rPr>
          <w:rFonts w:ascii="Garamond" w:hAnsi="Garamond"/>
          <w:szCs w:val="22"/>
        </w:rPr>
        <w:t>u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,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že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ku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dňu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podpisu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Zmluvy</w:t>
      </w:r>
      <w:r w:rsidR="00EB6139" w:rsidRPr="008B038B">
        <w:rPr>
          <w:rFonts w:ascii="Garamond" w:hAnsi="Garamond"/>
          <w:szCs w:val="22"/>
        </w:rPr>
        <w:t xml:space="preserve"> </w:t>
      </w:r>
      <w:r w:rsidR="007765BD" w:rsidRPr="008B038B">
        <w:rPr>
          <w:rFonts w:ascii="Garamond" w:hAnsi="Garamond"/>
          <w:szCs w:val="22"/>
        </w:rPr>
        <w:t>Prenajímateľom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: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</w:p>
    <w:p w14:paraId="6A76F232" w14:textId="3D9E3623" w:rsidR="00FA3D22" w:rsidRPr="008B038B" w:rsidRDefault="006A1CFE" w:rsidP="00C223C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tab/>
      </w:r>
    </w:p>
    <w:p w14:paraId="7036521C" w14:textId="45F8D996" w:rsidR="00C224CA" w:rsidRPr="008B038B" w:rsidRDefault="00C224CA" w:rsidP="00C223CD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oprávnený</w:t>
      </w:r>
      <w:r w:rsidR="00EB6139" w:rsidRPr="008B038B">
        <w:rPr>
          <w:rFonts w:ascii="Garamond" w:hAnsi="Garamond"/>
        </w:rPr>
        <w:t xml:space="preserve"> </w:t>
      </w:r>
      <w:r w:rsidR="00990758" w:rsidRPr="008B038B">
        <w:rPr>
          <w:rFonts w:ascii="Garamond" w:hAnsi="Garamond"/>
        </w:rPr>
        <w:t>prenechať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Predmet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F365A4" w:rsidRPr="008B038B">
        <w:rPr>
          <w:rFonts w:ascii="Garamond" w:hAnsi="Garamond"/>
        </w:rPr>
        <w:t>dočasného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užívania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N</w:t>
      </w:r>
      <w:r w:rsidR="004B63C1" w:rsidRPr="008B038B">
        <w:rPr>
          <w:rFonts w:ascii="Garamond" w:hAnsi="Garamond"/>
        </w:rPr>
        <w:t>ájomcovi</w:t>
      </w:r>
      <w:r w:rsidR="00FC7781" w:rsidRPr="008B038B">
        <w:rPr>
          <w:rFonts w:ascii="Garamond" w:hAnsi="Garamond"/>
        </w:rPr>
        <w:t>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F365A4" w:rsidRPr="008B038B">
        <w:rPr>
          <w:rFonts w:ascii="Garamond" w:hAnsi="Garamond"/>
        </w:rPr>
        <w:t>že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="00FC7781" w:rsidRPr="008B038B">
        <w:rPr>
          <w:rFonts w:ascii="Garamond" w:hAnsi="Garamond"/>
        </w:rPr>
        <w:t>Predmete</w:t>
      </w:r>
      <w:r w:rsidR="00EB6139" w:rsidRPr="008B038B">
        <w:rPr>
          <w:rFonts w:ascii="Garamond" w:hAnsi="Garamond"/>
        </w:rPr>
        <w:t xml:space="preserve"> </w:t>
      </w:r>
      <w:r w:rsidR="00FC7781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neviaznu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žiadne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práva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tretích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osôb,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znemožňovali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sťažovali</w:t>
      </w:r>
      <w:r w:rsidR="00EB6139" w:rsidRPr="008B038B">
        <w:rPr>
          <w:rFonts w:ascii="Garamond" w:hAnsi="Garamond"/>
        </w:rPr>
        <w:t xml:space="preserve">  </w:t>
      </w:r>
      <w:r w:rsidRPr="008B038B">
        <w:rPr>
          <w:rFonts w:ascii="Garamond" w:hAnsi="Garamond"/>
        </w:rPr>
        <w:t>užívanie</w:t>
      </w:r>
      <w:r w:rsidR="00EB6139" w:rsidRPr="008B038B">
        <w:rPr>
          <w:rFonts w:ascii="Garamond" w:hAnsi="Garamond"/>
        </w:rPr>
        <w:t xml:space="preserve"> </w:t>
      </w:r>
      <w:r w:rsidR="00FC7781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FC7781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N</w:t>
      </w:r>
      <w:r w:rsidRPr="008B038B">
        <w:rPr>
          <w:rFonts w:ascii="Garamond" w:hAnsi="Garamond"/>
        </w:rPr>
        <w:t>ájomcom;</w:t>
      </w:r>
    </w:p>
    <w:p w14:paraId="28104868" w14:textId="77777777" w:rsidR="005D7AD9" w:rsidRPr="008B038B" w:rsidRDefault="005D7AD9" w:rsidP="00C223C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</w:p>
    <w:p w14:paraId="61C2D783" w14:textId="50B35E07" w:rsidR="006A1CFE" w:rsidRPr="008B038B" w:rsidRDefault="006A1CFE" w:rsidP="00C223CD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t>osoba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konajúca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7765BD" w:rsidRPr="008B038B">
        <w:rPr>
          <w:rFonts w:ascii="Garamond" w:hAnsi="Garamond"/>
        </w:rPr>
        <w:t>Prenajímateľa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je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plnom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rozsahu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oprávnená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dojednať,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uzavrieť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podpísať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Zmluvu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vykonávať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povinnosti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nej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upravené;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86370D" w:rsidRPr="008B038B">
        <w:rPr>
          <w:rFonts w:ascii="Garamond" w:eastAsia="Calibri" w:hAnsi="Garamond" w:cs="Times New Roman"/>
          <w:noProof/>
          <w:lang w:eastAsia="sk-SK"/>
        </w:rPr>
        <w:t>a</w:t>
      </w:r>
    </w:p>
    <w:p w14:paraId="0AD2B24E" w14:textId="77777777" w:rsidR="006A1CFE" w:rsidRPr="008B038B" w:rsidRDefault="006A1CFE" w:rsidP="00C223C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</w:p>
    <w:p w14:paraId="500F1B86" w14:textId="48A35707" w:rsidR="00990758" w:rsidRPr="008B038B" w:rsidRDefault="006A1CFE" w:rsidP="00C223CD">
      <w:pPr>
        <w:keepNext/>
        <w:keepLines/>
        <w:numPr>
          <w:ilvl w:val="0"/>
          <w:numId w:val="12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t>je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spoločnosťou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riadne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založen</w:t>
      </w:r>
      <w:r w:rsidR="00C224CA" w:rsidRPr="008B038B">
        <w:rPr>
          <w:rFonts w:ascii="Garamond" w:eastAsia="Calibri" w:hAnsi="Garamond" w:cs="Times New Roman"/>
          <w:noProof/>
          <w:lang w:eastAsia="sk-SK"/>
        </w:rPr>
        <w:t>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existujúcou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podľa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právneho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poriadku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195731" w:rsidRPr="008B038B">
        <w:rPr>
          <w:rFonts w:ascii="Garamond" w:eastAsia="Times New Roman" w:hAnsi="Garamond" w:cs="Times New Roman"/>
          <w:lang w:eastAsia="cs-CZ"/>
        </w:rPr>
        <w:t>Slovenskej</w:t>
      </w:r>
      <w:r w:rsidR="00EB6139" w:rsidRPr="008B038B">
        <w:rPr>
          <w:rFonts w:ascii="Garamond" w:eastAsia="Times New Roman" w:hAnsi="Garamond" w:cs="Times New Roman"/>
          <w:lang w:eastAsia="cs-CZ"/>
        </w:rPr>
        <w:t xml:space="preserve"> </w:t>
      </w:r>
      <w:r w:rsidR="00195731" w:rsidRPr="008B038B">
        <w:rPr>
          <w:rFonts w:ascii="Garamond" w:eastAsia="Times New Roman" w:hAnsi="Garamond" w:cs="Times New Roman"/>
          <w:lang w:eastAsia="cs-CZ"/>
        </w:rPr>
        <w:t>republiky,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neexistuje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žiaden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dôvod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neplatnosti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spoločnosti,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má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všetky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potrebné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právomoci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oprávnenia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034B58" w:rsidRPr="008B038B">
        <w:rPr>
          <w:rFonts w:ascii="Garamond" w:eastAsia="Calibri" w:hAnsi="Garamond" w:cs="Times New Roman"/>
          <w:noProof/>
          <w:lang w:eastAsia="sk-SK"/>
        </w:rPr>
        <w:t>na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2E5686" w:rsidRPr="008B038B">
        <w:rPr>
          <w:rFonts w:ascii="Garamond" w:eastAsia="Calibri" w:hAnsi="Garamond" w:cs="Times New Roman"/>
          <w:noProof/>
          <w:lang w:eastAsia="sk-SK"/>
        </w:rPr>
        <w:t>poskytnutie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FC7781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FC7781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2E5686" w:rsidRPr="008B038B">
        <w:rPr>
          <w:rFonts w:ascii="Garamond" w:eastAsia="Calibri" w:hAnsi="Garamond" w:cs="Times New Roman"/>
          <w:noProof/>
          <w:lang w:eastAsia="sk-SK"/>
        </w:rPr>
        <w:t>do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2E5686" w:rsidRPr="008B038B">
        <w:rPr>
          <w:rFonts w:ascii="Garamond" w:eastAsia="Calibri" w:hAnsi="Garamond" w:cs="Times New Roman"/>
          <w:noProof/>
          <w:lang w:eastAsia="sk-SK"/>
        </w:rPr>
        <w:t>nájmu</w:t>
      </w:r>
      <w:r w:rsidR="00C224CA" w:rsidRPr="008B038B">
        <w:rPr>
          <w:rFonts w:ascii="Garamond" w:eastAsia="Calibri" w:hAnsi="Garamond" w:cs="Times New Roman"/>
          <w:noProof/>
          <w:lang w:eastAsia="sk-SK"/>
        </w:rPr>
        <w:t>.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</w:p>
    <w:p w14:paraId="6E9FBE91" w14:textId="77777777" w:rsidR="004B63C1" w:rsidRPr="008B038B" w:rsidRDefault="004B63C1" w:rsidP="00C223C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</w:p>
    <w:p w14:paraId="6A273A09" w14:textId="26563274" w:rsidR="006A1CFE" w:rsidRPr="008B038B" w:rsidRDefault="007765BD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noProof/>
          <w:szCs w:val="22"/>
          <w:lang w:eastAsia="sk-SK"/>
        </w:rPr>
      </w:pPr>
      <w:r w:rsidRPr="008B038B">
        <w:rPr>
          <w:rFonts w:ascii="Garamond" w:eastAsia="Calibri" w:hAnsi="Garamond"/>
          <w:noProof/>
          <w:szCs w:val="22"/>
          <w:lang w:eastAsia="sk-SK"/>
        </w:rPr>
        <w:t>N</w:t>
      </w:r>
      <w:r w:rsidR="00B53CA9" w:rsidRPr="008B038B">
        <w:rPr>
          <w:rFonts w:ascii="Garamond" w:eastAsia="Calibri" w:hAnsi="Garamond"/>
          <w:noProof/>
          <w:szCs w:val="22"/>
          <w:lang w:eastAsia="sk-SK"/>
        </w:rPr>
        <w:t>ájomca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vyhlasuje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a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ubezpečuj</w:t>
      </w:r>
      <w:r w:rsidR="002E5686" w:rsidRPr="008B038B">
        <w:rPr>
          <w:rFonts w:ascii="Garamond" w:eastAsia="Calibri" w:hAnsi="Garamond"/>
          <w:noProof/>
          <w:szCs w:val="22"/>
          <w:lang w:eastAsia="sk-SK"/>
        </w:rPr>
        <w:t>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Pr="008B038B">
        <w:rPr>
          <w:rFonts w:ascii="Garamond" w:hAnsi="Garamond"/>
          <w:szCs w:val="22"/>
        </w:rPr>
        <w:t>Prenajímateľa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,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že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ku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dňu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podpisu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Zmluvy</w:t>
      </w:r>
      <w:r w:rsidR="00EB6139" w:rsidRPr="008B038B">
        <w:rPr>
          <w:rFonts w:ascii="Garamond" w:eastAsia="Calibri" w:hAnsi="Garamond"/>
          <w:noProof/>
          <w:szCs w:val="22"/>
          <w:lang w:eastAsia="sk-SK"/>
        </w:rPr>
        <w:t xml:space="preserve"> </w:t>
      </w:r>
      <w:r w:rsidRPr="008B038B">
        <w:rPr>
          <w:rFonts w:ascii="Garamond" w:eastAsia="Calibri" w:hAnsi="Garamond"/>
          <w:noProof/>
          <w:szCs w:val="22"/>
          <w:lang w:eastAsia="sk-SK"/>
        </w:rPr>
        <w:t>N</w:t>
      </w:r>
      <w:r w:rsidR="00CC22E9" w:rsidRPr="008B038B">
        <w:rPr>
          <w:rFonts w:ascii="Garamond" w:eastAsia="Calibri" w:hAnsi="Garamond"/>
          <w:noProof/>
          <w:szCs w:val="22"/>
          <w:lang w:eastAsia="sk-SK"/>
        </w:rPr>
        <w:t>ájomcom</w:t>
      </w:r>
      <w:r w:rsidR="006A1CFE" w:rsidRPr="008B038B">
        <w:rPr>
          <w:rFonts w:ascii="Garamond" w:eastAsia="Calibri" w:hAnsi="Garamond"/>
          <w:noProof/>
          <w:szCs w:val="22"/>
          <w:lang w:eastAsia="sk-SK"/>
        </w:rPr>
        <w:t>:</w:t>
      </w:r>
    </w:p>
    <w:p w14:paraId="7DEA5DF2" w14:textId="77777777" w:rsidR="006A1CFE" w:rsidRPr="008B038B" w:rsidRDefault="006A1CFE" w:rsidP="00C223C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Calibri" w:hAnsi="Garamond" w:cs="Times New Roman"/>
          <w:noProof/>
          <w:lang w:eastAsia="sk-SK"/>
        </w:rPr>
      </w:pPr>
    </w:p>
    <w:p w14:paraId="2322FA03" w14:textId="283D9E5A" w:rsidR="006A1CFE" w:rsidRPr="008B038B" w:rsidRDefault="006A1CFE" w:rsidP="00C223C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t>má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oprávnenie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podpísať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Zmluvu,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vykonávať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plniť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záväzky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vyplývajúce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neho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zo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Zmluvy;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</w:p>
    <w:p w14:paraId="56D2097B" w14:textId="77777777" w:rsidR="00593BE1" w:rsidRPr="008B038B" w:rsidRDefault="00593BE1" w:rsidP="00C223C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lang w:eastAsia="sk-SK"/>
        </w:rPr>
      </w:pPr>
    </w:p>
    <w:p w14:paraId="52C28F18" w14:textId="25C141E6" w:rsidR="00E5776D" w:rsidRPr="008B038B" w:rsidRDefault="006A1CFE" w:rsidP="00C223CD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t>osoby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konajúce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7765BD" w:rsidRPr="008B038B">
        <w:rPr>
          <w:rFonts w:ascii="Garamond" w:eastAsia="Calibri" w:hAnsi="Garamond" w:cs="Times New Roman"/>
          <w:noProof/>
          <w:lang w:eastAsia="sk-SK"/>
        </w:rPr>
        <w:t>N</w:t>
      </w:r>
      <w:r w:rsidR="002E5686" w:rsidRPr="008B038B">
        <w:rPr>
          <w:rFonts w:ascii="Garamond" w:eastAsia="Calibri" w:hAnsi="Garamond" w:cs="Times New Roman"/>
          <w:noProof/>
          <w:lang w:eastAsia="sk-SK"/>
        </w:rPr>
        <w:t>ájomcu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sú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plnom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rozsahu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oprávnené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dojednať,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uzavrieť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podpísať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Zmluvu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vykonávať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povinnosti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nej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upravené;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</w:p>
    <w:p w14:paraId="0CF87CA4" w14:textId="77777777" w:rsidR="00E5776D" w:rsidRPr="008B038B" w:rsidRDefault="00E5776D" w:rsidP="00C223CD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</w:rPr>
      </w:pPr>
    </w:p>
    <w:p w14:paraId="33D248CA" w14:textId="22278429" w:rsidR="006A1CFE" w:rsidRPr="008B038B" w:rsidRDefault="00E5776D" w:rsidP="00C223CD">
      <w:pPr>
        <w:keepNext/>
        <w:keepLines/>
        <w:numPr>
          <w:ilvl w:val="0"/>
          <w:numId w:val="11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</w:rPr>
      </w:pPr>
      <w:r w:rsidRPr="008B038B">
        <w:rPr>
          <w:rFonts w:ascii="Garamond" w:hAnsi="Garamond"/>
          <w:noProof/>
        </w:rPr>
        <w:t>je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zapísaný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v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Registri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partnerov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verejného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sektora,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pokiaľ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sa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táto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povinnosť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naňho</w:t>
      </w:r>
      <w:r w:rsidR="00EB6139" w:rsidRPr="008B038B">
        <w:rPr>
          <w:rFonts w:ascii="Garamond" w:hAnsi="Garamond"/>
          <w:noProof/>
        </w:rPr>
        <w:t xml:space="preserve"> </w:t>
      </w:r>
      <w:r w:rsidRPr="008B038B">
        <w:rPr>
          <w:rFonts w:ascii="Garamond" w:hAnsi="Garamond"/>
          <w:noProof/>
        </w:rPr>
        <w:t>vzťahuje;</w:t>
      </w:r>
      <w:r w:rsidR="00EB6139" w:rsidRPr="008B038B">
        <w:rPr>
          <w:rFonts w:ascii="Garamond" w:hAnsi="Garamond"/>
          <w:noProof/>
        </w:rPr>
        <w:t xml:space="preserve"> </w:t>
      </w:r>
      <w:r w:rsidR="00FC7781" w:rsidRPr="008B038B">
        <w:rPr>
          <w:rFonts w:ascii="Garamond" w:eastAsia="Calibri" w:hAnsi="Garamond" w:cs="Times New Roman"/>
          <w:noProof/>
          <w:lang w:eastAsia="sk-SK"/>
        </w:rPr>
        <w:t>a</w:t>
      </w:r>
    </w:p>
    <w:p w14:paraId="253F437A" w14:textId="77777777" w:rsidR="006A1CFE" w:rsidRPr="008B038B" w:rsidRDefault="006A1CFE" w:rsidP="00C223C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709" w:hanging="720"/>
        <w:jc w:val="both"/>
        <w:rPr>
          <w:rFonts w:ascii="Garamond" w:eastAsia="Calibri" w:hAnsi="Garamond" w:cs="Times New Roman"/>
          <w:noProof/>
          <w:lang w:eastAsia="sk-SK"/>
        </w:rPr>
      </w:pPr>
    </w:p>
    <w:p w14:paraId="027A89AD" w14:textId="68694AA4" w:rsidR="001D6B04" w:rsidRPr="001D6B04" w:rsidRDefault="006A1CFE" w:rsidP="001D6B04">
      <w:pPr>
        <w:keepNext/>
        <w:keepLines/>
        <w:numPr>
          <w:ilvl w:val="0"/>
          <w:numId w:val="11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  <w:r w:rsidRPr="008B038B">
        <w:rPr>
          <w:rFonts w:ascii="Garamond" w:eastAsia="Calibri" w:hAnsi="Garamond" w:cs="Times New Roman"/>
          <w:noProof/>
          <w:lang w:eastAsia="sk-SK"/>
        </w:rPr>
        <w:lastRenderedPageBreak/>
        <w:t>je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spoločnosťou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riadne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založenou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existujúcou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podľa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právneho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poriadku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Slovenskej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republiky,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neexistuje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žiade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n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dôvod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neplatnosti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spoločnosti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má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všetky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potrebné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právomoci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Pr="008B038B">
        <w:rPr>
          <w:rFonts w:ascii="Garamond" w:eastAsia="Calibri" w:hAnsi="Garamond" w:cs="Times New Roman"/>
          <w:noProof/>
          <w:lang w:eastAsia="sk-SK"/>
        </w:rPr>
        <w:t>oprávnenia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724AA8" w:rsidRPr="008B038B">
        <w:rPr>
          <w:rFonts w:ascii="Garamond" w:eastAsia="Calibri" w:hAnsi="Garamond" w:cs="Times New Roman"/>
          <w:noProof/>
          <w:lang w:eastAsia="sk-SK"/>
        </w:rPr>
        <w:t>k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B91957" w:rsidRPr="008B038B">
        <w:rPr>
          <w:rFonts w:ascii="Garamond" w:eastAsia="Calibri" w:hAnsi="Garamond" w:cs="Times New Roman"/>
          <w:noProof/>
          <w:lang w:eastAsia="sk-SK"/>
        </w:rPr>
        <w:t>nájm</w:t>
      </w:r>
      <w:r w:rsidR="004B63C1" w:rsidRPr="008B038B">
        <w:rPr>
          <w:rFonts w:ascii="Garamond" w:eastAsia="Calibri" w:hAnsi="Garamond" w:cs="Times New Roman"/>
          <w:noProof/>
          <w:lang w:eastAsia="sk-SK"/>
        </w:rPr>
        <w:t>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215FDF" w:rsidRPr="008B038B">
        <w:rPr>
          <w:rFonts w:ascii="Garamond" w:eastAsia="Calibri" w:hAnsi="Garamond" w:cs="Times New Roman"/>
          <w:noProof/>
          <w:lang w:eastAsia="sk-SK"/>
        </w:rPr>
        <w:t>Predmetu</w:t>
      </w:r>
      <w:r w:rsidR="00EB6139" w:rsidRPr="008B038B">
        <w:rPr>
          <w:rFonts w:ascii="Garamond" w:eastAsia="Calibri" w:hAnsi="Garamond" w:cs="Times New Roman"/>
          <w:noProof/>
          <w:lang w:eastAsia="sk-SK"/>
        </w:rPr>
        <w:t xml:space="preserve"> </w:t>
      </w:r>
      <w:r w:rsidR="00215FDF" w:rsidRPr="008B038B">
        <w:rPr>
          <w:rFonts w:ascii="Garamond" w:eastAsia="Calibri" w:hAnsi="Garamond" w:cs="Times New Roman"/>
          <w:noProof/>
          <w:lang w:eastAsia="sk-SK"/>
        </w:rPr>
        <w:t>nájmu</w:t>
      </w:r>
      <w:r w:rsidR="007765BD" w:rsidRPr="008B038B">
        <w:rPr>
          <w:rFonts w:ascii="Garamond" w:eastAsia="Calibri" w:hAnsi="Garamond" w:cs="Times New Roman"/>
          <w:noProof/>
          <w:lang w:eastAsia="sk-SK"/>
        </w:rPr>
        <w:t>.</w:t>
      </w:r>
    </w:p>
    <w:p w14:paraId="02DEDF19" w14:textId="2A61733C" w:rsidR="00733CA8" w:rsidRDefault="00733CA8" w:rsidP="00C223C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</w:p>
    <w:p w14:paraId="6BEF344D" w14:textId="5146CD2F" w:rsidR="001D6B04" w:rsidRPr="008B038B" w:rsidRDefault="001D6B04" w:rsidP="001D6B04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noProof/>
          <w:szCs w:val="22"/>
          <w:lang w:eastAsia="sk-SK"/>
        </w:rPr>
      </w:pPr>
      <w:r w:rsidRPr="008B038B">
        <w:rPr>
          <w:rFonts w:ascii="Garamond" w:eastAsia="Calibri" w:hAnsi="Garamond"/>
          <w:noProof/>
          <w:szCs w:val="22"/>
          <w:lang w:eastAsia="sk-SK"/>
        </w:rPr>
        <w:t>Porušenie povinnosti Nájomcu spôsobené nepravdivosťou niektorého z vyhlásení uvedených v tomto článku 8 bode 8.</w:t>
      </w:r>
      <w:r>
        <w:rPr>
          <w:rFonts w:ascii="Garamond" w:eastAsia="Calibri" w:hAnsi="Garamond"/>
          <w:noProof/>
          <w:szCs w:val="22"/>
          <w:lang w:eastAsia="sk-SK"/>
        </w:rPr>
        <w:t>2</w:t>
      </w:r>
      <w:r w:rsidRPr="008B038B">
        <w:rPr>
          <w:rFonts w:ascii="Garamond" w:eastAsia="Calibri" w:hAnsi="Garamond"/>
          <w:noProof/>
          <w:szCs w:val="22"/>
          <w:lang w:eastAsia="sk-SK"/>
        </w:rPr>
        <w:t xml:space="preserve"> Zmluvy sa považuje za podstatné porušenie Zmluvy, ktoré zakladá právo </w:t>
      </w:r>
      <w:r>
        <w:rPr>
          <w:rFonts w:ascii="Garamond" w:eastAsia="Calibri" w:hAnsi="Garamond"/>
          <w:noProof/>
          <w:szCs w:val="22"/>
          <w:lang w:eastAsia="sk-SK"/>
        </w:rPr>
        <w:t>Prenajímateľa</w:t>
      </w:r>
      <w:r w:rsidRPr="008B038B">
        <w:rPr>
          <w:rFonts w:ascii="Garamond" w:eastAsia="Calibri" w:hAnsi="Garamond"/>
          <w:noProof/>
          <w:szCs w:val="22"/>
          <w:lang w:eastAsia="sk-SK"/>
        </w:rPr>
        <w:t xml:space="preserve"> na odstúpenie od Zmluvy.</w:t>
      </w:r>
    </w:p>
    <w:p w14:paraId="51CE21B0" w14:textId="77777777" w:rsidR="001D6B04" w:rsidRPr="008B038B" w:rsidRDefault="001D6B04" w:rsidP="00C223CD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Calibri" w:hAnsi="Garamond" w:cs="Times New Roman"/>
          <w:noProof/>
          <w:lang w:eastAsia="sk-SK"/>
        </w:rPr>
      </w:pPr>
    </w:p>
    <w:p w14:paraId="3B217D93" w14:textId="770FA7D4" w:rsidR="001C6EEC" w:rsidRPr="008B038B" w:rsidRDefault="001C6EEC" w:rsidP="00C223CD">
      <w:pPr>
        <w:pStyle w:val="AODefHead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b/>
          <w:szCs w:val="22"/>
        </w:rPr>
        <w:t>K</w:t>
      </w:r>
      <w:r w:rsidR="0017702C" w:rsidRPr="008B038B">
        <w:rPr>
          <w:rFonts w:ascii="Garamond" w:hAnsi="Garamond"/>
          <w:b/>
          <w:szCs w:val="22"/>
        </w:rPr>
        <w:t>OMUNIKÁCIA</w:t>
      </w:r>
    </w:p>
    <w:p w14:paraId="0EDB52CA" w14:textId="77777777" w:rsidR="00AB17AD" w:rsidRPr="008B038B" w:rsidRDefault="00AB17AD" w:rsidP="00C223CD">
      <w:pPr>
        <w:pStyle w:val="Nzov"/>
        <w:keepNext/>
        <w:keepLines/>
        <w:shd w:val="clear" w:color="auto" w:fill="FFFFFF"/>
        <w:ind w:left="720"/>
        <w:jc w:val="both"/>
        <w:outlineLvl w:val="0"/>
        <w:rPr>
          <w:rFonts w:ascii="Garamond" w:hAnsi="Garamond"/>
          <w:sz w:val="22"/>
          <w:szCs w:val="22"/>
        </w:rPr>
      </w:pPr>
    </w:p>
    <w:p w14:paraId="0F03C675" w14:textId="21ED166B" w:rsidR="00234F39" w:rsidRPr="008B038B" w:rsidRDefault="00234F39" w:rsidP="00C223CD">
      <w:pPr>
        <w:pStyle w:val="Odsekzoznamu"/>
        <w:keepNext/>
        <w:keepLines/>
        <w:numPr>
          <w:ilvl w:val="0"/>
          <w:numId w:val="45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Pokiaľ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uvedené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inak,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akákoľvek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komunikácia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úkony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súvislosti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plnením,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musia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byť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urobené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písomnej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forme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adresy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uvedené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záhlaví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adresy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kontaktné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osoby,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navzájom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písomne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oznámia.</w:t>
      </w:r>
    </w:p>
    <w:p w14:paraId="1EE13D63" w14:textId="77777777" w:rsidR="00234F39" w:rsidRPr="008B038B" w:rsidRDefault="00234F39" w:rsidP="00C223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41FCD25C" w14:textId="0313A0FE" w:rsidR="00234F39" w:rsidRPr="008B038B" w:rsidRDefault="00234F39" w:rsidP="00C223CD">
      <w:pPr>
        <w:pStyle w:val="Odsekzoznamu"/>
        <w:keepNext/>
        <w:keepLines/>
        <w:numPr>
          <w:ilvl w:val="0"/>
          <w:numId w:val="45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Zmluvné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dohodli,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že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akékoľvek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oznámenie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formálna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korešpondencia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budú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účely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považovať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doručené:</w:t>
      </w:r>
    </w:p>
    <w:p w14:paraId="1B1EF3A2" w14:textId="77777777" w:rsidR="00234F39" w:rsidRPr="008B038B" w:rsidRDefault="00234F39" w:rsidP="00C223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</w:rPr>
      </w:pPr>
    </w:p>
    <w:p w14:paraId="0D754A06" w14:textId="19FB6BF3" w:rsidR="00234F39" w:rsidRPr="008B038B" w:rsidRDefault="00234F39" w:rsidP="00C223CD">
      <w:pPr>
        <w:keepNext/>
        <w:keepLines/>
        <w:numPr>
          <w:ilvl w:val="0"/>
          <w:numId w:val="17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zásielky,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bola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zásielka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osobne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kuriér</w:t>
      </w:r>
      <w:r w:rsidR="00291528">
        <w:rPr>
          <w:rFonts w:ascii="Garamond" w:hAnsi="Garamond"/>
        </w:rPr>
        <w:t>sk</w:t>
      </w:r>
      <w:r w:rsidRPr="008B038B">
        <w:rPr>
          <w:rFonts w:ascii="Garamond" w:hAnsi="Garamond"/>
        </w:rPr>
        <w:t>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službou;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</w:p>
    <w:p w14:paraId="67A5762F" w14:textId="77777777" w:rsidR="00234F39" w:rsidRPr="008B038B" w:rsidRDefault="00234F39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51B3D725" w14:textId="2E777DB5" w:rsidR="00234F39" w:rsidRPr="008B038B" w:rsidRDefault="00234F39" w:rsidP="00C223CD">
      <w:pPr>
        <w:keepNext/>
        <w:keepLines/>
        <w:numPr>
          <w:ilvl w:val="0"/>
          <w:numId w:val="17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5.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(piaty)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Pracovný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nasledujúci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dni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podania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zásielky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pošte,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bola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zásielka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poslaná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doporučenou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poštou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zásielky,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toho,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nastane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skôr;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</w:p>
    <w:p w14:paraId="7B5179C2" w14:textId="77777777" w:rsidR="00234F39" w:rsidRPr="008B038B" w:rsidRDefault="00234F39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7FB90713" w14:textId="15D30B84" w:rsidR="00234F39" w:rsidRPr="008B038B" w:rsidRDefault="00234F39" w:rsidP="00C223CD">
      <w:pPr>
        <w:keepNext/>
        <w:keepLines/>
        <w:numPr>
          <w:ilvl w:val="0"/>
          <w:numId w:val="17"/>
        </w:numPr>
        <w:spacing w:after="0" w:line="240" w:lineRule="auto"/>
        <w:ind w:left="1418" w:hanging="709"/>
        <w:contextualSpacing/>
        <w:jc w:val="both"/>
        <w:rPr>
          <w:rFonts w:ascii="Garamond" w:hAnsi="Garamond"/>
        </w:rPr>
      </w:pP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potvrdeného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e-mailu,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bol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tento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e-mail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15.00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hod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ktorýkoľvek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Pracovný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ostatných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prípadoch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Pracovný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deň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nasledujúci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dni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e-mailu,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avšak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výnimkou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prípadov,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adresátovi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e-mailu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doručený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príslušný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e-mail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čase,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kedy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bude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mať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tento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adresát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nastavenú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automatickú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odpoveď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týkajúcu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neprítomnosti.</w:t>
      </w:r>
    </w:p>
    <w:p w14:paraId="785170FD" w14:textId="77777777" w:rsidR="00234F39" w:rsidRPr="008B038B" w:rsidRDefault="00234F39" w:rsidP="00C223CD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</w:rPr>
      </w:pPr>
    </w:p>
    <w:p w14:paraId="67689B4F" w14:textId="1FBBD099" w:rsidR="00234F39" w:rsidRPr="008B038B" w:rsidRDefault="00234F39" w:rsidP="00C223CD">
      <w:pPr>
        <w:pStyle w:val="Odsekzoznamu"/>
        <w:keepNext/>
        <w:keepLines/>
        <w:numPr>
          <w:ilvl w:val="0"/>
          <w:numId w:val="45"/>
        </w:numPr>
        <w:spacing w:after="0" w:line="240" w:lineRule="auto"/>
        <w:ind w:hanging="72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Zmeny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identifikačných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údajov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uvedených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Zmluve,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povinné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oznámiť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5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(piatich)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Pracovných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od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realizácie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týchto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zmien.</w:t>
      </w:r>
    </w:p>
    <w:p w14:paraId="331B1A37" w14:textId="77777777" w:rsidR="00234F39" w:rsidRPr="008B038B" w:rsidRDefault="00234F39" w:rsidP="00C223CD">
      <w:pPr>
        <w:pStyle w:val="Nadpis2"/>
        <w:keepLines/>
        <w:tabs>
          <w:tab w:val="left" w:pos="720"/>
        </w:tabs>
        <w:ind w:left="709"/>
        <w:jc w:val="both"/>
        <w:rPr>
          <w:rFonts w:ascii="Garamond" w:hAnsi="Garamond"/>
          <w:sz w:val="22"/>
          <w:szCs w:val="22"/>
        </w:rPr>
      </w:pPr>
    </w:p>
    <w:p w14:paraId="31C974C4" w14:textId="77777777" w:rsidR="006644FB" w:rsidRPr="008B038B" w:rsidRDefault="006644FB" w:rsidP="00C223CD">
      <w:pPr>
        <w:pStyle w:val="AODefHead"/>
        <w:keepNext/>
        <w:keepLines/>
        <w:numPr>
          <w:ilvl w:val="0"/>
          <w:numId w:val="3"/>
        </w:numPr>
        <w:spacing w:before="0" w:line="240" w:lineRule="auto"/>
        <w:ind w:left="709" w:hanging="709"/>
        <w:rPr>
          <w:rFonts w:ascii="Garamond" w:hAnsi="Garamond"/>
          <w:szCs w:val="22"/>
        </w:rPr>
      </w:pPr>
      <w:r w:rsidRPr="008B038B">
        <w:rPr>
          <w:rFonts w:ascii="Garamond" w:hAnsi="Garamond"/>
          <w:b/>
          <w:szCs w:val="22"/>
        </w:rPr>
        <w:t>SANKCIE</w:t>
      </w:r>
    </w:p>
    <w:p w14:paraId="1891534E" w14:textId="77777777" w:rsidR="006644FB" w:rsidRPr="008B038B" w:rsidRDefault="006644FB" w:rsidP="00C223CD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</w:rPr>
      </w:pPr>
    </w:p>
    <w:p w14:paraId="1A35917C" w14:textId="7F9AC6B2" w:rsidR="006644FB" w:rsidRPr="008B038B" w:rsidRDefault="006644FB" w:rsidP="00C223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 w:cs="Arial"/>
          <w:b/>
        </w:rPr>
      </w:pPr>
      <w:r w:rsidRPr="008B038B">
        <w:rPr>
          <w:rFonts w:ascii="Garamond" w:hAnsi="Garamond"/>
        </w:rPr>
        <w:t>Zmluvné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dohodli,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že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oprávnený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uplatňovať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zmluvnú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pokutu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výške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300</w:t>
      </w:r>
      <w:r w:rsidR="00EB6139" w:rsidRPr="008B038B">
        <w:rPr>
          <w:rFonts w:ascii="Garamond" w:hAnsi="Garamond"/>
        </w:rPr>
        <w:t xml:space="preserve"> </w:t>
      </w:r>
      <w:r w:rsidR="004E440F" w:rsidRPr="008B038B">
        <w:rPr>
          <w:rFonts w:ascii="Garamond" w:hAnsi="Garamond"/>
        </w:rPr>
        <w:t>EUR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(slovom: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tristo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eur)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každé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porušenie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zmluvnej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povinnosti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článku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7</w:t>
      </w:r>
      <w:r w:rsidR="00EB6139" w:rsidRPr="008B038B">
        <w:rPr>
          <w:rFonts w:ascii="Garamond" w:hAnsi="Garamond"/>
        </w:rPr>
        <w:t xml:space="preserve"> </w:t>
      </w:r>
      <w:r w:rsidR="00593BE1" w:rsidRPr="008B038B">
        <w:rPr>
          <w:rFonts w:ascii="Garamond" w:hAnsi="Garamond"/>
        </w:rPr>
        <w:t>bod</w:t>
      </w:r>
      <w:r w:rsidR="00EB6139" w:rsidRPr="008B038B">
        <w:rPr>
          <w:rFonts w:ascii="Garamond" w:hAnsi="Garamond"/>
        </w:rPr>
        <w:t xml:space="preserve"> </w:t>
      </w:r>
      <w:r w:rsidR="00593BE1" w:rsidRPr="008B038B">
        <w:rPr>
          <w:rFonts w:ascii="Garamond" w:hAnsi="Garamond"/>
        </w:rPr>
        <w:t>7.14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Zmluvy.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Tým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dotknuté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právo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náhradu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škody</w:t>
      </w:r>
      <w:r w:rsidRPr="008B038B">
        <w:rPr>
          <w:rFonts w:ascii="Garamond" w:hAnsi="Garamond" w:cs="Arial"/>
        </w:rPr>
        <w:t>.</w:t>
      </w:r>
    </w:p>
    <w:p w14:paraId="141AF3BA" w14:textId="77777777" w:rsidR="006644FB" w:rsidRPr="008B038B" w:rsidRDefault="006644FB" w:rsidP="00C223CD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</w:rPr>
      </w:pPr>
    </w:p>
    <w:p w14:paraId="6904EA74" w14:textId="5B7A1C84" w:rsidR="006644FB" w:rsidRPr="008B038B" w:rsidRDefault="006644FB" w:rsidP="00C223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 w:cs="Arial"/>
          <w:b/>
        </w:rPr>
      </w:pPr>
      <w:r w:rsidRPr="008B038B">
        <w:rPr>
          <w:rFonts w:ascii="Garamond" w:hAnsi="Garamond" w:cs="Arial"/>
        </w:rPr>
        <w:t>Zmluvné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/>
        </w:rPr>
        <w:t>dohodli</w:t>
      </w:r>
      <w:r w:rsidRPr="008B038B">
        <w:rPr>
          <w:rFonts w:ascii="Garamond" w:hAnsi="Garamond" w:cs="Arial"/>
        </w:rPr>
        <w:t>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že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Prenajímateľ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je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oprávnený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uplatňovať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úrok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omeškania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vo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výške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0,022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%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br/>
        <w:t>z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nezaplatenej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fakturovanej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sumy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každý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deň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omeškania,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ak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je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Nájomca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v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omeškaní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úhradou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Nájomného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a/alebo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nákladov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energie.</w:t>
      </w:r>
    </w:p>
    <w:p w14:paraId="7CA353B5" w14:textId="77777777" w:rsidR="006644FB" w:rsidRPr="008B038B" w:rsidRDefault="006644FB" w:rsidP="00C223CD">
      <w:pPr>
        <w:pStyle w:val="Odsekzoznamu"/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 w:cs="Arial"/>
          <w:b/>
        </w:rPr>
      </w:pPr>
    </w:p>
    <w:p w14:paraId="20CF325A" w14:textId="28B70335" w:rsidR="006644FB" w:rsidRPr="008B038B" w:rsidRDefault="006644FB" w:rsidP="00C223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 w:cs="Arial"/>
          <w:b/>
        </w:rPr>
      </w:pPr>
      <w:r w:rsidRPr="008B038B">
        <w:rPr>
          <w:rFonts w:ascii="Garamond" w:hAnsi="Garamond" w:cs="Arial"/>
        </w:rPr>
        <w:t>Nájomca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zaväzuje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zaplatiť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Prenajímateľovi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zmluvnú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pokutu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podľa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tohto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článku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bod</w:t>
      </w:r>
      <w:r w:rsidR="00EB6139" w:rsidRPr="008B038B">
        <w:rPr>
          <w:rFonts w:ascii="Garamond" w:hAnsi="Garamond" w:cs="Arial"/>
        </w:rPr>
        <w:t xml:space="preserve"> </w:t>
      </w:r>
      <w:r w:rsidR="00BB047B" w:rsidRPr="008B038B">
        <w:rPr>
          <w:rFonts w:ascii="Garamond" w:hAnsi="Garamond" w:cs="Arial"/>
        </w:rPr>
        <w:t>10</w:t>
      </w:r>
      <w:r w:rsidRPr="008B038B">
        <w:rPr>
          <w:rFonts w:ascii="Garamond" w:hAnsi="Garamond" w:cs="Arial"/>
        </w:rPr>
        <w:t>.1</w:t>
      </w:r>
      <w:r w:rsidR="00EB6139" w:rsidRPr="008B038B">
        <w:rPr>
          <w:rFonts w:ascii="Garamond" w:hAnsi="Garamond" w:cs="Arial"/>
        </w:rPr>
        <w:t xml:space="preserve"> </w:t>
      </w:r>
      <w:r w:rsidR="00F83E28" w:rsidRPr="008B038B">
        <w:rPr>
          <w:rFonts w:ascii="Garamond" w:hAnsi="Garamond" w:cs="Arial"/>
        </w:rPr>
        <w:t>Zmluvy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najneskôr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10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(desiatich)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Pracovných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dní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odo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dňa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doručenia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výzvy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uhradenie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pokuty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Prenajímateľovi.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Zmluvné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strany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považujú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takéto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určenie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pokuty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primerané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dostatočne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určité.</w:t>
      </w:r>
    </w:p>
    <w:p w14:paraId="64CABBE3" w14:textId="77777777" w:rsidR="000F1E01" w:rsidRPr="008B038B" w:rsidRDefault="000F1E01" w:rsidP="00C223CD">
      <w:pPr>
        <w:keepNext/>
        <w:keepLines/>
        <w:tabs>
          <w:tab w:val="left" w:pos="0"/>
        </w:tabs>
        <w:spacing w:after="0" w:line="240" w:lineRule="auto"/>
        <w:ind w:left="720"/>
        <w:jc w:val="both"/>
        <w:rPr>
          <w:rFonts w:ascii="Garamond" w:hAnsi="Garamond" w:cs="Arial"/>
          <w:b/>
        </w:rPr>
      </w:pPr>
    </w:p>
    <w:p w14:paraId="641D644E" w14:textId="57529F4A" w:rsidR="006644FB" w:rsidRPr="008B038B" w:rsidRDefault="006644FB" w:rsidP="00C223CD">
      <w:pPr>
        <w:pStyle w:val="Odsekzoznamu"/>
        <w:keepNext/>
        <w:keepLines/>
        <w:numPr>
          <w:ilvl w:val="0"/>
          <w:numId w:val="46"/>
        </w:numPr>
        <w:spacing w:after="0" w:line="240" w:lineRule="auto"/>
        <w:ind w:hanging="720"/>
        <w:jc w:val="both"/>
        <w:rPr>
          <w:rFonts w:ascii="Garamond" w:hAnsi="Garamond" w:cs="Arial"/>
          <w:b/>
        </w:rPr>
      </w:pPr>
      <w:r w:rsidRPr="008B038B">
        <w:rPr>
          <w:rFonts w:ascii="Garamond" w:hAnsi="Garamond"/>
        </w:rPr>
        <w:t>Zmluvná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strana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zodpovedá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škodu,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ktorú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spôsobí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druhej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strane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porušením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svojej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povinnosti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je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povinná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ju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nahradiť,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okrem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prípadov,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kedy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preukáže,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že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porušenie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povinnosti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bolo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spôsobené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okolnosťami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vylučujúcimi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zodpovednosť.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Pri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uplatnení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úhrade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škôd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nákladov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sa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Zmluvné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strany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budú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riadiť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ustanoveniami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§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373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a</w:t>
      </w:r>
      <w:r w:rsidR="00EB6139" w:rsidRPr="008B038B">
        <w:rPr>
          <w:rFonts w:ascii="Garamond" w:hAnsi="Garamond" w:cs="Arial"/>
        </w:rPr>
        <w:t xml:space="preserve"> </w:t>
      </w:r>
      <w:proofErr w:type="spellStart"/>
      <w:r w:rsidRPr="008B038B">
        <w:rPr>
          <w:rFonts w:ascii="Garamond" w:hAnsi="Garamond" w:cs="Arial"/>
        </w:rPr>
        <w:t>nasl</w:t>
      </w:r>
      <w:proofErr w:type="spellEnd"/>
      <w:r w:rsidRPr="008B038B">
        <w:rPr>
          <w:rFonts w:ascii="Garamond" w:hAnsi="Garamond" w:cs="Arial"/>
        </w:rPr>
        <w:t>.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Obchodného</w:t>
      </w:r>
      <w:r w:rsidR="00EB6139" w:rsidRPr="008B038B">
        <w:rPr>
          <w:rFonts w:ascii="Garamond" w:hAnsi="Garamond" w:cs="Arial"/>
        </w:rPr>
        <w:t xml:space="preserve"> </w:t>
      </w:r>
      <w:r w:rsidRPr="008B038B">
        <w:rPr>
          <w:rFonts w:ascii="Garamond" w:hAnsi="Garamond" w:cs="Arial"/>
        </w:rPr>
        <w:t>zákonníka.</w:t>
      </w:r>
    </w:p>
    <w:p w14:paraId="569DDEA0" w14:textId="13B68797" w:rsidR="006644FB" w:rsidRPr="008B038B" w:rsidRDefault="006644FB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0172753F" w14:textId="0D73A037" w:rsidR="006A1CFE" w:rsidRPr="008B038B" w:rsidRDefault="006A1CFE" w:rsidP="00C223CD">
      <w:pPr>
        <w:pStyle w:val="Nadpis2"/>
        <w:keepLines/>
        <w:numPr>
          <w:ilvl w:val="0"/>
          <w:numId w:val="3"/>
        </w:numPr>
        <w:tabs>
          <w:tab w:val="left" w:pos="720"/>
        </w:tabs>
        <w:ind w:left="709" w:hanging="709"/>
        <w:jc w:val="both"/>
        <w:rPr>
          <w:rFonts w:ascii="Garamond" w:hAnsi="Garamond"/>
          <w:sz w:val="22"/>
          <w:szCs w:val="22"/>
        </w:rPr>
      </w:pPr>
      <w:r w:rsidRPr="008B038B">
        <w:rPr>
          <w:rFonts w:ascii="Garamond" w:hAnsi="Garamond"/>
          <w:sz w:val="22"/>
          <w:szCs w:val="22"/>
        </w:rPr>
        <w:t>TRVANIE</w:t>
      </w:r>
      <w:r w:rsidR="00EB6139" w:rsidRPr="008B038B">
        <w:rPr>
          <w:rFonts w:ascii="Garamond" w:hAnsi="Garamond"/>
          <w:sz w:val="22"/>
          <w:szCs w:val="22"/>
        </w:rPr>
        <w:t xml:space="preserve"> </w:t>
      </w:r>
      <w:r w:rsidRPr="008B038B">
        <w:rPr>
          <w:rFonts w:ascii="Garamond" w:hAnsi="Garamond"/>
          <w:sz w:val="22"/>
          <w:szCs w:val="22"/>
        </w:rPr>
        <w:t>A</w:t>
      </w:r>
      <w:r w:rsidR="00EB6139" w:rsidRPr="008B038B">
        <w:rPr>
          <w:rFonts w:ascii="Garamond" w:hAnsi="Garamond"/>
          <w:sz w:val="22"/>
          <w:szCs w:val="22"/>
        </w:rPr>
        <w:t xml:space="preserve"> </w:t>
      </w:r>
      <w:r w:rsidRPr="008B038B">
        <w:rPr>
          <w:rFonts w:ascii="Garamond" w:hAnsi="Garamond"/>
          <w:sz w:val="22"/>
          <w:szCs w:val="22"/>
        </w:rPr>
        <w:t>ZÁNIK</w:t>
      </w:r>
      <w:r w:rsidR="00EB6139" w:rsidRPr="008B038B">
        <w:rPr>
          <w:rFonts w:ascii="Garamond" w:hAnsi="Garamond"/>
          <w:sz w:val="22"/>
          <w:szCs w:val="22"/>
        </w:rPr>
        <w:t xml:space="preserve"> </w:t>
      </w:r>
      <w:r w:rsidRPr="008B038B">
        <w:rPr>
          <w:rFonts w:ascii="Garamond" w:hAnsi="Garamond"/>
          <w:sz w:val="22"/>
          <w:szCs w:val="22"/>
        </w:rPr>
        <w:t>ZMLUVY</w:t>
      </w:r>
    </w:p>
    <w:p w14:paraId="1F08B28D" w14:textId="77777777" w:rsidR="00F761D9" w:rsidRPr="008B038B" w:rsidRDefault="00F761D9" w:rsidP="00C223CD">
      <w:pPr>
        <w:pStyle w:val="Zarkazkladnhotextu2"/>
        <w:keepNext/>
        <w:keepLines/>
        <w:tabs>
          <w:tab w:val="left" w:pos="709"/>
        </w:tabs>
        <w:spacing w:after="0" w:line="240" w:lineRule="auto"/>
        <w:ind w:left="1778"/>
        <w:jc w:val="both"/>
        <w:rPr>
          <w:rFonts w:ascii="Garamond" w:hAnsi="Garamond"/>
          <w:b/>
        </w:rPr>
      </w:pPr>
    </w:p>
    <w:p w14:paraId="2BB69BB3" w14:textId="6438A99D" w:rsidR="00F761D9" w:rsidRPr="008B038B" w:rsidRDefault="00F761D9" w:rsidP="00C223CD">
      <w:pPr>
        <w:pStyle w:val="Zarkazkladnhotextu2"/>
        <w:keepNext/>
        <w:keepLines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8B038B">
        <w:rPr>
          <w:rFonts w:ascii="Garamond" w:hAnsi="Garamond"/>
        </w:rPr>
        <w:t>Zmluva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uzatvára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dobu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určitú,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to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  <w:b/>
        </w:rPr>
        <w:t>na</w:t>
      </w:r>
      <w:r w:rsidR="00EB6139" w:rsidRPr="008B038B">
        <w:rPr>
          <w:rFonts w:ascii="Garamond" w:hAnsi="Garamond"/>
          <w:b/>
        </w:rPr>
        <w:t xml:space="preserve"> </w:t>
      </w:r>
      <w:r w:rsidR="00FA1F8D">
        <w:rPr>
          <w:rFonts w:ascii="Garamond" w:hAnsi="Garamond"/>
          <w:b/>
        </w:rPr>
        <w:t>48</w:t>
      </w:r>
      <w:r w:rsidR="00EB6139" w:rsidRPr="008B038B">
        <w:rPr>
          <w:rFonts w:ascii="Garamond" w:hAnsi="Garamond"/>
          <w:b/>
        </w:rPr>
        <w:t xml:space="preserve"> </w:t>
      </w:r>
      <w:r w:rsidR="007765BD" w:rsidRPr="008B038B">
        <w:rPr>
          <w:rFonts w:ascii="Garamond" w:hAnsi="Garamond"/>
          <w:b/>
        </w:rPr>
        <w:t>(</w:t>
      </w:r>
      <w:r w:rsidR="00FA1F8D">
        <w:rPr>
          <w:rFonts w:ascii="Garamond" w:hAnsi="Garamond"/>
          <w:b/>
        </w:rPr>
        <w:t>štyridsaťosem</w:t>
      </w:r>
      <w:r w:rsidR="007765BD" w:rsidRPr="008B038B">
        <w:rPr>
          <w:rFonts w:ascii="Garamond" w:hAnsi="Garamond"/>
          <w:b/>
        </w:rPr>
        <w:t>)</w:t>
      </w:r>
      <w:r w:rsidR="00EB6139" w:rsidRPr="008B038B">
        <w:rPr>
          <w:rFonts w:ascii="Garamond" w:hAnsi="Garamond"/>
          <w:b/>
        </w:rPr>
        <w:t xml:space="preserve"> </w:t>
      </w:r>
      <w:r w:rsidR="007765BD" w:rsidRPr="008B038B">
        <w:rPr>
          <w:rFonts w:ascii="Garamond" w:hAnsi="Garamond"/>
          <w:b/>
        </w:rPr>
        <w:t>mesiacov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odo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dňa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účinnosti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Zmluvy</w:t>
      </w:r>
      <w:r w:rsidR="00E5014A" w:rsidRPr="008B038B">
        <w:rPr>
          <w:rFonts w:ascii="Garamond" w:hAnsi="Garamond"/>
          <w:iCs/>
        </w:rPr>
        <w:t>.</w:t>
      </w:r>
      <w:r w:rsidR="00EB6139" w:rsidRPr="008B038B">
        <w:rPr>
          <w:rFonts w:ascii="Garamond" w:hAnsi="Garamond"/>
        </w:rPr>
        <w:t xml:space="preserve"> </w:t>
      </w:r>
    </w:p>
    <w:p w14:paraId="177FE428" w14:textId="77777777" w:rsidR="00F761D9" w:rsidRPr="008B038B" w:rsidRDefault="00F761D9" w:rsidP="00C223CD">
      <w:pPr>
        <w:pStyle w:val="Zarkazkladnhotextu2"/>
        <w:keepNext/>
        <w:keepLines/>
        <w:tabs>
          <w:tab w:val="left" w:pos="709"/>
        </w:tabs>
        <w:spacing w:after="0" w:line="240" w:lineRule="auto"/>
        <w:ind w:left="0"/>
        <w:jc w:val="both"/>
        <w:rPr>
          <w:rFonts w:ascii="Garamond" w:hAnsi="Garamond"/>
          <w:b/>
        </w:rPr>
      </w:pPr>
    </w:p>
    <w:p w14:paraId="20607E41" w14:textId="4B35E8D6" w:rsidR="001662DB" w:rsidRPr="008B038B" w:rsidRDefault="006D73E9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09" w:hanging="709"/>
        <w:rPr>
          <w:rFonts w:ascii="Garamond" w:eastAsia="Calibri" w:hAnsi="Garamond"/>
          <w:noProof/>
          <w:szCs w:val="22"/>
          <w:lang w:eastAsia="sk-SK"/>
        </w:rPr>
      </w:pPr>
      <w:r w:rsidRPr="008B038B">
        <w:rPr>
          <w:rFonts w:ascii="Garamond" w:hAnsi="Garamond"/>
          <w:szCs w:val="22"/>
        </w:rPr>
        <w:t>Zmluvu</w:t>
      </w:r>
      <w:r w:rsidR="00EB6139" w:rsidRPr="008B038B">
        <w:rPr>
          <w:rFonts w:ascii="Garamond" w:hAnsi="Garamond"/>
          <w:szCs w:val="22"/>
        </w:rPr>
        <w:t xml:space="preserve"> </w:t>
      </w:r>
      <w:r w:rsidR="001662DB" w:rsidRPr="008B038B">
        <w:rPr>
          <w:rFonts w:ascii="Garamond" w:hAnsi="Garamond"/>
          <w:szCs w:val="22"/>
        </w:rPr>
        <w:t>je</w:t>
      </w:r>
      <w:r w:rsidR="00EB6139" w:rsidRPr="008B038B">
        <w:rPr>
          <w:rFonts w:ascii="Garamond" w:hAnsi="Garamond"/>
          <w:szCs w:val="22"/>
        </w:rPr>
        <w:t xml:space="preserve"> </w:t>
      </w:r>
      <w:r w:rsidR="001662DB" w:rsidRPr="008B038B">
        <w:rPr>
          <w:rFonts w:ascii="Garamond" w:hAnsi="Garamond"/>
          <w:szCs w:val="22"/>
        </w:rPr>
        <w:t>možné</w:t>
      </w:r>
      <w:r w:rsidR="00EB6139" w:rsidRPr="008B038B">
        <w:rPr>
          <w:rFonts w:ascii="Garamond" w:hAnsi="Garamond"/>
          <w:szCs w:val="22"/>
        </w:rPr>
        <w:t xml:space="preserve"> </w:t>
      </w:r>
      <w:r w:rsidR="001662DB" w:rsidRPr="008B038B">
        <w:rPr>
          <w:rFonts w:ascii="Garamond" w:hAnsi="Garamond"/>
          <w:szCs w:val="22"/>
        </w:rPr>
        <w:t>ukončiť</w:t>
      </w:r>
      <w:r w:rsidR="00EB6139" w:rsidRPr="008B038B">
        <w:rPr>
          <w:rFonts w:ascii="Garamond" w:hAnsi="Garamond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aj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skôr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ako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je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uvedené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v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tomto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článku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bode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593BE1" w:rsidRPr="008B038B">
        <w:rPr>
          <w:rFonts w:ascii="Garamond" w:hAnsi="Garamond" w:cs="Arial"/>
          <w:szCs w:val="22"/>
        </w:rPr>
        <w:t>1</w:t>
      </w:r>
      <w:r w:rsidR="00BB047B" w:rsidRPr="008B038B">
        <w:rPr>
          <w:rFonts w:ascii="Garamond" w:hAnsi="Garamond" w:cs="Arial"/>
          <w:szCs w:val="22"/>
        </w:rPr>
        <w:t>1</w:t>
      </w:r>
      <w:r w:rsidR="00F761D9" w:rsidRPr="008B038B">
        <w:rPr>
          <w:rFonts w:ascii="Garamond" w:hAnsi="Garamond" w:cs="Arial"/>
          <w:szCs w:val="22"/>
        </w:rPr>
        <w:t>.1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Zmluvy,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a</w:t>
      </w:r>
      <w:r w:rsidR="00EB6139" w:rsidRPr="008B038B">
        <w:rPr>
          <w:rFonts w:ascii="Garamond" w:hAnsi="Garamond" w:cs="Arial"/>
          <w:szCs w:val="22"/>
        </w:rPr>
        <w:t xml:space="preserve"> </w:t>
      </w:r>
      <w:r w:rsidR="00F761D9" w:rsidRPr="008B038B">
        <w:rPr>
          <w:rFonts w:ascii="Garamond" w:hAnsi="Garamond" w:cs="Arial"/>
          <w:szCs w:val="22"/>
        </w:rPr>
        <w:t>to</w:t>
      </w:r>
      <w:r w:rsidR="001662DB" w:rsidRPr="008B038B">
        <w:rPr>
          <w:rFonts w:ascii="Garamond" w:hAnsi="Garamond"/>
          <w:szCs w:val="22"/>
        </w:rPr>
        <w:t>:</w:t>
      </w:r>
    </w:p>
    <w:p w14:paraId="30D849C9" w14:textId="77777777" w:rsidR="001662DB" w:rsidRPr="008B038B" w:rsidRDefault="001662DB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noProof/>
          <w:szCs w:val="22"/>
          <w:lang w:eastAsia="sk-SK"/>
        </w:rPr>
      </w:pPr>
    </w:p>
    <w:p w14:paraId="74936EC2" w14:textId="3979DC28" w:rsidR="001662DB" w:rsidRPr="008B038B" w:rsidRDefault="00A934D5" w:rsidP="00C223CD">
      <w:pPr>
        <w:pStyle w:val="Odsekzoznamu"/>
        <w:keepNext/>
        <w:keepLines/>
        <w:numPr>
          <w:ilvl w:val="0"/>
          <w:numId w:val="14"/>
        </w:numPr>
        <w:spacing w:after="0" w:line="240" w:lineRule="auto"/>
        <w:ind w:left="1276" w:hanging="567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písomnou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dohodou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Zmluvných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strán</w:t>
      </w:r>
      <w:r w:rsidR="006D73E9" w:rsidRPr="008B038B">
        <w:rPr>
          <w:rFonts w:ascii="Garamond" w:hAnsi="Garamond"/>
        </w:rPr>
        <w:t>;</w:t>
      </w:r>
      <w:r w:rsidR="00291528">
        <w:rPr>
          <w:rFonts w:ascii="Garamond" w:hAnsi="Garamond"/>
        </w:rPr>
        <w:t xml:space="preserve"> </w:t>
      </w:r>
    </w:p>
    <w:p w14:paraId="570CFCA7" w14:textId="77777777" w:rsidR="00E5014A" w:rsidRPr="008B038B" w:rsidRDefault="00E5014A" w:rsidP="00C223CD">
      <w:pPr>
        <w:pStyle w:val="Odsekzoznamu"/>
        <w:keepNext/>
        <w:keepLines/>
        <w:spacing w:after="0" w:line="240" w:lineRule="auto"/>
        <w:rPr>
          <w:rFonts w:ascii="Garamond" w:hAnsi="Garamond"/>
        </w:rPr>
      </w:pPr>
    </w:p>
    <w:p w14:paraId="284571C1" w14:textId="3FD8B522" w:rsidR="00A934D5" w:rsidRPr="008B038B" w:rsidRDefault="00811AB6" w:rsidP="00C223CD">
      <w:pPr>
        <w:pStyle w:val="Odsekzoznamu"/>
        <w:keepNext/>
        <w:keepLines/>
        <w:numPr>
          <w:ilvl w:val="0"/>
          <w:numId w:val="14"/>
        </w:numPr>
        <w:tabs>
          <w:tab w:val="left" w:pos="1276"/>
          <w:tab w:val="left" w:pos="1418"/>
        </w:tabs>
        <w:spacing w:after="0" w:line="240" w:lineRule="auto"/>
        <w:ind w:left="1276" w:hanging="567"/>
        <w:contextualSpacing w:val="0"/>
        <w:jc w:val="both"/>
        <w:rPr>
          <w:rFonts w:ascii="Garamond" w:hAnsi="Garamond"/>
        </w:rPr>
      </w:pPr>
      <w:r w:rsidRPr="008B038B">
        <w:rPr>
          <w:rFonts w:ascii="Garamond" w:hAnsi="Garamond"/>
        </w:rPr>
        <w:lastRenderedPageBreak/>
        <w:t>písomným</w:t>
      </w:r>
      <w:r w:rsidR="00EB6139" w:rsidRPr="008B038B">
        <w:rPr>
          <w:rFonts w:ascii="Garamond" w:hAnsi="Garamond"/>
        </w:rPr>
        <w:t xml:space="preserve"> </w:t>
      </w:r>
      <w:r w:rsidR="0065105C" w:rsidRPr="008B038B">
        <w:rPr>
          <w:rFonts w:ascii="Garamond" w:hAnsi="Garamond"/>
        </w:rPr>
        <w:t>odstúpením</w:t>
      </w:r>
      <w:r w:rsidR="00EB6139" w:rsidRPr="008B038B">
        <w:rPr>
          <w:rFonts w:ascii="Garamond" w:hAnsi="Garamond"/>
        </w:rPr>
        <w:t xml:space="preserve"> </w:t>
      </w:r>
      <w:r w:rsidR="0065105C" w:rsidRPr="008B038B">
        <w:rPr>
          <w:rFonts w:ascii="Garamond" w:hAnsi="Garamond"/>
        </w:rPr>
        <w:t>a</w:t>
      </w:r>
      <w:r w:rsidRPr="008B038B">
        <w:rPr>
          <w:rFonts w:ascii="Garamond" w:hAnsi="Garamond"/>
        </w:rPr>
        <w:t>/alebo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písomnou</w:t>
      </w:r>
      <w:r w:rsidR="00EB6139" w:rsidRPr="008B038B">
        <w:rPr>
          <w:rFonts w:ascii="Garamond" w:hAnsi="Garamond"/>
        </w:rPr>
        <w:t xml:space="preserve"> </w:t>
      </w:r>
      <w:r w:rsidR="000E02C8" w:rsidRPr="008B038B">
        <w:rPr>
          <w:rFonts w:ascii="Garamond" w:hAnsi="Garamond"/>
        </w:rPr>
        <w:t>výpoveďou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súlade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s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príslušnými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ustanoveniami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osobitných</w:t>
      </w:r>
      <w:r w:rsidR="00EB6139" w:rsidRPr="008B038B">
        <w:rPr>
          <w:rFonts w:ascii="Garamond" w:hAnsi="Garamond"/>
        </w:rPr>
        <w:t xml:space="preserve"> </w:t>
      </w:r>
      <w:r w:rsidR="00F67E1A" w:rsidRPr="008B038B">
        <w:rPr>
          <w:rFonts w:ascii="Garamond" w:hAnsi="Garamond"/>
        </w:rPr>
        <w:t>predpisov</w:t>
      </w:r>
      <w:r w:rsidR="006D73E9" w:rsidRPr="008B038B">
        <w:rPr>
          <w:rFonts w:ascii="Garamond" w:hAnsi="Garamond"/>
        </w:rPr>
        <w:t>;</w:t>
      </w:r>
    </w:p>
    <w:p w14:paraId="0B29BFD9" w14:textId="77777777" w:rsidR="0065105C" w:rsidRPr="008B038B" w:rsidRDefault="0065105C" w:rsidP="00C223CD">
      <w:pPr>
        <w:keepNext/>
        <w:keepLines/>
        <w:tabs>
          <w:tab w:val="left" w:pos="1276"/>
        </w:tabs>
        <w:spacing w:after="0" w:line="240" w:lineRule="auto"/>
        <w:jc w:val="both"/>
        <w:rPr>
          <w:rFonts w:ascii="Garamond" w:hAnsi="Garamond"/>
        </w:rPr>
      </w:pPr>
    </w:p>
    <w:p w14:paraId="5BB1AD4A" w14:textId="236E0B51" w:rsidR="00F761D9" w:rsidRPr="008B038B" w:rsidRDefault="00A934D5" w:rsidP="00C223CD">
      <w:pPr>
        <w:pStyle w:val="Odsekzoznamu"/>
        <w:keepNext/>
        <w:keepLines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contextualSpacing w:val="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zánikom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nájmu</w:t>
      </w:r>
      <w:r w:rsidR="00EA77C4" w:rsidRPr="008B038B">
        <w:rPr>
          <w:rFonts w:ascii="Garamond" w:hAnsi="Garamond"/>
        </w:rPr>
        <w:t>;</w:t>
      </w:r>
      <w:r w:rsidR="00EB6139" w:rsidRPr="008B038B">
        <w:rPr>
          <w:rFonts w:ascii="Garamond" w:hAnsi="Garamond"/>
        </w:rPr>
        <w:t xml:space="preserve"> </w:t>
      </w:r>
    </w:p>
    <w:p w14:paraId="4A51D855" w14:textId="77777777" w:rsidR="00EA77C4" w:rsidRPr="008B038B" w:rsidRDefault="00EA77C4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noProof/>
          <w:szCs w:val="22"/>
          <w:lang w:eastAsia="sk-SK"/>
        </w:rPr>
      </w:pPr>
    </w:p>
    <w:p w14:paraId="40E516A9" w14:textId="6CD6E8F0" w:rsidR="00A934D5" w:rsidRPr="008B038B" w:rsidRDefault="00A934D5" w:rsidP="00C223CD">
      <w:pPr>
        <w:pStyle w:val="Odsekzoznamu"/>
        <w:keepNext/>
        <w:keepLines/>
        <w:numPr>
          <w:ilvl w:val="0"/>
          <w:numId w:val="14"/>
        </w:numPr>
        <w:tabs>
          <w:tab w:val="left" w:pos="1276"/>
        </w:tabs>
        <w:spacing w:after="0" w:line="240" w:lineRule="auto"/>
        <w:ind w:left="1276" w:hanging="567"/>
        <w:contextualSpacing w:val="0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zánikom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Prenajímateľa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alebo</w:t>
      </w:r>
      <w:r w:rsidR="00EB6139" w:rsidRPr="008B038B">
        <w:rPr>
          <w:rFonts w:ascii="Garamond" w:hAnsi="Garamond"/>
        </w:rPr>
        <w:t xml:space="preserve"> </w:t>
      </w:r>
      <w:r w:rsidR="007765BD" w:rsidRPr="008B038B">
        <w:rPr>
          <w:rFonts w:ascii="Garamond" w:hAnsi="Garamond"/>
        </w:rPr>
        <w:t>N</w:t>
      </w:r>
      <w:r w:rsidRPr="008B038B">
        <w:rPr>
          <w:rFonts w:ascii="Garamond" w:hAnsi="Garamond"/>
        </w:rPr>
        <w:t>ájomcu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bez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právneho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nástupcu.</w:t>
      </w:r>
    </w:p>
    <w:p w14:paraId="2FA32CCF" w14:textId="77777777" w:rsidR="00A934D5" w:rsidRPr="008B038B" w:rsidRDefault="00A934D5" w:rsidP="00C223CD">
      <w:pPr>
        <w:pStyle w:val="AODefPara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noProof/>
          <w:szCs w:val="22"/>
          <w:lang w:eastAsia="sk-SK"/>
        </w:rPr>
      </w:pPr>
    </w:p>
    <w:p w14:paraId="21FACBC1" w14:textId="7E2A16DE" w:rsidR="000453A7" w:rsidRPr="008B038B" w:rsidRDefault="00DF5CC8" w:rsidP="00C223CD">
      <w:pPr>
        <w:pStyle w:val="Zarkazkladnhotextu2"/>
        <w:keepNext/>
        <w:keepLines/>
        <w:numPr>
          <w:ilvl w:val="1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8B038B">
        <w:rPr>
          <w:rFonts w:ascii="Garamond" w:hAnsi="Garamond"/>
        </w:rPr>
        <w:t>Zánikom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účinnosti</w:t>
      </w:r>
      <w:r w:rsidR="00EB6139" w:rsidRPr="008B038B">
        <w:rPr>
          <w:rFonts w:ascii="Garamond" w:hAnsi="Garamond"/>
        </w:rPr>
        <w:t xml:space="preserve"> </w:t>
      </w:r>
      <w:r w:rsidR="00A934D5" w:rsidRPr="008B038B">
        <w:rPr>
          <w:rFonts w:ascii="Garamond" w:hAnsi="Garamond"/>
        </w:rPr>
        <w:t>Z</w:t>
      </w:r>
      <w:r w:rsidRPr="008B038B">
        <w:rPr>
          <w:rFonts w:ascii="Garamond" w:hAnsi="Garamond"/>
        </w:rPr>
        <w:t>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nezaniká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povinnosť</w:t>
      </w:r>
      <w:r w:rsidR="00EB6139" w:rsidRPr="008B038B">
        <w:rPr>
          <w:rFonts w:ascii="Garamond" w:hAnsi="Garamond"/>
        </w:rPr>
        <w:t xml:space="preserve"> </w:t>
      </w:r>
      <w:r w:rsidR="00A934D5" w:rsidRPr="008B038B">
        <w:rPr>
          <w:rFonts w:ascii="Garamond" w:hAnsi="Garamond"/>
        </w:rPr>
        <w:t>Z</w:t>
      </w:r>
      <w:r w:rsidRPr="008B038B">
        <w:rPr>
          <w:rFonts w:ascii="Garamond" w:hAnsi="Garamond"/>
        </w:rPr>
        <w:t>mluvných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strán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vysporiadať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vzťahy,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ktoré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="00A934D5" w:rsidRPr="008B038B">
        <w:rPr>
          <w:rFonts w:ascii="Garamond" w:hAnsi="Garamond"/>
        </w:rPr>
        <w:t>Z</w:t>
      </w:r>
      <w:r w:rsidRPr="008B038B">
        <w:rPr>
          <w:rFonts w:ascii="Garamond" w:hAnsi="Garamond"/>
        </w:rPr>
        <w:t>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vznikli.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Stanovenie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spôsobu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vysporiadania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vzťahov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vzniknutých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="00A934D5" w:rsidRPr="008B038B">
        <w:rPr>
          <w:rFonts w:ascii="Garamond" w:hAnsi="Garamond"/>
        </w:rPr>
        <w:t>Z</w:t>
      </w:r>
      <w:r w:rsidRPr="008B038B">
        <w:rPr>
          <w:rFonts w:ascii="Garamond" w:hAnsi="Garamond"/>
        </w:rPr>
        <w:t>mluvy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tvorí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podstatnú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náležitosť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dohody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ukončení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účinnosti</w:t>
      </w:r>
      <w:r w:rsidR="00EB6139" w:rsidRPr="008B038B">
        <w:rPr>
          <w:rFonts w:ascii="Garamond" w:hAnsi="Garamond"/>
        </w:rPr>
        <w:t xml:space="preserve"> </w:t>
      </w:r>
      <w:r w:rsidR="00A934D5" w:rsidRPr="008B038B">
        <w:rPr>
          <w:rFonts w:ascii="Garamond" w:hAnsi="Garamond"/>
        </w:rPr>
        <w:t>Z</w:t>
      </w:r>
      <w:r w:rsidRPr="008B038B">
        <w:rPr>
          <w:rFonts w:ascii="Garamond" w:hAnsi="Garamond"/>
        </w:rPr>
        <w:t>mluvy.</w:t>
      </w:r>
    </w:p>
    <w:p w14:paraId="2D677AB0" w14:textId="77777777" w:rsidR="005726A4" w:rsidRPr="008B038B" w:rsidRDefault="005726A4" w:rsidP="00C223CD">
      <w:pPr>
        <w:pStyle w:val="Zarkazkladnhotextu2"/>
        <w:keepNext/>
        <w:keepLines/>
        <w:tabs>
          <w:tab w:val="left" w:pos="709"/>
        </w:tabs>
        <w:spacing w:after="0" w:line="240" w:lineRule="auto"/>
        <w:ind w:left="709"/>
        <w:jc w:val="both"/>
        <w:rPr>
          <w:rFonts w:ascii="Garamond" w:hAnsi="Garamond"/>
          <w:b/>
        </w:rPr>
      </w:pPr>
    </w:p>
    <w:p w14:paraId="75DA8807" w14:textId="3626D178" w:rsidR="005726A4" w:rsidRPr="008B038B" w:rsidRDefault="005726A4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Zánikom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účinnosti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dotknutá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účinnosť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ustanovení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Zmluvy,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účinnosť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podľa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a/alebo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vzhľadom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úpravu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a/alebo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povahu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trvať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ukončení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účinnosti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Zmluvy.</w:t>
      </w:r>
    </w:p>
    <w:p w14:paraId="5BA1696E" w14:textId="77777777" w:rsidR="000453A7" w:rsidRPr="008B038B" w:rsidRDefault="000453A7" w:rsidP="00C223CD">
      <w:pPr>
        <w:pStyle w:val="Zarkazkladnhotextu2"/>
        <w:keepNext/>
        <w:keepLines/>
        <w:tabs>
          <w:tab w:val="left" w:pos="709"/>
        </w:tabs>
        <w:spacing w:after="0" w:line="240" w:lineRule="auto"/>
        <w:ind w:left="0"/>
        <w:jc w:val="both"/>
        <w:rPr>
          <w:rFonts w:ascii="Garamond" w:hAnsi="Garamond"/>
        </w:rPr>
      </w:pPr>
    </w:p>
    <w:p w14:paraId="5A568896" w14:textId="2625707A" w:rsidR="008726C8" w:rsidRPr="008B038B" w:rsidRDefault="00A44681" w:rsidP="00C223CD">
      <w:pPr>
        <w:pStyle w:val="Zarkazkladnhotextu2"/>
        <w:keepNext/>
        <w:keepLines/>
        <w:numPr>
          <w:ilvl w:val="1"/>
          <w:numId w:val="3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Garamond" w:hAnsi="Garamond"/>
          <w:b/>
        </w:rPr>
      </w:pPr>
      <w:r w:rsidRPr="008B038B">
        <w:rPr>
          <w:rFonts w:ascii="Garamond" w:hAnsi="Garamond"/>
        </w:rPr>
        <w:t>N</w:t>
      </w:r>
      <w:r w:rsidR="00B53CA9" w:rsidRPr="008B038B">
        <w:rPr>
          <w:rFonts w:ascii="Garamond" w:hAnsi="Garamond"/>
        </w:rPr>
        <w:t>ájomca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povinný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najneskôr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lehote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10</w:t>
      </w:r>
      <w:r w:rsidR="00EB6139" w:rsidRPr="008B038B">
        <w:rPr>
          <w:rFonts w:ascii="Garamond" w:hAnsi="Garamond"/>
        </w:rPr>
        <w:t xml:space="preserve"> </w:t>
      </w:r>
      <w:r w:rsidR="006D73E9" w:rsidRPr="008B038B">
        <w:rPr>
          <w:rFonts w:ascii="Garamond" w:hAnsi="Garamond"/>
        </w:rPr>
        <w:t>(desiatich)</w:t>
      </w:r>
      <w:r w:rsidR="00EB6139" w:rsidRPr="008B038B">
        <w:rPr>
          <w:rFonts w:ascii="Garamond" w:hAnsi="Garamond"/>
        </w:rPr>
        <w:t xml:space="preserve"> </w:t>
      </w:r>
      <w:r w:rsidR="00CC22E9" w:rsidRPr="008B038B">
        <w:rPr>
          <w:rFonts w:ascii="Garamond" w:hAnsi="Garamond"/>
        </w:rPr>
        <w:t>Pracovných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dní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od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skončenia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účinnosti</w:t>
      </w:r>
      <w:r w:rsidR="00EB6139" w:rsidRPr="008B038B">
        <w:rPr>
          <w:rFonts w:ascii="Garamond" w:hAnsi="Garamond"/>
        </w:rPr>
        <w:t xml:space="preserve"> </w:t>
      </w:r>
      <w:r w:rsidR="000453A7" w:rsidRPr="008B038B">
        <w:rPr>
          <w:rFonts w:ascii="Garamond" w:hAnsi="Garamond"/>
        </w:rPr>
        <w:t>Z</w:t>
      </w:r>
      <w:r w:rsidR="00DF5CC8" w:rsidRPr="008B038B">
        <w:rPr>
          <w:rFonts w:ascii="Garamond" w:hAnsi="Garamond"/>
        </w:rPr>
        <w:t>mluvy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odovzdať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Prenajímateľovi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Predmet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stave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zodpovedajúcemu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pri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odovzdaní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prevzatí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užívania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</w:t>
      </w:r>
      <w:r w:rsidR="00DF5CC8" w:rsidRPr="008B038B">
        <w:rPr>
          <w:rFonts w:ascii="Garamond" w:hAnsi="Garamond"/>
        </w:rPr>
        <w:t>ájomcovi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prihliadnutím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obvyklé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opotrebenie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stavebné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úpravy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vykonané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na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základe</w:t>
      </w:r>
      <w:r w:rsidR="00EB6139" w:rsidRPr="008B038B">
        <w:rPr>
          <w:rFonts w:ascii="Garamond" w:hAnsi="Garamond"/>
        </w:rPr>
        <w:t xml:space="preserve"> </w:t>
      </w:r>
      <w:r w:rsidR="00B07B8F" w:rsidRPr="008B038B">
        <w:rPr>
          <w:rFonts w:ascii="Garamond" w:hAnsi="Garamond"/>
        </w:rPr>
        <w:t>písomného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súhlasu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udeleného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súlade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</w:t>
      </w:r>
      <w:r w:rsidR="00926AAD"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="00926AAD" w:rsidRPr="008B038B">
        <w:rPr>
          <w:rFonts w:ascii="Garamond" w:hAnsi="Garamond"/>
        </w:rPr>
        <w:t>Z</w:t>
      </w:r>
      <w:r w:rsidR="00DF5CC8" w:rsidRPr="008B038B">
        <w:rPr>
          <w:rFonts w:ascii="Garamond" w:hAnsi="Garamond"/>
        </w:rPr>
        <w:t>mluvou.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odovzdaní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Prenajímateľovi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vyhotoví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preberací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protokol,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ktorý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musí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byť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podpísaný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Zmluvnými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stranami.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Do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preberacieho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protokolu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Zmluvné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strany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zaznamenajú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popis</w:t>
      </w:r>
      <w:r w:rsidR="00EB6139" w:rsidRPr="008B038B">
        <w:rPr>
          <w:rFonts w:ascii="Garamond" w:hAnsi="Garamond"/>
        </w:rPr>
        <w:t xml:space="preserve"> </w:t>
      </w:r>
      <w:r w:rsidR="00B36FD9" w:rsidRPr="008B038B">
        <w:rPr>
          <w:rFonts w:ascii="Garamond" w:hAnsi="Garamond"/>
        </w:rPr>
        <w:t>aktuálneho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stavu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a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údaj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o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tom,</w:t>
      </w:r>
      <w:r w:rsidR="00EB6139" w:rsidRPr="008B038B">
        <w:rPr>
          <w:rFonts w:ascii="Garamond" w:hAnsi="Garamond"/>
        </w:rPr>
        <w:t xml:space="preserve"> </w:t>
      </w:r>
      <w:r w:rsidR="00F761D9" w:rsidRPr="008B038B">
        <w:rPr>
          <w:rFonts w:ascii="Garamond" w:hAnsi="Garamond"/>
        </w:rPr>
        <w:t>či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Predmetu</w:t>
      </w:r>
      <w:r w:rsidR="00EB6139" w:rsidRPr="008B038B">
        <w:rPr>
          <w:rFonts w:ascii="Garamond" w:hAnsi="Garamond"/>
        </w:rPr>
        <w:t xml:space="preserve"> </w:t>
      </w:r>
      <w:r w:rsidR="00B54247"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zodpovedá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stavu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prvej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vety</w:t>
      </w:r>
      <w:r w:rsidR="00EB6139" w:rsidRPr="008B038B">
        <w:rPr>
          <w:rFonts w:ascii="Garamond" w:hAnsi="Garamond"/>
        </w:rPr>
        <w:t xml:space="preserve"> </w:t>
      </w:r>
      <w:r w:rsidR="00DF5CC8" w:rsidRPr="008B038B">
        <w:rPr>
          <w:rFonts w:ascii="Garamond" w:hAnsi="Garamond"/>
        </w:rPr>
        <w:t>tohto</w:t>
      </w:r>
      <w:r w:rsidR="00EB6139" w:rsidRPr="008B038B">
        <w:rPr>
          <w:rFonts w:ascii="Garamond" w:hAnsi="Garamond"/>
        </w:rPr>
        <w:t xml:space="preserve"> </w:t>
      </w:r>
      <w:r w:rsidR="00CC22E9" w:rsidRPr="008B038B">
        <w:rPr>
          <w:rFonts w:ascii="Garamond" w:hAnsi="Garamond"/>
        </w:rPr>
        <w:t>bodu</w:t>
      </w:r>
      <w:r w:rsidR="00EB6139" w:rsidRPr="008B038B">
        <w:rPr>
          <w:rFonts w:ascii="Garamond" w:hAnsi="Garamond"/>
        </w:rPr>
        <w:t xml:space="preserve"> </w:t>
      </w:r>
      <w:r w:rsidR="00CC22E9" w:rsidRPr="008B038B">
        <w:rPr>
          <w:rFonts w:ascii="Garamond" w:hAnsi="Garamond"/>
        </w:rPr>
        <w:t>Zmluvy</w:t>
      </w:r>
      <w:r w:rsidR="00F761D9" w:rsidRPr="008B038B">
        <w:rPr>
          <w:rFonts w:ascii="Garamond" w:hAnsi="Garamond"/>
        </w:rPr>
        <w:t>.</w:t>
      </w:r>
    </w:p>
    <w:p w14:paraId="44C2C459" w14:textId="77777777" w:rsidR="008726C8" w:rsidRPr="008B038B" w:rsidRDefault="008726C8" w:rsidP="00C223CD">
      <w:pPr>
        <w:pStyle w:val="Zarkazkladnhotextu2"/>
        <w:keepNext/>
        <w:keepLines/>
        <w:tabs>
          <w:tab w:val="left" w:pos="851"/>
        </w:tabs>
        <w:spacing w:after="0" w:line="240" w:lineRule="auto"/>
        <w:ind w:left="0"/>
        <w:jc w:val="both"/>
        <w:rPr>
          <w:rFonts w:ascii="Garamond" w:hAnsi="Garamond"/>
          <w:b/>
        </w:rPr>
      </w:pPr>
    </w:p>
    <w:p w14:paraId="7EF36CB6" w14:textId="06EA226C" w:rsidR="008726C8" w:rsidRPr="008B038B" w:rsidRDefault="00A44681" w:rsidP="00C223CD">
      <w:pPr>
        <w:pStyle w:val="Zarkazkladnhotextu2"/>
        <w:keepNext/>
        <w:keepLines/>
        <w:numPr>
          <w:ilvl w:val="1"/>
          <w:numId w:val="3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Garamond" w:hAnsi="Garamond"/>
        </w:rPr>
      </w:pPr>
      <w:r w:rsidRPr="008B038B">
        <w:rPr>
          <w:rFonts w:ascii="Garamond" w:hAnsi="Garamond"/>
        </w:rPr>
        <w:t>N</w:t>
      </w:r>
      <w:r w:rsidR="008726C8" w:rsidRPr="008B038B">
        <w:rPr>
          <w:rFonts w:ascii="Garamond" w:hAnsi="Garamond"/>
        </w:rPr>
        <w:t>ájom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podľa</w:t>
      </w:r>
      <w:r w:rsidR="00EB6139" w:rsidRPr="008B038B">
        <w:rPr>
          <w:rFonts w:ascii="Garamond" w:hAnsi="Garamond"/>
        </w:rPr>
        <w:t xml:space="preserve"> </w:t>
      </w:r>
      <w:r w:rsidR="00374535" w:rsidRPr="008B038B">
        <w:rPr>
          <w:rFonts w:ascii="Garamond" w:hAnsi="Garamond"/>
        </w:rPr>
        <w:t>Z</w:t>
      </w:r>
      <w:r w:rsidR="008726C8" w:rsidRPr="008B038B">
        <w:rPr>
          <w:rFonts w:ascii="Garamond" w:hAnsi="Garamond"/>
        </w:rPr>
        <w:t>mluvy</w:t>
      </w:r>
      <w:r w:rsidR="00EB6139" w:rsidRPr="008B038B">
        <w:rPr>
          <w:rFonts w:ascii="Garamond" w:hAnsi="Garamond"/>
        </w:rPr>
        <w:t xml:space="preserve"> </w:t>
      </w:r>
      <w:r w:rsidR="0065105C" w:rsidRPr="008B038B">
        <w:rPr>
          <w:rFonts w:ascii="Garamond" w:hAnsi="Garamond"/>
        </w:rPr>
        <w:t>nie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je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možné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obnoviť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spôsobom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uvedeným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v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§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676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ods.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2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Občianskeho</w:t>
      </w:r>
      <w:r w:rsidR="00EB6139" w:rsidRPr="008B038B">
        <w:rPr>
          <w:rFonts w:ascii="Garamond" w:hAnsi="Garamond"/>
        </w:rPr>
        <w:t xml:space="preserve"> </w:t>
      </w:r>
      <w:r w:rsidR="008726C8" w:rsidRPr="008B038B">
        <w:rPr>
          <w:rFonts w:ascii="Garamond" w:hAnsi="Garamond"/>
        </w:rPr>
        <w:t>zákonníka.</w:t>
      </w:r>
    </w:p>
    <w:p w14:paraId="1BE1147E" w14:textId="77777777" w:rsidR="00BB047B" w:rsidRPr="008B038B" w:rsidRDefault="00BB047B" w:rsidP="00C223CD">
      <w:pPr>
        <w:pStyle w:val="Zarkazkladnhotextu2"/>
        <w:keepNext/>
        <w:keepLines/>
        <w:tabs>
          <w:tab w:val="left" w:pos="851"/>
        </w:tabs>
        <w:spacing w:after="0" w:line="240" w:lineRule="auto"/>
        <w:ind w:left="709"/>
        <w:jc w:val="both"/>
        <w:rPr>
          <w:rFonts w:ascii="Garamond" w:hAnsi="Garamond"/>
        </w:rPr>
      </w:pPr>
    </w:p>
    <w:p w14:paraId="2EB0B60F" w14:textId="02CF6D0A" w:rsidR="00BB047B" w:rsidRPr="008B038B" w:rsidRDefault="00BB047B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20" w:hanging="720"/>
        <w:rPr>
          <w:rFonts w:ascii="Garamond" w:hAnsi="Garamond" w:cs="Calibri"/>
          <w:color w:val="000000"/>
          <w:szCs w:val="22"/>
        </w:rPr>
      </w:pPr>
      <w:r w:rsidRPr="008B038B">
        <w:rPr>
          <w:rFonts w:ascii="Garamond" w:hAnsi="Garamond" w:cs="Calibri"/>
          <w:color w:val="000000"/>
          <w:szCs w:val="22"/>
        </w:rPr>
        <w:t>Zmluva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o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poskytovaní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služieb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č.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="00F473D3" w:rsidRPr="008B038B">
        <w:rPr>
          <w:rFonts w:ascii="Garamond" w:hAnsi="Garamond"/>
          <w:lang w:eastAsia="cs-CZ"/>
        </w:rPr>
        <w:t>[</w:t>
      </w:r>
      <w:r w:rsidR="00F473D3" w:rsidRPr="008B038B">
        <w:rPr>
          <w:rFonts w:ascii="Garamond" w:hAnsi="Garamond"/>
          <w:highlight w:val="yellow"/>
          <w:lang w:eastAsia="cs-CZ"/>
        </w:rPr>
        <w:t>doplniť</w:t>
      </w:r>
      <w:r w:rsidR="00F473D3" w:rsidRPr="008B038B">
        <w:rPr>
          <w:rFonts w:ascii="Garamond" w:hAnsi="Garamond"/>
          <w:lang w:eastAsia="cs-CZ"/>
        </w:rPr>
        <w:t>]</w:t>
      </w:r>
      <w:r w:rsidR="00F473D3" w:rsidRPr="00291528">
        <w:rPr>
          <w:rFonts w:ascii="Garamond" w:hAnsi="Garamond"/>
          <w:bCs/>
        </w:rPr>
        <w:t xml:space="preserve"> </w:t>
      </w:r>
      <w:r w:rsidRPr="00291528">
        <w:rPr>
          <w:rFonts w:ascii="Garamond" w:hAnsi="Garamond" w:cs="Calibri"/>
          <w:bCs/>
          <w:color w:val="000000"/>
          <w:szCs w:val="22"/>
        </w:rPr>
        <w:t>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Zmluva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sú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na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sebe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vzájomne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závislé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podľa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§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275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odsek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2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Obchodného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zákonníka.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Zánik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jednej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týchto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zmlúv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iným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spôsobom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než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splnením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alebo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spôsobom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nahradzujúcim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splnenie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spôsobuje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zánik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ostatných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závislých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zmlúv,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to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s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obdobnými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právnymi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účinkami.</w:t>
      </w:r>
    </w:p>
    <w:p w14:paraId="5B9E6EE9" w14:textId="77777777" w:rsidR="004E587B" w:rsidRPr="008B038B" w:rsidRDefault="004E587B" w:rsidP="00C223CD">
      <w:pPr>
        <w:keepNext/>
        <w:keepLines/>
        <w:tabs>
          <w:tab w:val="left" w:pos="426"/>
        </w:tabs>
        <w:spacing w:after="0" w:line="240" w:lineRule="auto"/>
        <w:ind w:left="4860"/>
        <w:jc w:val="center"/>
        <w:rPr>
          <w:rFonts w:ascii="Garamond" w:eastAsia="Calibri" w:hAnsi="Garamond" w:cs="Times New Roman"/>
          <w:b/>
          <w:noProof/>
          <w:lang w:eastAsia="sk-SK"/>
        </w:rPr>
      </w:pPr>
    </w:p>
    <w:p w14:paraId="6811D6F4" w14:textId="7758F350" w:rsidR="00FD4DB8" w:rsidRPr="008B038B" w:rsidRDefault="006A1CFE" w:rsidP="00C223CD">
      <w:pPr>
        <w:pStyle w:val="Nadpis2"/>
        <w:keepLines/>
        <w:numPr>
          <w:ilvl w:val="0"/>
          <w:numId w:val="3"/>
        </w:numPr>
        <w:tabs>
          <w:tab w:val="left" w:pos="851"/>
        </w:tabs>
        <w:ind w:left="709" w:hanging="709"/>
        <w:jc w:val="both"/>
        <w:rPr>
          <w:rFonts w:ascii="Garamond" w:hAnsi="Garamond"/>
          <w:sz w:val="22"/>
          <w:szCs w:val="22"/>
        </w:rPr>
      </w:pPr>
      <w:r w:rsidRPr="008B038B">
        <w:rPr>
          <w:rFonts w:ascii="Garamond" w:hAnsi="Garamond"/>
          <w:sz w:val="22"/>
          <w:szCs w:val="22"/>
        </w:rPr>
        <w:t>ZÁVEREČNÉ</w:t>
      </w:r>
      <w:r w:rsidR="00EB6139" w:rsidRPr="008B038B">
        <w:rPr>
          <w:rFonts w:ascii="Garamond" w:hAnsi="Garamond"/>
          <w:sz w:val="22"/>
          <w:szCs w:val="22"/>
        </w:rPr>
        <w:t xml:space="preserve"> </w:t>
      </w:r>
      <w:r w:rsidRPr="008B038B">
        <w:rPr>
          <w:rFonts w:ascii="Garamond" w:hAnsi="Garamond"/>
          <w:sz w:val="22"/>
          <w:szCs w:val="22"/>
        </w:rPr>
        <w:t>USTANOVENIA</w:t>
      </w:r>
    </w:p>
    <w:p w14:paraId="0F704794" w14:textId="77777777" w:rsidR="00FD4DB8" w:rsidRPr="008B038B" w:rsidRDefault="00FD4DB8" w:rsidP="00C223CD">
      <w:pPr>
        <w:pStyle w:val="Bezriadkovania"/>
        <w:keepNext/>
        <w:keepLines/>
        <w:rPr>
          <w:rFonts w:ascii="Garamond" w:hAnsi="Garamond"/>
        </w:rPr>
      </w:pPr>
    </w:p>
    <w:p w14:paraId="6176B2AF" w14:textId="6269687E" w:rsidR="00F761D9" w:rsidRPr="008B038B" w:rsidRDefault="00F761D9" w:rsidP="00C223CD">
      <w:pPr>
        <w:pStyle w:val="AODefPara"/>
        <w:keepNext/>
        <w:keepLines/>
        <w:numPr>
          <w:ilvl w:val="1"/>
          <w:numId w:val="3"/>
        </w:numPr>
        <w:spacing w:before="0" w:line="240" w:lineRule="auto"/>
        <w:ind w:left="720" w:hanging="720"/>
        <w:rPr>
          <w:rFonts w:ascii="Garamond" w:hAnsi="Garamond" w:cs="Calibri"/>
          <w:color w:val="000000"/>
          <w:szCs w:val="22"/>
        </w:rPr>
      </w:pPr>
      <w:r w:rsidRPr="008B038B">
        <w:rPr>
          <w:rFonts w:ascii="Garamond" w:hAnsi="Garamond"/>
          <w:szCs w:val="22"/>
        </w:rPr>
        <w:t>Zmluva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color w:val="000000"/>
          <w:szCs w:val="22"/>
        </w:rPr>
        <w:t>nadobúda</w:t>
      </w:r>
      <w:r w:rsidR="00EB6139" w:rsidRPr="008B038B">
        <w:rPr>
          <w:rFonts w:ascii="Garamond" w:hAnsi="Garamond" w:cs="Calibri"/>
          <w:color w:val="000000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účinnosť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dňom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nasledujúcim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po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dni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jej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zverejnenia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v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súlade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hAnsi="Garamond" w:cs="Calibri"/>
          <w:szCs w:val="22"/>
        </w:rPr>
        <w:t>s</w:t>
      </w:r>
      <w:r w:rsidR="00EB6139" w:rsidRPr="008B038B">
        <w:rPr>
          <w:rFonts w:ascii="Garamond" w:hAnsi="Garamond" w:cs="Calibri"/>
          <w:szCs w:val="22"/>
        </w:rPr>
        <w:t xml:space="preserve"> </w:t>
      </w:r>
      <w:r w:rsidRPr="008B038B">
        <w:rPr>
          <w:rFonts w:ascii="Garamond" w:eastAsia="Calibri" w:hAnsi="Garamond"/>
          <w:szCs w:val="22"/>
        </w:rPr>
        <w:t>§</w:t>
      </w:r>
      <w:r w:rsidR="00EB6139" w:rsidRPr="008B038B">
        <w:rPr>
          <w:rFonts w:ascii="Garamond" w:eastAsia="Calibri" w:hAnsi="Garamond"/>
          <w:szCs w:val="22"/>
        </w:rPr>
        <w:t xml:space="preserve"> </w:t>
      </w:r>
      <w:r w:rsidRPr="008B038B">
        <w:rPr>
          <w:rFonts w:ascii="Garamond" w:eastAsia="Calibri" w:hAnsi="Garamond"/>
          <w:szCs w:val="22"/>
        </w:rPr>
        <w:t>47a</w:t>
      </w:r>
      <w:r w:rsidR="00EB6139" w:rsidRPr="008B038B">
        <w:rPr>
          <w:rFonts w:ascii="Garamond" w:eastAsia="Calibri" w:hAnsi="Garamond"/>
          <w:szCs w:val="22"/>
        </w:rPr>
        <w:t xml:space="preserve"> </w:t>
      </w:r>
      <w:r w:rsidRPr="008B038B">
        <w:rPr>
          <w:rFonts w:ascii="Garamond" w:eastAsia="Calibri" w:hAnsi="Garamond"/>
          <w:szCs w:val="22"/>
        </w:rPr>
        <w:t>Občianskeho</w:t>
      </w:r>
      <w:r w:rsidR="00EB6139" w:rsidRPr="008B038B">
        <w:rPr>
          <w:rFonts w:ascii="Garamond" w:eastAsia="Calibri" w:hAnsi="Garamond"/>
          <w:szCs w:val="22"/>
        </w:rPr>
        <w:t xml:space="preserve"> </w:t>
      </w:r>
      <w:r w:rsidRPr="008B038B">
        <w:rPr>
          <w:rFonts w:ascii="Garamond" w:eastAsia="Calibri" w:hAnsi="Garamond"/>
          <w:szCs w:val="22"/>
        </w:rPr>
        <w:t>zákonníka</w:t>
      </w:r>
      <w:r w:rsidRPr="008B038B">
        <w:rPr>
          <w:rFonts w:ascii="Garamond" w:hAnsi="Garamond" w:cs="Calibri"/>
          <w:szCs w:val="22"/>
        </w:rPr>
        <w:t>.</w:t>
      </w:r>
    </w:p>
    <w:p w14:paraId="6ECBFA3F" w14:textId="77777777" w:rsidR="00F761D9" w:rsidRPr="008B038B" w:rsidRDefault="00F761D9" w:rsidP="00C223CD">
      <w:pPr>
        <w:pStyle w:val="F6-Body1"/>
        <w:keepNext/>
        <w:keepLines/>
        <w:ind w:left="0" w:firstLine="0"/>
        <w:rPr>
          <w:rFonts w:ascii="Garamond" w:hAnsi="Garamond"/>
          <w:i w:val="0"/>
          <w:sz w:val="22"/>
          <w:szCs w:val="22"/>
        </w:rPr>
      </w:pPr>
    </w:p>
    <w:p w14:paraId="224C390D" w14:textId="3701EF15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Pre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právne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vzťahy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Zmluvou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zvlášť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neupravené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platia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príslušné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Občianskeho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zákonníka</w:t>
      </w:r>
      <w:r w:rsidR="0065105C" w:rsidRPr="008B038B">
        <w:rPr>
          <w:rFonts w:ascii="Garamond" w:hAnsi="Garamond"/>
          <w:i w:val="0"/>
          <w:sz w:val="22"/>
          <w:szCs w:val="22"/>
        </w:rPr>
        <w:t>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65105C" w:rsidRPr="008B038B">
        <w:rPr>
          <w:rFonts w:ascii="Garamond" w:hAnsi="Garamond"/>
          <w:i w:val="0"/>
          <w:sz w:val="22"/>
          <w:szCs w:val="22"/>
        </w:rPr>
        <w:t>Zákona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65105C" w:rsidRPr="008B038B">
        <w:rPr>
          <w:rFonts w:ascii="Garamond" w:hAnsi="Garamond"/>
          <w:i w:val="0"/>
          <w:sz w:val="22"/>
          <w:szCs w:val="22"/>
        </w:rPr>
        <w:t>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65105C" w:rsidRPr="008B038B">
        <w:rPr>
          <w:rFonts w:ascii="Garamond" w:hAnsi="Garamond"/>
          <w:i w:val="0"/>
          <w:sz w:val="22"/>
          <w:szCs w:val="22"/>
        </w:rPr>
        <w:t>nájme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65105C"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65105C" w:rsidRPr="008B038B">
        <w:rPr>
          <w:rFonts w:ascii="Garamond" w:hAnsi="Garamond"/>
          <w:i w:val="0"/>
          <w:sz w:val="22"/>
          <w:szCs w:val="22"/>
        </w:rPr>
        <w:t>podnájme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C12CB6" w:rsidRPr="008B038B">
        <w:rPr>
          <w:rFonts w:ascii="Garamond" w:hAnsi="Garamond"/>
          <w:i w:val="0"/>
          <w:sz w:val="22"/>
          <w:szCs w:val="22"/>
        </w:rPr>
        <w:t>nebytových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C12CB6" w:rsidRPr="008B038B">
        <w:rPr>
          <w:rFonts w:ascii="Garamond" w:hAnsi="Garamond"/>
          <w:i w:val="0"/>
          <w:sz w:val="22"/>
          <w:szCs w:val="22"/>
        </w:rPr>
        <w:t>priestorov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ostatných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osobitných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predpisov.</w:t>
      </w:r>
    </w:p>
    <w:p w14:paraId="61356C6E" w14:textId="77777777" w:rsidR="007C3979" w:rsidRPr="008B038B" w:rsidRDefault="007C3979" w:rsidP="00C223CD">
      <w:pPr>
        <w:pStyle w:val="Odsekzoznamu"/>
        <w:keepNext/>
        <w:keepLines/>
        <w:spacing w:after="0" w:line="240" w:lineRule="auto"/>
        <w:rPr>
          <w:rFonts w:ascii="Garamond" w:hAnsi="Garamond"/>
          <w:i/>
        </w:rPr>
      </w:pPr>
    </w:p>
    <w:p w14:paraId="598DA774" w14:textId="489A4020" w:rsidR="007C3979" w:rsidRPr="008B038B" w:rsidRDefault="007C3979" w:rsidP="00C223CD">
      <w:pPr>
        <w:pStyle w:val="Odsekzoznamu"/>
        <w:keepNext/>
        <w:keepLines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 w:rsidRPr="008B038B">
        <w:rPr>
          <w:rFonts w:ascii="Garamond" w:eastAsia="Calibri" w:hAnsi="Garamond" w:cs="Times New Roman"/>
        </w:rPr>
        <w:t>Akýkoľvek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spor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vzniknutý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na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základe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Zmluvy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alebo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súvislosti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so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Zmluvou,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vrátane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otázok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platnosti,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účinnosti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alebo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výkladu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Zmluvy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bude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rozhodnutý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príslušným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súdom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Slovenskej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republike.</w:t>
      </w:r>
    </w:p>
    <w:p w14:paraId="2A5DF1C5" w14:textId="77777777" w:rsidR="009C2742" w:rsidRPr="008B038B" w:rsidRDefault="009C2742" w:rsidP="00C223CD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/>
        </w:rPr>
      </w:pPr>
    </w:p>
    <w:p w14:paraId="7110EA3B" w14:textId="63B6B1C0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Práva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povinnosti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prechádzajú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právnych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nástupcov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strán.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291528">
        <w:rPr>
          <w:rFonts w:ascii="Garamond" w:hAnsi="Garamond"/>
          <w:i w:val="0"/>
          <w:sz w:val="22"/>
          <w:szCs w:val="22"/>
        </w:rPr>
        <w:t>Nájomca môže svoje pohľadávky voči Prenajímateľovi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C24DC0">
        <w:rPr>
          <w:rFonts w:ascii="Garamond" w:hAnsi="Garamond"/>
          <w:i w:val="0"/>
          <w:sz w:val="22"/>
          <w:szCs w:val="22"/>
        </w:rPr>
        <w:t xml:space="preserve">vyplývajúce zo Zmluvy postúpiť len s predchádzajúcim písomným súhlasom Prenajímateľa. </w:t>
      </w:r>
    </w:p>
    <w:p w14:paraId="30F6C734" w14:textId="77777777" w:rsidR="00D63D72" w:rsidRPr="008B038B" w:rsidRDefault="00D63D72" w:rsidP="00C223CD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i/>
        </w:rPr>
      </w:pPr>
    </w:p>
    <w:p w14:paraId="0644F3C8" w14:textId="6159B6C1" w:rsidR="00D63D72" w:rsidRPr="008B038B" w:rsidRDefault="00D63D72" w:rsidP="00C223CD">
      <w:pPr>
        <w:pStyle w:val="Odsekzoznamu"/>
        <w:keepNext/>
        <w:keepLines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 w:rsidRPr="008B038B">
        <w:rPr>
          <w:rFonts w:ascii="Garamond" w:eastAsia="Calibri" w:hAnsi="Garamond" w:cs="Times New Roman"/>
        </w:rPr>
        <w:t>V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rozsahu</w:t>
      </w:r>
      <w:r w:rsidR="005D5867" w:rsidRPr="008B038B">
        <w:rPr>
          <w:rFonts w:ascii="Garamond" w:eastAsia="Calibri" w:hAnsi="Garamond" w:cs="Times New Roman"/>
        </w:rPr>
        <w:t>,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akom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to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právne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predpisy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pripúšťajú,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Zmluvné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strany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vylučujú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právo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započítať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bez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súhlasu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5D5867" w:rsidRPr="008B038B">
        <w:rPr>
          <w:rFonts w:ascii="Garamond" w:eastAsia="Calibri" w:hAnsi="Garamond" w:cs="Times New Roman"/>
        </w:rPr>
        <w:t>Prenajímateľa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akúkoľvek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pohľadávku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5D5867" w:rsidRPr="008B038B">
        <w:rPr>
          <w:rFonts w:ascii="Garamond" w:eastAsia="Calibri" w:hAnsi="Garamond" w:cs="Times New Roman"/>
        </w:rPr>
        <w:t>N</w:t>
      </w:r>
      <w:r w:rsidRPr="008B038B">
        <w:rPr>
          <w:rFonts w:ascii="Garamond" w:eastAsia="Calibri" w:hAnsi="Garamond" w:cs="Times New Roman"/>
        </w:rPr>
        <w:t>ájomcu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A75FD6" w:rsidRPr="008B038B">
        <w:rPr>
          <w:rFonts w:ascii="Garamond" w:eastAsia="Calibri" w:hAnsi="Garamond" w:cs="Times New Roman"/>
        </w:rPr>
        <w:t>voči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5D5867" w:rsidRPr="008B038B">
        <w:rPr>
          <w:rFonts w:ascii="Garamond" w:eastAsia="Calibri" w:hAnsi="Garamond" w:cs="Times New Roman"/>
        </w:rPr>
        <w:t>Prenajímateľovi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oproti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akejkoľvek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Pr="008B038B">
        <w:rPr>
          <w:rFonts w:ascii="Garamond" w:eastAsia="Calibri" w:hAnsi="Garamond" w:cs="Times New Roman"/>
        </w:rPr>
        <w:t>pohľadávke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5D5867" w:rsidRPr="008B038B">
        <w:rPr>
          <w:rFonts w:ascii="Garamond" w:eastAsia="Calibri" w:hAnsi="Garamond" w:cs="Times New Roman"/>
        </w:rPr>
        <w:t>Prenajímateľa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A75FD6" w:rsidRPr="008B038B">
        <w:rPr>
          <w:rFonts w:ascii="Garamond" w:eastAsia="Calibri" w:hAnsi="Garamond" w:cs="Times New Roman"/>
        </w:rPr>
        <w:t>voči</w:t>
      </w:r>
      <w:r w:rsidR="00EB6139" w:rsidRPr="008B038B">
        <w:rPr>
          <w:rFonts w:ascii="Garamond" w:eastAsia="Calibri" w:hAnsi="Garamond" w:cs="Times New Roman"/>
        </w:rPr>
        <w:t xml:space="preserve"> </w:t>
      </w:r>
      <w:r w:rsidR="005D5867" w:rsidRPr="008B038B">
        <w:rPr>
          <w:rFonts w:ascii="Garamond" w:eastAsia="Calibri" w:hAnsi="Garamond" w:cs="Times New Roman"/>
        </w:rPr>
        <w:t>N</w:t>
      </w:r>
      <w:r w:rsidR="00A75FD6" w:rsidRPr="008B038B">
        <w:rPr>
          <w:rFonts w:ascii="Garamond" w:eastAsia="Calibri" w:hAnsi="Garamond" w:cs="Times New Roman"/>
        </w:rPr>
        <w:t>ájomcovi</w:t>
      </w:r>
      <w:r w:rsidRPr="008B038B">
        <w:rPr>
          <w:rFonts w:ascii="Garamond" w:eastAsia="Calibri" w:hAnsi="Garamond" w:cs="Times New Roman"/>
        </w:rPr>
        <w:t>.</w:t>
      </w:r>
    </w:p>
    <w:p w14:paraId="1E48E3A0" w14:textId="77777777" w:rsidR="00D63D72" w:rsidRPr="008B038B" w:rsidRDefault="00D63D72" w:rsidP="00C223CD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</w:rPr>
      </w:pPr>
    </w:p>
    <w:p w14:paraId="6D512BCB" w14:textId="56FB4F67" w:rsidR="00D63D72" w:rsidRPr="008B038B" w:rsidRDefault="00D63D7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eastAsia="Calibri" w:hAnsi="Garamond"/>
          <w:i w:val="0"/>
          <w:sz w:val="22"/>
          <w:szCs w:val="22"/>
        </w:rPr>
        <w:t>Zmluvné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strany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sa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dohodli,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že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="005D5867" w:rsidRPr="008B038B">
        <w:rPr>
          <w:rFonts w:ascii="Garamond" w:eastAsia="Calibri" w:hAnsi="Garamond"/>
          <w:i w:val="0"/>
          <w:sz w:val="22"/>
          <w:szCs w:val="22"/>
        </w:rPr>
        <w:t>Prenajímateľ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môže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kedykoľvek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započítať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pohľadávku,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ktorú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má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voči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="005D5867" w:rsidRPr="008B038B">
        <w:rPr>
          <w:rFonts w:ascii="Garamond" w:eastAsia="Calibri" w:hAnsi="Garamond"/>
          <w:i w:val="0"/>
          <w:sz w:val="22"/>
          <w:szCs w:val="22"/>
        </w:rPr>
        <w:t>N</w:t>
      </w:r>
      <w:r w:rsidRPr="008B038B">
        <w:rPr>
          <w:rFonts w:ascii="Garamond" w:eastAsia="Calibri" w:hAnsi="Garamond"/>
          <w:i w:val="0"/>
          <w:sz w:val="22"/>
          <w:szCs w:val="22"/>
        </w:rPr>
        <w:t>ájomcovi</w:t>
      </w:r>
      <w:r w:rsidR="00455E8E">
        <w:rPr>
          <w:rFonts w:ascii="Garamond" w:eastAsia="Calibri" w:hAnsi="Garamond"/>
          <w:i w:val="0"/>
          <w:sz w:val="22"/>
          <w:szCs w:val="22"/>
        </w:rPr>
        <w:t>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proti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akejkoľvek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pohľadávke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(bez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ohľadu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na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to,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či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je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čase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započítania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splatná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alebo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nie),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ktorú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má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="00455E8E">
        <w:rPr>
          <w:rFonts w:ascii="Garamond" w:eastAsia="Calibri" w:hAnsi="Garamond"/>
          <w:i w:val="0"/>
          <w:sz w:val="22"/>
          <w:szCs w:val="22"/>
        </w:rPr>
        <w:t>Nájomca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voči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="00455E8E">
        <w:rPr>
          <w:rFonts w:ascii="Garamond" w:eastAsia="Calibri" w:hAnsi="Garamond"/>
          <w:i w:val="0"/>
          <w:sz w:val="22"/>
          <w:szCs w:val="22"/>
        </w:rPr>
        <w:t>Prenajímateľovi</w:t>
      </w:r>
      <w:r w:rsidRPr="008B038B">
        <w:rPr>
          <w:rFonts w:ascii="Garamond" w:eastAsia="Calibri" w:hAnsi="Garamond"/>
          <w:i w:val="0"/>
          <w:sz w:val="22"/>
          <w:szCs w:val="22"/>
        </w:rPr>
        <w:t>.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Ak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sú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započítavané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pohľadávky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denominované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rôznych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menách,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="005D5867" w:rsidRPr="008B038B">
        <w:rPr>
          <w:rFonts w:ascii="Garamond" w:eastAsia="Calibri" w:hAnsi="Garamond"/>
          <w:i w:val="0"/>
          <w:sz w:val="22"/>
          <w:szCs w:val="22"/>
        </w:rPr>
        <w:t>Prenajímateľ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je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oprávnený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pre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účely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započítania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prepočítať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čiastku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ktorejkoľvek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pohľadávky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do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meny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druhej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pohľadávky,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pričom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použije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výmenný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kurz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stanovený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v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kurzovom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lístku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publikovanom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Európskou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centrálnou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  <w:r w:rsidRPr="008B038B">
        <w:rPr>
          <w:rFonts w:ascii="Garamond" w:eastAsia="Calibri" w:hAnsi="Garamond"/>
          <w:i w:val="0"/>
          <w:sz w:val="22"/>
          <w:szCs w:val="22"/>
        </w:rPr>
        <w:t>bankou</w:t>
      </w:r>
      <w:r w:rsidR="005D5867" w:rsidRPr="008B038B">
        <w:rPr>
          <w:rFonts w:ascii="Garamond" w:eastAsia="Calibri" w:hAnsi="Garamond"/>
          <w:i w:val="0"/>
          <w:sz w:val="22"/>
          <w:szCs w:val="22"/>
        </w:rPr>
        <w:t>.</w:t>
      </w:r>
      <w:r w:rsidR="00EB6139" w:rsidRPr="008B038B">
        <w:rPr>
          <w:rFonts w:ascii="Garamond" w:eastAsia="Calibri" w:hAnsi="Garamond"/>
          <w:i w:val="0"/>
          <w:sz w:val="22"/>
          <w:szCs w:val="22"/>
        </w:rPr>
        <w:t xml:space="preserve"> </w:t>
      </w:r>
    </w:p>
    <w:p w14:paraId="5E09ED33" w14:textId="77777777" w:rsidR="009C2742" w:rsidRPr="008B038B" w:rsidRDefault="009C2742" w:rsidP="00C223CD">
      <w:pPr>
        <w:keepNext/>
        <w:keepLines/>
        <w:spacing w:after="0" w:line="240" w:lineRule="auto"/>
        <w:ind w:left="705" w:hanging="705"/>
        <w:jc w:val="both"/>
        <w:rPr>
          <w:rFonts w:ascii="Garamond" w:eastAsia="Times New Roman" w:hAnsi="Garamond"/>
        </w:rPr>
      </w:pPr>
    </w:p>
    <w:p w14:paraId="3DDDB171" w14:textId="4606E7B8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Zmluvu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možno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meniť,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dopĺňať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zrušiť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len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písomne,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základe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dohody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strán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podpísanej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Zmluvnými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stranami.</w:t>
      </w:r>
    </w:p>
    <w:p w14:paraId="7CED15D0" w14:textId="29E6771D" w:rsidR="005D5867" w:rsidRPr="008B038B" w:rsidRDefault="005D5867" w:rsidP="00C223CD">
      <w:pPr>
        <w:pStyle w:val="F6-Body1"/>
        <w:keepNext/>
        <w:keepLines/>
        <w:ind w:left="709" w:firstLine="0"/>
        <w:rPr>
          <w:rFonts w:ascii="Garamond" w:hAnsi="Garamond"/>
          <w:i w:val="0"/>
          <w:sz w:val="22"/>
          <w:szCs w:val="22"/>
        </w:rPr>
      </w:pPr>
    </w:p>
    <w:p w14:paraId="09745E51" w14:textId="5053078A" w:rsidR="005D7AD9" w:rsidRPr="008B038B" w:rsidRDefault="005D7AD9" w:rsidP="00C223CD">
      <w:pPr>
        <w:pStyle w:val="F6-Body1"/>
        <w:keepNext/>
        <w:keepLines/>
        <w:ind w:left="709" w:firstLine="0"/>
        <w:rPr>
          <w:rFonts w:ascii="Garamond" w:hAnsi="Garamond"/>
          <w:i w:val="0"/>
          <w:sz w:val="22"/>
          <w:szCs w:val="22"/>
        </w:rPr>
      </w:pPr>
    </w:p>
    <w:p w14:paraId="2E6ABDA1" w14:textId="18AB2D24" w:rsidR="005D5867" w:rsidRPr="008B038B" w:rsidRDefault="005D5867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 w:cs="Arial"/>
          <w:i w:val="0"/>
          <w:sz w:val="22"/>
          <w:szCs w:val="22"/>
        </w:rPr>
      </w:pPr>
      <w:r w:rsidRPr="008B038B">
        <w:rPr>
          <w:rFonts w:ascii="Garamond" w:hAnsi="Garamond" w:cs="Garamond"/>
          <w:i w:val="0"/>
          <w:sz w:val="22"/>
          <w:szCs w:val="22"/>
        </w:rPr>
        <w:lastRenderedPageBreak/>
        <w:t>V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prípade,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ak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sa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niektoré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ustanovení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stane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neplatným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nevymáhateľným,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nemá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takáto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neplatnosť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  <w:lang w:eastAsia="en-US"/>
        </w:rPr>
        <w:t>nevymáhateľnosť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niektorého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ustanovení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vplyv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na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platnosť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vymáhateľnosť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ostatných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ustanovení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Zmluvy.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Zmluvné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strany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sú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takomto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prípade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povinné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bez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zbytočného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odkladu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uzatvoriť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dodatok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k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Zmluve,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ktorý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nahradí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neplatné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nevymáhateľné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ustanovenie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iným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ustanovením,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ktoré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ho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právnom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aj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obchodnom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zmysle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najbližšie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nahradzuje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tak,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aby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bola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vôľa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Zmluvných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strán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vyjadrená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v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nahrádzaných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ustanoveniach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Zmluvy</w:t>
      </w:r>
      <w:r w:rsidR="00EB6139" w:rsidRPr="008B038B">
        <w:rPr>
          <w:rFonts w:ascii="Garamond" w:hAnsi="Garamond" w:cs="Garamond"/>
          <w:i w:val="0"/>
          <w:sz w:val="22"/>
          <w:szCs w:val="22"/>
        </w:rPr>
        <w:t xml:space="preserve"> </w:t>
      </w:r>
      <w:r w:rsidRPr="008B038B">
        <w:rPr>
          <w:rFonts w:ascii="Garamond" w:hAnsi="Garamond" w:cs="Garamond"/>
          <w:i w:val="0"/>
          <w:sz w:val="22"/>
          <w:szCs w:val="22"/>
        </w:rPr>
        <w:t>zachovaná.</w:t>
      </w:r>
    </w:p>
    <w:p w14:paraId="4FF9A713" w14:textId="77777777" w:rsidR="009C2742" w:rsidRPr="008B038B" w:rsidRDefault="009C2742" w:rsidP="00C223CD">
      <w:pPr>
        <w:pStyle w:val="F6-Body1"/>
        <w:keepNext/>
        <w:keepLines/>
        <w:ind w:left="0" w:firstLine="0"/>
        <w:rPr>
          <w:rFonts w:ascii="Garamond" w:hAnsi="Garamond"/>
          <w:i w:val="0"/>
          <w:sz w:val="22"/>
          <w:szCs w:val="22"/>
        </w:rPr>
      </w:pPr>
    </w:p>
    <w:p w14:paraId="378B58B9" w14:textId="18143059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Pokiaľ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dodatkoch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odkazy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osobitné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predpisy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ustanovenia,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boli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medzičasom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zmenené,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opätovne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prijaté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priamo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či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nepriamo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nahradené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inými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osobitnými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predpismi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ustanoveniami,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považujú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tieto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odkazy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odkazy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osobitné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predpisy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ustanovenia,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boli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zmenené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opätovne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prijaté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priamo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či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nepriamo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nahrádzajú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pôvodné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osobitné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predpisy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ustanovenia,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platnom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znení.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 </w:t>
      </w:r>
    </w:p>
    <w:p w14:paraId="77D77C5B" w14:textId="201453DB" w:rsidR="009C2742" w:rsidRPr="008B038B" w:rsidRDefault="009C2742" w:rsidP="00C223CD">
      <w:pPr>
        <w:pStyle w:val="F6-Body1"/>
        <w:keepNext/>
        <w:keepLines/>
        <w:ind w:left="0" w:firstLine="0"/>
        <w:rPr>
          <w:rFonts w:ascii="Garamond" w:hAnsi="Garamond"/>
          <w:i w:val="0"/>
          <w:sz w:val="22"/>
          <w:szCs w:val="22"/>
        </w:rPr>
      </w:pPr>
    </w:p>
    <w:p w14:paraId="012696F5" w14:textId="05CED98F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Žiadna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strán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nezodpovedá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omeškanie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nesplnenie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svojej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povinnosti,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pokiaľ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dôjde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nepredvídateľnej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udalosti,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nemôže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ovplyvniť,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najmä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živelnej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pohrome,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vojne,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občianskym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nepokojom,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nedostatku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surovín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trhu,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sabotáži,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štrajku,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inému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prípadu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tzv.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„vyššej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moci“.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zaväzuje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omeškanie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alebo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nemožnosť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plnenia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povinnosti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druhej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bezodkladne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oznámiť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vyvinúť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maximálne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úsilie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odstráneniu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takejto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udalosti,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pokiaľ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bude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možné.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odstránení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tejto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udalosti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zaväzuje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vyvinúť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maximálne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úsilie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splneniu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omeškanej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povinnosti.</w:t>
      </w:r>
    </w:p>
    <w:p w14:paraId="4079E5DC" w14:textId="77777777" w:rsidR="009C2742" w:rsidRPr="008B038B" w:rsidRDefault="009C2742" w:rsidP="00C223CD">
      <w:pPr>
        <w:pStyle w:val="F6-Body1"/>
        <w:keepNext/>
        <w:keepLines/>
        <w:ind w:left="0" w:firstLine="0"/>
        <w:rPr>
          <w:rFonts w:ascii="Garamond" w:hAnsi="Garamond"/>
          <w:i w:val="0"/>
          <w:sz w:val="22"/>
          <w:szCs w:val="22"/>
        </w:rPr>
      </w:pPr>
    </w:p>
    <w:p w14:paraId="1F73ECE3" w14:textId="506E61C7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Zmluvné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strany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zhodne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prehlasujú,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(i)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že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riadne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prečítali,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(ii)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plnom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rozsahu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porozumeli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jej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obsahu,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ktorý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dostatočne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zrozumiteľný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určitý,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(iii)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že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táto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vyjadruje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slobodnú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vážnu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vôľu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bez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akýchkoľvek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omylov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(iv)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že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táto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nebola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uzavretá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ani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tiesni,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ani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nápadne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nevýhodných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podmienok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plynúcich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ktorúkoľvek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Zmluvnú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stranu,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znak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čoho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ju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týmto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vlastnoručne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podpisujú.</w:t>
      </w:r>
    </w:p>
    <w:p w14:paraId="3D5375BD" w14:textId="77777777" w:rsidR="009C2742" w:rsidRPr="008B038B" w:rsidRDefault="009C2742" w:rsidP="00C223CD">
      <w:pPr>
        <w:pStyle w:val="F6-Body1"/>
        <w:keepNext/>
        <w:keepLines/>
        <w:ind w:left="709" w:firstLine="0"/>
        <w:rPr>
          <w:rFonts w:ascii="Garamond" w:hAnsi="Garamond"/>
          <w:i w:val="0"/>
          <w:sz w:val="22"/>
          <w:szCs w:val="22"/>
        </w:rPr>
      </w:pPr>
    </w:p>
    <w:p w14:paraId="45D8B31E" w14:textId="72CDF1E8" w:rsidR="009C2742" w:rsidRPr="008B038B" w:rsidRDefault="009C2742" w:rsidP="00C223CD">
      <w:pPr>
        <w:pStyle w:val="F6-Body1"/>
        <w:keepNext/>
        <w:keepLines/>
        <w:numPr>
          <w:ilvl w:val="1"/>
          <w:numId w:val="3"/>
        </w:numPr>
        <w:ind w:left="709" w:hanging="709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Zmluva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vyhotovuje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2 </w:t>
      </w:r>
      <w:r w:rsidRPr="008B038B">
        <w:rPr>
          <w:rFonts w:ascii="Garamond" w:hAnsi="Garamond"/>
          <w:i w:val="0"/>
          <w:sz w:val="22"/>
          <w:szCs w:val="22"/>
        </w:rPr>
        <w:t>(</w:t>
      </w:r>
      <w:r w:rsidR="00EB6139" w:rsidRPr="008B038B">
        <w:rPr>
          <w:rFonts w:ascii="Garamond" w:hAnsi="Garamond"/>
          <w:i w:val="0"/>
          <w:sz w:val="22"/>
          <w:szCs w:val="22"/>
        </w:rPr>
        <w:t>dvoch</w:t>
      </w:r>
      <w:r w:rsidRPr="008B038B">
        <w:rPr>
          <w:rFonts w:ascii="Garamond" w:hAnsi="Garamond"/>
          <w:i w:val="0"/>
          <w:sz w:val="22"/>
          <w:szCs w:val="22"/>
        </w:rPr>
        <w:t>)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vyhotoveniach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s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platnosťou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originálu,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pričom každá Zmluvná strana dostane po 1 (jednom) jej vyhotovení</w:t>
      </w:r>
      <w:r w:rsidRPr="008B038B">
        <w:rPr>
          <w:rFonts w:ascii="Garamond" w:hAnsi="Garamond"/>
          <w:i w:val="0"/>
          <w:sz w:val="22"/>
          <w:szCs w:val="22"/>
        </w:rPr>
        <w:t>.</w:t>
      </w:r>
    </w:p>
    <w:p w14:paraId="255C6F79" w14:textId="77777777" w:rsidR="009C2742" w:rsidRPr="008B038B" w:rsidRDefault="009C2742" w:rsidP="00C223CD">
      <w:pPr>
        <w:pStyle w:val="F6-Body1"/>
        <w:keepNext/>
        <w:keepLines/>
        <w:ind w:left="709" w:firstLine="0"/>
        <w:rPr>
          <w:rFonts w:ascii="Garamond" w:hAnsi="Garamond"/>
          <w:i w:val="0"/>
          <w:sz w:val="22"/>
          <w:szCs w:val="22"/>
        </w:rPr>
      </w:pPr>
    </w:p>
    <w:p w14:paraId="662D4C2C" w14:textId="77777777" w:rsidR="00F964EE" w:rsidRPr="008B038B" w:rsidRDefault="00F964EE" w:rsidP="00C223CD">
      <w:pPr>
        <w:pStyle w:val="F6-Body1"/>
        <w:keepNext/>
        <w:keepLines/>
        <w:rPr>
          <w:rFonts w:ascii="Garamond" w:hAnsi="Garamond"/>
          <w:i w:val="0"/>
          <w:sz w:val="22"/>
          <w:szCs w:val="22"/>
          <w:u w:val="single"/>
        </w:rPr>
      </w:pPr>
    </w:p>
    <w:p w14:paraId="72D01E4E" w14:textId="1BBA88C1" w:rsidR="005726A4" w:rsidRPr="008B038B" w:rsidRDefault="005726A4" w:rsidP="00C223CD">
      <w:pPr>
        <w:pStyle w:val="F6-Body1"/>
        <w:keepNext/>
        <w:keepLines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  <w:u w:val="single"/>
        </w:rPr>
        <w:t>Prílohy</w:t>
      </w:r>
      <w:r w:rsidRPr="008B038B">
        <w:rPr>
          <w:rFonts w:ascii="Garamond" w:hAnsi="Garamond"/>
          <w:i w:val="0"/>
          <w:sz w:val="22"/>
          <w:szCs w:val="22"/>
        </w:rPr>
        <w:t>:</w:t>
      </w:r>
      <w:r w:rsidR="00234F39" w:rsidRPr="008B038B">
        <w:rPr>
          <w:rFonts w:ascii="Garamond" w:hAnsi="Garamond"/>
          <w:i w:val="0"/>
          <w:sz w:val="22"/>
          <w:szCs w:val="22"/>
        </w:rPr>
        <w:tab/>
      </w:r>
      <w:r w:rsidRPr="008B038B">
        <w:rPr>
          <w:rFonts w:ascii="Garamond" w:hAnsi="Garamond"/>
          <w:i w:val="0"/>
          <w:sz w:val="22"/>
          <w:szCs w:val="22"/>
        </w:rPr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1</w:t>
      </w:r>
      <w:r w:rsidR="00A1309B" w:rsidRPr="008B038B">
        <w:rPr>
          <w:rFonts w:ascii="Garamond" w:hAnsi="Garamond"/>
          <w:i w:val="0"/>
          <w:sz w:val="22"/>
          <w:szCs w:val="22"/>
        </w:rPr>
        <w:t>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Špecifikácia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7B090A" w:rsidRPr="008B038B">
        <w:rPr>
          <w:rFonts w:ascii="Garamond" w:hAnsi="Garamond"/>
          <w:i w:val="0"/>
          <w:sz w:val="22"/>
          <w:szCs w:val="22"/>
        </w:rPr>
        <w:t>Predmetu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7B090A" w:rsidRPr="008B038B">
        <w:rPr>
          <w:rFonts w:ascii="Garamond" w:hAnsi="Garamond"/>
          <w:i w:val="0"/>
          <w:sz w:val="22"/>
          <w:szCs w:val="22"/>
        </w:rPr>
        <w:t>nájmu</w:t>
      </w:r>
    </w:p>
    <w:p w14:paraId="35278CE0" w14:textId="00129006" w:rsidR="005726A4" w:rsidRPr="008B038B" w:rsidRDefault="00234F39" w:rsidP="00C223CD">
      <w:pPr>
        <w:pStyle w:val="F6-Body1"/>
        <w:keepNext/>
        <w:keepLines/>
        <w:tabs>
          <w:tab w:val="left" w:pos="2268"/>
        </w:tabs>
        <w:ind w:left="709" w:hanging="567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ab/>
      </w:r>
      <w:r w:rsidR="005726A4" w:rsidRPr="008B038B">
        <w:rPr>
          <w:rFonts w:ascii="Garamond" w:hAnsi="Garamond"/>
          <w:i w:val="0"/>
          <w:sz w:val="22"/>
          <w:szCs w:val="22"/>
        </w:rPr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2</w:t>
      </w:r>
      <w:r w:rsidR="00A1309B" w:rsidRPr="008B038B">
        <w:rPr>
          <w:rFonts w:ascii="Garamond" w:hAnsi="Garamond"/>
          <w:i w:val="0"/>
          <w:sz w:val="22"/>
          <w:szCs w:val="22"/>
        </w:rPr>
        <w:t>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Grafické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5726A4" w:rsidRPr="008B038B">
        <w:rPr>
          <w:rFonts w:ascii="Garamond" w:hAnsi="Garamond"/>
          <w:i w:val="0"/>
          <w:sz w:val="22"/>
          <w:szCs w:val="22"/>
        </w:rPr>
        <w:t>znázornenie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7B090A" w:rsidRPr="008B038B">
        <w:rPr>
          <w:rFonts w:ascii="Garamond" w:hAnsi="Garamond"/>
          <w:i w:val="0"/>
          <w:sz w:val="22"/>
          <w:szCs w:val="22"/>
        </w:rPr>
        <w:t>Predmetu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7B090A" w:rsidRPr="008B038B">
        <w:rPr>
          <w:rFonts w:ascii="Garamond" w:hAnsi="Garamond"/>
          <w:i w:val="0"/>
          <w:sz w:val="22"/>
          <w:szCs w:val="22"/>
        </w:rPr>
        <w:t>nájmu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</w:p>
    <w:p w14:paraId="49542EA3" w14:textId="4FD09263" w:rsidR="005E3A89" w:rsidRPr="008B038B" w:rsidRDefault="005E3A89" w:rsidP="00C223CD">
      <w:pPr>
        <w:pStyle w:val="F6-Body1"/>
        <w:keepNext/>
        <w:keepLines/>
        <w:tabs>
          <w:tab w:val="left" w:pos="2268"/>
        </w:tabs>
        <w:ind w:left="709" w:hanging="567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ab/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3</w:t>
      </w:r>
      <w:r w:rsidR="00A1309B" w:rsidRPr="008B038B">
        <w:rPr>
          <w:rFonts w:ascii="Garamond" w:hAnsi="Garamond"/>
          <w:i w:val="0"/>
          <w:sz w:val="22"/>
          <w:szCs w:val="22"/>
        </w:rPr>
        <w:t>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Špecifikácia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hmotného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majetku</w:t>
      </w:r>
    </w:p>
    <w:p w14:paraId="3D8E0512" w14:textId="03FDF580" w:rsidR="004600F8" w:rsidRPr="008B038B" w:rsidRDefault="004600F8" w:rsidP="00C223CD">
      <w:pPr>
        <w:pStyle w:val="F6-Body1"/>
        <w:keepNext/>
        <w:keepLines/>
        <w:tabs>
          <w:tab w:val="left" w:pos="2268"/>
        </w:tabs>
        <w:ind w:left="709" w:hanging="567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ab/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4</w:t>
      </w:r>
      <w:r w:rsidR="00A1309B" w:rsidRPr="008B038B">
        <w:rPr>
          <w:rFonts w:ascii="Garamond" w:hAnsi="Garamond"/>
          <w:i w:val="0"/>
          <w:sz w:val="22"/>
          <w:szCs w:val="22"/>
        </w:rPr>
        <w:t>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Kalkulácia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Nájomného</w:t>
      </w:r>
    </w:p>
    <w:p w14:paraId="0C6565EC" w14:textId="7EE24AD7" w:rsidR="005726A4" w:rsidRPr="008B038B" w:rsidRDefault="005726A4" w:rsidP="00C223CD">
      <w:pPr>
        <w:pStyle w:val="F6-Body1"/>
        <w:keepNext/>
        <w:keepLines/>
        <w:tabs>
          <w:tab w:val="left" w:pos="2268"/>
        </w:tabs>
        <w:ind w:left="709" w:firstLine="0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4600F8" w:rsidRPr="008B038B">
        <w:rPr>
          <w:rFonts w:ascii="Garamond" w:hAnsi="Garamond"/>
          <w:i w:val="0"/>
          <w:sz w:val="22"/>
          <w:szCs w:val="22"/>
        </w:rPr>
        <w:t>5</w:t>
      </w:r>
      <w:r w:rsidR="00A1309B" w:rsidRPr="008B038B">
        <w:rPr>
          <w:rFonts w:ascii="Garamond" w:hAnsi="Garamond"/>
          <w:i w:val="0"/>
          <w:sz w:val="22"/>
          <w:szCs w:val="22"/>
        </w:rPr>
        <w:t>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8A10EE" w:rsidRPr="008B038B">
        <w:rPr>
          <w:rFonts w:ascii="Garamond" w:hAnsi="Garamond"/>
          <w:i w:val="0"/>
          <w:sz w:val="22"/>
          <w:szCs w:val="22"/>
        </w:rPr>
        <w:t>Orientačný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8A10EE" w:rsidRPr="008B038B">
        <w:rPr>
          <w:rFonts w:ascii="Garamond" w:hAnsi="Garamond"/>
          <w:i w:val="0"/>
          <w:sz w:val="22"/>
          <w:szCs w:val="22"/>
        </w:rPr>
        <w:t>v</w:t>
      </w:r>
      <w:r w:rsidR="00361252" w:rsidRPr="008B038B">
        <w:rPr>
          <w:rFonts w:ascii="Garamond" w:hAnsi="Garamond"/>
          <w:i w:val="0"/>
          <w:sz w:val="22"/>
          <w:szCs w:val="22"/>
        </w:rPr>
        <w:t>ýpočtový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361252" w:rsidRPr="008B038B">
        <w:rPr>
          <w:rFonts w:ascii="Garamond" w:hAnsi="Garamond"/>
          <w:i w:val="0"/>
          <w:sz w:val="22"/>
          <w:szCs w:val="22"/>
        </w:rPr>
        <w:t>list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361252" w:rsidRPr="008B038B">
        <w:rPr>
          <w:rFonts w:ascii="Garamond" w:hAnsi="Garamond"/>
          <w:i w:val="0"/>
          <w:sz w:val="22"/>
          <w:szCs w:val="22"/>
        </w:rPr>
        <w:t>energií</w:t>
      </w:r>
    </w:p>
    <w:p w14:paraId="5D90F083" w14:textId="37A2C87A" w:rsidR="00A1309B" w:rsidRPr="008B038B" w:rsidRDefault="00A1309B" w:rsidP="00C223CD">
      <w:pPr>
        <w:pStyle w:val="F6-Body1"/>
        <w:keepNext/>
        <w:keepLines/>
        <w:tabs>
          <w:tab w:val="left" w:pos="2268"/>
        </w:tabs>
        <w:ind w:left="709" w:firstLine="0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6: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Bezpečnostný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poriadok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</w:p>
    <w:p w14:paraId="2903D52B" w14:textId="3D79F076" w:rsidR="00361252" w:rsidRPr="008B038B" w:rsidRDefault="00361252" w:rsidP="00C223CD">
      <w:pPr>
        <w:pStyle w:val="F6-Body1"/>
        <w:keepNext/>
        <w:keepLines/>
        <w:tabs>
          <w:tab w:val="left" w:pos="2268"/>
        </w:tabs>
        <w:ind w:left="709" w:firstLine="0"/>
        <w:rPr>
          <w:rFonts w:ascii="Garamond" w:hAnsi="Garamond"/>
          <w:i w:val="0"/>
          <w:sz w:val="22"/>
          <w:szCs w:val="22"/>
        </w:rPr>
      </w:pPr>
      <w:r w:rsidRPr="008B038B">
        <w:rPr>
          <w:rFonts w:ascii="Garamond" w:hAnsi="Garamond"/>
          <w:i w:val="0"/>
          <w:sz w:val="22"/>
          <w:szCs w:val="22"/>
        </w:rPr>
        <w:t>Príloha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="00A1309B" w:rsidRPr="008B038B">
        <w:rPr>
          <w:rFonts w:ascii="Garamond" w:hAnsi="Garamond"/>
          <w:i w:val="0"/>
          <w:sz w:val="22"/>
          <w:szCs w:val="22"/>
        </w:rPr>
        <w:t>7: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Preberací</w:t>
      </w:r>
      <w:r w:rsidR="00EB6139" w:rsidRPr="008B038B">
        <w:rPr>
          <w:rFonts w:ascii="Garamond" w:hAnsi="Garamond"/>
          <w:i w:val="0"/>
          <w:sz w:val="22"/>
          <w:szCs w:val="22"/>
        </w:rPr>
        <w:t xml:space="preserve"> </w:t>
      </w:r>
      <w:r w:rsidRPr="008B038B">
        <w:rPr>
          <w:rFonts w:ascii="Garamond" w:hAnsi="Garamond"/>
          <w:i w:val="0"/>
          <w:sz w:val="22"/>
          <w:szCs w:val="22"/>
        </w:rPr>
        <w:t>protokol</w:t>
      </w:r>
    </w:p>
    <w:p w14:paraId="1315A293" w14:textId="77777777" w:rsidR="00E7157A" w:rsidRPr="008B038B" w:rsidRDefault="00E7157A" w:rsidP="00C223CD">
      <w:pPr>
        <w:keepNext/>
        <w:keepLines/>
        <w:spacing w:after="0" w:line="240" w:lineRule="auto"/>
        <w:rPr>
          <w:rFonts w:ascii="Garamond" w:hAnsi="Garamond"/>
          <w:color w:val="000000" w:themeColor="text1"/>
        </w:rPr>
      </w:pPr>
      <w:r w:rsidRPr="008B038B">
        <w:rPr>
          <w:rFonts w:ascii="Garamond" w:hAnsi="Garamond"/>
          <w:color w:val="000000" w:themeColor="text1"/>
        </w:rPr>
        <w:br w:type="page"/>
      </w:r>
    </w:p>
    <w:p w14:paraId="5C201232" w14:textId="77777777" w:rsidR="00175093" w:rsidRPr="008B038B" w:rsidRDefault="00175093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400A8D9C" w14:textId="579C3217" w:rsidR="00F14E2D" w:rsidRPr="008B038B" w:rsidRDefault="00F14E2D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PRÍLOHA</w:t>
      </w:r>
      <w:r w:rsidR="00EB6139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 </w:t>
      </w: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1</w:t>
      </w:r>
    </w:p>
    <w:p w14:paraId="6FE779F4" w14:textId="77777777" w:rsidR="00234F39" w:rsidRPr="008B038B" w:rsidRDefault="00234F39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1E3E6F24" w14:textId="55067934" w:rsidR="00DF5CC8" w:rsidRPr="008B038B" w:rsidRDefault="00DF5CC8" w:rsidP="00C223CD">
      <w:pPr>
        <w:pStyle w:val="AOSchTitle"/>
        <w:keepNext/>
        <w:keepLines/>
        <w:spacing w:before="0" w:line="240" w:lineRule="auto"/>
        <w:rPr>
          <w:rFonts w:ascii="Garamond" w:hAnsi="Garamond" w:cs="Tahoma"/>
          <w:caps w:val="0"/>
          <w:szCs w:val="22"/>
        </w:rPr>
      </w:pPr>
      <w:bookmarkStart w:id="0" w:name="_Toc195000840"/>
      <w:r w:rsidRPr="008B038B">
        <w:rPr>
          <w:rFonts w:ascii="Garamond" w:hAnsi="Garamond"/>
          <w:szCs w:val="22"/>
        </w:rPr>
        <w:t>ŠPECIFIKáCIA</w:t>
      </w:r>
      <w:r w:rsidR="00EB6139" w:rsidRPr="008B038B">
        <w:rPr>
          <w:rFonts w:ascii="Garamond" w:hAnsi="Garamond"/>
          <w:szCs w:val="22"/>
        </w:rPr>
        <w:t xml:space="preserve"> </w:t>
      </w:r>
      <w:bookmarkEnd w:id="0"/>
      <w:r w:rsidR="007B090A" w:rsidRPr="008B038B">
        <w:rPr>
          <w:rFonts w:ascii="Garamond" w:hAnsi="Garamond" w:cs="Tahoma"/>
          <w:caps w:val="0"/>
          <w:szCs w:val="22"/>
        </w:rPr>
        <w:t>PREDMETU</w:t>
      </w:r>
      <w:r w:rsidR="00EB6139" w:rsidRPr="008B038B">
        <w:rPr>
          <w:rFonts w:ascii="Garamond" w:hAnsi="Garamond" w:cs="Tahoma"/>
          <w:caps w:val="0"/>
          <w:szCs w:val="22"/>
        </w:rPr>
        <w:t xml:space="preserve"> </w:t>
      </w:r>
      <w:r w:rsidR="007B090A" w:rsidRPr="008B038B">
        <w:rPr>
          <w:rFonts w:ascii="Garamond" w:hAnsi="Garamond" w:cs="Tahoma"/>
          <w:caps w:val="0"/>
          <w:szCs w:val="22"/>
        </w:rPr>
        <w:t>NÁJMU</w:t>
      </w:r>
    </w:p>
    <w:p w14:paraId="5C3A8853" w14:textId="1E504B97" w:rsidR="007B090A" w:rsidRPr="008B038B" w:rsidRDefault="007B090A" w:rsidP="00C223CD">
      <w:pPr>
        <w:pStyle w:val="AODocTxt"/>
        <w:keepNext/>
        <w:keepLines/>
        <w:spacing w:before="0" w:line="240" w:lineRule="auto"/>
        <w:rPr>
          <w:rFonts w:ascii="Garamond" w:hAnsi="Garamond"/>
        </w:rPr>
      </w:pPr>
      <w:r w:rsidRPr="008B038B">
        <w:rPr>
          <w:rFonts w:ascii="Garamond" w:hAnsi="Garamond"/>
        </w:rPr>
        <w:t>Predmet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nájmu</w:t>
      </w:r>
      <w:r w:rsidR="00EB6139" w:rsidRPr="008B038B">
        <w:rPr>
          <w:rFonts w:ascii="Garamond" w:hAnsi="Garamond"/>
        </w:rPr>
        <w:t xml:space="preserve"> </w:t>
      </w:r>
      <w:r w:rsidRPr="008B038B">
        <w:rPr>
          <w:rFonts w:ascii="Garamond" w:hAnsi="Garamond"/>
        </w:rPr>
        <w:t>tvorí:</w:t>
      </w:r>
    </w:p>
    <w:p w14:paraId="4C8CC699" w14:textId="77777777" w:rsidR="006F1EE3" w:rsidRPr="008B038B" w:rsidRDefault="006F1EE3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</w:rPr>
      </w:pPr>
    </w:p>
    <w:p w14:paraId="4FABAB61" w14:textId="100B821B" w:rsidR="00DF5CC8" w:rsidRPr="008B038B" w:rsidRDefault="004600F8" w:rsidP="00C223CD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rPr>
          <w:rFonts w:ascii="Garamond" w:hAnsi="Garamond"/>
          <w:b/>
        </w:rPr>
      </w:pPr>
      <w:r w:rsidRPr="008B038B">
        <w:rPr>
          <w:rFonts w:ascii="Garamond" w:hAnsi="Garamond"/>
          <w:b/>
        </w:rPr>
        <w:t>HALA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STK</w:t>
      </w:r>
    </w:p>
    <w:p w14:paraId="07DA933D" w14:textId="77777777" w:rsidR="00383E11" w:rsidRPr="008B038B" w:rsidRDefault="00383E11" w:rsidP="00C223CD">
      <w:pPr>
        <w:keepNext/>
        <w:keepLines/>
        <w:spacing w:after="0" w:line="240" w:lineRule="auto"/>
        <w:rPr>
          <w:rFonts w:ascii="Garamond" w:hAnsi="Garamond"/>
          <w:b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83"/>
      </w:tblGrid>
      <w:tr w:rsidR="007B090A" w:rsidRPr="008B038B" w14:paraId="4CD1246C" w14:textId="77777777" w:rsidTr="007B090A">
        <w:tc>
          <w:tcPr>
            <w:tcW w:w="4159" w:type="dxa"/>
          </w:tcPr>
          <w:p w14:paraId="674F4D52" w14:textId="636B55E5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Číslo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listu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vlastníctva:</w:t>
            </w:r>
          </w:p>
        </w:tc>
        <w:tc>
          <w:tcPr>
            <w:tcW w:w="4183" w:type="dxa"/>
          </w:tcPr>
          <w:p w14:paraId="68562B89" w14:textId="77777777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6025</w:t>
            </w:r>
          </w:p>
        </w:tc>
      </w:tr>
      <w:tr w:rsidR="007B090A" w:rsidRPr="008B038B" w14:paraId="17CDDF92" w14:textId="77777777" w:rsidTr="007B090A">
        <w:tc>
          <w:tcPr>
            <w:tcW w:w="4159" w:type="dxa"/>
          </w:tcPr>
          <w:p w14:paraId="0E6F3488" w14:textId="3808CD7F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Katastrálne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územie:</w:t>
            </w:r>
          </w:p>
        </w:tc>
        <w:tc>
          <w:tcPr>
            <w:tcW w:w="4183" w:type="dxa"/>
          </w:tcPr>
          <w:p w14:paraId="5B3EEB18" w14:textId="1FE277DA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Nové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Mesto</w:t>
            </w:r>
          </w:p>
        </w:tc>
      </w:tr>
      <w:tr w:rsidR="007B090A" w:rsidRPr="008B038B" w14:paraId="6E85A14F" w14:textId="77777777" w:rsidTr="007B090A">
        <w:tc>
          <w:tcPr>
            <w:tcW w:w="4159" w:type="dxa"/>
          </w:tcPr>
          <w:p w14:paraId="5006B470" w14:textId="3C653475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Správa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katastra:</w:t>
            </w:r>
          </w:p>
        </w:tc>
        <w:tc>
          <w:tcPr>
            <w:tcW w:w="4183" w:type="dxa"/>
          </w:tcPr>
          <w:p w14:paraId="2C4502B5" w14:textId="7866E0D3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OÚ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Bratislava,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katastrálny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odbor</w:t>
            </w:r>
          </w:p>
        </w:tc>
      </w:tr>
      <w:tr w:rsidR="007B090A" w:rsidRPr="008B038B" w14:paraId="74A9CBD5" w14:textId="77777777" w:rsidTr="007B090A">
        <w:tc>
          <w:tcPr>
            <w:tcW w:w="4159" w:type="dxa"/>
          </w:tcPr>
          <w:p w14:paraId="178A3F73" w14:textId="35B50C9D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Súpisné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číslo:</w:t>
            </w:r>
          </w:p>
        </w:tc>
        <w:tc>
          <w:tcPr>
            <w:tcW w:w="4183" w:type="dxa"/>
          </w:tcPr>
          <w:p w14:paraId="2DB0DA0C" w14:textId="77777777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13714</w:t>
            </w:r>
          </w:p>
        </w:tc>
      </w:tr>
      <w:tr w:rsidR="007B090A" w:rsidRPr="008B038B" w14:paraId="44427B03" w14:textId="77777777" w:rsidTr="007B090A">
        <w:tc>
          <w:tcPr>
            <w:tcW w:w="4159" w:type="dxa"/>
          </w:tcPr>
          <w:p w14:paraId="30FDA38A" w14:textId="593C95D0" w:rsidR="007B090A" w:rsidRPr="008B038B" w:rsidRDefault="007B090A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Parcela</w:t>
            </w:r>
            <w:r w:rsidR="00455E8E">
              <w:rPr>
                <w:rFonts w:ascii="Garamond" w:hAnsi="Garamond"/>
              </w:rPr>
              <w:t xml:space="preserve"> reg. „C“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číslo:</w:t>
            </w:r>
          </w:p>
        </w:tc>
        <w:tc>
          <w:tcPr>
            <w:tcW w:w="4183" w:type="dxa"/>
          </w:tcPr>
          <w:p w14:paraId="0D77B409" w14:textId="77777777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17029/19</w:t>
            </w:r>
          </w:p>
        </w:tc>
      </w:tr>
      <w:tr w:rsidR="007B090A" w:rsidRPr="008B038B" w14:paraId="38D2931C" w14:textId="77777777" w:rsidTr="007B090A">
        <w:tc>
          <w:tcPr>
            <w:tcW w:w="4159" w:type="dxa"/>
          </w:tcPr>
          <w:p w14:paraId="4575EF57" w14:textId="1181BFB4" w:rsidR="007B090A" w:rsidRPr="008B038B" w:rsidRDefault="00383E11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Druh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stavby:</w:t>
            </w:r>
          </w:p>
        </w:tc>
        <w:tc>
          <w:tcPr>
            <w:tcW w:w="4183" w:type="dxa"/>
          </w:tcPr>
          <w:p w14:paraId="586BC0DC" w14:textId="64BF97CE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priemyselná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budova</w:t>
            </w:r>
          </w:p>
        </w:tc>
      </w:tr>
      <w:tr w:rsidR="007B090A" w:rsidRPr="008B038B" w14:paraId="7741100F" w14:textId="77777777" w:rsidTr="007B090A">
        <w:tc>
          <w:tcPr>
            <w:tcW w:w="4159" w:type="dxa"/>
          </w:tcPr>
          <w:p w14:paraId="01627530" w14:textId="2D5DE43A" w:rsidR="007B090A" w:rsidRPr="008B038B" w:rsidRDefault="00383E11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Popis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stavby:</w:t>
            </w:r>
          </w:p>
        </w:tc>
        <w:tc>
          <w:tcPr>
            <w:tcW w:w="4183" w:type="dxa"/>
          </w:tcPr>
          <w:p w14:paraId="39366803" w14:textId="1BCD24E8" w:rsidR="007B090A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Dielne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opráv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údržby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autobusov</w:t>
            </w:r>
          </w:p>
        </w:tc>
      </w:tr>
      <w:tr w:rsidR="00FF2B59" w:rsidRPr="008B038B" w14:paraId="7CB14014" w14:textId="77777777" w:rsidTr="007B090A">
        <w:tc>
          <w:tcPr>
            <w:tcW w:w="4159" w:type="dxa"/>
          </w:tcPr>
          <w:p w14:paraId="1611F402" w14:textId="79E46C2A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Výmera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nebytového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priestoru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v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budove</w:t>
            </w:r>
          </w:p>
        </w:tc>
        <w:tc>
          <w:tcPr>
            <w:tcW w:w="4183" w:type="dxa"/>
          </w:tcPr>
          <w:p w14:paraId="49CA9B36" w14:textId="38971FCA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590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m</w:t>
            </w:r>
            <w:r w:rsidRPr="008B038B">
              <w:rPr>
                <w:rFonts w:ascii="Garamond" w:hAnsi="Garamond"/>
                <w:vertAlign w:val="superscript"/>
              </w:rPr>
              <w:t>2</w:t>
            </w:r>
          </w:p>
        </w:tc>
      </w:tr>
    </w:tbl>
    <w:p w14:paraId="36F43AD3" w14:textId="77777777" w:rsidR="007B090A" w:rsidRPr="008B038B" w:rsidRDefault="007B090A" w:rsidP="00C223CD">
      <w:pPr>
        <w:keepNext/>
        <w:keepLines/>
        <w:spacing w:after="0" w:line="240" w:lineRule="auto"/>
        <w:rPr>
          <w:rFonts w:ascii="Garamond" w:hAnsi="Garamond"/>
          <w:b/>
        </w:rPr>
      </w:pPr>
    </w:p>
    <w:p w14:paraId="5281785C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b/>
        </w:rPr>
      </w:pPr>
    </w:p>
    <w:p w14:paraId="4BF334BE" w14:textId="3CE9E4D2" w:rsidR="00FF2B59" w:rsidRPr="008B038B" w:rsidRDefault="004600F8" w:rsidP="00C223CD">
      <w:pPr>
        <w:pStyle w:val="Odsekzoznamu"/>
        <w:keepNext/>
        <w:keepLines/>
        <w:numPr>
          <w:ilvl w:val="0"/>
          <w:numId w:val="26"/>
        </w:numPr>
        <w:spacing w:after="0" w:line="240" w:lineRule="auto"/>
        <w:ind w:hanging="720"/>
        <w:rPr>
          <w:rFonts w:ascii="Garamond" w:hAnsi="Garamond"/>
          <w:b/>
        </w:rPr>
      </w:pPr>
      <w:r w:rsidRPr="008B038B">
        <w:rPr>
          <w:rFonts w:ascii="Garamond" w:hAnsi="Garamond"/>
          <w:b/>
        </w:rPr>
        <w:t>PREVÁDZKOVÁ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BUDOVA</w:t>
      </w:r>
      <w:r w:rsidR="00EB6139" w:rsidRPr="008B038B">
        <w:rPr>
          <w:rFonts w:ascii="Garamond" w:hAnsi="Garamond"/>
          <w:b/>
        </w:rPr>
        <w:t xml:space="preserve"> </w:t>
      </w:r>
      <w:r w:rsidR="0079220D">
        <w:rPr>
          <w:rFonts w:ascii="Garamond" w:hAnsi="Garamond"/>
          <w:b/>
        </w:rPr>
        <w:t>S</w:t>
      </w:r>
      <w:r w:rsidRPr="008B038B">
        <w:rPr>
          <w:rFonts w:ascii="Garamond" w:hAnsi="Garamond"/>
          <w:b/>
        </w:rPr>
        <w:t>TK</w:t>
      </w:r>
    </w:p>
    <w:p w14:paraId="4C3B3643" w14:textId="77777777" w:rsidR="00383E11" w:rsidRPr="008B038B" w:rsidRDefault="00383E11" w:rsidP="00C223CD">
      <w:pPr>
        <w:keepNext/>
        <w:keepLines/>
        <w:spacing w:after="0" w:line="240" w:lineRule="auto"/>
        <w:rPr>
          <w:rFonts w:ascii="Garamond" w:hAnsi="Garamond"/>
          <w:color w:val="FF0000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83"/>
      </w:tblGrid>
      <w:tr w:rsidR="00FF2B59" w:rsidRPr="008B038B" w14:paraId="0FF6744C" w14:textId="77777777" w:rsidTr="00F964EE">
        <w:tc>
          <w:tcPr>
            <w:tcW w:w="4159" w:type="dxa"/>
          </w:tcPr>
          <w:p w14:paraId="169D8EFF" w14:textId="3B195475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Číslo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listu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vlastníctva:</w:t>
            </w:r>
          </w:p>
        </w:tc>
        <w:tc>
          <w:tcPr>
            <w:tcW w:w="4183" w:type="dxa"/>
          </w:tcPr>
          <w:p w14:paraId="35837A45" w14:textId="77777777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6025</w:t>
            </w:r>
          </w:p>
        </w:tc>
      </w:tr>
      <w:tr w:rsidR="00FF2B59" w:rsidRPr="008B038B" w14:paraId="7E59F2BD" w14:textId="77777777" w:rsidTr="00F964EE">
        <w:tc>
          <w:tcPr>
            <w:tcW w:w="4159" w:type="dxa"/>
          </w:tcPr>
          <w:p w14:paraId="7CD8492B" w14:textId="3B51E9C4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Katastrálne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územie:</w:t>
            </w:r>
          </w:p>
        </w:tc>
        <w:tc>
          <w:tcPr>
            <w:tcW w:w="4183" w:type="dxa"/>
          </w:tcPr>
          <w:p w14:paraId="107BF45B" w14:textId="1F64325D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Nové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Mesto</w:t>
            </w:r>
          </w:p>
        </w:tc>
      </w:tr>
      <w:tr w:rsidR="00FF2B59" w:rsidRPr="008B038B" w14:paraId="2D9A52EE" w14:textId="77777777" w:rsidTr="00F964EE">
        <w:tc>
          <w:tcPr>
            <w:tcW w:w="4159" w:type="dxa"/>
          </w:tcPr>
          <w:p w14:paraId="5BC238E4" w14:textId="558E095F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Správa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katastra:</w:t>
            </w:r>
          </w:p>
        </w:tc>
        <w:tc>
          <w:tcPr>
            <w:tcW w:w="4183" w:type="dxa"/>
          </w:tcPr>
          <w:p w14:paraId="450D62F6" w14:textId="35B77BFB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OÚ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Bratislava,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katastrálny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odbor</w:t>
            </w:r>
          </w:p>
        </w:tc>
      </w:tr>
      <w:tr w:rsidR="00FF2B59" w:rsidRPr="008B038B" w14:paraId="002C6E4E" w14:textId="77777777" w:rsidTr="00F964EE">
        <w:tc>
          <w:tcPr>
            <w:tcW w:w="4159" w:type="dxa"/>
          </w:tcPr>
          <w:p w14:paraId="146C4CF4" w14:textId="630AF8EB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Súpisné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číslo:</w:t>
            </w:r>
          </w:p>
        </w:tc>
        <w:tc>
          <w:tcPr>
            <w:tcW w:w="4183" w:type="dxa"/>
          </w:tcPr>
          <w:p w14:paraId="19D0F3FA" w14:textId="77777777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13713</w:t>
            </w:r>
          </w:p>
        </w:tc>
      </w:tr>
      <w:tr w:rsidR="00FF2B59" w:rsidRPr="008B038B" w14:paraId="7D46585B" w14:textId="77777777" w:rsidTr="00F964EE">
        <w:tc>
          <w:tcPr>
            <w:tcW w:w="4159" w:type="dxa"/>
          </w:tcPr>
          <w:p w14:paraId="43904774" w14:textId="5F7D8687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Parcela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="00455E8E">
              <w:rPr>
                <w:rFonts w:ascii="Garamond" w:hAnsi="Garamond"/>
              </w:rPr>
              <w:t xml:space="preserve">reg. „C“ </w:t>
            </w:r>
            <w:r w:rsidRPr="008B038B">
              <w:rPr>
                <w:rFonts w:ascii="Garamond" w:hAnsi="Garamond"/>
              </w:rPr>
              <w:t>číslo:</w:t>
            </w:r>
          </w:p>
        </w:tc>
        <w:tc>
          <w:tcPr>
            <w:tcW w:w="4183" w:type="dxa"/>
          </w:tcPr>
          <w:p w14:paraId="111211ED" w14:textId="77777777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17029/28</w:t>
            </w:r>
          </w:p>
        </w:tc>
      </w:tr>
      <w:tr w:rsidR="00FF2B59" w:rsidRPr="008B038B" w14:paraId="76B4D94A" w14:textId="77777777" w:rsidTr="00F964EE">
        <w:tc>
          <w:tcPr>
            <w:tcW w:w="4159" w:type="dxa"/>
          </w:tcPr>
          <w:p w14:paraId="0EB8A228" w14:textId="085DB335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Druh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stavby:</w:t>
            </w:r>
          </w:p>
        </w:tc>
        <w:tc>
          <w:tcPr>
            <w:tcW w:w="4183" w:type="dxa"/>
          </w:tcPr>
          <w:p w14:paraId="5C319F30" w14:textId="4E1AB235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priemyselná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budova</w:t>
            </w:r>
          </w:p>
        </w:tc>
      </w:tr>
      <w:tr w:rsidR="00FF2B59" w:rsidRPr="008B038B" w14:paraId="2636A8AB" w14:textId="77777777" w:rsidTr="00F964EE">
        <w:tc>
          <w:tcPr>
            <w:tcW w:w="4159" w:type="dxa"/>
          </w:tcPr>
          <w:p w14:paraId="1300D875" w14:textId="600E5525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Popis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stavby:</w:t>
            </w:r>
          </w:p>
        </w:tc>
        <w:tc>
          <w:tcPr>
            <w:tcW w:w="4183" w:type="dxa"/>
          </w:tcPr>
          <w:p w14:paraId="227CBBA0" w14:textId="4D9A9089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Prevádzková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budova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STK</w:t>
            </w:r>
          </w:p>
        </w:tc>
      </w:tr>
      <w:tr w:rsidR="00FF2B59" w:rsidRPr="008B038B" w14:paraId="1D830B41" w14:textId="77777777" w:rsidTr="00F964EE">
        <w:tc>
          <w:tcPr>
            <w:tcW w:w="4159" w:type="dxa"/>
          </w:tcPr>
          <w:p w14:paraId="19F15CCC" w14:textId="42FEAF84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Výmera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nebytového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priestoru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v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budove</w:t>
            </w:r>
          </w:p>
        </w:tc>
        <w:tc>
          <w:tcPr>
            <w:tcW w:w="4183" w:type="dxa"/>
          </w:tcPr>
          <w:p w14:paraId="5B81CC2F" w14:textId="004F9ED6" w:rsidR="00FF2B59" w:rsidRPr="008B038B" w:rsidRDefault="00FF2B59" w:rsidP="00C223CD">
            <w:pPr>
              <w:pStyle w:val="Odsekzoznamu"/>
              <w:keepNext/>
              <w:keepLines/>
              <w:ind w:left="0"/>
              <w:rPr>
                <w:rFonts w:ascii="Garamond" w:hAnsi="Garamond"/>
              </w:rPr>
            </w:pPr>
            <w:r w:rsidRPr="008B038B">
              <w:rPr>
                <w:rFonts w:ascii="Garamond" w:hAnsi="Garamond"/>
              </w:rPr>
              <w:t>105,10</w:t>
            </w:r>
            <w:r w:rsidR="00EB6139" w:rsidRPr="008B038B">
              <w:rPr>
                <w:rFonts w:ascii="Garamond" w:hAnsi="Garamond"/>
              </w:rPr>
              <w:t xml:space="preserve"> </w:t>
            </w:r>
            <w:r w:rsidRPr="008B038B">
              <w:rPr>
                <w:rFonts w:ascii="Garamond" w:hAnsi="Garamond"/>
              </w:rPr>
              <w:t>m</w:t>
            </w:r>
            <w:r w:rsidRPr="008B038B">
              <w:rPr>
                <w:rFonts w:ascii="Garamond" w:hAnsi="Garamond"/>
                <w:vertAlign w:val="superscript"/>
              </w:rPr>
              <w:t>2</w:t>
            </w:r>
          </w:p>
        </w:tc>
      </w:tr>
    </w:tbl>
    <w:p w14:paraId="475390D5" w14:textId="77777777" w:rsidR="00383E11" w:rsidRPr="008B038B" w:rsidRDefault="00383E11" w:rsidP="00C223CD">
      <w:pPr>
        <w:keepNext/>
        <w:keepLines/>
        <w:spacing w:after="0" w:line="240" w:lineRule="auto"/>
        <w:rPr>
          <w:rFonts w:ascii="Garamond" w:hAnsi="Garamond"/>
          <w:b/>
          <w:color w:val="FF0000"/>
        </w:rPr>
      </w:pPr>
    </w:p>
    <w:p w14:paraId="6BE81B82" w14:textId="77777777" w:rsidR="00383E11" w:rsidRPr="008B038B" w:rsidRDefault="00383E11" w:rsidP="00C223CD">
      <w:pPr>
        <w:keepNext/>
        <w:keepLines/>
        <w:spacing w:after="0" w:line="240" w:lineRule="auto"/>
        <w:ind w:left="708"/>
        <w:rPr>
          <w:rFonts w:ascii="Garamond" w:hAnsi="Garamond"/>
          <w:b/>
          <w:color w:val="FF0000"/>
        </w:rPr>
      </w:pPr>
    </w:p>
    <w:p w14:paraId="42744C27" w14:textId="77777777" w:rsidR="003177C2" w:rsidRPr="008B038B" w:rsidRDefault="003177C2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jc w:val="left"/>
        <w:rPr>
          <w:rFonts w:ascii="Garamond" w:hAnsi="Garamond"/>
        </w:rPr>
      </w:pPr>
    </w:p>
    <w:p w14:paraId="029A4CD0" w14:textId="77777777" w:rsidR="0086370D" w:rsidRPr="008B038B" w:rsidRDefault="0086370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br w:type="page"/>
      </w:r>
    </w:p>
    <w:p w14:paraId="6788CB91" w14:textId="77777777" w:rsidR="00175093" w:rsidRPr="008B038B" w:rsidRDefault="00175093" w:rsidP="00C223CD">
      <w:pPr>
        <w:keepNext/>
        <w:keepLines/>
        <w:tabs>
          <w:tab w:val="left" w:pos="3600"/>
        </w:tabs>
        <w:spacing w:after="0" w:line="240" w:lineRule="auto"/>
        <w:jc w:val="center"/>
        <w:rPr>
          <w:rFonts w:ascii="Garamond" w:hAnsi="Garamond"/>
          <w:b/>
        </w:rPr>
      </w:pPr>
    </w:p>
    <w:p w14:paraId="74817677" w14:textId="424D5C15" w:rsidR="002B525C" w:rsidRPr="008B038B" w:rsidRDefault="002B525C" w:rsidP="00C223CD">
      <w:pPr>
        <w:keepNext/>
        <w:keepLines/>
        <w:tabs>
          <w:tab w:val="left" w:pos="3600"/>
        </w:tabs>
        <w:spacing w:after="0" w:line="240" w:lineRule="auto"/>
        <w:jc w:val="center"/>
        <w:rPr>
          <w:rFonts w:ascii="Garamond" w:hAnsi="Garamond"/>
          <w:b/>
        </w:rPr>
      </w:pPr>
      <w:r w:rsidRPr="008B038B">
        <w:rPr>
          <w:rFonts w:ascii="Garamond" w:hAnsi="Garamond"/>
          <w:b/>
        </w:rPr>
        <w:t>PRÍLOHA</w:t>
      </w:r>
      <w:r w:rsidR="00EB6139" w:rsidRPr="008B038B">
        <w:rPr>
          <w:rFonts w:ascii="Garamond" w:hAnsi="Garamond"/>
          <w:b/>
        </w:rPr>
        <w:t xml:space="preserve"> </w:t>
      </w:r>
      <w:r w:rsidR="005578BE" w:rsidRPr="008B038B">
        <w:rPr>
          <w:rFonts w:ascii="Garamond" w:hAnsi="Garamond"/>
          <w:b/>
        </w:rPr>
        <w:t>2</w:t>
      </w:r>
    </w:p>
    <w:p w14:paraId="25AAA833" w14:textId="77777777" w:rsidR="00234F39" w:rsidRPr="008B038B" w:rsidRDefault="00234F39" w:rsidP="00C223CD">
      <w:pPr>
        <w:keepNext/>
        <w:keepLines/>
        <w:tabs>
          <w:tab w:val="left" w:pos="3600"/>
        </w:tabs>
        <w:spacing w:after="0" w:line="240" w:lineRule="auto"/>
        <w:jc w:val="center"/>
        <w:rPr>
          <w:rFonts w:ascii="Garamond" w:hAnsi="Garamond"/>
          <w:b/>
        </w:rPr>
      </w:pPr>
    </w:p>
    <w:p w14:paraId="1F036566" w14:textId="3356A95D" w:rsidR="002B525C" w:rsidRPr="008B038B" w:rsidRDefault="007B090A" w:rsidP="00C223CD">
      <w:pPr>
        <w:keepNext/>
        <w:keepLines/>
        <w:spacing w:after="0" w:line="240" w:lineRule="auto"/>
        <w:jc w:val="center"/>
        <w:rPr>
          <w:rFonts w:ascii="Garamond" w:hAnsi="Garamond"/>
        </w:rPr>
      </w:pPr>
      <w:r w:rsidRPr="008B038B">
        <w:rPr>
          <w:rFonts w:ascii="Garamond" w:hAnsi="Garamond" w:cs="Tahoma"/>
          <w:b/>
          <w:caps/>
        </w:rPr>
        <w:t>grafické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Pr="008B038B">
        <w:rPr>
          <w:rFonts w:ascii="Garamond" w:hAnsi="Garamond" w:cs="Tahoma"/>
          <w:b/>
          <w:caps/>
        </w:rPr>
        <w:t>znázornenie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Pr="008B038B">
        <w:rPr>
          <w:rFonts w:ascii="Garamond" w:hAnsi="Garamond" w:cs="Tahoma"/>
          <w:b/>
          <w:caps/>
        </w:rPr>
        <w:t>PREDMETU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Pr="008B038B">
        <w:rPr>
          <w:rFonts w:ascii="Garamond" w:hAnsi="Garamond" w:cs="Tahoma"/>
          <w:b/>
          <w:caps/>
        </w:rPr>
        <w:t>NÁJMU</w:t>
      </w:r>
    </w:p>
    <w:p w14:paraId="6055CEB9" w14:textId="77777777" w:rsidR="00BE4C8B" w:rsidRPr="008B038B" w:rsidRDefault="00BE4C8B" w:rsidP="00C223CD">
      <w:pPr>
        <w:keepNext/>
        <w:keepLines/>
        <w:spacing w:after="0" w:line="240" w:lineRule="auto"/>
        <w:jc w:val="center"/>
        <w:rPr>
          <w:rFonts w:ascii="Garamond" w:hAnsi="Garamond"/>
        </w:rPr>
      </w:pPr>
    </w:p>
    <w:p w14:paraId="56E872C9" w14:textId="77777777" w:rsidR="00FF2B59" w:rsidRPr="008B038B" w:rsidRDefault="00F964EE" w:rsidP="00C223CD">
      <w:pPr>
        <w:keepNext/>
        <w:keepLines/>
        <w:spacing w:after="0" w:line="240" w:lineRule="auto"/>
        <w:rPr>
          <w:rFonts w:ascii="Garamond" w:hAnsi="Garamond"/>
        </w:rPr>
      </w:pPr>
      <w:r w:rsidRPr="008B038B">
        <w:rPr>
          <w:rFonts w:ascii="Garamond" w:hAnsi="Garamond"/>
          <w:noProof/>
          <w:lang w:eastAsia="sk-SK"/>
        </w:rPr>
        <w:drawing>
          <wp:anchor distT="0" distB="0" distL="114300" distR="114300" simplePos="0" relativeHeight="251654144" behindDoc="1" locked="0" layoutInCell="1" allowOverlap="1" wp14:anchorId="79339A74" wp14:editId="4BB95C49">
            <wp:simplePos x="0" y="0"/>
            <wp:positionH relativeFrom="column">
              <wp:posOffset>-217087</wp:posOffset>
            </wp:positionH>
            <wp:positionV relativeFrom="paragraph">
              <wp:posOffset>88762</wp:posOffset>
            </wp:positionV>
            <wp:extent cx="2981325" cy="7044856"/>
            <wp:effectExtent l="0" t="0" r="0" b="3810"/>
            <wp:wrapNone/>
            <wp:docPr id="4" name="Obrázok 4" descr="C:\Documents and Settings\Šimkovič Milan\Plocha\hala STK\Kopie - hala STK 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Šimkovič Milan\Plocha\hala STK\Kopie - hala STK 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032" cy="71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87238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4392A915" w14:textId="152D5F6C" w:rsidR="00F964EE" w:rsidRPr="008B038B" w:rsidRDefault="00FF2B59" w:rsidP="00C223CD">
      <w:pPr>
        <w:keepNext/>
        <w:keepLines/>
        <w:tabs>
          <w:tab w:val="left" w:pos="5747"/>
        </w:tabs>
        <w:spacing w:after="0" w:line="240" w:lineRule="auto"/>
        <w:rPr>
          <w:rFonts w:ascii="Garamond" w:hAnsi="Garamond"/>
        </w:rPr>
      </w:pPr>
      <w:r w:rsidRPr="008B038B">
        <w:rPr>
          <w:rFonts w:ascii="Garamond" w:hAnsi="Garamond"/>
        </w:rPr>
        <w:tab/>
      </w:r>
    </w:p>
    <w:p w14:paraId="6C6D6331" w14:textId="77777777" w:rsidR="00F964EE" w:rsidRPr="008B038B" w:rsidRDefault="00F964EE" w:rsidP="00C223CD">
      <w:pPr>
        <w:keepNext/>
        <w:keepLines/>
        <w:tabs>
          <w:tab w:val="left" w:pos="5747"/>
        </w:tabs>
        <w:spacing w:after="0" w:line="240" w:lineRule="auto"/>
        <w:rPr>
          <w:rFonts w:ascii="Garamond" w:hAnsi="Garamond"/>
        </w:rPr>
      </w:pPr>
    </w:p>
    <w:p w14:paraId="3B834377" w14:textId="77777777" w:rsidR="00F964EE" w:rsidRPr="008B038B" w:rsidRDefault="00F964EE" w:rsidP="00C223CD">
      <w:pPr>
        <w:keepNext/>
        <w:keepLines/>
        <w:tabs>
          <w:tab w:val="left" w:pos="5747"/>
        </w:tabs>
        <w:spacing w:after="0" w:line="240" w:lineRule="auto"/>
        <w:rPr>
          <w:rFonts w:ascii="Garamond" w:hAnsi="Garamond"/>
        </w:rPr>
      </w:pPr>
    </w:p>
    <w:p w14:paraId="35BFFF07" w14:textId="7D294BF4" w:rsidR="00FF2B59" w:rsidRPr="008B038B" w:rsidRDefault="00AB17AD" w:rsidP="00C223CD">
      <w:pPr>
        <w:keepNext/>
        <w:keepLines/>
        <w:tabs>
          <w:tab w:val="left" w:pos="5747"/>
        </w:tabs>
        <w:spacing w:after="0" w:line="240" w:lineRule="auto"/>
        <w:rPr>
          <w:rFonts w:ascii="Garamond" w:hAnsi="Garamond"/>
        </w:rPr>
      </w:pPr>
      <w:r w:rsidRPr="008B038B">
        <w:rPr>
          <w:rFonts w:ascii="Garamond" w:hAnsi="Garamond"/>
        </w:rPr>
        <w:tab/>
      </w:r>
      <w:r w:rsidR="00455E8E">
        <w:rPr>
          <w:rFonts w:ascii="Garamond" w:hAnsi="Garamond"/>
        </w:rPr>
        <w:t>HALA</w:t>
      </w:r>
      <w:r w:rsidR="00EB6139" w:rsidRPr="008B038B">
        <w:rPr>
          <w:rFonts w:ascii="Garamond" w:hAnsi="Garamond"/>
          <w:b/>
        </w:rPr>
        <w:t xml:space="preserve"> </w:t>
      </w:r>
      <w:r w:rsidR="00FF2B59" w:rsidRPr="008B038B">
        <w:rPr>
          <w:rFonts w:ascii="Garamond" w:hAnsi="Garamond"/>
          <w:b/>
        </w:rPr>
        <w:t>STK</w:t>
      </w:r>
    </w:p>
    <w:p w14:paraId="21A77E5F" w14:textId="77777777" w:rsidR="00F964EE" w:rsidRPr="008B038B" w:rsidRDefault="00FF2B59" w:rsidP="00C223CD">
      <w:pPr>
        <w:keepNext/>
        <w:keepLines/>
        <w:spacing w:after="0" w:line="240" w:lineRule="auto"/>
        <w:ind w:left="4532" w:firstLine="12"/>
        <w:rPr>
          <w:rFonts w:ascii="Garamond" w:hAnsi="Garamond"/>
        </w:rPr>
      </w:pP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="00F964EE" w:rsidRPr="008B038B">
        <w:rPr>
          <w:rFonts w:ascii="Garamond" w:hAnsi="Garamond"/>
        </w:rPr>
        <w:tab/>
      </w:r>
    </w:p>
    <w:p w14:paraId="31A7B949" w14:textId="1EE4D13A" w:rsidR="00F964EE" w:rsidRPr="008B038B" w:rsidRDefault="00F964EE" w:rsidP="00C223CD">
      <w:pPr>
        <w:keepNext/>
        <w:keepLines/>
        <w:spacing w:after="0" w:line="240" w:lineRule="auto"/>
        <w:ind w:left="4532" w:firstLine="12"/>
        <w:rPr>
          <w:rFonts w:ascii="Garamond" w:hAnsi="Garamond"/>
        </w:rPr>
      </w:pPr>
    </w:p>
    <w:p w14:paraId="0A7BF6E5" w14:textId="0B15B99F" w:rsidR="00FF2B59" w:rsidRPr="008B038B" w:rsidRDefault="00FF2B59" w:rsidP="00C223CD">
      <w:pPr>
        <w:keepNext/>
        <w:keepLines/>
        <w:tabs>
          <w:tab w:val="left" w:pos="6624"/>
        </w:tabs>
        <w:spacing w:after="0" w:line="240" w:lineRule="auto"/>
        <w:rPr>
          <w:rFonts w:ascii="Garamond" w:hAnsi="Garamond"/>
          <w:b/>
        </w:rPr>
      </w:pP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  <w:r w:rsidRPr="008B038B">
        <w:rPr>
          <w:rFonts w:ascii="Garamond" w:hAnsi="Garamond"/>
        </w:rPr>
        <w:tab/>
      </w:r>
    </w:p>
    <w:p w14:paraId="50BB6CB5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b/>
        </w:rPr>
      </w:pPr>
    </w:p>
    <w:p w14:paraId="41463A77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3E3DB17C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5FCEBC1C" w14:textId="45849081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191364C0" w14:textId="77777777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</w:rPr>
      </w:pPr>
    </w:p>
    <w:p w14:paraId="180CE6C7" w14:textId="77777777" w:rsidR="00FF2B59" w:rsidRPr="008B038B" w:rsidRDefault="00FF2B59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  <w:r w:rsidRPr="008B038B">
        <w:rPr>
          <w:rFonts w:ascii="Garamond" w:hAnsi="Garamond"/>
        </w:rPr>
        <w:tab/>
      </w:r>
    </w:p>
    <w:p w14:paraId="41FE2FA4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4F768E21" w14:textId="367C1A1A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123762E1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71D911E0" w14:textId="22A36C03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2F8FAACC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359827A8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29361FD0" w14:textId="39B589A4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1C6F48DB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744AA850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6F27EC16" w14:textId="40F4AAA1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6998FEE7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2D77C7F3" w14:textId="77777777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673E7B8F" w14:textId="2FEEDEBE" w:rsidR="00AB17AD" w:rsidRPr="008B038B" w:rsidRDefault="00AB17AD" w:rsidP="00C223CD">
      <w:pPr>
        <w:keepNext/>
        <w:keepLines/>
        <w:tabs>
          <w:tab w:val="left" w:pos="2955"/>
        </w:tabs>
        <w:spacing w:after="0" w:line="240" w:lineRule="auto"/>
        <w:rPr>
          <w:rFonts w:ascii="Garamond" w:hAnsi="Garamond"/>
        </w:rPr>
      </w:pPr>
    </w:p>
    <w:p w14:paraId="63170553" w14:textId="2DB66D84" w:rsidR="00FF2B59" w:rsidRPr="008B038B" w:rsidRDefault="00EB613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  <w:r w:rsidRPr="008B038B">
        <w:rPr>
          <w:rFonts w:ascii="Garamond" w:hAnsi="Garamond"/>
        </w:rPr>
        <w:t xml:space="preserve">                                     </w:t>
      </w:r>
      <w:r w:rsidR="00FF2B59" w:rsidRPr="008B038B">
        <w:rPr>
          <w:rFonts w:ascii="Garamond" w:hAnsi="Garamond"/>
          <w:b/>
        </w:rPr>
        <w:t>590.00</w:t>
      </w:r>
      <w:r w:rsidRPr="008B038B">
        <w:rPr>
          <w:rFonts w:ascii="Garamond" w:hAnsi="Garamond"/>
        </w:rPr>
        <w:t xml:space="preserve"> </w:t>
      </w:r>
      <w:r w:rsidR="00FF2B59" w:rsidRPr="008B038B">
        <w:rPr>
          <w:rFonts w:ascii="Garamond" w:hAnsi="Garamond"/>
        </w:rPr>
        <w:t>m</w:t>
      </w:r>
      <w:r w:rsidR="00FF2B59" w:rsidRPr="008B038B">
        <w:rPr>
          <w:rFonts w:ascii="Garamond" w:hAnsi="Garamond"/>
          <w:vertAlign w:val="superscript"/>
        </w:rPr>
        <w:t>2</w:t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b/>
        </w:rPr>
        <w:t>SITUÁCIA</w:t>
      </w:r>
    </w:p>
    <w:p w14:paraId="05341BF8" w14:textId="1E0E5DAA" w:rsidR="00FF2B59" w:rsidRPr="008B038B" w:rsidRDefault="00F964EE" w:rsidP="00C223CD">
      <w:pPr>
        <w:keepNext/>
        <w:keepLines/>
        <w:tabs>
          <w:tab w:val="left" w:pos="6812"/>
        </w:tabs>
        <w:spacing w:after="0" w:line="240" w:lineRule="auto"/>
        <w:rPr>
          <w:rFonts w:ascii="Garamond" w:hAnsi="Garamond"/>
          <w:vertAlign w:val="superscript"/>
        </w:rPr>
      </w:pPr>
      <w:r w:rsidRPr="008B038B">
        <w:rPr>
          <w:rFonts w:ascii="Garamond" w:hAnsi="Garamond"/>
          <w:vertAlign w:val="superscript"/>
        </w:rPr>
        <w:tab/>
      </w:r>
      <w:r w:rsidR="00FF2B59" w:rsidRPr="008B038B">
        <w:rPr>
          <w:rFonts w:ascii="Garamond" w:hAnsi="Garamond"/>
          <w:noProof/>
          <w:vertAlign w:val="superscript"/>
          <w:lang w:eastAsia="sk-SK"/>
        </w:rPr>
        <w:drawing>
          <wp:anchor distT="0" distB="0" distL="114300" distR="114300" simplePos="0" relativeHeight="251659264" behindDoc="1" locked="0" layoutInCell="1" allowOverlap="1" wp14:anchorId="21163802" wp14:editId="6C6F763F">
            <wp:simplePos x="0" y="0"/>
            <wp:positionH relativeFrom="column">
              <wp:posOffset>3940810</wp:posOffset>
            </wp:positionH>
            <wp:positionV relativeFrom="paragraph">
              <wp:posOffset>66040</wp:posOffset>
            </wp:positionV>
            <wp:extent cx="1899285" cy="2381250"/>
            <wp:effectExtent l="0" t="0" r="571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1B244" w14:textId="253D2D23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16C0A4E3" w14:textId="04493DE8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77824532" w14:textId="6859F12D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5BA579DC" w14:textId="048AABCC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7640DFEF" w14:textId="0990E794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31DBCD0F" w14:textId="1A3E9D90" w:rsidR="00FF2B59" w:rsidRPr="008B038B" w:rsidRDefault="00FF2B59" w:rsidP="00C223CD">
      <w:pPr>
        <w:keepNext/>
        <w:keepLines/>
        <w:spacing w:after="0" w:line="240" w:lineRule="auto"/>
        <w:rPr>
          <w:rFonts w:ascii="Garamond" w:hAnsi="Garamond"/>
          <w:vertAlign w:val="superscript"/>
        </w:rPr>
      </w:pPr>
    </w:p>
    <w:p w14:paraId="58568E64" w14:textId="282C04D9" w:rsidR="00F964EE" w:rsidRPr="008B038B" w:rsidRDefault="00312CF1" w:rsidP="00C223CD">
      <w:pPr>
        <w:keepNext/>
        <w:keepLines/>
        <w:spacing w:after="0" w:line="240" w:lineRule="auto"/>
        <w:jc w:val="center"/>
        <w:rPr>
          <w:rFonts w:ascii="Garamond" w:hAnsi="Garamond"/>
          <w:b/>
        </w:rPr>
      </w:pPr>
      <w:r w:rsidRPr="009B114F">
        <w:rPr>
          <w:rFonts w:ascii="Garamond" w:eastAsia="Times New Roman" w:hAnsi="Garamond" w:cs="Garamond"/>
          <w:b/>
          <w:bCs/>
          <w:caps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A760CC" wp14:editId="39FE69C6">
                <wp:simplePos x="0" y="0"/>
                <wp:positionH relativeFrom="column">
                  <wp:posOffset>4922520</wp:posOffset>
                </wp:positionH>
                <wp:positionV relativeFrom="paragraph">
                  <wp:posOffset>12700</wp:posOffset>
                </wp:positionV>
                <wp:extent cx="314325" cy="352425"/>
                <wp:effectExtent l="0" t="0" r="0" b="0"/>
                <wp:wrapSquare wrapText="bothSides"/>
                <wp:docPr id="16770114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823C6" w14:textId="77777777" w:rsidR="00312CF1" w:rsidRPr="00312CF1" w:rsidRDefault="00312CF1" w:rsidP="00312CF1">
                            <w:pPr>
                              <w:rPr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312CF1">
                              <w:rPr>
                                <w:color w:val="EE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760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7.6pt;margin-top:1pt;width:24.75pt;height:2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" filled="f" stroked="f">
                <v:textbox>
                  <w:txbxContent>
                    <w:p w14:paraId="350823C6" w14:textId="77777777" w:rsidR="00312CF1" w:rsidRPr="00312CF1" w:rsidRDefault="00312CF1" w:rsidP="00312CF1">
                      <w:pPr>
                        <w:rPr>
                          <w:color w:val="EE0000"/>
                          <w:sz w:val="24"/>
                          <w:szCs w:val="24"/>
                        </w:rPr>
                      </w:pPr>
                      <w:r w:rsidRPr="00312CF1">
                        <w:rPr>
                          <w:color w:val="EE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A17948" w14:textId="77777777" w:rsidR="00BE4C8B" w:rsidRPr="008B038B" w:rsidRDefault="00BE4C8B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4CB688A9" w14:textId="0A782BE0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11A59C81" w14:textId="40E2F584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1971C3ED" w14:textId="77777777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3C762461" w14:textId="77777777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1B5E6971" w14:textId="160CE882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0FFFE37A" w14:textId="4F5EB844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66C68779" w14:textId="0B1C327D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lang w:eastAsia="sk-SK"/>
        </w:rPr>
      </w:pPr>
    </w:p>
    <w:p w14:paraId="69482A16" w14:textId="23BF4083" w:rsidR="00AB17AD" w:rsidRPr="008B038B" w:rsidRDefault="00AB17A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75EA3FF6" w14:textId="5FE1B92B" w:rsidR="005D7AD9" w:rsidRDefault="005D7AD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6931B625" w14:textId="04657D8A" w:rsidR="005D7AD9" w:rsidRPr="008B038B" w:rsidRDefault="005D7AD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108374DF" w14:textId="5381FC79" w:rsidR="00AB17AD" w:rsidRDefault="00455E8E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>
        <w:rPr>
          <w:rFonts w:ascii="Garamond" w:eastAsia="Times New Roman" w:hAnsi="Garamond" w:cs="Garamond"/>
          <w:b/>
          <w:bCs/>
          <w:caps/>
          <w:noProof/>
          <w:lang w:eastAsia="sk-SK"/>
        </w:rPr>
        <w:br/>
      </w:r>
      <w:r>
        <w:rPr>
          <w:rFonts w:ascii="Garamond" w:eastAsia="Times New Roman" w:hAnsi="Garamond" w:cs="Garamond"/>
          <w:b/>
          <w:bCs/>
          <w:caps/>
          <w:noProof/>
          <w:lang w:eastAsia="sk-SK"/>
        </w:rPr>
        <w:br/>
      </w:r>
    </w:p>
    <w:p w14:paraId="1E27518D" w14:textId="1B7222BE" w:rsidR="00AB17AD" w:rsidRPr="008B038B" w:rsidRDefault="00AB17AD" w:rsidP="00C223CD">
      <w:pPr>
        <w:keepNext/>
        <w:keepLines/>
        <w:spacing w:after="0" w:line="240" w:lineRule="auto"/>
        <w:jc w:val="center"/>
        <w:rPr>
          <w:rFonts w:ascii="Garamond" w:hAnsi="Garamond"/>
          <w:b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ab/>
      </w:r>
    </w:p>
    <w:p w14:paraId="65704D16" w14:textId="7B55D4BF" w:rsidR="00AB17AD" w:rsidRPr="008B038B" w:rsidRDefault="00AB17AD" w:rsidP="00C223CD">
      <w:pPr>
        <w:keepNext/>
        <w:keepLines/>
        <w:spacing w:after="0" w:line="240" w:lineRule="auto"/>
        <w:jc w:val="center"/>
        <w:rPr>
          <w:rFonts w:ascii="Garamond" w:hAnsi="Garamond"/>
        </w:rPr>
      </w:pPr>
    </w:p>
    <w:p w14:paraId="11F83B0A" w14:textId="77777777" w:rsidR="00312CF1" w:rsidRDefault="00312CF1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67453D79" w14:textId="77777777" w:rsidR="00DE0772" w:rsidRDefault="00312CF1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9B114F">
        <w:rPr>
          <w:rFonts w:ascii="Garamond" w:eastAsia="Times New Roman" w:hAnsi="Garamond" w:cs="Garamond"/>
          <w:b/>
          <w:bCs/>
          <w:caps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44E754" wp14:editId="43275075">
                <wp:simplePos x="0" y="0"/>
                <wp:positionH relativeFrom="column">
                  <wp:posOffset>2665095</wp:posOffset>
                </wp:positionH>
                <wp:positionV relativeFrom="paragraph">
                  <wp:posOffset>3036570</wp:posOffset>
                </wp:positionV>
                <wp:extent cx="314325" cy="352425"/>
                <wp:effectExtent l="0" t="0" r="0" b="0"/>
                <wp:wrapSquare wrapText="bothSides"/>
                <wp:docPr id="9779188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47382" w14:textId="77777777" w:rsidR="00312CF1" w:rsidRPr="00312CF1" w:rsidRDefault="00312CF1" w:rsidP="00312CF1">
                            <w:pPr>
                              <w:rPr>
                                <w:color w:val="EE0000"/>
                                <w:sz w:val="24"/>
                                <w:szCs w:val="24"/>
                              </w:rPr>
                            </w:pPr>
                            <w:r w:rsidRPr="00312CF1">
                              <w:rPr>
                                <w:color w:val="EE000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E754" id="_x0000_s1027" type="#_x0000_t202" style="position:absolute;margin-left:209.85pt;margin-top:239.1pt;width:24.75pt;height: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" filled="f" stroked="f">
                <v:textbox>
                  <w:txbxContent>
                    <w:p w14:paraId="26347382" w14:textId="77777777" w:rsidR="00312CF1" w:rsidRPr="00312CF1" w:rsidRDefault="00312CF1" w:rsidP="00312CF1">
                      <w:pPr>
                        <w:rPr>
                          <w:color w:val="EE0000"/>
                          <w:sz w:val="24"/>
                          <w:szCs w:val="24"/>
                        </w:rPr>
                      </w:pPr>
                      <w:r w:rsidRPr="00312CF1">
                        <w:rPr>
                          <w:color w:val="EE0000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114F">
        <w:rPr>
          <w:rFonts w:ascii="Garamond" w:eastAsia="Times New Roman" w:hAnsi="Garamond" w:cs="Garamond"/>
          <w:b/>
          <w:bCs/>
          <w:caps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78F8C6" wp14:editId="7863A8B6">
                <wp:simplePos x="0" y="0"/>
                <wp:positionH relativeFrom="column">
                  <wp:posOffset>979170</wp:posOffset>
                </wp:positionH>
                <wp:positionV relativeFrom="paragraph">
                  <wp:posOffset>2626995</wp:posOffset>
                </wp:positionV>
                <wp:extent cx="314325" cy="3524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DA57" w14:textId="660AFDBF" w:rsidR="009B114F" w:rsidRPr="00312CF1" w:rsidRDefault="00312CF1">
                            <w:pPr>
                              <w:rPr>
                                <w:color w:val="EE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E000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F8C6" id="_x0000_s1028" type="#_x0000_t202" style="position:absolute;margin-left:77.1pt;margin-top:206.85pt;width:24.7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" filled="f" stroked="f">
                <v:textbox>
                  <w:txbxContent>
                    <w:p w14:paraId="7132DA57" w14:textId="660AFDBF" w:rsidR="009B114F" w:rsidRPr="00312CF1" w:rsidRDefault="00312CF1">
                      <w:pPr>
                        <w:rPr>
                          <w:color w:val="EE0000"/>
                          <w:sz w:val="24"/>
                          <w:szCs w:val="24"/>
                        </w:rPr>
                      </w:pPr>
                      <w:r>
                        <w:rPr>
                          <w:color w:val="EE0000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7AD" w:rsidRPr="008B038B">
        <w:rPr>
          <w:rFonts w:ascii="Garamond" w:hAnsi="Garamond"/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0B1840B5" wp14:editId="3C770FEF">
            <wp:simplePos x="0" y="0"/>
            <wp:positionH relativeFrom="margin">
              <wp:posOffset>124819</wp:posOffset>
            </wp:positionH>
            <wp:positionV relativeFrom="paragraph">
              <wp:posOffset>1026022</wp:posOffset>
            </wp:positionV>
            <wp:extent cx="6057900" cy="6655242"/>
            <wp:effectExtent l="0" t="0" r="0" b="0"/>
            <wp:wrapNone/>
            <wp:docPr id="5" name="Obrázok 5" descr="C:\Documents and Settings\Šimkovič Milan\Plocha\hala STK\hala STK 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Documents and Settings\Šimkovič Milan\Plocha\hala STK\hala STK 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581" cy="66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772">
        <w:rPr>
          <w:rFonts w:ascii="Garamond" w:eastAsia="Times New Roman" w:hAnsi="Garamond" w:cs="Garamond"/>
          <w:b/>
          <w:bCs/>
          <w:caps/>
          <w:noProof/>
          <w:lang w:eastAsia="sk-SK"/>
        </w:rPr>
        <w:t>A – Hala STK</w:t>
      </w:r>
    </w:p>
    <w:p w14:paraId="62C8D6EC" w14:textId="6D1F99BA" w:rsidR="0070774D" w:rsidRPr="008B038B" w:rsidRDefault="00DE0772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B - </w:t>
      </w:r>
      <w:r w:rsidRPr="008B038B">
        <w:rPr>
          <w:rFonts w:ascii="Garamond" w:hAnsi="Garamond"/>
          <w:b/>
        </w:rPr>
        <w:t>PREVÁDZKOVÁ BUDOVA STK</w:t>
      </w: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 </w:t>
      </w:r>
      <w:r w:rsidR="00AB17AD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br w:type="page"/>
      </w:r>
    </w:p>
    <w:p w14:paraId="581A20E7" w14:textId="77777777" w:rsidR="005D7AD9" w:rsidRPr="008B038B" w:rsidRDefault="005D7AD9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237BFA35" w14:textId="465D3056" w:rsidR="005E3A89" w:rsidRPr="008B038B" w:rsidRDefault="005E3A89" w:rsidP="00661BF3">
      <w:pPr>
        <w:keepNext/>
        <w:keepLines/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PRÍLOHA</w:t>
      </w:r>
      <w:r w:rsidR="00EB6139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 </w:t>
      </w: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3</w:t>
      </w:r>
    </w:p>
    <w:p w14:paraId="663A7A66" w14:textId="40836398" w:rsidR="005E3A89" w:rsidRPr="008B038B" w:rsidRDefault="005E3A89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ŠPECIFIKÁCIA</w:t>
      </w:r>
      <w:r w:rsidR="00EB6139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 </w:t>
      </w: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HMOTNÉHO</w:t>
      </w:r>
      <w:r w:rsidR="00EB6139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 xml:space="preserve"> </w:t>
      </w: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MAJETKU</w:t>
      </w:r>
    </w:p>
    <w:p w14:paraId="6C768F44" w14:textId="77777777" w:rsidR="005E3A89" w:rsidRPr="008B038B" w:rsidRDefault="005E3A8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1B631958" w14:textId="77777777" w:rsidR="005E3A89" w:rsidRPr="008B038B" w:rsidRDefault="005E3A8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993"/>
        <w:gridCol w:w="1559"/>
        <w:gridCol w:w="5812"/>
      </w:tblGrid>
      <w:tr w:rsidR="001E4FB5" w:rsidRPr="001E4FB5" w14:paraId="1AD22B6C" w14:textId="77777777" w:rsidTr="001E4FB5">
        <w:trPr>
          <w:trHeight w:val="72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FC22E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proofErr w:type="spellStart"/>
            <w:r w:rsidRPr="001E4FB5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Inv</w:t>
            </w:r>
            <w:proofErr w:type="spellEnd"/>
            <w:r w:rsidRPr="001E4FB5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. majetok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C91808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proofErr w:type="spellStart"/>
            <w:r w:rsidRPr="001E4FB5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Podčíslo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58808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Nákladové stredisko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0865B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b/>
                <w:bCs/>
                <w:color w:val="000000"/>
                <w:lang w:eastAsia="sk-SK"/>
              </w:rPr>
              <w:t>Označenie IM</w:t>
            </w:r>
          </w:p>
        </w:tc>
      </w:tr>
      <w:tr w:rsidR="001E4FB5" w:rsidRPr="001E4FB5" w14:paraId="036A3641" w14:textId="77777777" w:rsidTr="001E4FB5">
        <w:trPr>
          <w:trHeight w:val="50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2918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2250798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729C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A31AE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C298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ZVUKOMER PRESNY 2232 v.c.2191712 /Prenájom STK/</w:t>
            </w:r>
          </w:p>
        </w:tc>
      </w:tr>
      <w:tr w:rsidR="001E4FB5" w:rsidRPr="001E4FB5" w14:paraId="41DD5330" w14:textId="77777777" w:rsidTr="001E4FB5">
        <w:trPr>
          <w:trHeight w:val="501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7A9E3" w14:textId="571AEABF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>
              <w:rPr>
                <w:rFonts w:ascii="Garamond" w:eastAsia="Times New Roman" w:hAnsi="Garamond" w:cs="Calibri"/>
                <w:color w:val="000000"/>
                <w:lang w:eastAsia="sk-SK"/>
              </w:rPr>
              <w:t>Trieda IM 22201</w:t>
            </w:r>
          </w:p>
        </w:tc>
      </w:tr>
      <w:tr w:rsidR="001E4FB5" w:rsidRPr="001E4FB5" w14:paraId="29707298" w14:textId="77777777" w:rsidTr="001E4FB5">
        <w:trPr>
          <w:trHeight w:val="62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CEDD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E6DA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63CA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0F06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ZARIAD.NA SKUS.KOLIES MAHA LMS20/2 c.2946/</w:t>
            </w:r>
            <w:proofErr w:type="spellStart"/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Pren.STK</w:t>
            </w:r>
            <w:proofErr w:type="spellEnd"/>
          </w:p>
        </w:tc>
      </w:tr>
      <w:tr w:rsidR="001E4FB5" w:rsidRPr="001E4FB5" w14:paraId="4B5C3786" w14:textId="77777777" w:rsidTr="001E4FB5">
        <w:trPr>
          <w:trHeight w:val="501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ED29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23B9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29FD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9B2B7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REGLOSKOP v.c.061 /STK/</w:t>
            </w:r>
          </w:p>
        </w:tc>
      </w:tr>
      <w:tr w:rsidR="001E4FB5" w:rsidRPr="001E4FB5" w14:paraId="5DAA340B" w14:textId="77777777" w:rsidTr="001E4FB5">
        <w:trPr>
          <w:trHeight w:val="57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AF150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578A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4849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F5A8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INDIKATOR HADZAVOSTI KOL typ BEIS-BART /STK/</w:t>
            </w:r>
          </w:p>
        </w:tc>
      </w:tr>
      <w:tr w:rsidR="001E4FB5" w:rsidRPr="001E4FB5" w14:paraId="597DCF67" w14:textId="77777777" w:rsidTr="001E4FB5">
        <w:trPr>
          <w:trHeight w:val="61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B640F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7A07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4F64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085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ZAR.MERANIE TLAKU PNEU BLITZ F/SD10 v.c.5093 /STK/</w:t>
            </w:r>
          </w:p>
        </w:tc>
      </w:tr>
      <w:tr w:rsidR="001E4FB5" w:rsidRPr="001E4FB5" w14:paraId="498461F2" w14:textId="77777777" w:rsidTr="001E4FB5">
        <w:trPr>
          <w:trHeight w:val="63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8998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6AA1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FCFB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0E43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ZAR.-MERANIE TEPLOT.KVAPALINY CASTROL 0287 D/STK/</w:t>
            </w:r>
          </w:p>
        </w:tc>
      </w:tr>
      <w:tr w:rsidR="001E4FB5" w:rsidRPr="001E4FB5" w14:paraId="1AE2865A" w14:textId="77777777" w:rsidTr="001E4FB5">
        <w:trPr>
          <w:trHeight w:val="636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5D86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2366525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6CB01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940BE" w14:textId="77777777" w:rsidR="001E4FB5" w:rsidRPr="001E4FB5" w:rsidRDefault="001E4FB5" w:rsidP="001E4FB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7110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97CE" w14:textId="77777777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1E4FB5">
              <w:rPr>
                <w:rFonts w:ascii="Garamond" w:eastAsia="Times New Roman" w:hAnsi="Garamond" w:cs="Calibri"/>
                <w:color w:val="000000"/>
                <w:lang w:eastAsia="sk-SK"/>
              </w:rPr>
              <w:t>LINKA ODSAVACIA-EKOLIN v.C.70/94 /STK/</w:t>
            </w:r>
          </w:p>
        </w:tc>
      </w:tr>
      <w:tr w:rsidR="001E4FB5" w:rsidRPr="001E4FB5" w14:paraId="6EB02914" w14:textId="77777777" w:rsidTr="001E4FB5">
        <w:trPr>
          <w:trHeight w:val="636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7A56" w14:textId="399E0AD9" w:rsidR="001E4FB5" w:rsidRPr="001E4FB5" w:rsidRDefault="001E4FB5" w:rsidP="001E4FB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>
              <w:rPr>
                <w:rFonts w:ascii="Garamond" w:eastAsia="Times New Roman" w:hAnsi="Garamond" w:cs="Calibri"/>
                <w:color w:val="000000"/>
                <w:lang w:eastAsia="sk-SK"/>
              </w:rPr>
              <w:t>Trieda IM 23204</w:t>
            </w:r>
          </w:p>
        </w:tc>
      </w:tr>
    </w:tbl>
    <w:p w14:paraId="0958E6BD" w14:textId="77777777" w:rsidR="005E3A89" w:rsidRPr="008B038B" w:rsidRDefault="005E3A8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3298A1B3" w14:textId="77777777" w:rsidR="0070774D" w:rsidRPr="008B038B" w:rsidRDefault="0070774D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br w:type="page"/>
      </w:r>
    </w:p>
    <w:p w14:paraId="24801CFB" w14:textId="77777777" w:rsidR="004600F8" w:rsidRPr="008B038B" w:rsidRDefault="004600F8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18B12CFD" w14:textId="00141DBA" w:rsidR="004600F8" w:rsidRPr="008B038B" w:rsidRDefault="004600F8" w:rsidP="00661BF3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Príloha</w:t>
      </w:r>
      <w:r w:rsidR="00EB6139" w:rsidRPr="008B038B">
        <w:rPr>
          <w:rFonts w:ascii="Garamond" w:eastAsia="Times New Roman" w:hAnsi="Garamond" w:cs="Garamond"/>
          <w:b/>
          <w:bCs/>
          <w:noProof/>
          <w:lang w:eastAsia="sk-SK"/>
        </w:rPr>
        <w:t xml:space="preserve">  </w:t>
      </w:r>
      <w:r w:rsidRPr="008B038B">
        <w:rPr>
          <w:rFonts w:ascii="Garamond" w:eastAsia="Times New Roman" w:hAnsi="Garamond" w:cs="Garamond"/>
          <w:b/>
          <w:bCs/>
          <w:noProof/>
          <w:lang w:eastAsia="sk-SK"/>
        </w:rPr>
        <w:t>4</w:t>
      </w:r>
    </w:p>
    <w:p w14:paraId="60179A0F" w14:textId="46B35312" w:rsidR="004600F8" w:rsidRPr="008B038B" w:rsidRDefault="004600F8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noProof/>
          <w:lang w:eastAsia="sk-SK"/>
        </w:rPr>
      </w:pPr>
      <w:r w:rsidRPr="008B038B">
        <w:rPr>
          <w:rFonts w:ascii="Garamond" w:eastAsia="Times New Roman" w:hAnsi="Garamond" w:cs="Times New Roman"/>
          <w:b/>
          <w:noProof/>
          <w:lang w:eastAsia="sk-SK"/>
        </w:rPr>
        <w:t>KALKULÁCIA</w:t>
      </w:r>
      <w:r w:rsidR="00EB6139" w:rsidRPr="008B038B">
        <w:rPr>
          <w:rFonts w:ascii="Garamond" w:eastAsia="Times New Roman" w:hAnsi="Garamond" w:cs="Times New Roman"/>
          <w:b/>
          <w:noProof/>
          <w:lang w:eastAsia="sk-SK"/>
        </w:rPr>
        <w:t xml:space="preserve"> </w:t>
      </w:r>
      <w:r w:rsidRPr="008B038B">
        <w:rPr>
          <w:rFonts w:ascii="Garamond" w:eastAsia="Times New Roman" w:hAnsi="Garamond" w:cs="Times New Roman"/>
          <w:b/>
          <w:noProof/>
          <w:lang w:eastAsia="sk-SK"/>
        </w:rPr>
        <w:t>NÁJOMNÉHO</w:t>
      </w:r>
    </w:p>
    <w:p w14:paraId="6886B480" w14:textId="77777777" w:rsidR="005D7AD9" w:rsidRPr="008B038B" w:rsidRDefault="005D7AD9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noProof/>
          <w:lang w:eastAsia="sk-SK"/>
        </w:rPr>
      </w:pPr>
    </w:p>
    <w:p w14:paraId="047E1B7A" w14:textId="77777777" w:rsidR="004600F8" w:rsidRPr="008B038B" w:rsidRDefault="004600F8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260"/>
      </w:tblGrid>
      <w:tr w:rsidR="004600F8" w:rsidRPr="008B038B" w14:paraId="17BEE3B0" w14:textId="77777777" w:rsidTr="00455E8E">
        <w:tc>
          <w:tcPr>
            <w:tcW w:w="2972" w:type="dxa"/>
            <w:shd w:val="clear" w:color="auto" w:fill="BFBFBF" w:themeFill="background1" w:themeFillShade="BF"/>
          </w:tcPr>
          <w:p w14:paraId="74F0CB9E" w14:textId="77777777" w:rsidR="004600F8" w:rsidRPr="008B038B" w:rsidRDefault="004600F8" w:rsidP="00C223CD">
            <w:pPr>
              <w:keepNext/>
              <w:keepLines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br w:type="page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4C0645C" w14:textId="7580C8B7" w:rsidR="004600F8" w:rsidRPr="008B038B" w:rsidRDefault="004600F8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C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ena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za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1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štvrťrok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="00733CA8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v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="00733CA8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EUR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3D6EFEA" w14:textId="120C2CE5" w:rsidR="004600F8" w:rsidRPr="008B038B" w:rsidRDefault="004600F8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c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ena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za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rok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="00733CA8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v</w:t>
            </w:r>
            <w:r w:rsidR="00EB6139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  <w:r w:rsidR="00733CA8"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EUR</w:t>
            </w:r>
          </w:p>
        </w:tc>
      </w:tr>
      <w:tr w:rsidR="00C24DC0" w:rsidRPr="008B038B" w14:paraId="54587533" w14:textId="77777777" w:rsidTr="00455E8E">
        <w:trPr>
          <w:trHeight w:val="383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1319E33" w14:textId="708D20EC" w:rsidR="00C24DC0" w:rsidRPr="008B038B" w:rsidRDefault="00C24DC0" w:rsidP="00C223CD">
            <w:pPr>
              <w:keepNext/>
              <w:keepLines/>
              <w:jc w:val="right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H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ala</w:t>
            </w: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 xml:space="preserve"> STK</w:t>
            </w:r>
          </w:p>
        </w:tc>
        <w:tc>
          <w:tcPr>
            <w:tcW w:w="2835" w:type="dxa"/>
            <w:vAlign w:val="center"/>
          </w:tcPr>
          <w:p w14:paraId="378EB40A" w14:textId="418524CB" w:rsidR="00C24DC0" w:rsidRPr="008B038B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 xml:space="preserve">3 </w:t>
            </w:r>
            <w:r w:rsidR="000513DA">
              <w:rPr>
                <w:rFonts w:ascii="Garamond" w:hAnsi="Garamond"/>
                <w:bCs/>
              </w:rPr>
              <w:t>353</w:t>
            </w:r>
            <w:r w:rsidR="00C223CD"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80</w:t>
            </w:r>
          </w:p>
        </w:tc>
        <w:tc>
          <w:tcPr>
            <w:tcW w:w="3260" w:type="dxa"/>
            <w:vAlign w:val="center"/>
          </w:tcPr>
          <w:p w14:paraId="789DAF3B" w14:textId="48EF4D13" w:rsidR="00C24DC0" w:rsidRPr="008B038B" w:rsidRDefault="00C223CD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>1</w:t>
            </w:r>
            <w:r w:rsidR="00B24C45">
              <w:rPr>
                <w:rFonts w:ascii="Garamond" w:hAnsi="Garamond"/>
                <w:bCs/>
              </w:rPr>
              <w:t>3</w:t>
            </w:r>
            <w:r>
              <w:rPr>
                <w:rFonts w:ascii="Garamond" w:hAnsi="Garamond"/>
                <w:bCs/>
              </w:rPr>
              <w:t> </w:t>
            </w:r>
            <w:r w:rsidR="000513DA">
              <w:rPr>
                <w:rFonts w:ascii="Garamond" w:hAnsi="Garamond"/>
                <w:bCs/>
              </w:rPr>
              <w:t>415</w:t>
            </w:r>
            <w:r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2</w:t>
            </w:r>
            <w:r w:rsidR="00B24C45">
              <w:rPr>
                <w:rFonts w:ascii="Garamond" w:hAnsi="Garamond"/>
                <w:bCs/>
              </w:rPr>
              <w:t>1</w:t>
            </w:r>
          </w:p>
        </w:tc>
      </w:tr>
      <w:tr w:rsidR="00C24DC0" w:rsidRPr="008B038B" w14:paraId="23E191CD" w14:textId="77777777" w:rsidTr="00455E8E">
        <w:trPr>
          <w:trHeight w:val="416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0950EA6" w14:textId="379B4CCE" w:rsidR="00C24DC0" w:rsidRPr="008B038B" w:rsidRDefault="00C24DC0" w:rsidP="00C223CD">
            <w:pPr>
              <w:keepNext/>
              <w:keepLines/>
              <w:jc w:val="right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p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revádzková budova</w:t>
            </w:r>
            <w:r w:rsidR="00455E8E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STK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15FF070" w14:textId="5768FA88" w:rsidR="00C24DC0" w:rsidRPr="008B038B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>5</w:t>
            </w:r>
            <w:r w:rsidR="000513DA">
              <w:rPr>
                <w:rFonts w:ascii="Garamond" w:hAnsi="Garamond"/>
                <w:bCs/>
              </w:rPr>
              <w:t>33</w:t>
            </w:r>
            <w:r w:rsidR="00C223CD"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87</w:t>
            </w:r>
          </w:p>
        </w:tc>
        <w:tc>
          <w:tcPr>
            <w:tcW w:w="3260" w:type="dxa"/>
            <w:vAlign w:val="center"/>
          </w:tcPr>
          <w:p w14:paraId="6897D55F" w14:textId="35027697" w:rsidR="00C24DC0" w:rsidRPr="008B038B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>2</w:t>
            </w:r>
            <w:r w:rsidR="008C4197">
              <w:rPr>
                <w:rFonts w:ascii="Garamond" w:hAnsi="Garamond"/>
                <w:bCs/>
              </w:rPr>
              <w:t> </w:t>
            </w:r>
            <w:r w:rsidR="000513DA">
              <w:rPr>
                <w:rFonts w:ascii="Garamond" w:hAnsi="Garamond"/>
                <w:bCs/>
              </w:rPr>
              <w:t>135</w:t>
            </w:r>
            <w:r w:rsidR="008C4197"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48</w:t>
            </w:r>
          </w:p>
        </w:tc>
      </w:tr>
      <w:tr w:rsidR="00C24DC0" w:rsidRPr="008B038B" w14:paraId="4E74EE6E" w14:textId="77777777" w:rsidTr="00455E8E">
        <w:tc>
          <w:tcPr>
            <w:tcW w:w="2972" w:type="dxa"/>
            <w:shd w:val="clear" w:color="auto" w:fill="FFFFFF" w:themeFill="background1"/>
            <w:vAlign w:val="center"/>
          </w:tcPr>
          <w:p w14:paraId="1FA33BB8" w14:textId="4B0013F6" w:rsidR="00C24DC0" w:rsidRPr="008B038B" w:rsidRDefault="00C24DC0" w:rsidP="00C223CD">
            <w:pPr>
              <w:keepNext/>
              <w:keepLines/>
              <w:jc w:val="right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D</w:t>
            </w:r>
            <w:r w:rsidRPr="008B038B">
              <w:rPr>
                <w:rFonts w:ascii="Garamond" w:eastAsia="Times New Roman" w:hAnsi="Garamond" w:cs="Garamond"/>
                <w:b/>
                <w:bCs/>
                <w:noProof/>
                <w:lang w:eastAsia="sk-SK"/>
              </w:rPr>
              <w:t>lhodobý a krátkodobý hmotný majetok</w:t>
            </w:r>
          </w:p>
        </w:tc>
        <w:tc>
          <w:tcPr>
            <w:tcW w:w="2835" w:type="dxa"/>
            <w:vAlign w:val="center"/>
          </w:tcPr>
          <w:p w14:paraId="5436B7F1" w14:textId="3D91D1EF" w:rsidR="00C24DC0" w:rsidRPr="008B038B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>1 </w:t>
            </w:r>
            <w:r w:rsidR="000513DA">
              <w:rPr>
                <w:rFonts w:ascii="Garamond" w:hAnsi="Garamond"/>
                <w:bCs/>
              </w:rPr>
              <w:t>317</w:t>
            </w:r>
            <w:r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98</w:t>
            </w:r>
          </w:p>
        </w:tc>
        <w:tc>
          <w:tcPr>
            <w:tcW w:w="3260" w:type="dxa"/>
            <w:vAlign w:val="center"/>
          </w:tcPr>
          <w:p w14:paraId="523B77EF" w14:textId="6F4F6B72" w:rsidR="00C24DC0" w:rsidRPr="008B038B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>
              <w:rPr>
                <w:rFonts w:ascii="Garamond" w:hAnsi="Garamond"/>
                <w:bCs/>
              </w:rPr>
              <w:t>5</w:t>
            </w:r>
            <w:r w:rsidR="00C223CD">
              <w:rPr>
                <w:rFonts w:ascii="Garamond" w:hAnsi="Garamond"/>
                <w:bCs/>
              </w:rPr>
              <w:t> </w:t>
            </w:r>
            <w:r w:rsidR="000513DA">
              <w:rPr>
                <w:rFonts w:ascii="Garamond" w:hAnsi="Garamond"/>
                <w:bCs/>
              </w:rPr>
              <w:t>271</w:t>
            </w:r>
            <w:r w:rsidR="00C223CD">
              <w:rPr>
                <w:rFonts w:ascii="Garamond" w:hAnsi="Garamond"/>
                <w:bCs/>
              </w:rPr>
              <w:t>,</w:t>
            </w:r>
            <w:r w:rsidR="000513DA">
              <w:rPr>
                <w:rFonts w:ascii="Garamond" w:hAnsi="Garamond"/>
                <w:bCs/>
              </w:rPr>
              <w:t>91</w:t>
            </w:r>
          </w:p>
        </w:tc>
      </w:tr>
      <w:tr w:rsidR="004600F8" w:rsidRPr="008B038B" w14:paraId="37F36267" w14:textId="77777777" w:rsidTr="00455E8E">
        <w:trPr>
          <w:trHeight w:val="38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6EBCD4C" w14:textId="77777777" w:rsidR="004600F8" w:rsidRPr="008B038B" w:rsidRDefault="004600F8" w:rsidP="00C223CD">
            <w:pPr>
              <w:keepNext/>
              <w:keepLines/>
              <w:jc w:val="right"/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</w:pPr>
            <w:r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spolu</w:t>
            </w:r>
            <w:r w:rsidR="00733CA8" w:rsidRPr="008B038B">
              <w:rPr>
                <w:rFonts w:ascii="Garamond" w:eastAsia="Times New Roman" w:hAnsi="Garamond" w:cs="Garamond"/>
                <w:b/>
                <w:bCs/>
                <w:caps/>
                <w:noProof/>
                <w:lang w:eastAsia="sk-SK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2FC68F" w14:textId="10491A22" w:rsidR="004600F8" w:rsidRPr="00C24DC0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caps/>
                <w:noProof/>
                <w:lang w:eastAsia="sk-SK"/>
              </w:rPr>
            </w:pPr>
            <w:r>
              <w:rPr>
                <w:rFonts w:ascii="Garamond" w:hAnsi="Garamond"/>
                <w:b/>
              </w:rPr>
              <w:t>5</w:t>
            </w:r>
            <w:r w:rsidR="00C223CD">
              <w:rPr>
                <w:rFonts w:ascii="Garamond" w:hAnsi="Garamond"/>
                <w:b/>
              </w:rPr>
              <w:t> </w:t>
            </w:r>
            <w:r w:rsidR="000513DA">
              <w:rPr>
                <w:rFonts w:ascii="Garamond" w:hAnsi="Garamond"/>
                <w:b/>
              </w:rPr>
              <w:t>205</w:t>
            </w:r>
            <w:r w:rsidR="00C223CD">
              <w:rPr>
                <w:rFonts w:ascii="Garamond" w:hAnsi="Garamond"/>
                <w:b/>
              </w:rPr>
              <w:t>,</w:t>
            </w:r>
            <w:r w:rsidR="000513DA">
              <w:rPr>
                <w:rFonts w:ascii="Garamond" w:hAnsi="Garamond"/>
                <w:b/>
              </w:rPr>
              <w:t>65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6E12FCA" w14:textId="7288B07B" w:rsidR="004600F8" w:rsidRPr="00C24DC0" w:rsidRDefault="00B24C45" w:rsidP="00C223CD">
            <w:pPr>
              <w:keepNext/>
              <w:keepLines/>
              <w:jc w:val="center"/>
              <w:rPr>
                <w:rFonts w:ascii="Garamond" w:eastAsia="Times New Roman" w:hAnsi="Garamond" w:cs="Garamond"/>
                <w:b/>
                <w:caps/>
                <w:noProof/>
                <w:lang w:eastAsia="sk-SK"/>
              </w:rPr>
            </w:pPr>
            <w:r>
              <w:rPr>
                <w:rFonts w:ascii="Garamond" w:hAnsi="Garamond"/>
                <w:b/>
              </w:rPr>
              <w:t>20</w:t>
            </w:r>
            <w:r w:rsidR="00C223CD">
              <w:rPr>
                <w:rFonts w:ascii="Garamond" w:hAnsi="Garamond"/>
                <w:b/>
              </w:rPr>
              <w:t> </w:t>
            </w:r>
            <w:r w:rsidR="000513DA">
              <w:rPr>
                <w:rFonts w:ascii="Garamond" w:hAnsi="Garamond"/>
                <w:b/>
              </w:rPr>
              <w:t>822</w:t>
            </w:r>
            <w:r w:rsidR="00C223CD">
              <w:rPr>
                <w:rFonts w:ascii="Garamond" w:hAnsi="Garamond"/>
                <w:b/>
              </w:rPr>
              <w:t>,</w:t>
            </w:r>
            <w:r w:rsidR="000513DA">
              <w:rPr>
                <w:rFonts w:ascii="Garamond" w:hAnsi="Garamond"/>
                <w:b/>
              </w:rPr>
              <w:t>60</w:t>
            </w:r>
          </w:p>
        </w:tc>
      </w:tr>
    </w:tbl>
    <w:p w14:paraId="0F12D360" w14:textId="77777777" w:rsidR="004600F8" w:rsidRPr="008B038B" w:rsidRDefault="004600F8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6043C810" w14:textId="299D1B38" w:rsidR="004600F8" w:rsidRPr="008B038B" w:rsidRDefault="004600F8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60A4D793" w14:textId="77777777" w:rsidR="005D7AD9" w:rsidRPr="008B038B" w:rsidRDefault="005D7AD9" w:rsidP="00C223CD">
      <w:pPr>
        <w:keepNext/>
        <w:keepLines/>
        <w:tabs>
          <w:tab w:val="left" w:pos="3600"/>
        </w:tabs>
        <w:spacing w:after="0" w:line="240" w:lineRule="auto"/>
        <w:jc w:val="center"/>
        <w:rPr>
          <w:rFonts w:ascii="Garamond" w:hAnsi="Garamond"/>
          <w:b/>
        </w:rPr>
      </w:pPr>
    </w:p>
    <w:p w14:paraId="1D93053B" w14:textId="77777777" w:rsidR="00C223CD" w:rsidRDefault="00C223C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14:paraId="235F04E0" w14:textId="66F9D211" w:rsidR="00593BE1" w:rsidRDefault="00593BE1" w:rsidP="00C223CD">
      <w:pPr>
        <w:keepNext/>
        <w:keepLines/>
        <w:tabs>
          <w:tab w:val="left" w:pos="3600"/>
        </w:tabs>
        <w:spacing w:after="0" w:line="240" w:lineRule="auto"/>
        <w:jc w:val="center"/>
        <w:rPr>
          <w:rFonts w:ascii="Garamond" w:hAnsi="Garamond"/>
          <w:b/>
        </w:rPr>
      </w:pPr>
      <w:r w:rsidRPr="008B038B">
        <w:rPr>
          <w:rFonts w:ascii="Garamond" w:hAnsi="Garamond"/>
          <w:b/>
        </w:rPr>
        <w:lastRenderedPageBreak/>
        <w:t>PRÍLOHA</w:t>
      </w:r>
      <w:r w:rsidR="00EB6139" w:rsidRPr="008B038B">
        <w:rPr>
          <w:rFonts w:ascii="Garamond" w:hAnsi="Garamond"/>
          <w:b/>
        </w:rPr>
        <w:t xml:space="preserve"> </w:t>
      </w:r>
      <w:r w:rsidRPr="008B038B">
        <w:rPr>
          <w:rFonts w:ascii="Garamond" w:hAnsi="Garamond"/>
          <w:b/>
        </w:rPr>
        <w:t>5</w:t>
      </w:r>
    </w:p>
    <w:p w14:paraId="443D0B5B" w14:textId="7AB90516" w:rsidR="00593BE1" w:rsidRPr="008B038B" w:rsidRDefault="008A10EE" w:rsidP="00C223CD">
      <w:pPr>
        <w:keepNext/>
        <w:keepLines/>
        <w:spacing w:after="0" w:line="240" w:lineRule="auto"/>
        <w:jc w:val="center"/>
        <w:rPr>
          <w:rFonts w:ascii="Garamond" w:hAnsi="Garamond" w:cs="Tahoma"/>
          <w:b/>
          <w:caps/>
        </w:rPr>
      </w:pPr>
      <w:r w:rsidRPr="008B038B">
        <w:rPr>
          <w:rFonts w:ascii="Garamond" w:hAnsi="Garamond" w:cs="Tahoma"/>
          <w:b/>
          <w:caps/>
        </w:rPr>
        <w:t>ORIENTAČNÝ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="00593BE1" w:rsidRPr="008B038B">
        <w:rPr>
          <w:rFonts w:ascii="Garamond" w:hAnsi="Garamond" w:cs="Tahoma"/>
          <w:b/>
          <w:caps/>
        </w:rPr>
        <w:t>VÝPOČTOVÝ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="00593BE1" w:rsidRPr="008B038B">
        <w:rPr>
          <w:rFonts w:ascii="Garamond" w:hAnsi="Garamond" w:cs="Tahoma"/>
          <w:b/>
          <w:caps/>
        </w:rPr>
        <w:t>LIST</w:t>
      </w:r>
      <w:r w:rsidR="00EB6139" w:rsidRPr="008B038B">
        <w:rPr>
          <w:rFonts w:ascii="Garamond" w:hAnsi="Garamond" w:cs="Tahoma"/>
          <w:b/>
          <w:caps/>
        </w:rPr>
        <w:t xml:space="preserve"> </w:t>
      </w:r>
      <w:r w:rsidR="00593BE1" w:rsidRPr="008B038B">
        <w:rPr>
          <w:rFonts w:ascii="Garamond" w:hAnsi="Garamond" w:cs="Tahoma"/>
          <w:b/>
          <w:caps/>
        </w:rPr>
        <w:t>ENERGIÍ</w:t>
      </w:r>
    </w:p>
    <w:p w14:paraId="27051D6C" w14:textId="77777777" w:rsidR="005D7AD9" w:rsidRDefault="005D7AD9" w:rsidP="00C223CD">
      <w:pPr>
        <w:keepNext/>
        <w:keepLines/>
        <w:spacing w:after="0" w:line="240" w:lineRule="auto"/>
        <w:jc w:val="center"/>
        <w:rPr>
          <w:rFonts w:ascii="Garamond" w:hAnsi="Garamond" w:cs="Tahoma"/>
          <w:b/>
          <w:caps/>
        </w:rPr>
      </w:pP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1293"/>
        <w:gridCol w:w="2800"/>
      </w:tblGrid>
      <w:tr w:rsidR="00664677" w:rsidRPr="00664677" w14:paraId="20A95058" w14:textId="77777777" w:rsidTr="00F348A9">
        <w:trPr>
          <w:trHeight w:val="300"/>
        </w:trPr>
        <w:tc>
          <w:tcPr>
            <w:tcW w:w="6040" w:type="dxa"/>
            <w:gridSpan w:val="2"/>
            <w:noWrap/>
            <w:vAlign w:val="bottom"/>
            <w:hideMark/>
          </w:tcPr>
          <w:p w14:paraId="605727BB" w14:textId="77777777" w:rsidR="00664677" w:rsidRPr="00664677" w:rsidRDefault="00664677" w:rsidP="006646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lang w:eastAsia="sk-SK"/>
              </w:rPr>
              <w:t xml:space="preserve">Výpočtový list nákladov na energie a služby </w:t>
            </w:r>
          </w:p>
        </w:tc>
        <w:tc>
          <w:tcPr>
            <w:tcW w:w="2800" w:type="dxa"/>
            <w:noWrap/>
            <w:vAlign w:val="bottom"/>
            <w:hideMark/>
          </w:tcPr>
          <w:p w14:paraId="0A9C139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lang w:eastAsia="sk-SK"/>
              </w:rPr>
              <w:t> </w:t>
            </w:r>
          </w:p>
        </w:tc>
      </w:tr>
      <w:tr w:rsidR="00664677" w:rsidRPr="00664677" w14:paraId="3F722D45" w14:textId="77777777" w:rsidTr="00F348A9">
        <w:trPr>
          <w:trHeight w:val="218"/>
        </w:trPr>
        <w:tc>
          <w:tcPr>
            <w:tcW w:w="4747" w:type="dxa"/>
            <w:noWrap/>
            <w:vAlign w:val="bottom"/>
            <w:hideMark/>
          </w:tcPr>
          <w:p w14:paraId="1A7BFF7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22031965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6BF209E3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2B076775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1A3F87CF" w14:textId="77777777" w:rsidR="00664677" w:rsidRPr="00664677" w:rsidRDefault="00664677" w:rsidP="006646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Organizácia :  </w:t>
            </w:r>
          </w:p>
        </w:tc>
        <w:tc>
          <w:tcPr>
            <w:tcW w:w="1293" w:type="dxa"/>
            <w:noWrap/>
            <w:vAlign w:val="bottom"/>
            <w:hideMark/>
          </w:tcPr>
          <w:p w14:paraId="1249DE94" w14:textId="77777777" w:rsidR="00664677" w:rsidRPr="00664677" w:rsidRDefault="00664677" w:rsidP="006646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36EC8718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02FE2B98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5618AEC5" w14:textId="77777777" w:rsidR="00664677" w:rsidRPr="00664677" w:rsidRDefault="00664677" w:rsidP="0066467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Prenajatý priestor: v DPB, </w:t>
            </w:r>
            <w:proofErr w:type="spellStart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a.s</w:t>
            </w:r>
            <w:proofErr w:type="spellEnd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. v Jurajovom dvore </w:t>
            </w:r>
          </w:p>
        </w:tc>
        <w:tc>
          <w:tcPr>
            <w:tcW w:w="1293" w:type="dxa"/>
            <w:noWrap/>
            <w:vAlign w:val="bottom"/>
            <w:hideMark/>
          </w:tcPr>
          <w:p w14:paraId="0BF5AF69" w14:textId="77777777" w:rsidR="00664677" w:rsidRPr="00664677" w:rsidRDefault="00664677" w:rsidP="0066467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6B56FB93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37D0ED2B" w14:textId="77777777" w:rsidTr="00F348A9">
        <w:trPr>
          <w:trHeight w:val="218"/>
        </w:trPr>
        <w:tc>
          <w:tcPr>
            <w:tcW w:w="4747" w:type="dxa"/>
            <w:noWrap/>
            <w:vAlign w:val="bottom"/>
            <w:hideMark/>
          </w:tcPr>
          <w:p w14:paraId="6BDB1CFD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4FF40DA6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60BC6DE6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2C916ECF" w14:textId="77777777" w:rsidTr="00F348A9">
        <w:trPr>
          <w:trHeight w:val="285"/>
        </w:trPr>
        <w:tc>
          <w:tcPr>
            <w:tcW w:w="4747" w:type="dxa"/>
            <w:noWrap/>
            <w:vAlign w:val="bottom"/>
            <w:hideMark/>
          </w:tcPr>
          <w:p w14:paraId="65275194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  <w:t>Obdobie :  1 štvrťrok</w:t>
            </w:r>
          </w:p>
        </w:tc>
        <w:tc>
          <w:tcPr>
            <w:tcW w:w="1293" w:type="dxa"/>
            <w:noWrap/>
            <w:vAlign w:val="bottom"/>
            <w:hideMark/>
          </w:tcPr>
          <w:p w14:paraId="30717521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0BA74F14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0BBD9C78" w14:textId="77777777" w:rsidTr="00F348A9">
        <w:trPr>
          <w:trHeight w:val="225"/>
        </w:trPr>
        <w:tc>
          <w:tcPr>
            <w:tcW w:w="4747" w:type="dxa"/>
            <w:noWrap/>
            <w:vAlign w:val="bottom"/>
            <w:hideMark/>
          </w:tcPr>
          <w:p w14:paraId="6254CC0C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6A24C1D2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1F2C90D9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084AAE75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04284D9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1) elektrická energia </w:t>
            </w:r>
          </w:p>
        </w:tc>
        <w:tc>
          <w:tcPr>
            <w:tcW w:w="1293" w:type="dxa"/>
            <w:noWrap/>
            <w:vAlign w:val="bottom"/>
            <w:hideMark/>
          </w:tcPr>
          <w:p w14:paraId="19352A7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27ABE3B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49549DB9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41377F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1a)  hala - </w:t>
            </w:r>
            <w:proofErr w:type="spellStart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elektr.č</w:t>
            </w:r>
            <w:proofErr w:type="spellEnd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. 979270    </w:t>
            </w:r>
          </w:p>
        </w:tc>
        <w:tc>
          <w:tcPr>
            <w:tcW w:w="1293" w:type="dxa"/>
            <w:noWrap/>
            <w:vAlign w:val="bottom"/>
            <w:hideMark/>
          </w:tcPr>
          <w:p w14:paraId="69EE718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7B85713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451B05D8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4E33A72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odpočet   ( 01.01.20XX ) :</w:t>
            </w:r>
          </w:p>
        </w:tc>
        <w:tc>
          <w:tcPr>
            <w:tcW w:w="1293" w:type="dxa"/>
            <w:noWrap/>
            <w:vAlign w:val="bottom"/>
            <w:hideMark/>
          </w:tcPr>
          <w:p w14:paraId="2E9FB6E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84 407</w:t>
            </w:r>
          </w:p>
        </w:tc>
        <w:tc>
          <w:tcPr>
            <w:tcW w:w="2800" w:type="dxa"/>
            <w:noWrap/>
            <w:vAlign w:val="center"/>
            <w:hideMark/>
          </w:tcPr>
          <w:p w14:paraId="4038261D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( k = 3 ! )</w:t>
            </w:r>
          </w:p>
        </w:tc>
      </w:tr>
      <w:tr w:rsidR="00664677" w:rsidRPr="00664677" w14:paraId="0863A703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38BC0B1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odpočet   ( 31.03.20XX ) :</w:t>
            </w:r>
          </w:p>
        </w:tc>
        <w:tc>
          <w:tcPr>
            <w:tcW w:w="1293" w:type="dxa"/>
            <w:noWrap/>
            <w:vAlign w:val="bottom"/>
            <w:hideMark/>
          </w:tcPr>
          <w:p w14:paraId="2102EA45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86 043</w:t>
            </w:r>
          </w:p>
        </w:tc>
        <w:tc>
          <w:tcPr>
            <w:tcW w:w="2800" w:type="dxa"/>
            <w:noWrap/>
            <w:vAlign w:val="bottom"/>
            <w:hideMark/>
          </w:tcPr>
          <w:p w14:paraId="07E21C48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</w:tr>
      <w:tr w:rsidR="00664677" w:rsidRPr="00664677" w14:paraId="603A47C8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720AE20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1a) spotreba hala  :</w:t>
            </w:r>
          </w:p>
        </w:tc>
        <w:tc>
          <w:tcPr>
            <w:tcW w:w="1293" w:type="dxa"/>
            <w:noWrap/>
            <w:vAlign w:val="bottom"/>
            <w:hideMark/>
          </w:tcPr>
          <w:p w14:paraId="268EDCE6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4 908</w:t>
            </w:r>
          </w:p>
        </w:tc>
        <w:tc>
          <w:tcPr>
            <w:tcW w:w="2800" w:type="dxa"/>
            <w:noWrap/>
            <w:vAlign w:val="bottom"/>
            <w:hideMark/>
          </w:tcPr>
          <w:p w14:paraId="51BD24D1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kWh )</w:t>
            </w:r>
          </w:p>
        </w:tc>
      </w:tr>
      <w:tr w:rsidR="00664677" w:rsidRPr="00664677" w14:paraId="1F443E33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36E0A60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1b)  spotreba kancelárie a chodba :   </w:t>
            </w:r>
          </w:p>
        </w:tc>
        <w:tc>
          <w:tcPr>
            <w:tcW w:w="1293" w:type="dxa"/>
            <w:noWrap/>
            <w:vAlign w:val="bottom"/>
            <w:hideMark/>
          </w:tcPr>
          <w:p w14:paraId="634E941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1 100</w:t>
            </w:r>
          </w:p>
        </w:tc>
        <w:tc>
          <w:tcPr>
            <w:tcW w:w="2800" w:type="dxa"/>
            <w:noWrap/>
            <w:vAlign w:val="bottom"/>
            <w:hideMark/>
          </w:tcPr>
          <w:p w14:paraId="5893202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kWh )</w:t>
            </w:r>
          </w:p>
        </w:tc>
      </w:tr>
      <w:tr w:rsidR="00664677" w:rsidRPr="00664677" w14:paraId="2E724B0F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1812E47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spotreba </w:t>
            </w:r>
            <w:proofErr w:type="spellStart"/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el.energia</w:t>
            </w:r>
            <w:proofErr w:type="spellEnd"/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spolu  :   </w:t>
            </w:r>
          </w:p>
        </w:tc>
        <w:tc>
          <w:tcPr>
            <w:tcW w:w="1293" w:type="dxa"/>
            <w:noWrap/>
            <w:vAlign w:val="bottom"/>
            <w:hideMark/>
          </w:tcPr>
          <w:p w14:paraId="27D2D2EA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6 008</w:t>
            </w:r>
          </w:p>
        </w:tc>
        <w:tc>
          <w:tcPr>
            <w:tcW w:w="2800" w:type="dxa"/>
            <w:noWrap/>
            <w:vAlign w:val="bottom"/>
            <w:hideMark/>
          </w:tcPr>
          <w:p w14:paraId="5DF22B41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( kWh )</w:t>
            </w:r>
          </w:p>
        </w:tc>
      </w:tr>
      <w:tr w:rsidR="00664677" w:rsidRPr="00664677" w14:paraId="06C2C9F4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71B64E3F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79E4B1E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558913A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2E937505" w14:textId="77777777" w:rsidTr="00F348A9">
        <w:trPr>
          <w:trHeight w:val="240"/>
        </w:trPr>
        <w:tc>
          <w:tcPr>
            <w:tcW w:w="4747" w:type="dxa"/>
            <w:noWrap/>
            <w:vAlign w:val="bottom"/>
            <w:hideMark/>
          </w:tcPr>
          <w:p w14:paraId="79CA4D8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aktuálna cena za el. energiu  :   </w:t>
            </w:r>
          </w:p>
        </w:tc>
        <w:tc>
          <w:tcPr>
            <w:tcW w:w="1293" w:type="dxa"/>
            <w:noWrap/>
            <w:vAlign w:val="bottom"/>
            <w:hideMark/>
          </w:tcPr>
          <w:p w14:paraId="610D6DF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0,1700702</w:t>
            </w:r>
          </w:p>
        </w:tc>
        <w:tc>
          <w:tcPr>
            <w:tcW w:w="2800" w:type="dxa"/>
            <w:noWrap/>
            <w:vAlign w:val="bottom"/>
            <w:hideMark/>
          </w:tcPr>
          <w:p w14:paraId="5B3F830D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( € / kWh ) </w:t>
            </w:r>
          </w:p>
        </w:tc>
      </w:tr>
      <w:tr w:rsidR="00664677" w:rsidRPr="00664677" w14:paraId="361B8C3D" w14:textId="77777777" w:rsidTr="00F348A9">
        <w:trPr>
          <w:trHeight w:val="240"/>
        </w:trPr>
        <w:tc>
          <w:tcPr>
            <w:tcW w:w="4747" w:type="dxa"/>
            <w:noWrap/>
            <w:vAlign w:val="center"/>
            <w:hideMark/>
          </w:tcPr>
          <w:p w14:paraId="69FD1ED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náklady na  </w:t>
            </w:r>
            <w:proofErr w:type="spellStart"/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el.energiu</w:t>
            </w:r>
            <w:proofErr w:type="spellEnd"/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 :    </w:t>
            </w:r>
          </w:p>
        </w:tc>
        <w:tc>
          <w:tcPr>
            <w:tcW w:w="1293" w:type="dxa"/>
            <w:noWrap/>
            <w:vAlign w:val="bottom"/>
            <w:hideMark/>
          </w:tcPr>
          <w:p w14:paraId="2E956976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1 021,78</w:t>
            </w:r>
          </w:p>
        </w:tc>
        <w:tc>
          <w:tcPr>
            <w:tcW w:w="2800" w:type="dxa"/>
            <w:noWrap/>
            <w:vAlign w:val="bottom"/>
            <w:hideMark/>
          </w:tcPr>
          <w:p w14:paraId="34FBACA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4E5B08F5" w14:textId="77777777" w:rsidTr="00F348A9">
        <w:trPr>
          <w:trHeight w:val="240"/>
        </w:trPr>
        <w:tc>
          <w:tcPr>
            <w:tcW w:w="4747" w:type="dxa"/>
            <w:noWrap/>
            <w:vAlign w:val="center"/>
            <w:hideMark/>
          </w:tcPr>
          <w:p w14:paraId="59DFC684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DPH 19%</w:t>
            </w:r>
          </w:p>
        </w:tc>
        <w:tc>
          <w:tcPr>
            <w:tcW w:w="1293" w:type="dxa"/>
            <w:noWrap/>
            <w:vAlign w:val="bottom"/>
            <w:hideMark/>
          </w:tcPr>
          <w:p w14:paraId="78CFA54B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sk-SK"/>
              </w:rPr>
              <w:t>194,14</w:t>
            </w:r>
          </w:p>
        </w:tc>
        <w:tc>
          <w:tcPr>
            <w:tcW w:w="2800" w:type="dxa"/>
            <w:noWrap/>
            <w:vAlign w:val="bottom"/>
            <w:hideMark/>
          </w:tcPr>
          <w:p w14:paraId="51052B4D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184846C5" w14:textId="77777777" w:rsidTr="00F348A9">
        <w:trPr>
          <w:trHeight w:val="240"/>
        </w:trPr>
        <w:tc>
          <w:tcPr>
            <w:tcW w:w="4747" w:type="dxa"/>
            <w:noWrap/>
            <w:vAlign w:val="center"/>
            <w:hideMark/>
          </w:tcPr>
          <w:p w14:paraId="15736CA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081B3D3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18087A4B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77B8A4A8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27CFBDE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2)  teplo na vykurovanie </w:t>
            </w:r>
          </w:p>
        </w:tc>
        <w:tc>
          <w:tcPr>
            <w:tcW w:w="1293" w:type="dxa"/>
            <w:noWrap/>
            <w:vAlign w:val="bottom"/>
            <w:hideMark/>
          </w:tcPr>
          <w:p w14:paraId="67B4DB39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0,779</w:t>
            </w:r>
          </w:p>
        </w:tc>
        <w:tc>
          <w:tcPr>
            <w:tcW w:w="2800" w:type="dxa"/>
            <w:noWrap/>
            <w:vAlign w:val="bottom"/>
            <w:hideMark/>
          </w:tcPr>
          <w:p w14:paraId="204AFC2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podiel na </w:t>
            </w:r>
            <w:proofErr w:type="spellStart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vykur.ploche</w:t>
            </w:r>
            <w:proofErr w:type="spellEnd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( % ) :</w:t>
            </w:r>
          </w:p>
        </w:tc>
      </w:tr>
      <w:tr w:rsidR="00664677" w:rsidRPr="00664677" w14:paraId="68B25751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0191B33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spotreba tepla spolu Trnávka :  </w:t>
            </w:r>
          </w:p>
        </w:tc>
        <w:tc>
          <w:tcPr>
            <w:tcW w:w="1293" w:type="dxa"/>
            <w:noWrap/>
            <w:vAlign w:val="bottom"/>
            <w:hideMark/>
          </w:tcPr>
          <w:p w14:paraId="4D9564A7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5 466 815,00</w:t>
            </w:r>
          </w:p>
        </w:tc>
        <w:tc>
          <w:tcPr>
            <w:tcW w:w="2800" w:type="dxa"/>
            <w:noWrap/>
            <w:vAlign w:val="bottom"/>
            <w:hideMark/>
          </w:tcPr>
          <w:p w14:paraId="7743376D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kWh )</w:t>
            </w:r>
          </w:p>
        </w:tc>
      </w:tr>
      <w:tr w:rsidR="00664677" w:rsidRPr="00664677" w14:paraId="57CC92A5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1CCCAF0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z toho spotreba tepla ROTOS - STK :  </w:t>
            </w:r>
          </w:p>
        </w:tc>
        <w:tc>
          <w:tcPr>
            <w:tcW w:w="1293" w:type="dxa"/>
            <w:noWrap/>
            <w:vAlign w:val="bottom"/>
            <w:hideMark/>
          </w:tcPr>
          <w:p w14:paraId="7364130F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42 586,49</w:t>
            </w:r>
          </w:p>
        </w:tc>
        <w:tc>
          <w:tcPr>
            <w:tcW w:w="2800" w:type="dxa"/>
            <w:noWrap/>
            <w:vAlign w:val="bottom"/>
            <w:hideMark/>
          </w:tcPr>
          <w:p w14:paraId="613C0D0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kWh )</w:t>
            </w:r>
          </w:p>
        </w:tc>
      </w:tr>
      <w:tr w:rsidR="00664677" w:rsidRPr="00664677" w14:paraId="08F3D721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5E229A4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aktuálna variabilná zložka ceny tepla :  </w:t>
            </w:r>
          </w:p>
        </w:tc>
        <w:tc>
          <w:tcPr>
            <w:tcW w:w="1293" w:type="dxa"/>
            <w:noWrap/>
            <w:vAlign w:val="bottom"/>
            <w:hideMark/>
          </w:tcPr>
          <w:p w14:paraId="7084B967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0,1078</w:t>
            </w:r>
          </w:p>
        </w:tc>
        <w:tc>
          <w:tcPr>
            <w:tcW w:w="2800" w:type="dxa"/>
            <w:noWrap/>
            <w:vAlign w:val="bottom"/>
            <w:hideMark/>
          </w:tcPr>
          <w:p w14:paraId="2EC9A60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€ / kWh )</w:t>
            </w:r>
          </w:p>
        </w:tc>
      </w:tr>
      <w:tr w:rsidR="00664677" w:rsidRPr="00664677" w14:paraId="72D8C629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0D90CC6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náklady na variabilnú zložku tepla :  </w:t>
            </w:r>
          </w:p>
        </w:tc>
        <w:tc>
          <w:tcPr>
            <w:tcW w:w="1293" w:type="dxa"/>
            <w:noWrap/>
            <w:vAlign w:val="bottom"/>
            <w:hideMark/>
          </w:tcPr>
          <w:p w14:paraId="06FD7258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4 590,82</w:t>
            </w:r>
          </w:p>
        </w:tc>
        <w:tc>
          <w:tcPr>
            <w:tcW w:w="2800" w:type="dxa"/>
            <w:noWrap/>
            <w:vAlign w:val="bottom"/>
            <w:hideMark/>
          </w:tcPr>
          <w:p w14:paraId="441849E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( € ) </w:t>
            </w:r>
          </w:p>
        </w:tc>
      </w:tr>
      <w:tr w:rsidR="00664677" w:rsidRPr="00664677" w14:paraId="67FDF62F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0137148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aktuálna fixná zložka ceny tepla :  </w:t>
            </w:r>
          </w:p>
        </w:tc>
        <w:tc>
          <w:tcPr>
            <w:tcW w:w="1293" w:type="dxa"/>
            <w:noWrap/>
            <w:vAlign w:val="bottom"/>
            <w:hideMark/>
          </w:tcPr>
          <w:p w14:paraId="391B1573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229,6267</w:t>
            </w:r>
          </w:p>
        </w:tc>
        <w:tc>
          <w:tcPr>
            <w:tcW w:w="2800" w:type="dxa"/>
            <w:noWrap/>
            <w:vAlign w:val="bottom"/>
            <w:hideMark/>
          </w:tcPr>
          <w:p w14:paraId="5F129C2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€ / kW )</w:t>
            </w:r>
          </w:p>
        </w:tc>
      </w:tr>
      <w:tr w:rsidR="00664677" w:rsidRPr="00664677" w14:paraId="7E4D82C2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14DA5DB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priemerný regulačný príkon za mesiac :  </w:t>
            </w:r>
          </w:p>
        </w:tc>
        <w:tc>
          <w:tcPr>
            <w:tcW w:w="1293" w:type="dxa"/>
            <w:noWrap/>
            <w:vAlign w:val="bottom"/>
            <w:hideMark/>
          </w:tcPr>
          <w:p w14:paraId="184AEE62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1,278</w:t>
            </w:r>
          </w:p>
        </w:tc>
        <w:tc>
          <w:tcPr>
            <w:tcW w:w="2800" w:type="dxa"/>
            <w:noWrap/>
            <w:vAlign w:val="bottom"/>
            <w:hideMark/>
          </w:tcPr>
          <w:p w14:paraId="0DA7ED7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[ kW ]</w:t>
            </w:r>
          </w:p>
        </w:tc>
      </w:tr>
      <w:tr w:rsidR="00664677" w:rsidRPr="00664677" w14:paraId="3FB2FCD5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7E9E43D5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náklady na fixnú zložku tepla :  </w:t>
            </w:r>
          </w:p>
        </w:tc>
        <w:tc>
          <w:tcPr>
            <w:tcW w:w="1293" w:type="dxa"/>
            <w:noWrap/>
            <w:vAlign w:val="bottom"/>
            <w:hideMark/>
          </w:tcPr>
          <w:p w14:paraId="189D5039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880,39</w:t>
            </w:r>
          </w:p>
        </w:tc>
        <w:tc>
          <w:tcPr>
            <w:tcW w:w="2800" w:type="dxa"/>
            <w:noWrap/>
            <w:vAlign w:val="bottom"/>
            <w:hideMark/>
          </w:tcPr>
          <w:p w14:paraId="661B485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( € ) </w:t>
            </w:r>
          </w:p>
        </w:tc>
      </w:tr>
      <w:tr w:rsidR="00664677" w:rsidRPr="00664677" w14:paraId="75D777D0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509A5F4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náklady za teplo na vykurovanie celkom :</w:t>
            </w:r>
          </w:p>
        </w:tc>
        <w:tc>
          <w:tcPr>
            <w:tcW w:w="1293" w:type="dxa"/>
            <w:noWrap/>
            <w:vAlign w:val="bottom"/>
            <w:hideMark/>
          </w:tcPr>
          <w:p w14:paraId="4D470AB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5 471,21</w:t>
            </w:r>
          </w:p>
        </w:tc>
        <w:tc>
          <w:tcPr>
            <w:tcW w:w="2800" w:type="dxa"/>
            <w:noWrap/>
            <w:vAlign w:val="bottom"/>
            <w:hideMark/>
          </w:tcPr>
          <w:p w14:paraId="39726D4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( € )</w:t>
            </w:r>
          </w:p>
        </w:tc>
      </w:tr>
      <w:tr w:rsidR="00664677" w:rsidRPr="00664677" w14:paraId="3772866F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661C4EC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DPH 23%</w:t>
            </w:r>
          </w:p>
        </w:tc>
        <w:tc>
          <w:tcPr>
            <w:tcW w:w="1293" w:type="dxa"/>
            <w:noWrap/>
            <w:vAlign w:val="bottom"/>
            <w:hideMark/>
          </w:tcPr>
          <w:p w14:paraId="67076855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1 258,38</w:t>
            </w:r>
          </w:p>
        </w:tc>
        <w:tc>
          <w:tcPr>
            <w:tcW w:w="2800" w:type="dxa"/>
            <w:noWrap/>
            <w:vAlign w:val="bottom"/>
            <w:hideMark/>
          </w:tcPr>
          <w:p w14:paraId="223A73A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64677" w:rsidRPr="00664677" w14:paraId="6B77B03E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F9C2AD7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65243DC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3A6262DE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354FAD29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69B1334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3)  náklady na vodné</w:t>
            </w:r>
          </w:p>
        </w:tc>
        <w:tc>
          <w:tcPr>
            <w:tcW w:w="1293" w:type="dxa"/>
            <w:noWrap/>
            <w:vAlign w:val="bottom"/>
            <w:hideMark/>
          </w:tcPr>
          <w:p w14:paraId="4E0A300B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800" w:type="dxa"/>
            <w:noWrap/>
            <w:vAlign w:val="bottom"/>
            <w:hideMark/>
          </w:tcPr>
          <w:p w14:paraId="77E207B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počet osôb  </w:t>
            </w:r>
          </w:p>
        </w:tc>
      </w:tr>
      <w:tr w:rsidR="00664677" w:rsidRPr="00664677" w14:paraId="59D5D57B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4CB2CD18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ročná norma spotreba vody :   </w:t>
            </w:r>
          </w:p>
        </w:tc>
        <w:tc>
          <w:tcPr>
            <w:tcW w:w="1293" w:type="dxa"/>
            <w:noWrap/>
            <w:vAlign w:val="bottom"/>
            <w:hideMark/>
          </w:tcPr>
          <w:p w14:paraId="0272EB56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2800" w:type="dxa"/>
            <w:noWrap/>
            <w:vAlign w:val="bottom"/>
            <w:hideMark/>
          </w:tcPr>
          <w:p w14:paraId="0DBAFF0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( m3  /  osobu )  </w:t>
            </w:r>
          </w:p>
        </w:tc>
      </w:tr>
      <w:tr w:rsidR="00664677" w:rsidRPr="00664677" w14:paraId="210406F2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7B6BB3C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spotreba studenej vody :   </w:t>
            </w:r>
          </w:p>
        </w:tc>
        <w:tc>
          <w:tcPr>
            <w:tcW w:w="1293" w:type="dxa"/>
            <w:noWrap/>
            <w:vAlign w:val="bottom"/>
            <w:hideMark/>
          </w:tcPr>
          <w:p w14:paraId="6DDD19A2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800" w:type="dxa"/>
            <w:noWrap/>
            <w:vAlign w:val="bottom"/>
            <w:hideMark/>
          </w:tcPr>
          <w:p w14:paraId="562D402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( m3  )  </w:t>
            </w:r>
          </w:p>
        </w:tc>
      </w:tr>
      <w:tr w:rsidR="00664677" w:rsidRPr="00664677" w14:paraId="66801423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28B2A6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spotreba SV na teplú vodu :   </w:t>
            </w:r>
          </w:p>
        </w:tc>
        <w:tc>
          <w:tcPr>
            <w:tcW w:w="1293" w:type="dxa"/>
            <w:noWrap/>
            <w:vAlign w:val="bottom"/>
            <w:hideMark/>
          </w:tcPr>
          <w:p w14:paraId="1FE6D656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2800" w:type="dxa"/>
            <w:noWrap/>
            <w:vAlign w:val="bottom"/>
            <w:hideMark/>
          </w:tcPr>
          <w:p w14:paraId="75B9731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( m3  )  </w:t>
            </w:r>
          </w:p>
        </w:tc>
      </w:tr>
      <w:tr w:rsidR="00664677" w:rsidRPr="00664677" w14:paraId="4E4AACA9" w14:textId="77777777" w:rsidTr="00F348A9">
        <w:trPr>
          <w:trHeight w:val="285"/>
        </w:trPr>
        <w:tc>
          <w:tcPr>
            <w:tcW w:w="4747" w:type="dxa"/>
            <w:noWrap/>
            <w:vAlign w:val="bottom"/>
            <w:hideMark/>
          </w:tcPr>
          <w:p w14:paraId="5A916F2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aktuálna cena vodné :    </w:t>
            </w:r>
          </w:p>
        </w:tc>
        <w:tc>
          <w:tcPr>
            <w:tcW w:w="1293" w:type="dxa"/>
            <w:noWrap/>
            <w:vAlign w:val="bottom"/>
            <w:hideMark/>
          </w:tcPr>
          <w:p w14:paraId="1861653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1,2586</w:t>
            </w:r>
          </w:p>
        </w:tc>
        <w:tc>
          <w:tcPr>
            <w:tcW w:w="2800" w:type="dxa"/>
            <w:noWrap/>
            <w:vAlign w:val="bottom"/>
            <w:hideMark/>
          </w:tcPr>
          <w:p w14:paraId="6B73A34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€ / m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sk-SK"/>
              </w:rPr>
              <w:t>3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) </w:t>
            </w:r>
          </w:p>
        </w:tc>
      </w:tr>
      <w:tr w:rsidR="00664677" w:rsidRPr="00664677" w14:paraId="5F9C1BFB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21CEA424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náklady na vodné :     </w:t>
            </w:r>
          </w:p>
        </w:tc>
        <w:tc>
          <w:tcPr>
            <w:tcW w:w="1293" w:type="dxa"/>
            <w:noWrap/>
            <w:vAlign w:val="bottom"/>
            <w:hideMark/>
          </w:tcPr>
          <w:p w14:paraId="0F7BBD4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62,93</w:t>
            </w:r>
          </w:p>
        </w:tc>
        <w:tc>
          <w:tcPr>
            <w:tcW w:w="2800" w:type="dxa"/>
            <w:noWrap/>
            <w:vAlign w:val="bottom"/>
            <w:hideMark/>
          </w:tcPr>
          <w:p w14:paraId="1918986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( € )</w:t>
            </w:r>
          </w:p>
        </w:tc>
      </w:tr>
      <w:tr w:rsidR="00664677" w:rsidRPr="00664677" w14:paraId="2FF3BB90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02EA6798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DPH 23%</w:t>
            </w:r>
          </w:p>
        </w:tc>
        <w:tc>
          <w:tcPr>
            <w:tcW w:w="1293" w:type="dxa"/>
            <w:noWrap/>
            <w:vAlign w:val="bottom"/>
            <w:hideMark/>
          </w:tcPr>
          <w:p w14:paraId="7594EBE9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14,47</w:t>
            </w:r>
          </w:p>
        </w:tc>
        <w:tc>
          <w:tcPr>
            <w:tcW w:w="2800" w:type="dxa"/>
            <w:noWrap/>
            <w:vAlign w:val="bottom"/>
            <w:hideMark/>
          </w:tcPr>
          <w:p w14:paraId="6D2B449A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64677" w:rsidRPr="00664677" w14:paraId="2D60F9EF" w14:textId="77777777" w:rsidTr="00F348A9">
        <w:trPr>
          <w:trHeight w:val="203"/>
        </w:trPr>
        <w:tc>
          <w:tcPr>
            <w:tcW w:w="4747" w:type="dxa"/>
            <w:noWrap/>
            <w:vAlign w:val="bottom"/>
            <w:hideMark/>
          </w:tcPr>
          <w:p w14:paraId="346F4147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2B2822F3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3DD19C2B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449052F4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7C611745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4)  náklady na stočné </w:t>
            </w:r>
          </w:p>
        </w:tc>
        <w:tc>
          <w:tcPr>
            <w:tcW w:w="1293" w:type="dxa"/>
            <w:noWrap/>
            <w:vAlign w:val="bottom"/>
            <w:hideMark/>
          </w:tcPr>
          <w:p w14:paraId="33C69CEA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800" w:type="dxa"/>
            <w:noWrap/>
            <w:vAlign w:val="bottom"/>
            <w:hideMark/>
          </w:tcPr>
          <w:p w14:paraId="657E97B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počet osôb  </w:t>
            </w:r>
          </w:p>
        </w:tc>
      </w:tr>
      <w:tr w:rsidR="00664677" w:rsidRPr="00664677" w14:paraId="4F9E1AC7" w14:textId="77777777" w:rsidTr="00F348A9">
        <w:trPr>
          <w:trHeight w:val="285"/>
        </w:trPr>
        <w:tc>
          <w:tcPr>
            <w:tcW w:w="4747" w:type="dxa"/>
            <w:noWrap/>
            <w:vAlign w:val="bottom"/>
            <w:hideMark/>
          </w:tcPr>
          <w:p w14:paraId="6FCB28F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ročná norma stočné  :  </w:t>
            </w:r>
          </w:p>
        </w:tc>
        <w:tc>
          <w:tcPr>
            <w:tcW w:w="1293" w:type="dxa"/>
            <w:noWrap/>
            <w:vAlign w:val="bottom"/>
            <w:hideMark/>
          </w:tcPr>
          <w:p w14:paraId="5FEE7845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20,00</w:t>
            </w:r>
          </w:p>
        </w:tc>
        <w:tc>
          <w:tcPr>
            <w:tcW w:w="2800" w:type="dxa"/>
            <w:noWrap/>
            <w:vAlign w:val="bottom"/>
            <w:hideMark/>
          </w:tcPr>
          <w:p w14:paraId="5A88DD4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m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sk-SK"/>
              </w:rPr>
              <w:t>3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/  osobu )  </w:t>
            </w:r>
          </w:p>
        </w:tc>
      </w:tr>
      <w:tr w:rsidR="00664677" w:rsidRPr="00664677" w14:paraId="03DF6A6B" w14:textId="77777777" w:rsidTr="00F348A9">
        <w:trPr>
          <w:trHeight w:val="285"/>
        </w:trPr>
        <w:tc>
          <w:tcPr>
            <w:tcW w:w="4747" w:type="dxa"/>
            <w:noWrap/>
            <w:vAlign w:val="bottom"/>
            <w:hideMark/>
          </w:tcPr>
          <w:p w14:paraId="7F76154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spotreba stočné :  </w:t>
            </w:r>
          </w:p>
        </w:tc>
        <w:tc>
          <w:tcPr>
            <w:tcW w:w="1293" w:type="dxa"/>
            <w:noWrap/>
            <w:vAlign w:val="bottom"/>
            <w:hideMark/>
          </w:tcPr>
          <w:p w14:paraId="701B9F48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2800" w:type="dxa"/>
            <w:noWrap/>
            <w:vAlign w:val="bottom"/>
            <w:hideMark/>
          </w:tcPr>
          <w:p w14:paraId="6EBA8078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celkom m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sk-SK"/>
              </w:rPr>
              <w:t>3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)  </w:t>
            </w:r>
          </w:p>
        </w:tc>
      </w:tr>
      <w:tr w:rsidR="00664677" w:rsidRPr="00664677" w14:paraId="35A096D7" w14:textId="77777777" w:rsidTr="00F348A9">
        <w:trPr>
          <w:trHeight w:val="285"/>
        </w:trPr>
        <w:tc>
          <w:tcPr>
            <w:tcW w:w="4747" w:type="dxa"/>
            <w:noWrap/>
            <w:vAlign w:val="bottom"/>
            <w:hideMark/>
          </w:tcPr>
          <w:p w14:paraId="2D0230D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aktuálna cena stočné :    </w:t>
            </w:r>
          </w:p>
        </w:tc>
        <w:tc>
          <w:tcPr>
            <w:tcW w:w="1293" w:type="dxa"/>
            <w:noWrap/>
            <w:vAlign w:val="bottom"/>
            <w:hideMark/>
          </w:tcPr>
          <w:p w14:paraId="48194548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1,2271</w:t>
            </w:r>
          </w:p>
        </w:tc>
        <w:tc>
          <w:tcPr>
            <w:tcW w:w="2800" w:type="dxa"/>
            <w:noWrap/>
            <w:vAlign w:val="bottom"/>
            <w:hideMark/>
          </w:tcPr>
          <w:p w14:paraId="0C83C17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( € / m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sk-SK"/>
              </w:rPr>
              <w:t>3</w:t>
            </w: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) </w:t>
            </w:r>
          </w:p>
        </w:tc>
      </w:tr>
      <w:tr w:rsidR="00664677" w:rsidRPr="00664677" w14:paraId="62DCEB4A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6CC795F0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náklady na stočné :     </w:t>
            </w:r>
          </w:p>
        </w:tc>
        <w:tc>
          <w:tcPr>
            <w:tcW w:w="1293" w:type="dxa"/>
            <w:noWrap/>
            <w:vAlign w:val="bottom"/>
            <w:hideMark/>
          </w:tcPr>
          <w:p w14:paraId="3FCFFE3D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61,36</w:t>
            </w:r>
          </w:p>
        </w:tc>
        <w:tc>
          <w:tcPr>
            <w:tcW w:w="2800" w:type="dxa"/>
            <w:noWrap/>
            <w:vAlign w:val="bottom"/>
            <w:hideMark/>
          </w:tcPr>
          <w:p w14:paraId="2959534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( € )</w:t>
            </w:r>
          </w:p>
        </w:tc>
      </w:tr>
      <w:tr w:rsidR="00664677" w:rsidRPr="00664677" w14:paraId="1C6D39EC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503B529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DPH 23%</w:t>
            </w:r>
          </w:p>
        </w:tc>
        <w:tc>
          <w:tcPr>
            <w:tcW w:w="1293" w:type="dxa"/>
            <w:noWrap/>
            <w:vAlign w:val="bottom"/>
            <w:hideMark/>
          </w:tcPr>
          <w:p w14:paraId="0EDB78F8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14,11</w:t>
            </w:r>
          </w:p>
        </w:tc>
        <w:tc>
          <w:tcPr>
            <w:tcW w:w="2800" w:type="dxa"/>
            <w:noWrap/>
            <w:vAlign w:val="bottom"/>
            <w:hideMark/>
          </w:tcPr>
          <w:p w14:paraId="14BC71FA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64677" w:rsidRPr="00664677" w14:paraId="5E3B79A8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2553CBC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1ABC8DB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4E95A72E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37821625" w14:textId="77777777" w:rsidTr="00F348A9">
        <w:trPr>
          <w:trHeight w:val="255"/>
        </w:trPr>
        <w:tc>
          <w:tcPr>
            <w:tcW w:w="4747" w:type="dxa"/>
            <w:noWrap/>
            <w:vAlign w:val="center"/>
            <w:hideMark/>
          </w:tcPr>
          <w:p w14:paraId="2AB71C17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5)  poplatok za odvoz komunálneho odpadu</w:t>
            </w:r>
          </w:p>
        </w:tc>
        <w:tc>
          <w:tcPr>
            <w:tcW w:w="1293" w:type="dxa"/>
            <w:noWrap/>
            <w:vAlign w:val="bottom"/>
            <w:hideMark/>
          </w:tcPr>
          <w:p w14:paraId="4DBD7413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781ACEF2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1419BD0B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1498699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    [ podiel ROTOS - STK </w:t>
            </w:r>
            <w:proofErr w:type="spellStart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a.s</w:t>
            </w:r>
            <w:proofErr w:type="spellEnd"/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. vo výške 10 % ]   </w:t>
            </w:r>
          </w:p>
        </w:tc>
        <w:tc>
          <w:tcPr>
            <w:tcW w:w="1293" w:type="dxa"/>
            <w:noWrap/>
            <w:vAlign w:val="bottom"/>
            <w:hideMark/>
          </w:tcPr>
          <w:p w14:paraId="361707F7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19,31</w:t>
            </w:r>
          </w:p>
        </w:tc>
        <w:tc>
          <w:tcPr>
            <w:tcW w:w="2800" w:type="dxa"/>
            <w:noWrap/>
            <w:vAlign w:val="bottom"/>
            <w:hideMark/>
          </w:tcPr>
          <w:p w14:paraId="2C99673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 ( bez DPH )</w:t>
            </w:r>
          </w:p>
        </w:tc>
      </w:tr>
      <w:tr w:rsidR="00664677" w:rsidRPr="00664677" w14:paraId="5E3847DA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A75FF7A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14:paraId="5BD6B2CD" w14:textId="77777777" w:rsidR="00664677" w:rsidRPr="00664677" w:rsidRDefault="00664677" w:rsidP="0066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56964740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736EB368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0295BB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 Rekapitulácia nákladov s DPH  :</w:t>
            </w:r>
          </w:p>
        </w:tc>
        <w:tc>
          <w:tcPr>
            <w:tcW w:w="1293" w:type="dxa"/>
            <w:noWrap/>
            <w:vAlign w:val="bottom"/>
            <w:hideMark/>
          </w:tcPr>
          <w:p w14:paraId="3DB0A6C4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00" w:type="dxa"/>
            <w:noWrap/>
            <w:vAlign w:val="bottom"/>
            <w:hideMark/>
          </w:tcPr>
          <w:p w14:paraId="3CFA8FE2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64677" w:rsidRPr="00664677" w14:paraId="2E5D2EE9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78E5829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1) elektrická energia : </w:t>
            </w:r>
          </w:p>
        </w:tc>
        <w:tc>
          <w:tcPr>
            <w:tcW w:w="1293" w:type="dxa"/>
            <w:noWrap/>
            <w:vAlign w:val="bottom"/>
            <w:hideMark/>
          </w:tcPr>
          <w:p w14:paraId="17D06ED2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1 215,92</w:t>
            </w:r>
          </w:p>
        </w:tc>
        <w:tc>
          <w:tcPr>
            <w:tcW w:w="2800" w:type="dxa"/>
            <w:noWrap/>
            <w:vAlign w:val="bottom"/>
            <w:hideMark/>
          </w:tcPr>
          <w:p w14:paraId="3238212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08251036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47DD74A4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2) teplo na vykurovanie :    </w:t>
            </w:r>
          </w:p>
        </w:tc>
        <w:tc>
          <w:tcPr>
            <w:tcW w:w="1293" w:type="dxa"/>
            <w:noWrap/>
            <w:vAlign w:val="bottom"/>
            <w:hideMark/>
          </w:tcPr>
          <w:p w14:paraId="15D082CF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6 729,59</w:t>
            </w:r>
          </w:p>
        </w:tc>
        <w:tc>
          <w:tcPr>
            <w:tcW w:w="2800" w:type="dxa"/>
            <w:noWrap/>
            <w:vAlign w:val="bottom"/>
            <w:hideMark/>
          </w:tcPr>
          <w:p w14:paraId="7B3700C2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59B96DFB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10EB934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lastRenderedPageBreak/>
              <w:t xml:space="preserve"> 3) náklady na vodné :</w:t>
            </w:r>
          </w:p>
        </w:tc>
        <w:tc>
          <w:tcPr>
            <w:tcW w:w="1293" w:type="dxa"/>
            <w:noWrap/>
            <w:vAlign w:val="bottom"/>
            <w:hideMark/>
          </w:tcPr>
          <w:p w14:paraId="387EC6D7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77,40</w:t>
            </w:r>
          </w:p>
        </w:tc>
        <w:tc>
          <w:tcPr>
            <w:tcW w:w="2800" w:type="dxa"/>
            <w:noWrap/>
            <w:vAlign w:val="bottom"/>
            <w:hideMark/>
          </w:tcPr>
          <w:p w14:paraId="729F061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57C20E5F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39BD16E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4) náklady na stočné :</w:t>
            </w:r>
          </w:p>
        </w:tc>
        <w:tc>
          <w:tcPr>
            <w:tcW w:w="1293" w:type="dxa"/>
            <w:noWrap/>
            <w:vAlign w:val="bottom"/>
            <w:hideMark/>
          </w:tcPr>
          <w:p w14:paraId="2624FBF5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75,47</w:t>
            </w:r>
          </w:p>
        </w:tc>
        <w:tc>
          <w:tcPr>
            <w:tcW w:w="2800" w:type="dxa"/>
            <w:noWrap/>
            <w:vAlign w:val="bottom"/>
            <w:hideMark/>
          </w:tcPr>
          <w:p w14:paraId="73E29D8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61067CD2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4AAE338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  náklady za energie a služby:    </w:t>
            </w:r>
          </w:p>
        </w:tc>
        <w:tc>
          <w:tcPr>
            <w:tcW w:w="1293" w:type="dxa"/>
            <w:noWrap/>
            <w:vAlign w:val="bottom"/>
            <w:hideMark/>
          </w:tcPr>
          <w:p w14:paraId="17FC3DF4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8 098,38</w:t>
            </w:r>
          </w:p>
        </w:tc>
        <w:tc>
          <w:tcPr>
            <w:tcW w:w="2800" w:type="dxa"/>
            <w:noWrap/>
            <w:vAlign w:val="bottom"/>
            <w:hideMark/>
          </w:tcPr>
          <w:p w14:paraId="42E1870B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  <w:tr w:rsidR="00664677" w:rsidRPr="00664677" w14:paraId="76CA6F67" w14:textId="77777777" w:rsidTr="00F348A9">
        <w:trPr>
          <w:trHeight w:val="255"/>
        </w:trPr>
        <w:tc>
          <w:tcPr>
            <w:tcW w:w="4747" w:type="dxa"/>
            <w:noWrap/>
            <w:vAlign w:val="center"/>
            <w:hideMark/>
          </w:tcPr>
          <w:p w14:paraId="50EF7D99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 xml:space="preserve"> 5)  poplatok za odvoz komunálneho odpadu</w:t>
            </w:r>
          </w:p>
        </w:tc>
        <w:tc>
          <w:tcPr>
            <w:tcW w:w="1293" w:type="dxa"/>
            <w:noWrap/>
            <w:vAlign w:val="bottom"/>
            <w:hideMark/>
          </w:tcPr>
          <w:p w14:paraId="0EB23359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19,31</w:t>
            </w:r>
          </w:p>
        </w:tc>
        <w:tc>
          <w:tcPr>
            <w:tcW w:w="2800" w:type="dxa"/>
            <w:noWrap/>
            <w:vAlign w:val="bottom"/>
            <w:hideMark/>
          </w:tcPr>
          <w:p w14:paraId="65688BDC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 ( bez DPH )</w:t>
            </w:r>
          </w:p>
        </w:tc>
      </w:tr>
      <w:tr w:rsidR="00664677" w:rsidRPr="00664677" w14:paraId="491D32B5" w14:textId="77777777" w:rsidTr="00F348A9">
        <w:trPr>
          <w:trHeight w:val="255"/>
        </w:trPr>
        <w:tc>
          <w:tcPr>
            <w:tcW w:w="4747" w:type="dxa"/>
            <w:noWrap/>
            <w:vAlign w:val="bottom"/>
            <w:hideMark/>
          </w:tcPr>
          <w:p w14:paraId="4F20C59E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 xml:space="preserve">     Celkom k úhrade :</w:t>
            </w:r>
          </w:p>
        </w:tc>
        <w:tc>
          <w:tcPr>
            <w:tcW w:w="1293" w:type="dxa"/>
            <w:noWrap/>
            <w:vAlign w:val="bottom"/>
            <w:hideMark/>
          </w:tcPr>
          <w:p w14:paraId="374A1A56" w14:textId="77777777" w:rsidR="00664677" w:rsidRPr="00664677" w:rsidRDefault="00664677" w:rsidP="006646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8 117,69</w:t>
            </w:r>
          </w:p>
        </w:tc>
        <w:tc>
          <w:tcPr>
            <w:tcW w:w="2800" w:type="dxa"/>
            <w:noWrap/>
            <w:vAlign w:val="bottom"/>
            <w:hideMark/>
          </w:tcPr>
          <w:p w14:paraId="30E12A36" w14:textId="77777777" w:rsidR="00664677" w:rsidRPr="00664677" w:rsidRDefault="00664677" w:rsidP="006646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</w:pPr>
            <w:r w:rsidRPr="00664677">
              <w:rPr>
                <w:rFonts w:ascii="Arial CE" w:eastAsia="Times New Roman" w:hAnsi="Arial CE" w:cs="Arial CE"/>
                <w:sz w:val="20"/>
                <w:szCs w:val="20"/>
                <w:lang w:eastAsia="sk-SK"/>
              </w:rPr>
              <w:t>€</w:t>
            </w:r>
          </w:p>
        </w:tc>
      </w:tr>
    </w:tbl>
    <w:p w14:paraId="0E4FB339" w14:textId="77777777" w:rsidR="00664677" w:rsidRDefault="00664677" w:rsidP="00C223CD">
      <w:pPr>
        <w:keepNext/>
        <w:keepLines/>
        <w:spacing w:after="0" w:line="240" w:lineRule="auto"/>
        <w:jc w:val="center"/>
        <w:rPr>
          <w:rFonts w:ascii="Garamond" w:hAnsi="Garamond" w:cs="Tahoma"/>
          <w:b/>
          <w:caps/>
        </w:rPr>
      </w:pPr>
    </w:p>
    <w:p w14:paraId="09B63A95" w14:textId="1EC50AD1" w:rsidR="00EB6139" w:rsidRPr="008B038B" w:rsidRDefault="00593BE1" w:rsidP="00661BF3">
      <w:pPr>
        <w:keepNext/>
        <w:keepLines/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br w:type="page"/>
      </w:r>
      <w:r w:rsidR="00EB6139"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lastRenderedPageBreak/>
        <w:t>PRÍLOHA 6</w:t>
      </w:r>
    </w:p>
    <w:p w14:paraId="1B17869A" w14:textId="7745E177" w:rsidR="00EB6139" w:rsidRPr="008B038B" w:rsidRDefault="00EB6139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t>BEZPEČNOSTNÝ PORIADOK</w:t>
      </w:r>
    </w:p>
    <w:p w14:paraId="6B3D3299" w14:textId="77777777" w:rsidR="00EB6139" w:rsidRPr="008B038B" w:rsidRDefault="00EB6139" w:rsidP="00C223CD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caps/>
          <w:noProof/>
          <w:lang w:eastAsia="sk-SK"/>
        </w:rPr>
      </w:pPr>
    </w:p>
    <w:p w14:paraId="03EF3E53" w14:textId="77777777" w:rsidR="00EB6139" w:rsidRPr="008B038B" w:rsidRDefault="00EB6139" w:rsidP="00C223CD">
      <w:pPr>
        <w:keepNext/>
        <w:keepLines/>
        <w:spacing w:after="0" w:line="240" w:lineRule="auto"/>
        <w:rPr>
          <w:rFonts w:ascii="Garamond" w:eastAsia="Times New Roman" w:hAnsi="Garamond" w:cs="Garamond"/>
          <w:b/>
          <w:bCs/>
          <w:caps/>
          <w:noProof/>
          <w:lang w:eastAsia="sk-SK"/>
        </w:rPr>
      </w:pPr>
      <w:r w:rsidRPr="008B038B">
        <w:rPr>
          <w:rFonts w:ascii="Garamond" w:eastAsia="Times New Roman" w:hAnsi="Garamond" w:cs="Garamond"/>
          <w:b/>
          <w:bCs/>
          <w:caps/>
          <w:noProof/>
          <w:lang w:eastAsia="sk-SK"/>
        </w:rPr>
        <w:br w:type="page"/>
      </w:r>
    </w:p>
    <w:p w14:paraId="606782F0" w14:textId="083CA7C8" w:rsidR="0062582A" w:rsidRPr="00C24DC0" w:rsidRDefault="00B541DB" w:rsidP="00661BF3">
      <w:pPr>
        <w:keepNext/>
        <w:keepLines/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eastAsia="Times New Roman" w:hAnsi="Garamond" w:cs="Garamond"/>
          <w:b/>
          <w:bCs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Garamond"/>
          <w:b/>
          <w:bCs/>
          <w:caps/>
          <w:noProof/>
          <w:sz w:val="20"/>
          <w:szCs w:val="20"/>
          <w:lang w:eastAsia="sk-SK"/>
        </w:rPr>
        <w:lastRenderedPageBreak/>
        <w:t>Príloha</w:t>
      </w:r>
      <w:r w:rsidR="00EB6139" w:rsidRPr="00C24DC0">
        <w:rPr>
          <w:rFonts w:ascii="Garamond" w:eastAsia="Times New Roman" w:hAnsi="Garamond" w:cs="Garamond"/>
          <w:b/>
          <w:bCs/>
          <w:noProof/>
          <w:sz w:val="20"/>
          <w:szCs w:val="20"/>
          <w:lang w:eastAsia="sk-SK"/>
        </w:rPr>
        <w:t xml:space="preserve">  7</w:t>
      </w:r>
    </w:p>
    <w:p w14:paraId="7E1712D1" w14:textId="04A3F21F" w:rsidR="00B541DB" w:rsidRPr="00C24DC0" w:rsidRDefault="00B541DB" w:rsidP="00C223CD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PREBERACÍ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PROTOKOL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</w:p>
    <w:p w14:paraId="5639CFC4" w14:textId="77777777" w:rsidR="008370A4" w:rsidRPr="00C24DC0" w:rsidRDefault="008370A4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02E46527" w14:textId="77777777" w:rsidR="0062582A" w:rsidRPr="00C24DC0" w:rsidRDefault="0062582A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</w:p>
    <w:p w14:paraId="0F093F92" w14:textId="77777777" w:rsidR="008370A4" w:rsidRPr="00C24DC0" w:rsidRDefault="0062582A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</w:pPr>
      <w:r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Prenajímateľ</w:t>
      </w:r>
      <w:r w:rsidR="00252C02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:</w:t>
      </w:r>
    </w:p>
    <w:p w14:paraId="70D87292" w14:textId="77777777" w:rsidR="006C503D" w:rsidRPr="00C24DC0" w:rsidRDefault="006C503D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3AB0342A" w14:textId="1F4F663D" w:rsidR="00731DA9" w:rsidRPr="00C24DC0" w:rsidRDefault="00660667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Obchodné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meno</w:t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731D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Dopravný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  <w:r w:rsidR="00731D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podnik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  <w:r w:rsidR="00731D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Bratislava,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  <w:r w:rsidR="00731D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akciová</w:t>
      </w:r>
      <w:r w:rsidR="00EB613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 xml:space="preserve"> </w:t>
      </w:r>
      <w:r w:rsidR="00731D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spoločnosť</w:t>
      </w:r>
    </w:p>
    <w:p w14:paraId="14CE031B" w14:textId="7AFC3C83" w:rsidR="00731DA9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Sídlo: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  <w:t>Olejkárska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1,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814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52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Bratislava</w:t>
      </w:r>
    </w:p>
    <w:p w14:paraId="3E59E01A" w14:textId="659CCE0A" w:rsidR="00731DA9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IČO: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  <w:t>00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492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736</w:t>
      </w:r>
    </w:p>
    <w:p w14:paraId="18F70F41" w14:textId="1F14E43D" w:rsidR="00731DA9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Zapísaný: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Obchodnom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registri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CC259B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Mestského súdu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Bratislava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64348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II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I,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oddiel: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Sa,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vložka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číslo: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607/B</w:t>
      </w:r>
    </w:p>
    <w:p w14:paraId="5910E0DE" w14:textId="77777777" w:rsidR="00731DA9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778F7D96" w14:textId="0C79276A" w:rsidR="00802ED6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Osoba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poverená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696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odovzdaním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2C9F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Predmetu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2C9F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nájmu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</w:p>
    <w:p w14:paraId="56D1D4A2" w14:textId="77777777" w:rsidR="0062582A" w:rsidRPr="00C24DC0" w:rsidRDefault="0062582A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4AD72F7B" w14:textId="77777777" w:rsidR="00731DA9" w:rsidRPr="00C24DC0" w:rsidRDefault="00EE0D76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</w:t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........................................................................................</w:t>
      </w:r>
    </w:p>
    <w:p w14:paraId="3C45595A" w14:textId="77777777" w:rsidR="00B541DB" w:rsidRPr="00C24DC0" w:rsidRDefault="00B541DB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</w:p>
    <w:p w14:paraId="4B81991A" w14:textId="77777777" w:rsidR="008370A4" w:rsidRPr="00C24DC0" w:rsidRDefault="008370A4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a</w:t>
      </w:r>
    </w:p>
    <w:p w14:paraId="45DB5841" w14:textId="77777777" w:rsidR="00EE0D76" w:rsidRPr="00C24DC0" w:rsidRDefault="00EE0D76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</w:p>
    <w:p w14:paraId="0AD59F57" w14:textId="77777777" w:rsidR="00EE0D76" w:rsidRPr="00C24DC0" w:rsidRDefault="0062582A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N</w:t>
      </w:r>
      <w:r w:rsidR="00B53CA9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ájomca</w:t>
      </w:r>
      <w:r w:rsidR="00EE0D76"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:</w:t>
      </w:r>
    </w:p>
    <w:p w14:paraId="404E8B65" w14:textId="77777777" w:rsidR="006C503D" w:rsidRPr="00C24DC0" w:rsidRDefault="006C503D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204683C6" w14:textId="0300C1BE" w:rsidR="00731DA9" w:rsidRPr="00C24DC0" w:rsidRDefault="00660667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Obchodné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meno</w:t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</w:p>
    <w:p w14:paraId="4C3A13DA" w14:textId="77777777" w:rsidR="00731DA9" w:rsidRPr="00C24DC0" w:rsidRDefault="00731DA9" w:rsidP="00C223CD">
      <w:pPr>
        <w:keepNext/>
        <w:keepLines/>
        <w:spacing w:after="0" w:line="240" w:lineRule="auto"/>
        <w:jc w:val="both"/>
        <w:rPr>
          <w:rFonts w:ascii="Garamond" w:hAnsi="Garamond" w:cstheme="minorHAnsi"/>
          <w:sz w:val="20"/>
          <w:szCs w:val="20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Sídlo: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</w:p>
    <w:p w14:paraId="6B1872A0" w14:textId="77777777" w:rsidR="00731DA9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IČO: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</w:p>
    <w:p w14:paraId="23F25B90" w14:textId="77777777" w:rsidR="00731DA9" w:rsidRPr="00C24DC0" w:rsidRDefault="00731DA9" w:rsidP="00C223CD">
      <w:pPr>
        <w:keepNext/>
        <w:keepLines/>
        <w:spacing w:after="0" w:line="240" w:lineRule="auto"/>
        <w:ind w:left="2124" w:hanging="2124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Zapísaný: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</w:p>
    <w:p w14:paraId="23AF6B78" w14:textId="77777777" w:rsidR="0062582A" w:rsidRPr="00C24DC0" w:rsidRDefault="0062582A" w:rsidP="00C223CD">
      <w:pPr>
        <w:keepNext/>
        <w:keepLines/>
        <w:spacing w:after="0" w:line="240" w:lineRule="auto"/>
        <w:ind w:left="2124" w:hanging="2124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1BBAB15D" w14:textId="04AB9809" w:rsidR="00802ED6" w:rsidRPr="00C24DC0" w:rsidRDefault="00731DA9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Osoba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poverená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 </w:t>
      </w:r>
      <w:r w:rsidR="000E696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prevzatím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2C9F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Predmetu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2C9F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nájmu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:</w:t>
      </w:r>
    </w:p>
    <w:p w14:paraId="6432FD4C" w14:textId="77777777" w:rsidR="0062582A" w:rsidRPr="00C24DC0" w:rsidRDefault="0062582A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132C3583" w14:textId="77777777" w:rsidR="00731DA9" w:rsidRPr="00C24DC0" w:rsidRDefault="00EE0D76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</w:t>
      </w:r>
      <w:r w:rsidR="00731DA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.......................................................................................</w:t>
      </w:r>
    </w:p>
    <w:p w14:paraId="220DA175" w14:textId="77777777" w:rsidR="00D86A0D" w:rsidRPr="00C24DC0" w:rsidRDefault="00D86A0D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7FF7C830" w14:textId="3294025C" w:rsidR="00B541DB" w:rsidRPr="00C24DC0" w:rsidRDefault="00B541DB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uzatvorili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dňa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...............................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</w:t>
      </w:r>
      <w:r w:rsidR="008A7918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mluvu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nájme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nebytových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priestorov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(ďalej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len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„</w:t>
      </w:r>
      <w:r w:rsidRPr="00C24DC0">
        <w:rPr>
          <w:rFonts w:ascii="Garamond" w:eastAsia="Times New Roman" w:hAnsi="Garamond" w:cs="Times New Roman"/>
          <w:b/>
          <w:noProof/>
          <w:sz w:val="20"/>
          <w:szCs w:val="20"/>
          <w:lang w:eastAsia="sk-SK"/>
        </w:rPr>
        <w:t>Zmluva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“).</w:t>
      </w:r>
    </w:p>
    <w:p w14:paraId="5FC7CC9A" w14:textId="77777777" w:rsidR="00B541DB" w:rsidRPr="00C24DC0" w:rsidRDefault="00B541DB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0F0110D5" w14:textId="3B4132B2" w:rsidR="000E1404" w:rsidRPr="00C24DC0" w:rsidRDefault="000E1404" w:rsidP="00C223CD">
      <w:pPr>
        <w:keepNext/>
        <w:keepLines/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Pojmy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veľkým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začiatočným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písmeno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m,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ktoré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sú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definované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Zmluve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nie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sú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výslovne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definované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tomto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preberacom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protokole,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majú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tomto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preberacom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protokole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ten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istý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význam.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</w:p>
    <w:p w14:paraId="36EF6989" w14:textId="77777777" w:rsidR="000E1404" w:rsidRPr="00C24DC0" w:rsidRDefault="000E1404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19B0826A" w14:textId="0F651AF4" w:rsidR="000E1404" w:rsidRPr="00C24DC0" w:rsidRDefault="0062582A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Prenajímateľ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B541D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odovzdáva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</w:t>
      </w:r>
      <w:r w:rsidR="005D2DEB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ájomcovi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Predmet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nájmu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53C1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zmysle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53C1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Zmluvy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ako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protiplnenie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k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záväzku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</w:t>
      </w:r>
      <w:r w:rsidR="00C34433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ájomcu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zaplatiť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Prenajímateľovi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86A0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odplatu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86A0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86A0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zmysle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86A0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Zmluvy</w:t>
      </w:r>
      <w:r w:rsidR="000E140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</w:p>
    <w:p w14:paraId="2387E797" w14:textId="77777777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2FCC3F7B" w14:textId="1D3030FF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Počet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odovzdavných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kľúčov: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D86A0D" w:rsidRPr="00C24DC0">
        <w:rPr>
          <w:rFonts w:ascii="Garamond" w:hAnsi="Garamond"/>
          <w:sz w:val="20"/>
          <w:szCs w:val="20"/>
        </w:rPr>
        <w:t>......................</w:t>
      </w:r>
    </w:p>
    <w:p w14:paraId="49AC314B" w14:textId="77777777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6DEBDB64" w14:textId="4D64AF25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24DC0">
        <w:rPr>
          <w:rFonts w:ascii="Garamond" w:hAnsi="Garamond"/>
          <w:sz w:val="20"/>
          <w:szCs w:val="20"/>
        </w:rPr>
        <w:t>Popis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6C28B7" w:rsidRPr="00C24DC0">
        <w:rPr>
          <w:rFonts w:ascii="Garamond" w:hAnsi="Garamond"/>
          <w:sz w:val="20"/>
          <w:szCs w:val="20"/>
        </w:rPr>
        <w:t>Predmetu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6C28B7" w:rsidRPr="00C24DC0">
        <w:rPr>
          <w:rFonts w:ascii="Garamond" w:hAnsi="Garamond"/>
          <w:sz w:val="20"/>
          <w:szCs w:val="20"/>
        </w:rPr>
        <w:t>nájmu</w:t>
      </w:r>
      <w:r w:rsidR="00802ED6" w:rsidRPr="00C24DC0">
        <w:rPr>
          <w:rFonts w:ascii="Garamond" w:hAnsi="Garamond"/>
          <w:sz w:val="20"/>
          <w:szCs w:val="20"/>
        </w:rPr>
        <w:t>:</w:t>
      </w:r>
    </w:p>
    <w:p w14:paraId="0C4C80AB" w14:textId="77777777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DF0E4FA" w14:textId="0C98B2B3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</w:p>
    <w:p w14:paraId="4D8D4840" w14:textId="77777777" w:rsidR="00D53C1D" w:rsidRPr="00C24DC0" w:rsidRDefault="00D53C1D" w:rsidP="00C223C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0199BC9" w14:textId="74DAB037" w:rsidR="00D53C1D" w:rsidRPr="00C24DC0" w:rsidRDefault="008370A4" w:rsidP="00C223CD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24DC0">
        <w:rPr>
          <w:rFonts w:ascii="Garamond" w:hAnsi="Garamond"/>
          <w:sz w:val="20"/>
          <w:szCs w:val="20"/>
        </w:rPr>
        <w:t>Poznámky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k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stavu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6C28B7" w:rsidRPr="00C24DC0">
        <w:rPr>
          <w:rFonts w:ascii="Garamond" w:hAnsi="Garamond"/>
          <w:sz w:val="20"/>
          <w:szCs w:val="20"/>
        </w:rPr>
        <w:t>Predmetu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6C28B7" w:rsidRPr="00C24DC0">
        <w:rPr>
          <w:rFonts w:ascii="Garamond" w:hAnsi="Garamond"/>
          <w:sz w:val="20"/>
          <w:szCs w:val="20"/>
        </w:rPr>
        <w:t>nájmu</w:t>
      </w:r>
      <w:r w:rsidR="00802ED6" w:rsidRPr="00C24DC0">
        <w:rPr>
          <w:rFonts w:ascii="Garamond" w:hAnsi="Garamond"/>
          <w:sz w:val="20"/>
          <w:szCs w:val="20"/>
        </w:rPr>
        <w:t>:</w:t>
      </w:r>
    </w:p>
    <w:p w14:paraId="317A545F" w14:textId="1B76FDEC" w:rsidR="000E1404" w:rsidRPr="00C24DC0" w:rsidRDefault="00D53C1D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Pr="00C24DC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</w:p>
    <w:p w14:paraId="3D039EFF" w14:textId="77777777" w:rsidR="008A7918" w:rsidRPr="00C24DC0" w:rsidRDefault="008A7918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4EF77859" w14:textId="6FBD6C52" w:rsidR="00B541DB" w:rsidRPr="00C24DC0" w:rsidRDefault="00B541DB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Bratislave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dňa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...............................</w:t>
      </w:r>
      <w:r w:rsidR="009971F7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9971F7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9971F7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4E1D63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V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4E1D63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Bratislave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4E1D63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dňa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EB6139" w:rsidRPr="00C24DC0">
        <w:rPr>
          <w:rFonts w:ascii="Garamond" w:hAnsi="Garamond"/>
          <w:sz w:val="20"/>
          <w:szCs w:val="20"/>
        </w:rPr>
        <w:t xml:space="preserve"> </w:t>
      </w:r>
      <w:r w:rsidR="00802ED6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...............................</w:t>
      </w:r>
    </w:p>
    <w:p w14:paraId="06D0D4C3" w14:textId="77777777" w:rsidR="008A7918" w:rsidRPr="00C24DC0" w:rsidRDefault="008A7918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</w:p>
    <w:p w14:paraId="147EFBEF" w14:textId="5A5F0DF3" w:rsidR="0062617F" w:rsidRPr="00C24DC0" w:rsidRDefault="00B541DB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sz w:val="20"/>
          <w:szCs w:val="20"/>
          <w:lang w:eastAsia="sk-SK"/>
        </w:rPr>
      </w:pPr>
      <w:r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Za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234F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Prenajímateľa</w:t>
      </w:r>
      <w:r w:rsidR="00D53C1D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:</w:t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ab/>
        <w:t>Za</w:t>
      </w:r>
      <w:r w:rsidR="00EB61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 xml:space="preserve"> </w:t>
      </w:r>
      <w:r w:rsidR="00234F39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N</w:t>
      </w:r>
      <w:r w:rsidR="008370A4" w:rsidRPr="00C24DC0">
        <w:rPr>
          <w:rFonts w:ascii="Garamond" w:eastAsia="Times New Roman" w:hAnsi="Garamond" w:cs="Times New Roman"/>
          <w:noProof/>
          <w:sz w:val="20"/>
          <w:szCs w:val="20"/>
          <w:lang w:eastAsia="sk-SK"/>
        </w:rPr>
        <w:t>ájomcu:</w:t>
      </w:r>
    </w:p>
    <w:p w14:paraId="6693B10D" w14:textId="77777777" w:rsidR="0062617F" w:rsidRPr="008B038B" w:rsidRDefault="0062617F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lang w:eastAsia="sk-SK"/>
        </w:rPr>
      </w:pPr>
    </w:p>
    <w:p w14:paraId="4AFC2686" w14:textId="77777777" w:rsidR="0062617F" w:rsidRPr="008B038B" w:rsidRDefault="0062617F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lang w:eastAsia="sk-SK"/>
        </w:rPr>
      </w:pPr>
    </w:p>
    <w:p w14:paraId="465EC49C" w14:textId="77777777" w:rsidR="00CB7C7A" w:rsidRPr="008B038B" w:rsidRDefault="00CB7C7A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lang w:eastAsia="sk-SK"/>
        </w:rPr>
      </w:pPr>
    </w:p>
    <w:p w14:paraId="3CA97E06" w14:textId="77777777" w:rsidR="00892302" w:rsidRPr="008B038B" w:rsidRDefault="00892302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lang w:eastAsia="sk-SK"/>
        </w:rPr>
      </w:pPr>
    </w:p>
    <w:p w14:paraId="4D546E7E" w14:textId="6E34678C" w:rsidR="0062617F" w:rsidRPr="008B038B" w:rsidRDefault="0062617F" w:rsidP="00C223CD">
      <w:pPr>
        <w:keepNext/>
        <w:keepLines/>
        <w:spacing w:after="0" w:line="240" w:lineRule="auto"/>
        <w:rPr>
          <w:rFonts w:ascii="Garamond" w:eastAsia="Times New Roman" w:hAnsi="Garamond" w:cs="Times New Roman"/>
          <w:noProof/>
          <w:lang w:eastAsia="sk-SK"/>
        </w:rPr>
      </w:pPr>
      <w:r w:rsidRPr="008B038B">
        <w:rPr>
          <w:rFonts w:ascii="Garamond" w:eastAsia="Times New Roman" w:hAnsi="Garamond" w:cs="Times New Roman"/>
          <w:noProof/>
          <w:lang w:eastAsia="sk-SK"/>
        </w:rPr>
        <w:t>______________________</w:t>
      </w:r>
      <w:r w:rsidR="001F3D73" w:rsidRPr="008B038B">
        <w:rPr>
          <w:rFonts w:ascii="Garamond" w:eastAsia="Times New Roman" w:hAnsi="Garamond" w:cs="Times New Roman"/>
          <w:noProof/>
          <w:lang w:eastAsia="sk-SK"/>
        </w:rPr>
        <w:t>___________________</w:t>
      </w:r>
      <w:r w:rsidR="001F3D73" w:rsidRPr="008B038B">
        <w:rPr>
          <w:rFonts w:ascii="Garamond" w:eastAsia="Times New Roman" w:hAnsi="Garamond" w:cs="Times New Roman"/>
          <w:noProof/>
          <w:lang w:eastAsia="sk-SK"/>
        </w:rPr>
        <w:tab/>
      </w:r>
      <w:r w:rsidR="008370A4" w:rsidRPr="008B038B">
        <w:rPr>
          <w:rFonts w:ascii="Garamond" w:eastAsia="Times New Roman" w:hAnsi="Garamond" w:cs="Times New Roman"/>
          <w:noProof/>
          <w:lang w:eastAsia="sk-SK"/>
        </w:rPr>
        <w:t>_________________________________________</w:t>
      </w:r>
    </w:p>
    <w:p w14:paraId="3B1FA819" w14:textId="442779C4" w:rsidR="00D14B5F" w:rsidRPr="008B038B" w:rsidRDefault="008370A4" w:rsidP="00C223CD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8B038B">
        <w:rPr>
          <w:rFonts w:ascii="Garamond" w:eastAsia="Times New Roman" w:hAnsi="Garamond" w:cs="Times New Roman"/>
          <w:b/>
          <w:lang w:eastAsia="cs-CZ"/>
        </w:rPr>
        <w:t>Dopravný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podnik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Bratislava,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akciová</w:t>
      </w:r>
      <w:r w:rsidR="00EB6139" w:rsidRPr="008B038B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8B038B">
        <w:rPr>
          <w:rFonts w:ascii="Garamond" w:eastAsia="Times New Roman" w:hAnsi="Garamond" w:cs="Times New Roman"/>
          <w:b/>
          <w:lang w:eastAsia="cs-CZ"/>
        </w:rPr>
        <w:t>spoločnosť</w:t>
      </w:r>
      <w:r w:rsidR="00656114" w:rsidRPr="008B038B">
        <w:rPr>
          <w:rFonts w:ascii="Garamond" w:eastAsia="Times New Roman" w:hAnsi="Garamond" w:cs="Times New Roman"/>
          <w:b/>
          <w:lang w:eastAsia="cs-CZ"/>
        </w:rPr>
        <w:tab/>
      </w:r>
      <w:r w:rsidR="00C24DC0" w:rsidRPr="00291528">
        <w:rPr>
          <w:rFonts w:ascii="Garamond" w:hAnsi="Garamond"/>
          <w:bCs/>
        </w:rPr>
        <w:t>[</w:t>
      </w:r>
      <w:r w:rsidR="00C24DC0" w:rsidRPr="00C24DC0">
        <w:rPr>
          <w:rFonts w:ascii="Garamond" w:hAnsi="Garamond"/>
          <w:bCs/>
          <w:highlight w:val="yellow"/>
        </w:rPr>
        <w:t>doplniť</w:t>
      </w:r>
      <w:r w:rsidR="00C24DC0" w:rsidRPr="00291528">
        <w:rPr>
          <w:rFonts w:ascii="Garamond" w:hAnsi="Garamond"/>
          <w:bCs/>
        </w:rPr>
        <w:t>]</w:t>
      </w:r>
    </w:p>
    <w:p w14:paraId="080C6208" w14:textId="7658E23C" w:rsidR="001379EF" w:rsidRPr="008B038B" w:rsidRDefault="001379EF" w:rsidP="00C223CD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Cs w:val="22"/>
        </w:rPr>
      </w:pPr>
      <w:r w:rsidRPr="008B038B">
        <w:rPr>
          <w:rFonts w:ascii="Garamond" w:hAnsi="Garamond"/>
          <w:color w:val="000000" w:themeColor="text1"/>
          <w:szCs w:val="22"/>
        </w:rPr>
        <w:lastRenderedPageBreak/>
        <w:t>PODPISY</w:t>
      </w:r>
      <w:r w:rsidR="00EB6139" w:rsidRPr="008B038B">
        <w:rPr>
          <w:rFonts w:ascii="Garamond" w:hAnsi="Garamond"/>
          <w:color w:val="000000" w:themeColor="text1"/>
          <w:szCs w:val="22"/>
        </w:rPr>
        <w:t xml:space="preserve"> </w:t>
      </w:r>
      <w:r w:rsidRPr="008B038B">
        <w:rPr>
          <w:rFonts w:ascii="Garamond" w:hAnsi="Garamond"/>
          <w:color w:val="000000" w:themeColor="text1"/>
          <w:szCs w:val="22"/>
        </w:rPr>
        <w:t>ZMLUVNÝCH</w:t>
      </w:r>
      <w:r w:rsidR="00EB6139" w:rsidRPr="008B038B">
        <w:rPr>
          <w:rFonts w:ascii="Garamond" w:hAnsi="Garamond"/>
          <w:color w:val="000000" w:themeColor="text1"/>
          <w:szCs w:val="22"/>
        </w:rPr>
        <w:t xml:space="preserve"> </w:t>
      </w:r>
      <w:r w:rsidRPr="008B038B">
        <w:rPr>
          <w:rFonts w:ascii="Garamond" w:hAnsi="Garamond"/>
          <w:color w:val="000000" w:themeColor="text1"/>
          <w:szCs w:val="22"/>
        </w:rPr>
        <w:t>STRÁN</w:t>
      </w:r>
    </w:p>
    <w:p w14:paraId="5E1991EA" w14:textId="77777777" w:rsidR="001379EF" w:rsidRPr="008B038B" w:rsidRDefault="001379EF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15FFA304" w14:textId="77777777" w:rsidR="00230FF6" w:rsidRPr="008B038B" w:rsidRDefault="00230FF6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color w:val="000000" w:themeColor="text1"/>
        </w:rPr>
      </w:pPr>
    </w:p>
    <w:p w14:paraId="65A8C7A2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color w:val="000000" w:themeColor="text1"/>
        </w:rPr>
      </w:pPr>
      <w:r w:rsidRPr="00B42807">
        <w:rPr>
          <w:rStyle w:val="ra"/>
          <w:rFonts w:ascii="Garamond" w:hAnsi="Garamond"/>
          <w:color w:val="000000" w:themeColor="text1"/>
        </w:rPr>
        <w:t>V Bratislave dňa ______________</w:t>
      </w:r>
    </w:p>
    <w:p w14:paraId="16FF8D1D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b/>
          <w:color w:val="000000" w:themeColor="text1"/>
        </w:rPr>
      </w:pPr>
    </w:p>
    <w:p w14:paraId="64D53D4B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Fonts w:ascii="Garamond" w:hAnsi="Garamond"/>
          <w:b/>
          <w:color w:val="000000" w:themeColor="text1"/>
        </w:rPr>
      </w:pPr>
      <w:r w:rsidRPr="00B42807">
        <w:rPr>
          <w:rStyle w:val="ra"/>
          <w:rFonts w:ascii="Garamond" w:hAnsi="Garamond"/>
          <w:b/>
          <w:color w:val="000000" w:themeColor="text1"/>
        </w:rPr>
        <w:t>Dopravný podnik Bratislava, akciová spoločnosť</w:t>
      </w:r>
    </w:p>
    <w:p w14:paraId="639D4315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2323587E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Fonts w:ascii="Garamond" w:hAnsi="Garamond"/>
          <w:color w:val="000000" w:themeColor="text1"/>
        </w:rPr>
      </w:pPr>
    </w:p>
    <w:p w14:paraId="1E06A7C7" w14:textId="77777777" w:rsidR="00C24DC0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05F3425" w14:textId="77777777" w:rsidR="00C24DC0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F60216B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5EEE5A3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Fonts w:ascii="Garamond" w:hAnsi="Garamond"/>
          <w:color w:val="000000" w:themeColor="text1"/>
        </w:rPr>
      </w:pPr>
    </w:p>
    <w:p w14:paraId="38EC3EF6" w14:textId="7E633306" w:rsidR="00C24DC0" w:rsidRPr="00661BF3" w:rsidRDefault="00C24DC0" w:rsidP="00661BF3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Meno:</w:t>
      </w:r>
      <w:r w:rsidRPr="00B42807">
        <w:rPr>
          <w:rFonts w:ascii="Garamond" w:hAnsi="Garamond"/>
          <w:color w:val="000000" w:themeColor="text1"/>
        </w:rPr>
        <w:tab/>
      </w:r>
      <w:r w:rsidR="00661BF3" w:rsidRPr="00B42807">
        <w:rPr>
          <w:rFonts w:ascii="Garamond" w:eastAsia="Times New Roman" w:hAnsi="Garamond" w:cs="Arial"/>
        </w:rPr>
        <w:t>[</w:t>
      </w:r>
      <w:r w:rsidR="00661BF3" w:rsidRPr="00B42807">
        <w:rPr>
          <w:rFonts w:ascii="Garamond" w:eastAsia="Times New Roman" w:hAnsi="Garamond" w:cs="Arial"/>
          <w:highlight w:val="yellow"/>
        </w:rPr>
        <w:t>doplniť</w:t>
      </w:r>
      <w:r w:rsidR="00661BF3" w:rsidRPr="00B42807">
        <w:rPr>
          <w:rFonts w:ascii="Garamond" w:eastAsia="Times New Roman" w:hAnsi="Garamond" w:cs="Arial"/>
        </w:rPr>
        <w:t>]</w:t>
      </w:r>
    </w:p>
    <w:p w14:paraId="04911D75" w14:textId="77777777" w:rsidR="00661BF3" w:rsidRPr="00B42807" w:rsidRDefault="00C24DC0" w:rsidP="00661BF3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Funkcia:</w:t>
      </w:r>
      <w:r w:rsidRPr="00B42807">
        <w:rPr>
          <w:rFonts w:ascii="Garamond" w:hAnsi="Garamond"/>
          <w:color w:val="000000" w:themeColor="text1"/>
        </w:rPr>
        <w:tab/>
      </w:r>
      <w:r w:rsidR="00661BF3" w:rsidRPr="00B42807">
        <w:rPr>
          <w:rFonts w:ascii="Garamond" w:eastAsia="Times New Roman" w:hAnsi="Garamond" w:cs="Arial"/>
        </w:rPr>
        <w:t>[</w:t>
      </w:r>
      <w:r w:rsidR="00661BF3" w:rsidRPr="00B42807">
        <w:rPr>
          <w:rFonts w:ascii="Garamond" w:eastAsia="Times New Roman" w:hAnsi="Garamond" w:cs="Arial"/>
          <w:highlight w:val="yellow"/>
        </w:rPr>
        <w:t>doplniť</w:t>
      </w:r>
      <w:r w:rsidR="00661BF3" w:rsidRPr="00B42807">
        <w:rPr>
          <w:rFonts w:ascii="Garamond" w:eastAsia="Times New Roman" w:hAnsi="Garamond" w:cs="Arial"/>
        </w:rPr>
        <w:t>]</w:t>
      </w:r>
    </w:p>
    <w:p w14:paraId="5A38254E" w14:textId="4E23BB50" w:rsidR="00C24DC0" w:rsidRPr="00B42807" w:rsidRDefault="00C24DC0" w:rsidP="00C223C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</w:p>
    <w:p w14:paraId="36FBF52E" w14:textId="77777777" w:rsidR="00C24DC0" w:rsidRPr="00B42807" w:rsidRDefault="00C24DC0" w:rsidP="00C223CD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Cs w:val="22"/>
        </w:rPr>
      </w:pPr>
    </w:p>
    <w:p w14:paraId="7AF9C95D" w14:textId="77777777" w:rsidR="00C24DC0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BAEE4F4" w14:textId="77777777" w:rsidR="00C24DC0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5F923B55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</w:rPr>
      </w:pPr>
    </w:p>
    <w:p w14:paraId="07FB0BCA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Fonts w:ascii="Garamond" w:hAnsi="Garamond"/>
          <w:color w:val="000000" w:themeColor="text1"/>
        </w:rPr>
      </w:pPr>
    </w:p>
    <w:p w14:paraId="45000B0A" w14:textId="72DEBE1F" w:rsidR="00C24DC0" w:rsidRPr="00661BF3" w:rsidRDefault="00C24DC0" w:rsidP="00661BF3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Meno:</w:t>
      </w:r>
      <w:r w:rsidRPr="00B42807">
        <w:rPr>
          <w:rFonts w:ascii="Garamond" w:hAnsi="Garamond"/>
          <w:color w:val="000000" w:themeColor="text1"/>
        </w:rPr>
        <w:tab/>
      </w:r>
      <w:r w:rsidR="00661BF3" w:rsidRPr="00B42807">
        <w:rPr>
          <w:rFonts w:ascii="Garamond" w:eastAsia="Times New Roman" w:hAnsi="Garamond" w:cs="Arial"/>
        </w:rPr>
        <w:t>[</w:t>
      </w:r>
      <w:r w:rsidR="00661BF3" w:rsidRPr="00B42807">
        <w:rPr>
          <w:rFonts w:ascii="Garamond" w:eastAsia="Times New Roman" w:hAnsi="Garamond" w:cs="Arial"/>
          <w:highlight w:val="yellow"/>
        </w:rPr>
        <w:t>doplniť</w:t>
      </w:r>
      <w:r w:rsidR="00661BF3" w:rsidRPr="00B42807">
        <w:rPr>
          <w:rFonts w:ascii="Garamond" w:eastAsia="Times New Roman" w:hAnsi="Garamond" w:cs="Arial"/>
        </w:rPr>
        <w:t>]</w:t>
      </w:r>
    </w:p>
    <w:p w14:paraId="6FB3D980" w14:textId="77777777" w:rsidR="00661BF3" w:rsidRPr="00B42807" w:rsidRDefault="00C24DC0" w:rsidP="00661BF3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Funkcia:</w:t>
      </w:r>
      <w:r w:rsidRPr="00B42807">
        <w:rPr>
          <w:rFonts w:ascii="Garamond" w:hAnsi="Garamond"/>
          <w:color w:val="000000" w:themeColor="text1"/>
        </w:rPr>
        <w:tab/>
      </w:r>
      <w:r w:rsidR="00661BF3" w:rsidRPr="00B42807">
        <w:rPr>
          <w:rFonts w:ascii="Garamond" w:eastAsia="Times New Roman" w:hAnsi="Garamond" w:cs="Arial"/>
        </w:rPr>
        <w:t>[</w:t>
      </w:r>
      <w:r w:rsidR="00661BF3" w:rsidRPr="00B42807">
        <w:rPr>
          <w:rFonts w:ascii="Garamond" w:eastAsia="Times New Roman" w:hAnsi="Garamond" w:cs="Arial"/>
          <w:highlight w:val="yellow"/>
        </w:rPr>
        <w:t>doplniť</w:t>
      </w:r>
      <w:r w:rsidR="00661BF3" w:rsidRPr="00B42807">
        <w:rPr>
          <w:rFonts w:ascii="Garamond" w:eastAsia="Times New Roman" w:hAnsi="Garamond" w:cs="Arial"/>
        </w:rPr>
        <w:t>]</w:t>
      </w:r>
    </w:p>
    <w:p w14:paraId="2DB4637D" w14:textId="61ABFDEE" w:rsidR="00C24DC0" w:rsidRPr="00B42807" w:rsidRDefault="00C24DC0" w:rsidP="00C223CD">
      <w:pPr>
        <w:pStyle w:val="AODocTxt"/>
        <w:keepNext/>
        <w:keepLines/>
        <w:spacing w:before="0" w:line="240" w:lineRule="auto"/>
        <w:rPr>
          <w:rFonts w:ascii="Garamond" w:hAnsi="Garamond"/>
          <w:color w:val="000000" w:themeColor="text1"/>
        </w:rPr>
      </w:pPr>
    </w:p>
    <w:p w14:paraId="7C59789D" w14:textId="77777777" w:rsidR="00C24DC0" w:rsidRPr="00B42807" w:rsidRDefault="00C24DC0" w:rsidP="00C223CD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Cs w:val="22"/>
        </w:rPr>
      </w:pPr>
    </w:p>
    <w:p w14:paraId="0F7526CF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b/>
          <w:color w:val="000000" w:themeColor="text1"/>
        </w:rPr>
      </w:pPr>
    </w:p>
    <w:p w14:paraId="1C5E8BC6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color w:val="000000" w:themeColor="text1"/>
        </w:rPr>
      </w:pPr>
    </w:p>
    <w:p w14:paraId="7224E3B9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color w:val="000000" w:themeColor="text1"/>
        </w:rPr>
      </w:pPr>
    </w:p>
    <w:p w14:paraId="0C412446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rPr>
          <w:rStyle w:val="ra"/>
          <w:rFonts w:ascii="Garamond" w:hAnsi="Garamond"/>
          <w:color w:val="000000" w:themeColor="text1"/>
        </w:rPr>
      </w:pPr>
      <w:r w:rsidRPr="00B42807">
        <w:rPr>
          <w:rStyle w:val="ra"/>
          <w:rFonts w:ascii="Garamond" w:hAnsi="Garamond"/>
          <w:color w:val="000000" w:themeColor="text1"/>
        </w:rPr>
        <w:t xml:space="preserve">V </w:t>
      </w:r>
      <w:r w:rsidRPr="00B42807">
        <w:rPr>
          <w:rFonts w:ascii="Garamond" w:eastAsia="Times New Roman" w:hAnsi="Garamond" w:cs="Arial"/>
        </w:rPr>
        <w:t>[</w:t>
      </w:r>
      <w:r w:rsidRPr="00B42807">
        <w:rPr>
          <w:rFonts w:ascii="Garamond" w:eastAsia="Times New Roman" w:hAnsi="Garamond" w:cs="Arial"/>
          <w:highlight w:val="yellow"/>
        </w:rPr>
        <w:t>doplniť</w:t>
      </w:r>
      <w:r w:rsidRPr="00B42807">
        <w:rPr>
          <w:rFonts w:ascii="Garamond" w:eastAsia="Times New Roman" w:hAnsi="Garamond" w:cs="Arial"/>
        </w:rPr>
        <w:t>]</w:t>
      </w:r>
      <w:r w:rsidRPr="00B42807">
        <w:rPr>
          <w:rStyle w:val="ra"/>
          <w:rFonts w:ascii="Garamond" w:hAnsi="Garamond"/>
          <w:color w:val="000000" w:themeColor="text1"/>
        </w:rPr>
        <w:t xml:space="preserve"> dňa _________________</w:t>
      </w:r>
    </w:p>
    <w:p w14:paraId="3A1952D8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</w:rPr>
      </w:pPr>
    </w:p>
    <w:p w14:paraId="788BF1E5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  <w:r w:rsidRPr="00B42807">
        <w:rPr>
          <w:rFonts w:ascii="Garamond" w:eastAsia="Times New Roman" w:hAnsi="Garamond" w:cs="Arial"/>
        </w:rPr>
        <w:t>[</w:t>
      </w:r>
      <w:r w:rsidRPr="00B42807">
        <w:rPr>
          <w:rFonts w:ascii="Garamond" w:eastAsia="Times New Roman" w:hAnsi="Garamond" w:cs="Arial"/>
          <w:b/>
          <w:highlight w:val="yellow"/>
        </w:rPr>
        <w:t>doplniť</w:t>
      </w:r>
      <w:r w:rsidRPr="00B42807">
        <w:rPr>
          <w:rFonts w:ascii="Garamond" w:eastAsia="Times New Roman" w:hAnsi="Garamond" w:cs="Arial"/>
        </w:rPr>
        <w:t>]</w:t>
      </w:r>
    </w:p>
    <w:p w14:paraId="2BCBDEB2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472B19EC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5B8E429B" w14:textId="77777777" w:rsidR="00C24DC0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B9E2645" w14:textId="77777777" w:rsidR="00C24DC0" w:rsidRPr="00B42807" w:rsidRDefault="00C24DC0" w:rsidP="00C223CD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</w:rPr>
      </w:pPr>
    </w:p>
    <w:p w14:paraId="7D2F2FD5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</w:p>
    <w:p w14:paraId="164AE782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Meno:</w:t>
      </w:r>
      <w:r w:rsidRPr="00B42807">
        <w:rPr>
          <w:rFonts w:ascii="Garamond" w:hAnsi="Garamond"/>
          <w:color w:val="000000" w:themeColor="text1"/>
        </w:rPr>
        <w:tab/>
      </w:r>
      <w:r w:rsidRPr="00B42807">
        <w:rPr>
          <w:rFonts w:ascii="Garamond" w:eastAsia="Times New Roman" w:hAnsi="Garamond" w:cs="Arial"/>
        </w:rPr>
        <w:t>[</w:t>
      </w:r>
      <w:r w:rsidRPr="00B42807">
        <w:rPr>
          <w:rFonts w:ascii="Garamond" w:eastAsia="Times New Roman" w:hAnsi="Garamond" w:cs="Arial"/>
          <w:highlight w:val="yellow"/>
        </w:rPr>
        <w:t>doplniť</w:t>
      </w:r>
      <w:r w:rsidRPr="00B42807">
        <w:rPr>
          <w:rFonts w:ascii="Garamond" w:eastAsia="Times New Roman" w:hAnsi="Garamond" w:cs="Arial"/>
        </w:rPr>
        <w:t>]</w:t>
      </w:r>
    </w:p>
    <w:p w14:paraId="52A013B5" w14:textId="77777777" w:rsidR="00C24DC0" w:rsidRPr="00B42807" w:rsidRDefault="00C24DC0" w:rsidP="00C223CD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</w:rPr>
      </w:pPr>
      <w:r w:rsidRPr="00B42807">
        <w:rPr>
          <w:rFonts w:ascii="Garamond" w:hAnsi="Garamond"/>
          <w:color w:val="000000" w:themeColor="text1"/>
        </w:rPr>
        <w:t>Funkcia:</w:t>
      </w:r>
      <w:r w:rsidRPr="00B42807">
        <w:rPr>
          <w:rFonts w:ascii="Garamond" w:hAnsi="Garamond"/>
          <w:color w:val="000000" w:themeColor="text1"/>
        </w:rPr>
        <w:tab/>
      </w:r>
      <w:r w:rsidRPr="00B42807">
        <w:rPr>
          <w:rFonts w:ascii="Garamond" w:eastAsia="Times New Roman" w:hAnsi="Garamond" w:cs="Arial"/>
        </w:rPr>
        <w:t>[</w:t>
      </w:r>
      <w:r w:rsidRPr="00B42807">
        <w:rPr>
          <w:rFonts w:ascii="Garamond" w:eastAsia="Times New Roman" w:hAnsi="Garamond" w:cs="Arial"/>
          <w:highlight w:val="yellow"/>
        </w:rPr>
        <w:t>doplniť</w:t>
      </w:r>
      <w:r w:rsidRPr="00B42807">
        <w:rPr>
          <w:rFonts w:ascii="Garamond" w:eastAsia="Times New Roman" w:hAnsi="Garamond" w:cs="Arial"/>
        </w:rPr>
        <w:t>]</w:t>
      </w:r>
    </w:p>
    <w:p w14:paraId="794C24FB" w14:textId="77777777" w:rsidR="00887186" w:rsidRPr="008B038B" w:rsidRDefault="00887186" w:rsidP="00C223CD">
      <w:pPr>
        <w:pStyle w:val="AODocTxt"/>
        <w:keepNext/>
        <w:keepLines/>
        <w:spacing w:before="0" w:line="240" w:lineRule="auto"/>
        <w:rPr>
          <w:rFonts w:ascii="Garamond" w:eastAsia="Times New Roman" w:hAnsi="Garamond"/>
        </w:rPr>
      </w:pPr>
    </w:p>
    <w:sectPr w:rsidR="00887186" w:rsidRPr="008B038B" w:rsidSect="00593BE1">
      <w:footerReference w:type="default" r:id="rId12"/>
      <w:pgSz w:w="11906" w:h="16838"/>
      <w:pgMar w:top="993" w:right="991" w:bottom="1276" w:left="993" w:header="708" w:footer="3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CF7CF" w14:textId="77777777" w:rsidR="00B13426" w:rsidRDefault="00B13426" w:rsidP="002F29F5">
      <w:pPr>
        <w:spacing w:after="0" w:line="240" w:lineRule="auto"/>
      </w:pPr>
      <w:r>
        <w:separator/>
      </w:r>
    </w:p>
  </w:endnote>
  <w:endnote w:type="continuationSeparator" w:id="0">
    <w:p w14:paraId="6FFBA4AB" w14:textId="77777777" w:rsidR="00B13426" w:rsidRDefault="00B13426" w:rsidP="002F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AC3A" w14:textId="77777777" w:rsidR="0059534A" w:rsidRPr="00DF5CC8" w:rsidRDefault="0059534A" w:rsidP="0066730A">
    <w:pPr>
      <w:pBdr>
        <w:top w:val="single" w:sz="4" w:space="1" w:color="auto"/>
      </w:pBdr>
      <w:tabs>
        <w:tab w:val="center" w:pos="4703"/>
        <w:tab w:val="left" w:pos="9072"/>
        <w:tab w:val="right" w:pos="9406"/>
      </w:tabs>
      <w:spacing w:after="0" w:line="240" w:lineRule="auto"/>
      <w:jc w:val="both"/>
      <w:rPr>
        <w:rFonts w:ascii="Garamond" w:eastAsia="Times New Roman" w:hAnsi="Garamond" w:cs="Times New Roman"/>
        <w:b/>
        <w:iCs/>
        <w:caps/>
        <w:sz w:val="16"/>
        <w:szCs w:val="16"/>
      </w:rPr>
    </w:pPr>
    <w:r>
      <w:rPr>
        <w:rFonts w:ascii="Garamond" w:eastAsia="Times New Roman" w:hAnsi="Garamond" w:cs="Times New Roman"/>
        <w:b/>
        <w:iCs/>
        <w:caps/>
        <w:sz w:val="16"/>
        <w:szCs w:val="16"/>
      </w:rPr>
      <w:t>ZMLUVA o nájme nebytových priestorov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tab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tab/>
      <w:t xml:space="preserve">Strana 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begin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instrText xml:space="preserve"> PAGE </w:instrTex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separate"/>
    </w:r>
    <w:r>
      <w:rPr>
        <w:rFonts w:ascii="Garamond" w:eastAsia="Times New Roman" w:hAnsi="Garamond" w:cs="Times New Roman"/>
        <w:b/>
        <w:iCs/>
        <w:noProof/>
        <w:sz w:val="16"/>
        <w:szCs w:val="16"/>
      </w:rPr>
      <w:t>5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end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t>/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begin"/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instrText xml:space="preserve"> NUMPAGES </w:instrTex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separate"/>
    </w:r>
    <w:r>
      <w:rPr>
        <w:rFonts w:ascii="Garamond" w:eastAsia="Times New Roman" w:hAnsi="Garamond" w:cs="Times New Roman"/>
        <w:b/>
        <w:iCs/>
        <w:noProof/>
        <w:sz w:val="16"/>
        <w:szCs w:val="16"/>
      </w:rPr>
      <w:t>17</w:t>
    </w:r>
    <w:r w:rsidRPr="002F29F5">
      <w:rPr>
        <w:rFonts w:ascii="Garamond" w:eastAsia="Times New Roman" w:hAnsi="Garamond" w:cs="Times New Roman"/>
        <w:b/>
        <w:iCs/>
        <w:sz w:val="16"/>
        <w:szCs w:val="16"/>
      </w:rPr>
      <w:fldChar w:fldCharType="end"/>
    </w:r>
  </w:p>
  <w:p w14:paraId="0D7AE6D8" w14:textId="77777777" w:rsidR="0059534A" w:rsidRDefault="005953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265C" w14:textId="77777777" w:rsidR="00B13426" w:rsidRDefault="00B13426" w:rsidP="002F29F5">
      <w:pPr>
        <w:spacing w:after="0" w:line="240" w:lineRule="auto"/>
      </w:pPr>
      <w:r>
        <w:separator/>
      </w:r>
    </w:p>
  </w:footnote>
  <w:footnote w:type="continuationSeparator" w:id="0">
    <w:p w14:paraId="28B6F465" w14:textId="77777777" w:rsidR="00B13426" w:rsidRDefault="00B13426" w:rsidP="002F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B77"/>
    <w:multiLevelType w:val="hybridMultilevel"/>
    <w:tmpl w:val="6EBCA7F4"/>
    <w:lvl w:ilvl="0" w:tplc="07E645FE">
      <w:start w:val="1"/>
      <w:numFmt w:val="decimal"/>
      <w:lvlText w:val="8.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84C99"/>
    <w:multiLevelType w:val="hybridMultilevel"/>
    <w:tmpl w:val="84D44632"/>
    <w:lvl w:ilvl="0" w:tplc="72245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48B2"/>
    <w:multiLevelType w:val="multilevel"/>
    <w:tmpl w:val="767834B4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D5CAE"/>
    <w:multiLevelType w:val="hybridMultilevel"/>
    <w:tmpl w:val="8BEA26F6"/>
    <w:lvl w:ilvl="0" w:tplc="BCBC1D0C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6092E"/>
    <w:multiLevelType w:val="hybridMultilevel"/>
    <w:tmpl w:val="2D2A19D8"/>
    <w:lvl w:ilvl="0" w:tplc="423078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1E3428C"/>
    <w:multiLevelType w:val="hybridMultilevel"/>
    <w:tmpl w:val="1B70E290"/>
    <w:lvl w:ilvl="0" w:tplc="8A1030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61660A"/>
    <w:multiLevelType w:val="hybridMultilevel"/>
    <w:tmpl w:val="A4E680CE"/>
    <w:lvl w:ilvl="0" w:tplc="398C327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A70B8"/>
    <w:multiLevelType w:val="hybridMultilevel"/>
    <w:tmpl w:val="B9A6C5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62B1F"/>
    <w:multiLevelType w:val="hybridMultilevel"/>
    <w:tmpl w:val="D3865826"/>
    <w:lvl w:ilvl="0" w:tplc="FE72EE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91947"/>
    <w:multiLevelType w:val="multilevel"/>
    <w:tmpl w:val="67FA4C16"/>
    <w:lvl w:ilvl="0">
      <w:start w:val="1"/>
      <w:numFmt w:val="decimal"/>
      <w:lvlText w:val="%1"/>
      <w:lvlJc w:val="left"/>
      <w:pPr>
        <w:ind w:left="12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0" w:hanging="1800"/>
      </w:pPr>
      <w:rPr>
        <w:rFonts w:hint="default"/>
      </w:rPr>
    </w:lvl>
  </w:abstractNum>
  <w:abstractNum w:abstractNumId="13" w15:restartNumberingAfterBreak="0">
    <w:nsid w:val="2DA42C63"/>
    <w:multiLevelType w:val="hybridMultilevel"/>
    <w:tmpl w:val="30164D14"/>
    <w:lvl w:ilvl="0" w:tplc="BCBC1D0C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44EE"/>
    <w:multiLevelType w:val="hybridMultilevel"/>
    <w:tmpl w:val="94EA46D4"/>
    <w:lvl w:ilvl="0" w:tplc="B36E26FC">
      <w:start w:val="1"/>
      <w:numFmt w:val="lowerLetter"/>
      <w:lvlText w:val="(%1)"/>
      <w:lvlJc w:val="left"/>
      <w:pPr>
        <w:ind w:left="1777" w:hanging="360"/>
      </w:pPr>
      <w:rPr>
        <w:rFonts w:ascii="Garamond" w:eastAsiaTheme="minorHAnsi" w:hAnsi="Garamond" w:cstheme="minorBidi"/>
      </w:rPr>
    </w:lvl>
    <w:lvl w:ilvl="1" w:tplc="041B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5" w15:restartNumberingAfterBreak="0">
    <w:nsid w:val="3BFB4258"/>
    <w:multiLevelType w:val="multilevel"/>
    <w:tmpl w:val="8E86430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1C69EC"/>
    <w:multiLevelType w:val="hybridMultilevel"/>
    <w:tmpl w:val="08923BCE"/>
    <w:lvl w:ilvl="0" w:tplc="F2901376">
      <w:start w:val="1"/>
      <w:numFmt w:val="decimal"/>
      <w:lvlText w:val="%1."/>
      <w:lvlJc w:val="left"/>
      <w:pPr>
        <w:ind w:left="786" w:hanging="360"/>
      </w:pPr>
      <w:rPr>
        <w:rFonts w:ascii="Garamond" w:hAnsi="Garamond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72604C"/>
    <w:multiLevelType w:val="hybridMultilevel"/>
    <w:tmpl w:val="CB367C40"/>
    <w:lvl w:ilvl="0" w:tplc="2E68A79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84B1EEC"/>
    <w:multiLevelType w:val="hybridMultilevel"/>
    <w:tmpl w:val="089EE7FC"/>
    <w:lvl w:ilvl="0" w:tplc="A960610A">
      <w:start w:val="1"/>
      <w:numFmt w:val="decimal"/>
      <w:lvlText w:val="11.%1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6066F40"/>
    <w:multiLevelType w:val="hybridMultilevel"/>
    <w:tmpl w:val="684A6DB6"/>
    <w:lvl w:ilvl="0" w:tplc="F78AF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97205D"/>
    <w:multiLevelType w:val="hybridMultilevel"/>
    <w:tmpl w:val="9F8A080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C05FDA"/>
    <w:multiLevelType w:val="hybridMultilevel"/>
    <w:tmpl w:val="147632BE"/>
    <w:lvl w:ilvl="0" w:tplc="A7001786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D47A42"/>
    <w:multiLevelType w:val="hybridMultilevel"/>
    <w:tmpl w:val="1D549584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10B4D"/>
    <w:multiLevelType w:val="hybridMultilevel"/>
    <w:tmpl w:val="3E8E5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51F"/>
    <w:multiLevelType w:val="hybridMultilevel"/>
    <w:tmpl w:val="98465786"/>
    <w:lvl w:ilvl="0" w:tplc="21F07344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E71EC4"/>
    <w:multiLevelType w:val="hybridMultilevel"/>
    <w:tmpl w:val="CC92B676"/>
    <w:lvl w:ilvl="0" w:tplc="96548B34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0" w15:restartNumberingAfterBreak="0">
    <w:nsid w:val="6F025FAA"/>
    <w:multiLevelType w:val="multilevel"/>
    <w:tmpl w:val="076867DE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AODefPara"/>
      <w:lvlText w:val="7.%2"/>
      <w:lvlJc w:val="left"/>
      <w:pPr>
        <w:ind w:left="0" w:firstLine="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3472CA6"/>
    <w:multiLevelType w:val="hybridMultilevel"/>
    <w:tmpl w:val="DA2E9798"/>
    <w:lvl w:ilvl="0" w:tplc="4D529F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46349"/>
    <w:multiLevelType w:val="multilevel"/>
    <w:tmpl w:val="7EAAAB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34777387">
    <w:abstractNumId w:val="1"/>
  </w:num>
  <w:num w:numId="2" w16cid:durableId="47992795">
    <w:abstractNumId w:val="3"/>
  </w:num>
  <w:num w:numId="3" w16cid:durableId="1937715423">
    <w:abstractNumId w:val="12"/>
  </w:num>
  <w:num w:numId="4" w16cid:durableId="1365670140">
    <w:abstractNumId w:val="20"/>
  </w:num>
  <w:num w:numId="5" w16cid:durableId="640039059">
    <w:abstractNumId w:val="28"/>
  </w:num>
  <w:num w:numId="6" w16cid:durableId="141968735">
    <w:abstractNumId w:val="30"/>
  </w:num>
  <w:num w:numId="7" w16cid:durableId="1247805489">
    <w:abstractNumId w:val="5"/>
  </w:num>
  <w:num w:numId="8" w16cid:durableId="560017489">
    <w:abstractNumId w:val="17"/>
  </w:num>
  <w:num w:numId="9" w16cid:durableId="978145370">
    <w:abstractNumId w:val="18"/>
  </w:num>
  <w:num w:numId="10" w16cid:durableId="717167715">
    <w:abstractNumId w:val="33"/>
  </w:num>
  <w:num w:numId="11" w16cid:durableId="1826512165">
    <w:abstractNumId w:val="8"/>
  </w:num>
  <w:num w:numId="12" w16cid:durableId="1156338365">
    <w:abstractNumId w:val="24"/>
  </w:num>
  <w:num w:numId="13" w16cid:durableId="1178694886">
    <w:abstractNumId w:val="15"/>
  </w:num>
  <w:num w:numId="14" w16cid:durableId="299044062">
    <w:abstractNumId w:val="7"/>
  </w:num>
  <w:num w:numId="15" w16cid:durableId="1647932393">
    <w:abstractNumId w:val="6"/>
  </w:num>
  <w:num w:numId="16" w16cid:durableId="189296297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423661">
    <w:abstractNumId w:val="31"/>
  </w:num>
  <w:num w:numId="18" w16cid:durableId="497114602">
    <w:abstractNumId w:val="14"/>
  </w:num>
  <w:num w:numId="19" w16cid:durableId="1918127520">
    <w:abstractNumId w:val="16"/>
  </w:num>
  <w:num w:numId="20" w16cid:durableId="702051122">
    <w:abstractNumId w:val="11"/>
  </w:num>
  <w:num w:numId="21" w16cid:durableId="496728330">
    <w:abstractNumId w:val="2"/>
  </w:num>
  <w:num w:numId="22" w16cid:durableId="1449860804">
    <w:abstractNumId w:val="10"/>
  </w:num>
  <w:num w:numId="23" w16cid:durableId="1365910161">
    <w:abstractNumId w:val="29"/>
  </w:num>
  <w:num w:numId="24" w16cid:durableId="1397318686">
    <w:abstractNumId w:val="27"/>
  </w:num>
  <w:num w:numId="25" w16cid:durableId="13855178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1199944">
    <w:abstractNumId w:val="32"/>
  </w:num>
  <w:num w:numId="27" w16cid:durableId="130601084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52961664">
    <w:abstractNumId w:val="21"/>
  </w:num>
  <w:num w:numId="29" w16cid:durableId="4009531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4636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6906165">
    <w:abstractNumId w:val="30"/>
  </w:num>
  <w:num w:numId="32" w16cid:durableId="864438116">
    <w:abstractNumId w:val="30"/>
  </w:num>
  <w:num w:numId="33" w16cid:durableId="105006757">
    <w:abstractNumId w:val="30"/>
  </w:num>
  <w:num w:numId="34" w16cid:durableId="2109540242">
    <w:abstractNumId w:val="22"/>
  </w:num>
  <w:num w:numId="35" w16cid:durableId="1571311797">
    <w:abstractNumId w:val="0"/>
  </w:num>
  <w:num w:numId="36" w16cid:durableId="1909919889">
    <w:abstractNumId w:val="4"/>
  </w:num>
  <w:num w:numId="37" w16cid:durableId="116989115">
    <w:abstractNumId w:val="26"/>
  </w:num>
  <w:num w:numId="38" w16cid:durableId="810445606">
    <w:abstractNumId w:val="30"/>
  </w:num>
  <w:num w:numId="39" w16cid:durableId="965624572">
    <w:abstractNumId w:val="30"/>
  </w:num>
  <w:num w:numId="40" w16cid:durableId="1927222161">
    <w:abstractNumId w:val="30"/>
  </w:num>
  <w:num w:numId="41" w16cid:durableId="2107071769">
    <w:abstractNumId w:val="9"/>
  </w:num>
  <w:num w:numId="42" w16cid:durableId="236480089">
    <w:abstractNumId w:val="25"/>
  </w:num>
  <w:num w:numId="43" w16cid:durableId="1342976305">
    <w:abstractNumId w:val="30"/>
  </w:num>
  <w:num w:numId="44" w16cid:durableId="1207454365">
    <w:abstractNumId w:val="30"/>
  </w:num>
  <w:num w:numId="45" w16cid:durableId="1444153046">
    <w:abstractNumId w:val="13"/>
  </w:num>
  <w:num w:numId="46" w16cid:durableId="561911679">
    <w:abstractNumId w:val="23"/>
  </w:num>
  <w:num w:numId="47" w16cid:durableId="1452939219">
    <w:abstractNumId w:val="30"/>
  </w:num>
  <w:num w:numId="48" w16cid:durableId="1462920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712265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DE"/>
    <w:rsid w:val="000005BD"/>
    <w:rsid w:val="00015B98"/>
    <w:rsid w:val="00034B58"/>
    <w:rsid w:val="000404B6"/>
    <w:rsid w:val="00040992"/>
    <w:rsid w:val="000453A7"/>
    <w:rsid w:val="00047FC7"/>
    <w:rsid w:val="000513DA"/>
    <w:rsid w:val="000559F3"/>
    <w:rsid w:val="00056381"/>
    <w:rsid w:val="00062F47"/>
    <w:rsid w:val="000637AD"/>
    <w:rsid w:val="000679C2"/>
    <w:rsid w:val="00067AE5"/>
    <w:rsid w:val="0007184E"/>
    <w:rsid w:val="00072CED"/>
    <w:rsid w:val="0007377A"/>
    <w:rsid w:val="00074D95"/>
    <w:rsid w:val="000758AD"/>
    <w:rsid w:val="00075F85"/>
    <w:rsid w:val="00081006"/>
    <w:rsid w:val="0008417B"/>
    <w:rsid w:val="00090F0A"/>
    <w:rsid w:val="0009568E"/>
    <w:rsid w:val="0009573D"/>
    <w:rsid w:val="000A1262"/>
    <w:rsid w:val="000A2DD1"/>
    <w:rsid w:val="000A32F0"/>
    <w:rsid w:val="000A6C44"/>
    <w:rsid w:val="000A769A"/>
    <w:rsid w:val="000B0018"/>
    <w:rsid w:val="000B25B0"/>
    <w:rsid w:val="000B2840"/>
    <w:rsid w:val="000B5141"/>
    <w:rsid w:val="000B7B5D"/>
    <w:rsid w:val="000C16CE"/>
    <w:rsid w:val="000C1EAF"/>
    <w:rsid w:val="000C371D"/>
    <w:rsid w:val="000C6199"/>
    <w:rsid w:val="000D6794"/>
    <w:rsid w:val="000D7EFF"/>
    <w:rsid w:val="000E02C8"/>
    <w:rsid w:val="000E1404"/>
    <w:rsid w:val="000E2C9F"/>
    <w:rsid w:val="000E47C3"/>
    <w:rsid w:val="000E6964"/>
    <w:rsid w:val="000E6F0E"/>
    <w:rsid w:val="000E6F54"/>
    <w:rsid w:val="000F000F"/>
    <w:rsid w:val="000F0177"/>
    <w:rsid w:val="000F1B2C"/>
    <w:rsid w:val="000F1E01"/>
    <w:rsid w:val="000F4FAC"/>
    <w:rsid w:val="0010205B"/>
    <w:rsid w:val="001049CE"/>
    <w:rsid w:val="001111A5"/>
    <w:rsid w:val="00115221"/>
    <w:rsid w:val="0011679A"/>
    <w:rsid w:val="00116DAD"/>
    <w:rsid w:val="001173A1"/>
    <w:rsid w:val="00117E96"/>
    <w:rsid w:val="00122610"/>
    <w:rsid w:val="00123D47"/>
    <w:rsid w:val="00125358"/>
    <w:rsid w:val="00126F8D"/>
    <w:rsid w:val="00130473"/>
    <w:rsid w:val="00135B1D"/>
    <w:rsid w:val="001379EF"/>
    <w:rsid w:val="0014221E"/>
    <w:rsid w:val="0014567C"/>
    <w:rsid w:val="0014679A"/>
    <w:rsid w:val="00151716"/>
    <w:rsid w:val="00156AB4"/>
    <w:rsid w:val="00160448"/>
    <w:rsid w:val="00163891"/>
    <w:rsid w:val="00164204"/>
    <w:rsid w:val="0016434C"/>
    <w:rsid w:val="001662DB"/>
    <w:rsid w:val="00167B18"/>
    <w:rsid w:val="00167BC1"/>
    <w:rsid w:val="00170F51"/>
    <w:rsid w:val="00171D58"/>
    <w:rsid w:val="0017376D"/>
    <w:rsid w:val="00173AE8"/>
    <w:rsid w:val="00175093"/>
    <w:rsid w:val="00175D96"/>
    <w:rsid w:val="0017702C"/>
    <w:rsid w:val="00181C81"/>
    <w:rsid w:val="00187BDD"/>
    <w:rsid w:val="00190ADE"/>
    <w:rsid w:val="00193BFD"/>
    <w:rsid w:val="00195731"/>
    <w:rsid w:val="00197385"/>
    <w:rsid w:val="001A2096"/>
    <w:rsid w:val="001B29BA"/>
    <w:rsid w:val="001B5E27"/>
    <w:rsid w:val="001C1F90"/>
    <w:rsid w:val="001C6EEC"/>
    <w:rsid w:val="001C71B2"/>
    <w:rsid w:val="001D122F"/>
    <w:rsid w:val="001D3FAA"/>
    <w:rsid w:val="001D4530"/>
    <w:rsid w:val="001D4E65"/>
    <w:rsid w:val="001D6B04"/>
    <w:rsid w:val="001D78EF"/>
    <w:rsid w:val="001E3062"/>
    <w:rsid w:val="001E3C4E"/>
    <w:rsid w:val="001E4FB5"/>
    <w:rsid w:val="001E5E6F"/>
    <w:rsid w:val="001E7A28"/>
    <w:rsid w:val="001E7FCE"/>
    <w:rsid w:val="001F1B83"/>
    <w:rsid w:val="001F24D0"/>
    <w:rsid w:val="001F3D73"/>
    <w:rsid w:val="001F6EC6"/>
    <w:rsid w:val="0020187A"/>
    <w:rsid w:val="00204EF7"/>
    <w:rsid w:val="0020595B"/>
    <w:rsid w:val="00205DF1"/>
    <w:rsid w:val="002101D3"/>
    <w:rsid w:val="002109BE"/>
    <w:rsid w:val="00212194"/>
    <w:rsid w:val="002155F7"/>
    <w:rsid w:val="00215FDF"/>
    <w:rsid w:val="002209D2"/>
    <w:rsid w:val="00224D18"/>
    <w:rsid w:val="00224DFD"/>
    <w:rsid w:val="00226508"/>
    <w:rsid w:val="00230FF6"/>
    <w:rsid w:val="00231D14"/>
    <w:rsid w:val="002332E7"/>
    <w:rsid w:val="00234F39"/>
    <w:rsid w:val="00236811"/>
    <w:rsid w:val="00252192"/>
    <w:rsid w:val="00252C02"/>
    <w:rsid w:val="00253D51"/>
    <w:rsid w:val="00255239"/>
    <w:rsid w:val="00255615"/>
    <w:rsid w:val="00255954"/>
    <w:rsid w:val="002649C4"/>
    <w:rsid w:val="00265A7D"/>
    <w:rsid w:val="00266211"/>
    <w:rsid w:val="00272D05"/>
    <w:rsid w:val="00275DF1"/>
    <w:rsid w:val="00277876"/>
    <w:rsid w:val="00284A08"/>
    <w:rsid w:val="0028730C"/>
    <w:rsid w:val="00291528"/>
    <w:rsid w:val="00292B8E"/>
    <w:rsid w:val="00293FEB"/>
    <w:rsid w:val="00294350"/>
    <w:rsid w:val="002A1DE5"/>
    <w:rsid w:val="002B3BDE"/>
    <w:rsid w:val="002B525C"/>
    <w:rsid w:val="002B7CB5"/>
    <w:rsid w:val="002C2897"/>
    <w:rsid w:val="002C2FFB"/>
    <w:rsid w:val="002C5D6D"/>
    <w:rsid w:val="002C6CD2"/>
    <w:rsid w:val="002D4C79"/>
    <w:rsid w:val="002E3FFF"/>
    <w:rsid w:val="002E415C"/>
    <w:rsid w:val="002E55A9"/>
    <w:rsid w:val="002E5686"/>
    <w:rsid w:val="002F29F5"/>
    <w:rsid w:val="002F6448"/>
    <w:rsid w:val="0030153E"/>
    <w:rsid w:val="00301E85"/>
    <w:rsid w:val="00312CF1"/>
    <w:rsid w:val="00314A73"/>
    <w:rsid w:val="00315D84"/>
    <w:rsid w:val="00316862"/>
    <w:rsid w:val="00316922"/>
    <w:rsid w:val="003177C2"/>
    <w:rsid w:val="0032230E"/>
    <w:rsid w:val="00326532"/>
    <w:rsid w:val="00330021"/>
    <w:rsid w:val="00331E4B"/>
    <w:rsid w:val="00335E78"/>
    <w:rsid w:val="00346810"/>
    <w:rsid w:val="00354280"/>
    <w:rsid w:val="00356D2A"/>
    <w:rsid w:val="00361228"/>
    <w:rsid w:val="00361252"/>
    <w:rsid w:val="003642AE"/>
    <w:rsid w:val="003648A6"/>
    <w:rsid w:val="00374535"/>
    <w:rsid w:val="003751B6"/>
    <w:rsid w:val="003767EA"/>
    <w:rsid w:val="00377AE1"/>
    <w:rsid w:val="00383E11"/>
    <w:rsid w:val="003913DC"/>
    <w:rsid w:val="003926F8"/>
    <w:rsid w:val="00392A3C"/>
    <w:rsid w:val="003932A5"/>
    <w:rsid w:val="00394029"/>
    <w:rsid w:val="00394DC6"/>
    <w:rsid w:val="00394F2A"/>
    <w:rsid w:val="003B090F"/>
    <w:rsid w:val="003B0929"/>
    <w:rsid w:val="003B1843"/>
    <w:rsid w:val="003C03E4"/>
    <w:rsid w:val="003C3CAE"/>
    <w:rsid w:val="003C4AE6"/>
    <w:rsid w:val="003D1403"/>
    <w:rsid w:val="003D57AC"/>
    <w:rsid w:val="003D6746"/>
    <w:rsid w:val="003E1860"/>
    <w:rsid w:val="003E22D9"/>
    <w:rsid w:val="003E41DC"/>
    <w:rsid w:val="003F4DB2"/>
    <w:rsid w:val="004014F0"/>
    <w:rsid w:val="00401F6E"/>
    <w:rsid w:val="00402748"/>
    <w:rsid w:val="00406C5C"/>
    <w:rsid w:val="004110DA"/>
    <w:rsid w:val="004135D4"/>
    <w:rsid w:val="00414788"/>
    <w:rsid w:val="00415786"/>
    <w:rsid w:val="004164FE"/>
    <w:rsid w:val="00424C30"/>
    <w:rsid w:val="004310D0"/>
    <w:rsid w:val="004334E4"/>
    <w:rsid w:val="00440FFA"/>
    <w:rsid w:val="0044369B"/>
    <w:rsid w:val="004457AC"/>
    <w:rsid w:val="00446C43"/>
    <w:rsid w:val="00454C57"/>
    <w:rsid w:val="00455E8E"/>
    <w:rsid w:val="004600F8"/>
    <w:rsid w:val="0046155A"/>
    <w:rsid w:val="00462420"/>
    <w:rsid w:val="004657B6"/>
    <w:rsid w:val="00466A1F"/>
    <w:rsid w:val="00466F64"/>
    <w:rsid w:val="00470C9F"/>
    <w:rsid w:val="004712CC"/>
    <w:rsid w:val="00474C7E"/>
    <w:rsid w:val="00477536"/>
    <w:rsid w:val="00477BDA"/>
    <w:rsid w:val="0048028A"/>
    <w:rsid w:val="00482DBD"/>
    <w:rsid w:val="00486375"/>
    <w:rsid w:val="004868AF"/>
    <w:rsid w:val="004903CA"/>
    <w:rsid w:val="00491BDB"/>
    <w:rsid w:val="00496B9B"/>
    <w:rsid w:val="004A1922"/>
    <w:rsid w:val="004A1C83"/>
    <w:rsid w:val="004A6D00"/>
    <w:rsid w:val="004A7888"/>
    <w:rsid w:val="004B0127"/>
    <w:rsid w:val="004B16DD"/>
    <w:rsid w:val="004B63C1"/>
    <w:rsid w:val="004B679A"/>
    <w:rsid w:val="004B74BD"/>
    <w:rsid w:val="004C2513"/>
    <w:rsid w:val="004C7DCF"/>
    <w:rsid w:val="004D2A6E"/>
    <w:rsid w:val="004D4501"/>
    <w:rsid w:val="004D5B6D"/>
    <w:rsid w:val="004D6116"/>
    <w:rsid w:val="004E1D63"/>
    <w:rsid w:val="004E440F"/>
    <w:rsid w:val="004E587B"/>
    <w:rsid w:val="004F0B26"/>
    <w:rsid w:val="004F6A8A"/>
    <w:rsid w:val="004F6FC1"/>
    <w:rsid w:val="005015E9"/>
    <w:rsid w:val="0050243E"/>
    <w:rsid w:val="00505A3A"/>
    <w:rsid w:val="00506E6E"/>
    <w:rsid w:val="00510378"/>
    <w:rsid w:val="00511BE1"/>
    <w:rsid w:val="005146A9"/>
    <w:rsid w:val="00522AA6"/>
    <w:rsid w:val="00526D17"/>
    <w:rsid w:val="00533D31"/>
    <w:rsid w:val="00533DE0"/>
    <w:rsid w:val="0053669D"/>
    <w:rsid w:val="00541865"/>
    <w:rsid w:val="005443F7"/>
    <w:rsid w:val="00544487"/>
    <w:rsid w:val="00545005"/>
    <w:rsid w:val="005578BE"/>
    <w:rsid w:val="00564348"/>
    <w:rsid w:val="005649FE"/>
    <w:rsid w:val="00564D36"/>
    <w:rsid w:val="00566B16"/>
    <w:rsid w:val="00567C47"/>
    <w:rsid w:val="005726A4"/>
    <w:rsid w:val="0057306D"/>
    <w:rsid w:val="00573435"/>
    <w:rsid w:val="0057579E"/>
    <w:rsid w:val="00584B82"/>
    <w:rsid w:val="005859E0"/>
    <w:rsid w:val="005915A7"/>
    <w:rsid w:val="00592A3D"/>
    <w:rsid w:val="00592D49"/>
    <w:rsid w:val="00593BE1"/>
    <w:rsid w:val="00593BE7"/>
    <w:rsid w:val="0059534A"/>
    <w:rsid w:val="005A2503"/>
    <w:rsid w:val="005A3A1B"/>
    <w:rsid w:val="005A4604"/>
    <w:rsid w:val="005A4705"/>
    <w:rsid w:val="005A4DA7"/>
    <w:rsid w:val="005A68D5"/>
    <w:rsid w:val="005A7712"/>
    <w:rsid w:val="005B368D"/>
    <w:rsid w:val="005B5263"/>
    <w:rsid w:val="005B63CA"/>
    <w:rsid w:val="005B6DA5"/>
    <w:rsid w:val="005C26B0"/>
    <w:rsid w:val="005C3BAC"/>
    <w:rsid w:val="005C40FB"/>
    <w:rsid w:val="005D1A2B"/>
    <w:rsid w:val="005D1CCA"/>
    <w:rsid w:val="005D271B"/>
    <w:rsid w:val="005D2DEB"/>
    <w:rsid w:val="005D3949"/>
    <w:rsid w:val="005D5867"/>
    <w:rsid w:val="005D7AD9"/>
    <w:rsid w:val="005E00D0"/>
    <w:rsid w:val="005E1AAD"/>
    <w:rsid w:val="005E2843"/>
    <w:rsid w:val="005E3A89"/>
    <w:rsid w:val="005E63D5"/>
    <w:rsid w:val="005F36BD"/>
    <w:rsid w:val="005F4DFA"/>
    <w:rsid w:val="005F67A0"/>
    <w:rsid w:val="00601487"/>
    <w:rsid w:val="00602072"/>
    <w:rsid w:val="00604592"/>
    <w:rsid w:val="00605468"/>
    <w:rsid w:val="00614171"/>
    <w:rsid w:val="006142C4"/>
    <w:rsid w:val="00615686"/>
    <w:rsid w:val="006174D6"/>
    <w:rsid w:val="00621046"/>
    <w:rsid w:val="0062582A"/>
    <w:rsid w:val="0062589B"/>
    <w:rsid w:val="0062617F"/>
    <w:rsid w:val="006264EB"/>
    <w:rsid w:val="0062717A"/>
    <w:rsid w:val="0062723D"/>
    <w:rsid w:val="0062726E"/>
    <w:rsid w:val="00631923"/>
    <w:rsid w:val="006331F6"/>
    <w:rsid w:val="00640E56"/>
    <w:rsid w:val="0064187E"/>
    <w:rsid w:val="00641E74"/>
    <w:rsid w:val="00643E30"/>
    <w:rsid w:val="006443D0"/>
    <w:rsid w:val="00647CCA"/>
    <w:rsid w:val="0065105C"/>
    <w:rsid w:val="00652FDE"/>
    <w:rsid w:val="006544C4"/>
    <w:rsid w:val="00656114"/>
    <w:rsid w:val="00660667"/>
    <w:rsid w:val="0066116F"/>
    <w:rsid w:val="00661BF3"/>
    <w:rsid w:val="006627BA"/>
    <w:rsid w:val="00662C24"/>
    <w:rsid w:val="006640FD"/>
    <w:rsid w:val="006644FB"/>
    <w:rsid w:val="00664677"/>
    <w:rsid w:val="00665C1E"/>
    <w:rsid w:val="0066730A"/>
    <w:rsid w:val="00670E2E"/>
    <w:rsid w:val="00670E30"/>
    <w:rsid w:val="00676228"/>
    <w:rsid w:val="00680D26"/>
    <w:rsid w:val="00681491"/>
    <w:rsid w:val="00685DC9"/>
    <w:rsid w:val="00690F34"/>
    <w:rsid w:val="00693B33"/>
    <w:rsid w:val="00696B20"/>
    <w:rsid w:val="006A1CFE"/>
    <w:rsid w:val="006B103B"/>
    <w:rsid w:val="006B76F2"/>
    <w:rsid w:val="006C0907"/>
    <w:rsid w:val="006C28B7"/>
    <w:rsid w:val="006C488D"/>
    <w:rsid w:val="006C503D"/>
    <w:rsid w:val="006D4E64"/>
    <w:rsid w:val="006D50BB"/>
    <w:rsid w:val="006D73E9"/>
    <w:rsid w:val="006D7FFC"/>
    <w:rsid w:val="006E5A4B"/>
    <w:rsid w:val="006F1EE3"/>
    <w:rsid w:val="006F2FFC"/>
    <w:rsid w:val="006F42F8"/>
    <w:rsid w:val="006F6BC9"/>
    <w:rsid w:val="00702E85"/>
    <w:rsid w:val="007045F5"/>
    <w:rsid w:val="00705A15"/>
    <w:rsid w:val="0070774D"/>
    <w:rsid w:val="00716C16"/>
    <w:rsid w:val="00717849"/>
    <w:rsid w:val="007221C7"/>
    <w:rsid w:val="00722414"/>
    <w:rsid w:val="00724AA8"/>
    <w:rsid w:val="007306AC"/>
    <w:rsid w:val="00731DA9"/>
    <w:rsid w:val="00732BB3"/>
    <w:rsid w:val="00733CA8"/>
    <w:rsid w:val="0073423B"/>
    <w:rsid w:val="00734ECB"/>
    <w:rsid w:val="00745FB1"/>
    <w:rsid w:val="00746434"/>
    <w:rsid w:val="0074760C"/>
    <w:rsid w:val="007512BA"/>
    <w:rsid w:val="007530B9"/>
    <w:rsid w:val="00753CCD"/>
    <w:rsid w:val="00754E85"/>
    <w:rsid w:val="00755B51"/>
    <w:rsid w:val="00763BDF"/>
    <w:rsid w:val="007651F0"/>
    <w:rsid w:val="00766F30"/>
    <w:rsid w:val="007765BD"/>
    <w:rsid w:val="007807AF"/>
    <w:rsid w:val="00783148"/>
    <w:rsid w:val="0078326B"/>
    <w:rsid w:val="00784F3D"/>
    <w:rsid w:val="007859EF"/>
    <w:rsid w:val="00790C69"/>
    <w:rsid w:val="007918A5"/>
    <w:rsid w:val="00791C77"/>
    <w:rsid w:val="0079220D"/>
    <w:rsid w:val="007949C9"/>
    <w:rsid w:val="007A022D"/>
    <w:rsid w:val="007A6BF5"/>
    <w:rsid w:val="007B090A"/>
    <w:rsid w:val="007B1A35"/>
    <w:rsid w:val="007B3405"/>
    <w:rsid w:val="007B4363"/>
    <w:rsid w:val="007C3979"/>
    <w:rsid w:val="007D0B85"/>
    <w:rsid w:val="007D215C"/>
    <w:rsid w:val="007D6093"/>
    <w:rsid w:val="007D79CF"/>
    <w:rsid w:val="007E0770"/>
    <w:rsid w:val="007E7035"/>
    <w:rsid w:val="007E7288"/>
    <w:rsid w:val="007F1544"/>
    <w:rsid w:val="007F201A"/>
    <w:rsid w:val="007F3677"/>
    <w:rsid w:val="007F68AC"/>
    <w:rsid w:val="0080174F"/>
    <w:rsid w:val="00802ED6"/>
    <w:rsid w:val="0080415F"/>
    <w:rsid w:val="00805EA4"/>
    <w:rsid w:val="008064DC"/>
    <w:rsid w:val="00806A50"/>
    <w:rsid w:val="00806BB1"/>
    <w:rsid w:val="00811AB6"/>
    <w:rsid w:val="00815272"/>
    <w:rsid w:val="00821222"/>
    <w:rsid w:val="00821E64"/>
    <w:rsid w:val="008276D7"/>
    <w:rsid w:val="00834688"/>
    <w:rsid w:val="008348D7"/>
    <w:rsid w:val="008370A4"/>
    <w:rsid w:val="00846296"/>
    <w:rsid w:val="00846C60"/>
    <w:rsid w:val="008503D8"/>
    <w:rsid w:val="0085139C"/>
    <w:rsid w:val="008514D1"/>
    <w:rsid w:val="00856D11"/>
    <w:rsid w:val="00857690"/>
    <w:rsid w:val="00857AD7"/>
    <w:rsid w:val="00860F6F"/>
    <w:rsid w:val="0086370D"/>
    <w:rsid w:val="00866C0E"/>
    <w:rsid w:val="00871769"/>
    <w:rsid w:val="00871E0B"/>
    <w:rsid w:val="008726C8"/>
    <w:rsid w:val="008727CF"/>
    <w:rsid w:val="008822D9"/>
    <w:rsid w:val="00882B90"/>
    <w:rsid w:val="00887186"/>
    <w:rsid w:val="00887DA0"/>
    <w:rsid w:val="00891B6F"/>
    <w:rsid w:val="00892302"/>
    <w:rsid w:val="008934C3"/>
    <w:rsid w:val="008A10EE"/>
    <w:rsid w:val="008A6F09"/>
    <w:rsid w:val="008A70BD"/>
    <w:rsid w:val="008A7918"/>
    <w:rsid w:val="008B038B"/>
    <w:rsid w:val="008B122D"/>
    <w:rsid w:val="008B4DF6"/>
    <w:rsid w:val="008C0DC3"/>
    <w:rsid w:val="008C1200"/>
    <w:rsid w:val="008C4197"/>
    <w:rsid w:val="008C58CB"/>
    <w:rsid w:val="008C5BF2"/>
    <w:rsid w:val="008D2107"/>
    <w:rsid w:val="008D28A1"/>
    <w:rsid w:val="008D2CF8"/>
    <w:rsid w:val="008D6477"/>
    <w:rsid w:val="008E03FE"/>
    <w:rsid w:val="008E0832"/>
    <w:rsid w:val="008E75B0"/>
    <w:rsid w:val="008F0579"/>
    <w:rsid w:val="008F0864"/>
    <w:rsid w:val="008F0B12"/>
    <w:rsid w:val="008F716A"/>
    <w:rsid w:val="008F7FBC"/>
    <w:rsid w:val="00903686"/>
    <w:rsid w:val="00907250"/>
    <w:rsid w:val="00917FFE"/>
    <w:rsid w:val="0092327B"/>
    <w:rsid w:val="00924572"/>
    <w:rsid w:val="00925C79"/>
    <w:rsid w:val="00925D3C"/>
    <w:rsid w:val="00926AAD"/>
    <w:rsid w:val="009459A5"/>
    <w:rsid w:val="00947E96"/>
    <w:rsid w:val="00953602"/>
    <w:rsid w:val="0095569C"/>
    <w:rsid w:val="009570FB"/>
    <w:rsid w:val="00957688"/>
    <w:rsid w:val="00964F4E"/>
    <w:rsid w:val="009650AF"/>
    <w:rsid w:val="00971AEB"/>
    <w:rsid w:val="00972E48"/>
    <w:rsid w:val="00977799"/>
    <w:rsid w:val="009808A5"/>
    <w:rsid w:val="0098091B"/>
    <w:rsid w:val="00980C31"/>
    <w:rsid w:val="0098208D"/>
    <w:rsid w:val="0098354E"/>
    <w:rsid w:val="00984D66"/>
    <w:rsid w:val="00990758"/>
    <w:rsid w:val="00992F99"/>
    <w:rsid w:val="009971F7"/>
    <w:rsid w:val="0099729F"/>
    <w:rsid w:val="009A0C9B"/>
    <w:rsid w:val="009A5E3F"/>
    <w:rsid w:val="009B114F"/>
    <w:rsid w:val="009B2C94"/>
    <w:rsid w:val="009B5347"/>
    <w:rsid w:val="009B548D"/>
    <w:rsid w:val="009B612B"/>
    <w:rsid w:val="009C2742"/>
    <w:rsid w:val="009C47EA"/>
    <w:rsid w:val="009C5F95"/>
    <w:rsid w:val="009C7A68"/>
    <w:rsid w:val="009D3007"/>
    <w:rsid w:val="009D3C05"/>
    <w:rsid w:val="009D5B29"/>
    <w:rsid w:val="009D5E1E"/>
    <w:rsid w:val="009E03FA"/>
    <w:rsid w:val="009E1A3B"/>
    <w:rsid w:val="009E4169"/>
    <w:rsid w:val="009E43AE"/>
    <w:rsid w:val="009F0217"/>
    <w:rsid w:val="009F56A0"/>
    <w:rsid w:val="009F5C10"/>
    <w:rsid w:val="009F6B2F"/>
    <w:rsid w:val="009F7B0A"/>
    <w:rsid w:val="00A045DA"/>
    <w:rsid w:val="00A05EBD"/>
    <w:rsid w:val="00A06D3D"/>
    <w:rsid w:val="00A07BD0"/>
    <w:rsid w:val="00A120D7"/>
    <w:rsid w:val="00A1309B"/>
    <w:rsid w:val="00A1403B"/>
    <w:rsid w:val="00A15E9C"/>
    <w:rsid w:val="00A17872"/>
    <w:rsid w:val="00A22301"/>
    <w:rsid w:val="00A23C9F"/>
    <w:rsid w:val="00A24E05"/>
    <w:rsid w:val="00A2677E"/>
    <w:rsid w:val="00A273CF"/>
    <w:rsid w:val="00A27F59"/>
    <w:rsid w:val="00A35E37"/>
    <w:rsid w:val="00A430C7"/>
    <w:rsid w:val="00A44681"/>
    <w:rsid w:val="00A467C1"/>
    <w:rsid w:val="00A51609"/>
    <w:rsid w:val="00A53572"/>
    <w:rsid w:val="00A546E6"/>
    <w:rsid w:val="00A6028F"/>
    <w:rsid w:val="00A63383"/>
    <w:rsid w:val="00A63D15"/>
    <w:rsid w:val="00A66BC8"/>
    <w:rsid w:val="00A675EB"/>
    <w:rsid w:val="00A70383"/>
    <w:rsid w:val="00A70DE6"/>
    <w:rsid w:val="00A75FD6"/>
    <w:rsid w:val="00A83AE2"/>
    <w:rsid w:val="00A860CF"/>
    <w:rsid w:val="00A934D5"/>
    <w:rsid w:val="00A94EF0"/>
    <w:rsid w:val="00AA3625"/>
    <w:rsid w:val="00AA53EE"/>
    <w:rsid w:val="00AB132C"/>
    <w:rsid w:val="00AB17AD"/>
    <w:rsid w:val="00AC1076"/>
    <w:rsid w:val="00AC56D2"/>
    <w:rsid w:val="00AC5F40"/>
    <w:rsid w:val="00AC6D58"/>
    <w:rsid w:val="00AD3AAA"/>
    <w:rsid w:val="00AD49AD"/>
    <w:rsid w:val="00AD60C1"/>
    <w:rsid w:val="00AE1389"/>
    <w:rsid w:val="00AE2FDC"/>
    <w:rsid w:val="00AF3B21"/>
    <w:rsid w:val="00AF3D83"/>
    <w:rsid w:val="00AF6ACD"/>
    <w:rsid w:val="00B025DF"/>
    <w:rsid w:val="00B0304D"/>
    <w:rsid w:val="00B03574"/>
    <w:rsid w:val="00B04EFE"/>
    <w:rsid w:val="00B054DB"/>
    <w:rsid w:val="00B05921"/>
    <w:rsid w:val="00B05B3B"/>
    <w:rsid w:val="00B06D4F"/>
    <w:rsid w:val="00B07B8F"/>
    <w:rsid w:val="00B116B3"/>
    <w:rsid w:val="00B12DF5"/>
    <w:rsid w:val="00B13426"/>
    <w:rsid w:val="00B211F1"/>
    <w:rsid w:val="00B2270C"/>
    <w:rsid w:val="00B24C45"/>
    <w:rsid w:val="00B26DB4"/>
    <w:rsid w:val="00B36FD9"/>
    <w:rsid w:val="00B41A84"/>
    <w:rsid w:val="00B473CD"/>
    <w:rsid w:val="00B47AAA"/>
    <w:rsid w:val="00B47CDD"/>
    <w:rsid w:val="00B518E0"/>
    <w:rsid w:val="00B51B79"/>
    <w:rsid w:val="00B53876"/>
    <w:rsid w:val="00B53CA9"/>
    <w:rsid w:val="00B541DB"/>
    <w:rsid w:val="00B54247"/>
    <w:rsid w:val="00B56C81"/>
    <w:rsid w:val="00B611E0"/>
    <w:rsid w:val="00B64E0D"/>
    <w:rsid w:val="00B67167"/>
    <w:rsid w:val="00B748E1"/>
    <w:rsid w:val="00B74D49"/>
    <w:rsid w:val="00B76D98"/>
    <w:rsid w:val="00B77730"/>
    <w:rsid w:val="00B81E14"/>
    <w:rsid w:val="00B827BF"/>
    <w:rsid w:val="00B8388C"/>
    <w:rsid w:val="00B84DA7"/>
    <w:rsid w:val="00B86C69"/>
    <w:rsid w:val="00B91957"/>
    <w:rsid w:val="00B94CBB"/>
    <w:rsid w:val="00B96768"/>
    <w:rsid w:val="00BA00F1"/>
    <w:rsid w:val="00BA10FB"/>
    <w:rsid w:val="00BA1EC9"/>
    <w:rsid w:val="00BA70AE"/>
    <w:rsid w:val="00BB047B"/>
    <w:rsid w:val="00BC5D0E"/>
    <w:rsid w:val="00BD1725"/>
    <w:rsid w:val="00BD7E4C"/>
    <w:rsid w:val="00BE0880"/>
    <w:rsid w:val="00BE2FF4"/>
    <w:rsid w:val="00BE453C"/>
    <w:rsid w:val="00BE4AF1"/>
    <w:rsid w:val="00BE4C8B"/>
    <w:rsid w:val="00BF026B"/>
    <w:rsid w:val="00BF15FF"/>
    <w:rsid w:val="00BF20FC"/>
    <w:rsid w:val="00BF52D2"/>
    <w:rsid w:val="00BF644A"/>
    <w:rsid w:val="00BF7753"/>
    <w:rsid w:val="00C0200E"/>
    <w:rsid w:val="00C12CB6"/>
    <w:rsid w:val="00C2089C"/>
    <w:rsid w:val="00C223CD"/>
    <w:rsid w:val="00C224CA"/>
    <w:rsid w:val="00C248C6"/>
    <w:rsid w:val="00C24DC0"/>
    <w:rsid w:val="00C2585D"/>
    <w:rsid w:val="00C26D83"/>
    <w:rsid w:val="00C34433"/>
    <w:rsid w:val="00C36CE8"/>
    <w:rsid w:val="00C416E8"/>
    <w:rsid w:val="00C41A04"/>
    <w:rsid w:val="00C42ABB"/>
    <w:rsid w:val="00C452FD"/>
    <w:rsid w:val="00C469FE"/>
    <w:rsid w:val="00C46C46"/>
    <w:rsid w:val="00C47933"/>
    <w:rsid w:val="00C538D6"/>
    <w:rsid w:val="00C541CF"/>
    <w:rsid w:val="00C55D99"/>
    <w:rsid w:val="00C6182E"/>
    <w:rsid w:val="00C629FA"/>
    <w:rsid w:val="00C67B38"/>
    <w:rsid w:val="00C70DA7"/>
    <w:rsid w:val="00C748A0"/>
    <w:rsid w:val="00C75348"/>
    <w:rsid w:val="00C75BBD"/>
    <w:rsid w:val="00C80263"/>
    <w:rsid w:val="00C84ADB"/>
    <w:rsid w:val="00C87B89"/>
    <w:rsid w:val="00C917EF"/>
    <w:rsid w:val="00C918F6"/>
    <w:rsid w:val="00C92366"/>
    <w:rsid w:val="00C92ADB"/>
    <w:rsid w:val="00CA155A"/>
    <w:rsid w:val="00CA501F"/>
    <w:rsid w:val="00CB0BFF"/>
    <w:rsid w:val="00CB3292"/>
    <w:rsid w:val="00CB680A"/>
    <w:rsid w:val="00CB6C52"/>
    <w:rsid w:val="00CB7C7A"/>
    <w:rsid w:val="00CC22E9"/>
    <w:rsid w:val="00CC259B"/>
    <w:rsid w:val="00CC267B"/>
    <w:rsid w:val="00CD4F19"/>
    <w:rsid w:val="00CD60E1"/>
    <w:rsid w:val="00CD619D"/>
    <w:rsid w:val="00CD65A5"/>
    <w:rsid w:val="00CE29CF"/>
    <w:rsid w:val="00CE7217"/>
    <w:rsid w:val="00CF3C91"/>
    <w:rsid w:val="00D00FA5"/>
    <w:rsid w:val="00D016C3"/>
    <w:rsid w:val="00D05F4F"/>
    <w:rsid w:val="00D10217"/>
    <w:rsid w:val="00D10ED9"/>
    <w:rsid w:val="00D12DB4"/>
    <w:rsid w:val="00D14B5F"/>
    <w:rsid w:val="00D17E38"/>
    <w:rsid w:val="00D22CB8"/>
    <w:rsid w:val="00D23175"/>
    <w:rsid w:val="00D23DCA"/>
    <w:rsid w:val="00D300DD"/>
    <w:rsid w:val="00D3096C"/>
    <w:rsid w:val="00D43D20"/>
    <w:rsid w:val="00D507D2"/>
    <w:rsid w:val="00D53C1D"/>
    <w:rsid w:val="00D554F8"/>
    <w:rsid w:val="00D569D8"/>
    <w:rsid w:val="00D57B1D"/>
    <w:rsid w:val="00D60804"/>
    <w:rsid w:val="00D622AE"/>
    <w:rsid w:val="00D63D72"/>
    <w:rsid w:val="00D67056"/>
    <w:rsid w:val="00D671A3"/>
    <w:rsid w:val="00D67D3A"/>
    <w:rsid w:val="00D70190"/>
    <w:rsid w:val="00D74BC5"/>
    <w:rsid w:val="00D750D3"/>
    <w:rsid w:val="00D83708"/>
    <w:rsid w:val="00D83881"/>
    <w:rsid w:val="00D83A4D"/>
    <w:rsid w:val="00D841BC"/>
    <w:rsid w:val="00D84DEF"/>
    <w:rsid w:val="00D86A0D"/>
    <w:rsid w:val="00D92D88"/>
    <w:rsid w:val="00D942FC"/>
    <w:rsid w:val="00D95A14"/>
    <w:rsid w:val="00DA02BE"/>
    <w:rsid w:val="00DA5EC4"/>
    <w:rsid w:val="00DB2E2E"/>
    <w:rsid w:val="00DB3639"/>
    <w:rsid w:val="00DB4FFE"/>
    <w:rsid w:val="00DB53DB"/>
    <w:rsid w:val="00DC4006"/>
    <w:rsid w:val="00DC438A"/>
    <w:rsid w:val="00DC4E9D"/>
    <w:rsid w:val="00DD4B3B"/>
    <w:rsid w:val="00DD5A7D"/>
    <w:rsid w:val="00DE0772"/>
    <w:rsid w:val="00DE160F"/>
    <w:rsid w:val="00DF4A85"/>
    <w:rsid w:val="00DF4AE4"/>
    <w:rsid w:val="00DF4FBF"/>
    <w:rsid w:val="00DF58C0"/>
    <w:rsid w:val="00DF5CC8"/>
    <w:rsid w:val="00E04C8B"/>
    <w:rsid w:val="00E0618F"/>
    <w:rsid w:val="00E11965"/>
    <w:rsid w:val="00E13A15"/>
    <w:rsid w:val="00E218F9"/>
    <w:rsid w:val="00E239F3"/>
    <w:rsid w:val="00E265D5"/>
    <w:rsid w:val="00E30137"/>
    <w:rsid w:val="00E307E0"/>
    <w:rsid w:val="00E309B0"/>
    <w:rsid w:val="00E32917"/>
    <w:rsid w:val="00E335F1"/>
    <w:rsid w:val="00E3399F"/>
    <w:rsid w:val="00E33D18"/>
    <w:rsid w:val="00E43F64"/>
    <w:rsid w:val="00E5014A"/>
    <w:rsid w:val="00E56531"/>
    <w:rsid w:val="00E5776D"/>
    <w:rsid w:val="00E64806"/>
    <w:rsid w:val="00E65B79"/>
    <w:rsid w:val="00E67306"/>
    <w:rsid w:val="00E67A7B"/>
    <w:rsid w:val="00E67B11"/>
    <w:rsid w:val="00E7098F"/>
    <w:rsid w:val="00E7157A"/>
    <w:rsid w:val="00E77628"/>
    <w:rsid w:val="00E77821"/>
    <w:rsid w:val="00E824ED"/>
    <w:rsid w:val="00E85C1C"/>
    <w:rsid w:val="00E94F4E"/>
    <w:rsid w:val="00EA03E2"/>
    <w:rsid w:val="00EA2EED"/>
    <w:rsid w:val="00EA51E7"/>
    <w:rsid w:val="00EA7387"/>
    <w:rsid w:val="00EA77C4"/>
    <w:rsid w:val="00EB247E"/>
    <w:rsid w:val="00EB34BA"/>
    <w:rsid w:val="00EB55A3"/>
    <w:rsid w:val="00EB6139"/>
    <w:rsid w:val="00EC20A8"/>
    <w:rsid w:val="00EC2F25"/>
    <w:rsid w:val="00EC4E8F"/>
    <w:rsid w:val="00EC6C28"/>
    <w:rsid w:val="00ED1643"/>
    <w:rsid w:val="00ED2E32"/>
    <w:rsid w:val="00ED3A77"/>
    <w:rsid w:val="00EE0D76"/>
    <w:rsid w:val="00EF382B"/>
    <w:rsid w:val="00EF6129"/>
    <w:rsid w:val="00EF6DF6"/>
    <w:rsid w:val="00F0099B"/>
    <w:rsid w:val="00F04BEB"/>
    <w:rsid w:val="00F14E2D"/>
    <w:rsid w:val="00F25A37"/>
    <w:rsid w:val="00F26249"/>
    <w:rsid w:val="00F306A4"/>
    <w:rsid w:val="00F31898"/>
    <w:rsid w:val="00F33F52"/>
    <w:rsid w:val="00F348A9"/>
    <w:rsid w:val="00F363F6"/>
    <w:rsid w:val="00F365A4"/>
    <w:rsid w:val="00F36C9D"/>
    <w:rsid w:val="00F40006"/>
    <w:rsid w:val="00F411A7"/>
    <w:rsid w:val="00F414EA"/>
    <w:rsid w:val="00F42B6B"/>
    <w:rsid w:val="00F44AE7"/>
    <w:rsid w:val="00F473D3"/>
    <w:rsid w:val="00F503B0"/>
    <w:rsid w:val="00F50560"/>
    <w:rsid w:val="00F517A8"/>
    <w:rsid w:val="00F517BB"/>
    <w:rsid w:val="00F5197F"/>
    <w:rsid w:val="00F52173"/>
    <w:rsid w:val="00F542D9"/>
    <w:rsid w:val="00F56B69"/>
    <w:rsid w:val="00F56C08"/>
    <w:rsid w:val="00F60A8B"/>
    <w:rsid w:val="00F60C18"/>
    <w:rsid w:val="00F66B38"/>
    <w:rsid w:val="00F67E1A"/>
    <w:rsid w:val="00F718A3"/>
    <w:rsid w:val="00F761D9"/>
    <w:rsid w:val="00F76812"/>
    <w:rsid w:val="00F769DC"/>
    <w:rsid w:val="00F82C04"/>
    <w:rsid w:val="00F83E28"/>
    <w:rsid w:val="00F84BFD"/>
    <w:rsid w:val="00F852BD"/>
    <w:rsid w:val="00F87FDC"/>
    <w:rsid w:val="00F90D1B"/>
    <w:rsid w:val="00F92C93"/>
    <w:rsid w:val="00F92D21"/>
    <w:rsid w:val="00F93280"/>
    <w:rsid w:val="00F964EE"/>
    <w:rsid w:val="00F97B83"/>
    <w:rsid w:val="00FA1F8D"/>
    <w:rsid w:val="00FA3D22"/>
    <w:rsid w:val="00FB0B88"/>
    <w:rsid w:val="00FB1D3D"/>
    <w:rsid w:val="00FB3319"/>
    <w:rsid w:val="00FB4B44"/>
    <w:rsid w:val="00FB515C"/>
    <w:rsid w:val="00FC4BF3"/>
    <w:rsid w:val="00FC7614"/>
    <w:rsid w:val="00FC7781"/>
    <w:rsid w:val="00FD0575"/>
    <w:rsid w:val="00FD0E61"/>
    <w:rsid w:val="00FD2125"/>
    <w:rsid w:val="00FD4DB8"/>
    <w:rsid w:val="00FD5DB6"/>
    <w:rsid w:val="00FD6D9B"/>
    <w:rsid w:val="00FE1F8B"/>
    <w:rsid w:val="00FE28DD"/>
    <w:rsid w:val="00FE4794"/>
    <w:rsid w:val="00FE61DE"/>
    <w:rsid w:val="00FE65E4"/>
    <w:rsid w:val="00FE7BAE"/>
    <w:rsid w:val="00FF0EED"/>
    <w:rsid w:val="00FF0F1A"/>
    <w:rsid w:val="00FF2B5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C2E4"/>
  <w15:docId w15:val="{8BA6DABE-C714-4AA1-8FD5-A5C41227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918"/>
  </w:style>
  <w:style w:type="paragraph" w:styleId="Nadpis1">
    <w:name w:val="heading 1"/>
    <w:basedOn w:val="Normlny"/>
    <w:next w:val="Normlny"/>
    <w:link w:val="Nadpis1Char"/>
    <w:uiPriority w:val="9"/>
    <w:qFormat/>
    <w:rsid w:val="002C5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21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99"/>
    <w:qFormat/>
    <w:rsid w:val="0021219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2121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ODefHead">
    <w:name w:val="AODefHead"/>
    <w:basedOn w:val="Normlny"/>
    <w:next w:val="AODefPara"/>
    <w:rsid w:val="00440FFA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440FFA"/>
    <w:pPr>
      <w:numPr>
        <w:ilvl w:val="1"/>
      </w:numPr>
      <w:outlineLvl w:val="6"/>
    </w:pPr>
  </w:style>
  <w:style w:type="paragraph" w:styleId="Hlavika">
    <w:name w:val="header"/>
    <w:basedOn w:val="Normlny"/>
    <w:link w:val="HlavikaChar"/>
    <w:uiPriority w:val="99"/>
    <w:unhideWhenUsed/>
    <w:rsid w:val="002F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29F5"/>
  </w:style>
  <w:style w:type="paragraph" w:styleId="Pta">
    <w:name w:val="footer"/>
    <w:basedOn w:val="Normlny"/>
    <w:link w:val="PtaChar"/>
    <w:uiPriority w:val="99"/>
    <w:unhideWhenUsed/>
    <w:rsid w:val="002F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29F5"/>
  </w:style>
  <w:style w:type="paragraph" w:customStyle="1" w:styleId="AODocTxt">
    <w:name w:val="AODocTxt"/>
    <w:basedOn w:val="Normlny"/>
    <w:rsid w:val="003E41DC"/>
    <w:pPr>
      <w:numPr>
        <w:numId w:val="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3E41DC"/>
    <w:pPr>
      <w:numPr>
        <w:ilvl w:val="1"/>
      </w:numPr>
    </w:pPr>
  </w:style>
  <w:style w:type="paragraph" w:customStyle="1" w:styleId="AODocTxtL2">
    <w:name w:val="AODocTxtL2"/>
    <w:basedOn w:val="AODocTxt"/>
    <w:rsid w:val="003E41DC"/>
    <w:pPr>
      <w:numPr>
        <w:ilvl w:val="2"/>
      </w:numPr>
    </w:pPr>
  </w:style>
  <w:style w:type="paragraph" w:customStyle="1" w:styleId="AODocTxtL3">
    <w:name w:val="AODocTxtL3"/>
    <w:basedOn w:val="AODocTxt"/>
    <w:rsid w:val="003E41DC"/>
    <w:pPr>
      <w:numPr>
        <w:ilvl w:val="3"/>
      </w:numPr>
    </w:pPr>
  </w:style>
  <w:style w:type="paragraph" w:customStyle="1" w:styleId="AODocTxtL4">
    <w:name w:val="AODocTxtL4"/>
    <w:basedOn w:val="AODocTxt"/>
    <w:rsid w:val="003E41DC"/>
    <w:pPr>
      <w:numPr>
        <w:ilvl w:val="4"/>
      </w:numPr>
    </w:pPr>
  </w:style>
  <w:style w:type="paragraph" w:customStyle="1" w:styleId="AODocTxtL5">
    <w:name w:val="AODocTxtL5"/>
    <w:basedOn w:val="AODocTxt"/>
    <w:rsid w:val="003E41DC"/>
    <w:pPr>
      <w:numPr>
        <w:ilvl w:val="5"/>
      </w:numPr>
    </w:pPr>
  </w:style>
  <w:style w:type="paragraph" w:customStyle="1" w:styleId="AODocTxtL6">
    <w:name w:val="AODocTxtL6"/>
    <w:basedOn w:val="AODocTxt"/>
    <w:rsid w:val="003E41DC"/>
    <w:pPr>
      <w:numPr>
        <w:ilvl w:val="6"/>
      </w:numPr>
    </w:pPr>
  </w:style>
  <w:style w:type="paragraph" w:customStyle="1" w:styleId="AODocTxtL7">
    <w:name w:val="AODocTxtL7"/>
    <w:basedOn w:val="AODocTxt"/>
    <w:rsid w:val="003E41DC"/>
    <w:pPr>
      <w:numPr>
        <w:ilvl w:val="7"/>
      </w:numPr>
    </w:pPr>
  </w:style>
  <w:style w:type="paragraph" w:customStyle="1" w:styleId="AODocTxtL8">
    <w:name w:val="AODocTxtL8"/>
    <w:basedOn w:val="AODocTxt"/>
    <w:rsid w:val="003E41DC"/>
    <w:pPr>
      <w:numPr>
        <w:ilvl w:val="8"/>
      </w:numPr>
    </w:pPr>
  </w:style>
  <w:style w:type="character" w:customStyle="1" w:styleId="ra">
    <w:name w:val="ra"/>
    <w:basedOn w:val="Predvolenpsmoodseku"/>
    <w:rsid w:val="003E41DC"/>
  </w:style>
  <w:style w:type="paragraph" w:customStyle="1" w:styleId="AONormal">
    <w:name w:val="AONormal"/>
    <w:rsid w:val="003E41DC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3E41DC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styleId="Hypertextovprepojenie">
    <w:name w:val="Hyperlink"/>
    <w:basedOn w:val="Predvolenpsmoodseku"/>
    <w:uiPriority w:val="99"/>
    <w:unhideWhenUsed/>
    <w:rsid w:val="005B63C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87B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7B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7B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7B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7B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B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0D6794"/>
  </w:style>
  <w:style w:type="character" w:customStyle="1" w:styleId="Zmienka1">
    <w:name w:val="Zmienka1"/>
    <w:basedOn w:val="Predvolenpsmoodseku"/>
    <w:uiPriority w:val="99"/>
    <w:semiHidden/>
    <w:unhideWhenUsed/>
    <w:rsid w:val="00A1403B"/>
    <w:rPr>
      <w:color w:val="2B579A"/>
      <w:shd w:val="clear" w:color="auto" w:fill="E6E6E6"/>
    </w:rPr>
  </w:style>
  <w:style w:type="paragraph" w:styleId="Zkladntext">
    <w:name w:val="Body Text"/>
    <w:basedOn w:val="Normlny"/>
    <w:link w:val="ZkladntextChar"/>
    <w:unhideWhenUsed/>
    <w:rsid w:val="00F542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542D9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DF5C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DF5CC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F5C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F5CC8"/>
  </w:style>
  <w:style w:type="paragraph" w:customStyle="1" w:styleId="AOSchTitle">
    <w:name w:val="AOSchTitle"/>
    <w:basedOn w:val="Normlny"/>
    <w:next w:val="AODocTxt"/>
    <w:rsid w:val="00DF5CC8"/>
    <w:pPr>
      <w:spacing w:before="240" w:after="0" w:line="260" w:lineRule="atLeast"/>
      <w:jc w:val="center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table" w:styleId="Mriekatabuky">
    <w:name w:val="Table Grid"/>
    <w:basedOn w:val="Normlnatabuka"/>
    <w:uiPriority w:val="59"/>
    <w:rsid w:val="00DF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67056"/>
    <w:pPr>
      <w:spacing w:after="0" w:line="240" w:lineRule="auto"/>
    </w:pPr>
  </w:style>
  <w:style w:type="character" w:customStyle="1" w:styleId="xbe">
    <w:name w:val="_xbe"/>
    <w:basedOn w:val="Predvolenpsmoodseku"/>
    <w:rsid w:val="00414788"/>
  </w:style>
  <w:style w:type="paragraph" w:styleId="Zarkazkladnhotextu2">
    <w:name w:val="Body Text Indent 2"/>
    <w:basedOn w:val="Normlny"/>
    <w:link w:val="Zarkazkladnhotextu2Char"/>
    <w:uiPriority w:val="99"/>
    <w:unhideWhenUsed/>
    <w:rsid w:val="00A63D1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63D15"/>
  </w:style>
  <w:style w:type="paragraph" w:styleId="Nzov">
    <w:name w:val="Title"/>
    <w:basedOn w:val="Normlny"/>
    <w:link w:val="NzovChar"/>
    <w:qFormat/>
    <w:rsid w:val="009907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99075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Oznaitext">
    <w:name w:val="Block Text"/>
    <w:basedOn w:val="Normlny"/>
    <w:unhideWhenUsed/>
    <w:rsid w:val="008D2107"/>
    <w:pPr>
      <w:spacing w:after="0" w:line="240" w:lineRule="auto"/>
      <w:ind w:left="426" w:right="-142" w:hanging="426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F6-Body1">
    <w:name w:val="F6-Body 1."/>
    <w:basedOn w:val="Normlny"/>
    <w:link w:val="F6-Body1Char"/>
    <w:rsid w:val="009C2742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customStyle="1" w:styleId="F6-Body1Char">
    <w:name w:val="F6-Body 1. Char"/>
    <w:link w:val="F6-Body1"/>
    <w:locked/>
    <w:rsid w:val="009C2742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C5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99"/>
    <w:qFormat/>
    <w:locked/>
    <w:rsid w:val="00F414EA"/>
  </w:style>
  <w:style w:type="paragraph" w:styleId="Zkladntext2">
    <w:name w:val="Body Text 2"/>
    <w:basedOn w:val="Normlny"/>
    <w:link w:val="Zkladntext2Char"/>
    <w:uiPriority w:val="99"/>
    <w:unhideWhenUsed/>
    <w:rsid w:val="00D63D7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D63D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730A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41865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55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2F61-3A88-406A-9E54-4D7EA983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4800</Words>
  <Characters>27361</Characters>
  <Application>Microsoft Office Word</Application>
  <DocSecurity>4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Peťovská Darina</dc:creator>
  <cp:lastModifiedBy>Cencerová Lucia</cp:lastModifiedBy>
  <cp:revision>2</cp:revision>
  <cp:lastPrinted>2019-03-26T07:13:00Z</cp:lastPrinted>
  <dcterms:created xsi:type="dcterms:W3CDTF">2025-09-11T10:38:00Z</dcterms:created>
  <dcterms:modified xsi:type="dcterms:W3CDTF">2025-09-11T10:38:00Z</dcterms:modified>
</cp:coreProperties>
</file>