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E0CA" w14:textId="77777777" w:rsidR="00994AEB" w:rsidRDefault="00994AEB" w:rsidP="00994AEB">
      <w:pPr>
        <w:rPr>
          <w:b/>
          <w:sz w:val="24"/>
          <w:szCs w:val="24"/>
        </w:rPr>
      </w:pPr>
    </w:p>
    <w:p w14:paraId="3534A224" w14:textId="77777777" w:rsidR="00994AEB" w:rsidRDefault="00994AEB" w:rsidP="00994AEB">
      <w:pPr>
        <w:rPr>
          <w:b/>
          <w:sz w:val="24"/>
          <w:szCs w:val="24"/>
        </w:rPr>
      </w:pPr>
    </w:p>
    <w:p w14:paraId="54BD47C4" w14:textId="77777777" w:rsidR="0039286D" w:rsidRPr="0039286D" w:rsidRDefault="00994AEB" w:rsidP="00994AEB">
      <w:pPr>
        <w:rPr>
          <w:rFonts w:asciiTheme="minorHAnsi" w:hAnsiTheme="minorHAnsi" w:cstheme="minorHAnsi"/>
          <w:b/>
          <w:sz w:val="24"/>
          <w:szCs w:val="24"/>
        </w:rPr>
      </w:pPr>
      <w:r w:rsidRPr="0039286D">
        <w:rPr>
          <w:rFonts w:asciiTheme="minorHAnsi" w:hAnsiTheme="minorHAnsi" w:cstheme="minorHAnsi"/>
          <w:b/>
          <w:sz w:val="24"/>
          <w:szCs w:val="24"/>
        </w:rPr>
        <w:t>Příloha č. 1</w:t>
      </w:r>
    </w:p>
    <w:p w14:paraId="7E6CB9F2" w14:textId="77777777" w:rsidR="0039286D" w:rsidRPr="0039286D" w:rsidRDefault="0039286D" w:rsidP="00994AEB">
      <w:pPr>
        <w:rPr>
          <w:rFonts w:asciiTheme="minorHAnsi" w:hAnsiTheme="minorHAnsi" w:cstheme="minorHAnsi"/>
          <w:b/>
          <w:sz w:val="24"/>
          <w:szCs w:val="24"/>
        </w:rPr>
      </w:pPr>
    </w:p>
    <w:p w14:paraId="5C93B38A" w14:textId="77777777" w:rsidR="0039286D" w:rsidRPr="0039286D" w:rsidRDefault="0039286D" w:rsidP="00994AEB">
      <w:pPr>
        <w:rPr>
          <w:rFonts w:asciiTheme="minorHAnsi" w:hAnsiTheme="minorHAnsi" w:cstheme="minorHAnsi"/>
          <w:b/>
          <w:sz w:val="24"/>
          <w:szCs w:val="24"/>
        </w:rPr>
      </w:pPr>
    </w:p>
    <w:p w14:paraId="3F3D031D" w14:textId="2C26839C" w:rsidR="00994AEB" w:rsidRPr="0039286D" w:rsidRDefault="00C13427" w:rsidP="0039286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286D">
        <w:rPr>
          <w:rFonts w:asciiTheme="minorHAnsi" w:hAnsiTheme="minorHAnsi" w:cstheme="minorHAnsi"/>
          <w:b/>
          <w:sz w:val="24"/>
          <w:szCs w:val="24"/>
        </w:rPr>
        <w:t>T</w:t>
      </w:r>
      <w:r w:rsidR="00994AEB" w:rsidRPr="0039286D">
        <w:rPr>
          <w:rFonts w:asciiTheme="minorHAnsi" w:hAnsiTheme="minorHAnsi" w:cstheme="minorHAnsi"/>
          <w:b/>
          <w:sz w:val="24"/>
          <w:szCs w:val="24"/>
        </w:rPr>
        <w:t>echnická specifikace</w:t>
      </w:r>
      <w:r w:rsidRPr="0039286D">
        <w:rPr>
          <w:rFonts w:asciiTheme="minorHAnsi" w:hAnsiTheme="minorHAnsi" w:cstheme="minorHAnsi"/>
          <w:b/>
          <w:sz w:val="24"/>
          <w:szCs w:val="24"/>
        </w:rPr>
        <w:t xml:space="preserve"> a ceník</w:t>
      </w:r>
    </w:p>
    <w:p w14:paraId="163C78E9" w14:textId="28F73A65" w:rsidR="00D721F6" w:rsidRDefault="00D721F6" w:rsidP="00994AEB">
      <w:pPr>
        <w:rPr>
          <w:b/>
          <w:sz w:val="24"/>
          <w:szCs w:val="24"/>
        </w:rPr>
      </w:pPr>
    </w:p>
    <w:p w14:paraId="2F87ED90" w14:textId="0CB181FC" w:rsidR="00D721F6" w:rsidRDefault="00D721F6" w:rsidP="00994AEB">
      <w:pPr>
        <w:rPr>
          <w:b/>
          <w:sz w:val="24"/>
          <w:szCs w:val="24"/>
        </w:rPr>
      </w:pPr>
    </w:p>
    <w:p w14:paraId="10D45DC4" w14:textId="392864A4" w:rsidR="00D721F6" w:rsidRPr="00D721F6" w:rsidRDefault="00D721F6" w:rsidP="00994AEB">
      <w:pPr>
        <w:rPr>
          <w:bCs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Obnova stávajících licencí produktu Splunk na období 1 roku dle tabulky:</w:t>
      </w:r>
    </w:p>
    <w:p w14:paraId="22AD46AE" w14:textId="77777777" w:rsidR="00994AEB" w:rsidRDefault="00994AEB" w:rsidP="00994AEB">
      <w:pPr>
        <w:rPr>
          <w:sz w:val="24"/>
          <w:szCs w:val="24"/>
        </w:rPr>
      </w:pPr>
    </w:p>
    <w:p w14:paraId="6C7D3E33" w14:textId="77777777" w:rsidR="00994AEB" w:rsidRDefault="00994AEB" w:rsidP="00994AEB">
      <w:pPr>
        <w:rPr>
          <w:sz w:val="24"/>
          <w:szCs w:val="24"/>
        </w:rPr>
      </w:pPr>
    </w:p>
    <w:p w14:paraId="1BC82530" w14:textId="77777777" w:rsidR="00994AEB" w:rsidRDefault="00994AEB" w:rsidP="00994AEB">
      <w:pPr>
        <w:rPr>
          <w:sz w:val="24"/>
          <w:szCs w:val="24"/>
        </w:rPr>
      </w:pPr>
    </w:p>
    <w:tbl>
      <w:tblPr>
        <w:tblW w:w="84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701"/>
        <w:gridCol w:w="1701"/>
        <w:gridCol w:w="1417"/>
        <w:gridCol w:w="1417"/>
      </w:tblGrid>
      <w:tr w:rsidR="00A93809" w:rsidRPr="001A3AA7" w14:paraId="7F982796" w14:textId="77777777" w:rsidTr="00A93809">
        <w:trPr>
          <w:trHeight w:hRule="exact" w:val="567"/>
          <w:jc w:val="center"/>
        </w:trPr>
        <w:tc>
          <w:tcPr>
            <w:tcW w:w="2199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68476340" w14:textId="42A5E93C" w:rsidR="00A93809" w:rsidRPr="001A3AA7" w:rsidRDefault="00A93809" w:rsidP="00CB0169">
            <w:pPr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B76CAA" w14:textId="77777777" w:rsidR="00A93809" w:rsidRPr="001A3AA7" w:rsidRDefault="00A93809" w:rsidP="00CB0169">
            <w:pPr>
              <w:jc w:val="center"/>
              <w:rPr>
                <w:b/>
              </w:rPr>
            </w:pPr>
            <w:r>
              <w:rPr>
                <w:b/>
              </w:rPr>
              <w:t>Počet MJ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8D06424" w14:textId="133F94D8" w:rsidR="00A93809" w:rsidRPr="001A3AA7" w:rsidRDefault="00A93809" w:rsidP="00CB0169">
            <w:pPr>
              <w:jc w:val="center"/>
              <w:rPr>
                <w:b/>
              </w:rPr>
            </w:pPr>
            <w:r>
              <w:rPr>
                <w:b/>
              </w:rPr>
              <w:t>Cena bez DPH za MJ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D9E7D44" w14:textId="0650F19D" w:rsidR="00A93809" w:rsidRPr="001A3AA7" w:rsidRDefault="00A93809" w:rsidP="00CB0169">
            <w:pPr>
              <w:jc w:val="center"/>
              <w:rPr>
                <w:b/>
              </w:rPr>
            </w:pPr>
            <w:r>
              <w:rPr>
                <w:b/>
              </w:rPr>
              <w:t xml:space="preserve">DPH </w:t>
            </w:r>
            <w:proofErr w:type="gramStart"/>
            <w:r w:rsidR="00F8582B">
              <w:rPr>
                <w:b/>
              </w:rPr>
              <w:t>21</w:t>
            </w:r>
            <w:r>
              <w:rPr>
                <w:b/>
              </w:rPr>
              <w:t>%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70A4DBFB" w14:textId="77777777" w:rsidR="00A93809" w:rsidRDefault="00A93809" w:rsidP="00CB0169">
            <w:pPr>
              <w:jc w:val="center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F8582B" w:rsidRPr="001A3AA7" w14:paraId="532E2695" w14:textId="77777777" w:rsidTr="00A93809">
        <w:trPr>
          <w:trHeight w:hRule="exact" w:val="1070"/>
          <w:jc w:val="center"/>
        </w:trPr>
        <w:tc>
          <w:tcPr>
            <w:tcW w:w="2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33ABFE" w14:textId="30A033EB" w:rsidR="00F8582B" w:rsidRPr="00572EE8" w:rsidRDefault="00F8582B" w:rsidP="00F8582B">
            <w:pPr>
              <w:rPr>
                <w:b/>
              </w:rPr>
            </w:pPr>
            <w:r>
              <w:rPr>
                <w:rFonts w:ascii="Arial" w:hAnsi="Arial" w:cs="Arial"/>
              </w:rPr>
              <w:t xml:space="preserve">Splunk Enterprise 1 year term </w:t>
            </w:r>
            <w:proofErr w:type="spellStart"/>
            <w:r>
              <w:rPr>
                <w:rFonts w:ascii="Arial" w:hAnsi="Arial" w:cs="Arial"/>
              </w:rPr>
              <w:t>license</w:t>
            </w:r>
            <w:proofErr w:type="spellEnd"/>
            <w:r>
              <w:rPr>
                <w:rFonts w:ascii="Arial" w:hAnsi="Arial" w:cs="Arial"/>
              </w:rPr>
              <w:t xml:space="preserve"> 10 GB/day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59E48C" w14:textId="77777777" w:rsidR="00F8582B" w:rsidRPr="001A3AA7" w:rsidRDefault="00F8582B" w:rsidP="00F8582B">
            <w:pPr>
              <w:jc w:val="center"/>
              <w:rPr>
                <w:b/>
              </w:rPr>
            </w:pPr>
            <w:r>
              <w:rPr>
                <w:b/>
              </w:rPr>
              <w:t>1 ks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A1AE52" w14:textId="7AEEF58D" w:rsidR="00F8582B" w:rsidRPr="001A3AA7" w:rsidRDefault="00F8582B" w:rsidP="00F8582B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  <w:r w:rsidRPr="001A3AA7">
              <w:rPr>
                <w:b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A94300" w14:textId="172ED564" w:rsidR="00F8582B" w:rsidRPr="001A3AA7" w:rsidRDefault="00F8582B" w:rsidP="00F8582B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  <w:r w:rsidRPr="001A3AA7">
              <w:rPr>
                <w:b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305DE4E" w14:textId="2FA8657E" w:rsidR="00F8582B" w:rsidRPr="001A3AA7" w:rsidRDefault="00F8582B" w:rsidP="00F8582B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  <w:r w:rsidRPr="001A3AA7">
              <w:rPr>
                <w:b/>
              </w:rPr>
              <w:t xml:space="preserve"> Kč</w:t>
            </w:r>
          </w:p>
        </w:tc>
      </w:tr>
      <w:tr w:rsidR="00F8582B" w:rsidRPr="001A3AA7" w14:paraId="31418DF1" w14:textId="77777777" w:rsidTr="00A93809">
        <w:trPr>
          <w:trHeight w:hRule="exact" w:val="975"/>
          <w:jc w:val="center"/>
        </w:trPr>
        <w:tc>
          <w:tcPr>
            <w:tcW w:w="2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8B1093" w14:textId="7EF2F836" w:rsidR="00F8582B" w:rsidRPr="00A93809" w:rsidRDefault="00F8582B" w:rsidP="00F8582B">
            <w:pPr>
              <w:rPr>
                <w:bCs/>
              </w:rPr>
            </w:pPr>
            <w:r>
              <w:rPr>
                <w:rFonts w:ascii="Arial" w:hAnsi="Arial" w:cs="Arial"/>
              </w:rPr>
              <w:t xml:space="preserve">Splunk Enterprise Security 1 year term </w:t>
            </w:r>
            <w:proofErr w:type="spellStart"/>
            <w:r>
              <w:rPr>
                <w:rFonts w:ascii="Arial" w:hAnsi="Arial" w:cs="Arial"/>
              </w:rPr>
              <w:t>license</w:t>
            </w:r>
            <w:proofErr w:type="spellEnd"/>
            <w:r>
              <w:rPr>
                <w:rFonts w:ascii="Arial" w:hAnsi="Arial" w:cs="Arial"/>
              </w:rPr>
              <w:t xml:space="preserve"> 10 GB/day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07A733" w14:textId="3EA0E8D2" w:rsidR="00F8582B" w:rsidRPr="001A3AA7" w:rsidRDefault="00F8582B" w:rsidP="00F8582B">
            <w:pPr>
              <w:jc w:val="center"/>
              <w:rPr>
                <w:b/>
              </w:rPr>
            </w:pPr>
            <w:r>
              <w:rPr>
                <w:b/>
              </w:rPr>
              <w:t>1 ks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A63A87" w14:textId="6C3BC429" w:rsidR="00F8582B" w:rsidRPr="001A3AA7" w:rsidRDefault="00F8582B" w:rsidP="00F8582B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  <w:r w:rsidRPr="001A3AA7">
              <w:rPr>
                <w:b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200F35" w14:textId="7ABD1239" w:rsidR="00F8582B" w:rsidRPr="001A3AA7" w:rsidRDefault="00F8582B" w:rsidP="00F8582B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  <w:r w:rsidRPr="001A3AA7">
              <w:rPr>
                <w:b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7B38DF" w14:textId="41E56F59" w:rsidR="00F8582B" w:rsidRPr="001A3AA7" w:rsidRDefault="00F8582B" w:rsidP="00F8582B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  <w:r w:rsidRPr="001A3AA7">
              <w:rPr>
                <w:b/>
              </w:rPr>
              <w:t xml:space="preserve"> Kč</w:t>
            </w:r>
          </w:p>
        </w:tc>
      </w:tr>
      <w:tr w:rsidR="00F8582B" w:rsidRPr="001A3AA7" w14:paraId="043F1C47" w14:textId="77777777" w:rsidTr="00A93809">
        <w:trPr>
          <w:trHeight w:hRule="exact" w:val="567"/>
          <w:jc w:val="center"/>
        </w:trPr>
        <w:tc>
          <w:tcPr>
            <w:tcW w:w="219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CF0CB3E" w14:textId="4537563F" w:rsidR="00F8582B" w:rsidRPr="001A3AA7" w:rsidRDefault="00F8582B" w:rsidP="00F8582B">
            <w:pPr>
              <w:rPr>
                <w:b/>
              </w:rPr>
            </w:pPr>
            <w:r w:rsidRPr="001A3AA7">
              <w:rPr>
                <w:b/>
              </w:rPr>
              <w:t>Cena celkem</w:t>
            </w:r>
          </w:p>
        </w:tc>
        <w:tc>
          <w:tcPr>
            <w:tcW w:w="170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B1C4CC" w14:textId="77777777" w:rsidR="00F8582B" w:rsidRPr="001A3AA7" w:rsidRDefault="00F8582B" w:rsidP="00F8582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76D39" w14:textId="1DD18381" w:rsidR="00F8582B" w:rsidRPr="001A3AA7" w:rsidRDefault="00F8582B" w:rsidP="00F8582B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  <w:r w:rsidRPr="001A3AA7">
              <w:rPr>
                <w:b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585F680" w14:textId="04F774A9" w:rsidR="00F8582B" w:rsidRPr="001A3AA7" w:rsidRDefault="00F8582B" w:rsidP="00F8582B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  <w:r w:rsidRPr="001A3AA7">
              <w:rPr>
                <w:b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51D21A13" w14:textId="487A78E5" w:rsidR="00F8582B" w:rsidRPr="001A3AA7" w:rsidRDefault="00F8582B" w:rsidP="00F8582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xxx</w:t>
            </w:r>
            <w:r w:rsidRPr="001A3AA7">
              <w:rPr>
                <w:b/>
              </w:rPr>
              <w:t xml:space="preserve"> Kč</w:t>
            </w:r>
          </w:p>
        </w:tc>
      </w:tr>
    </w:tbl>
    <w:p w14:paraId="3AEF229B" w14:textId="77777777" w:rsidR="00994AEB" w:rsidRDefault="00994AEB" w:rsidP="00994AEB">
      <w:pPr>
        <w:rPr>
          <w:sz w:val="24"/>
          <w:szCs w:val="24"/>
        </w:rPr>
      </w:pPr>
    </w:p>
    <w:p w14:paraId="030F55CD" w14:textId="77777777" w:rsidR="000F5260" w:rsidRDefault="000F5260"/>
    <w:sectPr w:rsidR="000F5260" w:rsidSect="001576DA">
      <w:headerReference w:type="default" r:id="rId6"/>
      <w:footerReference w:type="default" r:id="rId7"/>
      <w:pgSz w:w="11906" w:h="16838"/>
      <w:pgMar w:top="851" w:right="1418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20A51" w14:textId="77777777" w:rsidR="002E7CF3" w:rsidRDefault="002E7CF3" w:rsidP="00994AEB">
      <w:r>
        <w:separator/>
      </w:r>
    </w:p>
  </w:endnote>
  <w:endnote w:type="continuationSeparator" w:id="0">
    <w:p w14:paraId="3457F631" w14:textId="77777777" w:rsidR="002E7CF3" w:rsidRDefault="002E7CF3" w:rsidP="0099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0E55" w14:textId="77777777" w:rsidR="003C1133" w:rsidRDefault="003C1133" w:rsidP="001576DA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A42DD" w14:textId="77777777" w:rsidR="002E7CF3" w:rsidRDefault="002E7CF3" w:rsidP="00994AEB">
      <w:r>
        <w:separator/>
      </w:r>
    </w:p>
  </w:footnote>
  <w:footnote w:type="continuationSeparator" w:id="0">
    <w:p w14:paraId="16185180" w14:textId="77777777" w:rsidR="002E7CF3" w:rsidRDefault="002E7CF3" w:rsidP="0099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464C" w14:textId="77777777" w:rsidR="003C1133" w:rsidRPr="00A92A76" w:rsidRDefault="008A1A46" w:rsidP="00F50A90">
    <w:pPr>
      <w:pStyle w:val="Zhlav"/>
      <w:pBdr>
        <w:bottom w:val="single" w:sz="4" w:space="1" w:color="auto"/>
      </w:pBdr>
      <w:tabs>
        <w:tab w:val="clear" w:pos="9072"/>
        <w:tab w:val="right" w:pos="9070"/>
      </w:tabs>
    </w:pPr>
    <w:r w:rsidRPr="00A92A76">
      <w:tab/>
    </w:r>
    <w:r w:rsidRPr="00A92A7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EB"/>
    <w:rsid w:val="000E62C4"/>
    <w:rsid w:val="000F5260"/>
    <w:rsid w:val="002303E9"/>
    <w:rsid w:val="002E7CF3"/>
    <w:rsid w:val="00387504"/>
    <w:rsid w:val="0039286D"/>
    <w:rsid w:val="003A23C3"/>
    <w:rsid w:val="003C1133"/>
    <w:rsid w:val="00457971"/>
    <w:rsid w:val="00572EE8"/>
    <w:rsid w:val="008A1A46"/>
    <w:rsid w:val="008B2FEB"/>
    <w:rsid w:val="008F5EF2"/>
    <w:rsid w:val="009726F5"/>
    <w:rsid w:val="00994AEB"/>
    <w:rsid w:val="009D17CF"/>
    <w:rsid w:val="00A93809"/>
    <w:rsid w:val="00BE6A3A"/>
    <w:rsid w:val="00C13427"/>
    <w:rsid w:val="00CC3387"/>
    <w:rsid w:val="00D05968"/>
    <w:rsid w:val="00D721F6"/>
    <w:rsid w:val="00E113CF"/>
    <w:rsid w:val="00E6706B"/>
    <w:rsid w:val="00EA6B32"/>
    <w:rsid w:val="00F8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A8FB"/>
  <w15:chartTrackingRefBased/>
  <w15:docId w15:val="{4985EAC7-C7BF-489A-8E5A-097725A3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94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4A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94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AE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Xenia Malá</cp:lastModifiedBy>
  <cp:revision>12</cp:revision>
  <dcterms:created xsi:type="dcterms:W3CDTF">2014-05-26T06:26:00Z</dcterms:created>
  <dcterms:modified xsi:type="dcterms:W3CDTF">2025-07-09T08:25:00Z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