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4C26D151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2F7F9293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0838E7F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11ADDDA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0A26E863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7FECABDB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561D38A4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3A12D7C6" w14:textId="77777777" w:rsidR="00F87E99" w:rsidRDefault="00CD2D03" w:rsidP="00AE5A8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</w:t>
            </w:r>
            <w:r w:rsidR="00AE5A80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/20</w:t>
            </w:r>
            <w:r w:rsidR="00AE5A80">
              <w:rPr>
                <w:rFonts w:ascii="Calibri" w:hAnsi="Calibri"/>
                <w:b/>
                <w:bCs/>
                <w:sz w:val="22"/>
                <w:szCs w:val="22"/>
              </w:rPr>
              <w:t xml:space="preserve">16 Sb., o zadávání veřejných zakázek,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v platném znění</w:t>
            </w:r>
          </w:p>
        </w:tc>
      </w:tr>
      <w:tr w:rsidR="00B11654" w14:paraId="59E96533" w14:textId="77777777">
        <w:trPr>
          <w:cantSplit/>
        </w:trPr>
        <w:tc>
          <w:tcPr>
            <w:tcW w:w="4651" w:type="dxa"/>
            <w:vAlign w:val="center"/>
          </w:tcPr>
          <w:p w14:paraId="3589E419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6007085" w14:textId="4C21983E" w:rsidR="00A76BFA" w:rsidRPr="00A76BFA" w:rsidRDefault="00956E4C" w:rsidP="0095751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Dodávka </w:t>
            </w:r>
            <w:r w:rsidR="00476C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stolních </w:t>
            </w:r>
            <w:r w:rsidR="007D04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 nástěnných </w:t>
            </w:r>
            <w:r w:rsidR="00476C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kalendářů 202</w:t>
            </w:r>
            <w:r w:rsidR="00F920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D2170A" w:rsidRPr="00D2170A" w14:paraId="24289115" w14:textId="77777777">
        <w:trPr>
          <w:cantSplit/>
        </w:trPr>
        <w:tc>
          <w:tcPr>
            <w:tcW w:w="4651" w:type="dxa"/>
            <w:vAlign w:val="center"/>
          </w:tcPr>
          <w:p w14:paraId="69DC28EC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3E1AC5F1" w14:textId="5BEC6AA9" w:rsidR="00D2170A" w:rsidRPr="00D2170A" w:rsidRDefault="002378A3" w:rsidP="0095751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</w:t>
            </w:r>
            <w:r w:rsidR="00F920C2">
              <w:rPr>
                <w:rFonts w:ascii="Calibri" w:hAnsi="Calibri"/>
                <w:sz w:val="22"/>
                <w:szCs w:val="22"/>
              </w:rPr>
              <w:t>-</w:t>
            </w:r>
            <w:r>
              <w:rPr>
                <w:rFonts w:ascii="Calibri" w:hAnsi="Calibri"/>
                <w:sz w:val="22"/>
                <w:szCs w:val="22"/>
              </w:rPr>
              <w:t>20</w:t>
            </w:r>
            <w:r w:rsidR="00E20128">
              <w:rPr>
                <w:rFonts w:ascii="Calibri" w:hAnsi="Calibri"/>
                <w:sz w:val="22"/>
                <w:szCs w:val="22"/>
              </w:rPr>
              <w:t>2</w:t>
            </w:r>
            <w:r w:rsidR="004F6EF1">
              <w:rPr>
                <w:rFonts w:ascii="Calibri" w:hAnsi="Calibri"/>
                <w:sz w:val="22"/>
                <w:szCs w:val="22"/>
              </w:rPr>
              <w:t>5</w:t>
            </w:r>
            <w:r w:rsidR="00C72B38">
              <w:rPr>
                <w:rFonts w:ascii="Calibri" w:hAnsi="Calibri"/>
                <w:sz w:val="22"/>
                <w:szCs w:val="22"/>
              </w:rPr>
              <w:t>-</w:t>
            </w:r>
            <w:r w:rsidR="00D65729">
              <w:rPr>
                <w:rFonts w:ascii="Calibri" w:hAnsi="Calibri"/>
                <w:sz w:val="22"/>
                <w:szCs w:val="22"/>
              </w:rPr>
              <w:t>0</w:t>
            </w:r>
            <w:r w:rsidR="00F920C2">
              <w:rPr>
                <w:rFonts w:ascii="Calibri" w:hAnsi="Calibri"/>
                <w:sz w:val="22"/>
                <w:szCs w:val="22"/>
              </w:rPr>
              <w:t>52</w:t>
            </w:r>
            <w:r w:rsidR="00F45DAB">
              <w:rPr>
                <w:rFonts w:ascii="Calibri" w:hAnsi="Calibri"/>
                <w:sz w:val="22"/>
                <w:szCs w:val="22"/>
              </w:rPr>
              <w:t>-SOB-</w:t>
            </w:r>
            <w:r w:rsidR="00957513">
              <w:rPr>
                <w:rFonts w:ascii="Calibri" w:hAnsi="Calibri"/>
                <w:sz w:val="22"/>
                <w:szCs w:val="22"/>
              </w:rPr>
              <w:t>VSP</w:t>
            </w:r>
          </w:p>
        </w:tc>
      </w:tr>
    </w:tbl>
    <w:p w14:paraId="4352A700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4E865D13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54DD72B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0159FAB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3AD7B2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6F791766" w14:textId="77777777">
        <w:trPr>
          <w:cantSplit/>
        </w:trPr>
        <w:tc>
          <w:tcPr>
            <w:tcW w:w="4651" w:type="dxa"/>
            <w:vAlign w:val="center"/>
          </w:tcPr>
          <w:p w14:paraId="73F4ABE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C7494B2" w14:textId="77777777"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 w14:paraId="70C5CDD5" w14:textId="77777777">
        <w:trPr>
          <w:cantSplit/>
        </w:trPr>
        <w:tc>
          <w:tcPr>
            <w:tcW w:w="4651" w:type="dxa"/>
            <w:vAlign w:val="center"/>
          </w:tcPr>
          <w:p w14:paraId="1383A0B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3BBA2FBA" w14:textId="77777777" w:rsidR="00F87E99" w:rsidRDefault="00F87E99" w:rsidP="00AE5A80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Obroková 1/12, PSČ 669 </w:t>
            </w:r>
            <w:r w:rsidR="00AE5A80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36F41573" w14:textId="77777777">
        <w:trPr>
          <w:cantSplit/>
        </w:trPr>
        <w:tc>
          <w:tcPr>
            <w:tcW w:w="4651" w:type="dxa"/>
            <w:vAlign w:val="center"/>
          </w:tcPr>
          <w:p w14:paraId="6F76475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79C6C51" w14:textId="30C5EDBF" w:rsidR="00F87E99" w:rsidRDefault="001443AE" w:rsidP="00957513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Mgr. František Koudela, starosta </w:t>
            </w:r>
          </w:p>
        </w:tc>
      </w:tr>
      <w:tr w:rsidR="00F87E99" w14:paraId="703DB901" w14:textId="77777777">
        <w:trPr>
          <w:cantSplit/>
        </w:trPr>
        <w:tc>
          <w:tcPr>
            <w:tcW w:w="4651" w:type="dxa"/>
            <w:vAlign w:val="center"/>
          </w:tcPr>
          <w:p w14:paraId="4CE7B53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701EFF86" w14:textId="77777777" w:rsidR="00F87E99" w:rsidRDefault="00B72E18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00293881</w:t>
            </w:r>
          </w:p>
        </w:tc>
      </w:tr>
      <w:tr w:rsidR="00F87E99" w14:paraId="7458C9B4" w14:textId="77777777">
        <w:trPr>
          <w:cantSplit/>
        </w:trPr>
        <w:tc>
          <w:tcPr>
            <w:tcW w:w="4651" w:type="dxa"/>
            <w:vAlign w:val="center"/>
          </w:tcPr>
          <w:p w14:paraId="0AEF48F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8CFBB80" w14:textId="77777777" w:rsidR="00F87E99" w:rsidRDefault="00476C70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Mgr. Lidmila Šobová</w:t>
            </w:r>
          </w:p>
        </w:tc>
      </w:tr>
      <w:tr w:rsidR="00F87E99" w14:paraId="35531CB0" w14:textId="77777777">
        <w:trPr>
          <w:cantSplit/>
        </w:trPr>
        <w:tc>
          <w:tcPr>
            <w:tcW w:w="4651" w:type="dxa"/>
            <w:vAlign w:val="center"/>
          </w:tcPr>
          <w:p w14:paraId="0D3F050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45B113D8" w14:textId="77777777" w:rsidR="00F87E99" w:rsidRDefault="00476C70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733781607</w:t>
            </w:r>
          </w:p>
        </w:tc>
      </w:tr>
      <w:tr w:rsidR="00F87E99" w14:paraId="5FF0990B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50804FE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6585FABA" w14:textId="77777777" w:rsidR="00F87E99" w:rsidRDefault="00476C70" w:rsidP="00476C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lidmila.sobova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 w14:paraId="3704CF6B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C2C354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387FB22F" w14:textId="77777777">
        <w:trPr>
          <w:cantSplit/>
        </w:trPr>
        <w:tc>
          <w:tcPr>
            <w:tcW w:w="4651" w:type="dxa"/>
            <w:vAlign w:val="center"/>
          </w:tcPr>
          <w:p w14:paraId="4E96018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6BC67B9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A7F68AA" w14:textId="77777777">
        <w:trPr>
          <w:cantSplit/>
        </w:trPr>
        <w:tc>
          <w:tcPr>
            <w:tcW w:w="4651" w:type="dxa"/>
            <w:vAlign w:val="center"/>
          </w:tcPr>
          <w:p w14:paraId="15E3919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655F40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9688444" w14:textId="77777777">
        <w:trPr>
          <w:cantSplit/>
        </w:trPr>
        <w:tc>
          <w:tcPr>
            <w:tcW w:w="4651" w:type="dxa"/>
            <w:vAlign w:val="center"/>
          </w:tcPr>
          <w:p w14:paraId="44DF1D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3E7A6B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52A462F" w14:textId="77777777">
        <w:trPr>
          <w:cantSplit/>
        </w:trPr>
        <w:tc>
          <w:tcPr>
            <w:tcW w:w="4651" w:type="dxa"/>
            <w:vAlign w:val="center"/>
          </w:tcPr>
          <w:p w14:paraId="39A722A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5BE96DE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4887FF7" w14:textId="77777777">
        <w:trPr>
          <w:cantSplit/>
        </w:trPr>
        <w:tc>
          <w:tcPr>
            <w:tcW w:w="4651" w:type="dxa"/>
            <w:vAlign w:val="center"/>
          </w:tcPr>
          <w:p w14:paraId="61D337F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7F15DB3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267E337" w14:textId="77777777">
        <w:trPr>
          <w:cantSplit/>
        </w:trPr>
        <w:tc>
          <w:tcPr>
            <w:tcW w:w="4651" w:type="dxa"/>
            <w:vAlign w:val="center"/>
          </w:tcPr>
          <w:p w14:paraId="03A1E14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744B28C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4AF62B" w14:textId="77777777">
        <w:trPr>
          <w:cantSplit/>
        </w:trPr>
        <w:tc>
          <w:tcPr>
            <w:tcW w:w="4651" w:type="dxa"/>
            <w:vAlign w:val="center"/>
          </w:tcPr>
          <w:p w14:paraId="668459C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7E74BB8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D6589E9" w14:textId="77777777">
        <w:trPr>
          <w:cantSplit/>
        </w:trPr>
        <w:tc>
          <w:tcPr>
            <w:tcW w:w="4651" w:type="dxa"/>
            <w:vAlign w:val="center"/>
          </w:tcPr>
          <w:p w14:paraId="59D2BE7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4E0C15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DE2AD21" w14:textId="77777777">
        <w:trPr>
          <w:cantSplit/>
        </w:trPr>
        <w:tc>
          <w:tcPr>
            <w:tcW w:w="4651" w:type="dxa"/>
            <w:vAlign w:val="center"/>
          </w:tcPr>
          <w:p w14:paraId="7B6873A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12AB15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5B6F91E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4C187FF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62F1EA5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77FEFFC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20C7A74E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5226423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0A6512C6" w14:textId="77777777">
        <w:tc>
          <w:tcPr>
            <w:tcW w:w="4651" w:type="dxa"/>
            <w:shd w:val="clear" w:color="auto" w:fill="D9D9D9"/>
            <w:vAlign w:val="center"/>
          </w:tcPr>
          <w:p w14:paraId="266A14F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4EB2C8A1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3BC7A939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75B3B649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7AAE4689" w14:textId="77777777">
        <w:tc>
          <w:tcPr>
            <w:tcW w:w="4651" w:type="dxa"/>
          </w:tcPr>
          <w:p w14:paraId="628DD9F8" w14:textId="77777777" w:rsidR="00F87E99" w:rsidRDefault="00A82AF1" w:rsidP="009D082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D0829">
              <w:rPr>
                <w:rFonts w:ascii="Calibri" w:hAnsi="Calibri"/>
                <w:sz w:val="22"/>
                <w:szCs w:val="22"/>
              </w:rPr>
              <w:t>-</w:t>
            </w:r>
            <w:r w:rsidR="0066755A">
              <w:rPr>
                <w:rFonts w:ascii="Calibri" w:hAnsi="Calibri"/>
                <w:sz w:val="22"/>
                <w:szCs w:val="22"/>
              </w:rPr>
              <w:t xml:space="preserve"> stolní kalendáře</w:t>
            </w:r>
          </w:p>
        </w:tc>
        <w:tc>
          <w:tcPr>
            <w:tcW w:w="1565" w:type="dxa"/>
            <w:vAlign w:val="center"/>
          </w:tcPr>
          <w:p w14:paraId="76EFE71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6C81620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3A9B80F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66755A" w14:paraId="3CAC25FD" w14:textId="77777777">
        <w:tc>
          <w:tcPr>
            <w:tcW w:w="4651" w:type="dxa"/>
          </w:tcPr>
          <w:p w14:paraId="0AD4DD53" w14:textId="77777777" w:rsidR="0066755A" w:rsidRDefault="0066755A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 - nástěnné kalendáře</w:t>
            </w:r>
          </w:p>
        </w:tc>
        <w:tc>
          <w:tcPr>
            <w:tcW w:w="1565" w:type="dxa"/>
            <w:vAlign w:val="center"/>
          </w:tcPr>
          <w:p w14:paraId="233B6DD4" w14:textId="77777777" w:rsidR="0066755A" w:rsidRDefault="0066755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9F12C17" w14:textId="77777777" w:rsidR="0066755A" w:rsidRDefault="0066755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4355288" w14:textId="77777777" w:rsidR="0066755A" w:rsidRDefault="0066755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33A3B0B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1D4767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5BF7F08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6509BEE5" w14:textId="77777777">
        <w:trPr>
          <w:cantSplit/>
        </w:trPr>
        <w:tc>
          <w:tcPr>
            <w:tcW w:w="4651" w:type="dxa"/>
            <w:vAlign w:val="center"/>
          </w:tcPr>
          <w:p w14:paraId="5ED0946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02D94A7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7AC2ACB" w14:textId="77777777">
        <w:trPr>
          <w:cantSplit/>
        </w:trPr>
        <w:tc>
          <w:tcPr>
            <w:tcW w:w="4651" w:type="dxa"/>
            <w:vAlign w:val="center"/>
          </w:tcPr>
          <w:p w14:paraId="41ED3BF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452295B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5AD5D0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17324DC" w14:textId="77777777">
        <w:trPr>
          <w:cantSplit/>
        </w:trPr>
        <w:tc>
          <w:tcPr>
            <w:tcW w:w="4651" w:type="dxa"/>
            <w:vAlign w:val="center"/>
          </w:tcPr>
          <w:p w14:paraId="02F2905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E98A80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697335C" w14:textId="77777777">
        <w:trPr>
          <w:cantSplit/>
        </w:trPr>
        <w:tc>
          <w:tcPr>
            <w:tcW w:w="4651" w:type="dxa"/>
            <w:vAlign w:val="center"/>
          </w:tcPr>
          <w:p w14:paraId="2959D04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759740A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19A265E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DC91C" w14:textId="77777777" w:rsidR="005E409C" w:rsidRDefault="005E409C">
      <w:r>
        <w:separator/>
      </w:r>
    </w:p>
  </w:endnote>
  <w:endnote w:type="continuationSeparator" w:id="0">
    <w:p w14:paraId="751C3FEE" w14:textId="77777777" w:rsidR="005E409C" w:rsidRDefault="005E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598E3" w14:textId="77777777" w:rsidR="005E409C" w:rsidRDefault="005E409C">
      <w:r>
        <w:separator/>
      </w:r>
    </w:p>
  </w:footnote>
  <w:footnote w:type="continuationSeparator" w:id="0">
    <w:p w14:paraId="47FF2910" w14:textId="77777777" w:rsidR="005E409C" w:rsidRDefault="005E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A175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644D65AD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0842833B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163281966">
    <w:abstractNumId w:val="1"/>
  </w:num>
  <w:num w:numId="2" w16cid:durableId="12786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A050A"/>
    <w:rsid w:val="000E34A8"/>
    <w:rsid w:val="001443AE"/>
    <w:rsid w:val="00162284"/>
    <w:rsid w:val="001E4C51"/>
    <w:rsid w:val="001F66A2"/>
    <w:rsid w:val="002378A3"/>
    <w:rsid w:val="002E5104"/>
    <w:rsid w:val="00300B71"/>
    <w:rsid w:val="0033099C"/>
    <w:rsid w:val="003B7680"/>
    <w:rsid w:val="003E00DC"/>
    <w:rsid w:val="003E32F0"/>
    <w:rsid w:val="003E433E"/>
    <w:rsid w:val="003F4A86"/>
    <w:rsid w:val="00406639"/>
    <w:rsid w:val="004112B7"/>
    <w:rsid w:val="00411DBD"/>
    <w:rsid w:val="0041470F"/>
    <w:rsid w:val="00476C70"/>
    <w:rsid w:val="00493576"/>
    <w:rsid w:val="004B783F"/>
    <w:rsid w:val="004F6EF1"/>
    <w:rsid w:val="00515AB7"/>
    <w:rsid w:val="00545077"/>
    <w:rsid w:val="005E409C"/>
    <w:rsid w:val="00601B77"/>
    <w:rsid w:val="00656F1F"/>
    <w:rsid w:val="006619AC"/>
    <w:rsid w:val="00665203"/>
    <w:rsid w:val="0066755A"/>
    <w:rsid w:val="006A4978"/>
    <w:rsid w:val="0071215F"/>
    <w:rsid w:val="00792A8F"/>
    <w:rsid w:val="007C025D"/>
    <w:rsid w:val="007D049F"/>
    <w:rsid w:val="007E523B"/>
    <w:rsid w:val="008A368D"/>
    <w:rsid w:val="008B0EFE"/>
    <w:rsid w:val="008F4B86"/>
    <w:rsid w:val="00900CFC"/>
    <w:rsid w:val="00902A2C"/>
    <w:rsid w:val="00930600"/>
    <w:rsid w:val="00935FDC"/>
    <w:rsid w:val="00953193"/>
    <w:rsid w:val="00956E4C"/>
    <w:rsid w:val="00957513"/>
    <w:rsid w:val="009C73C1"/>
    <w:rsid w:val="009D0451"/>
    <w:rsid w:val="009D0829"/>
    <w:rsid w:val="009E252E"/>
    <w:rsid w:val="00A30F9A"/>
    <w:rsid w:val="00A4410B"/>
    <w:rsid w:val="00A60F53"/>
    <w:rsid w:val="00A753CB"/>
    <w:rsid w:val="00A76BFA"/>
    <w:rsid w:val="00A82AF1"/>
    <w:rsid w:val="00A91FB8"/>
    <w:rsid w:val="00AA6542"/>
    <w:rsid w:val="00AC7A49"/>
    <w:rsid w:val="00AE5A80"/>
    <w:rsid w:val="00B11654"/>
    <w:rsid w:val="00B2466F"/>
    <w:rsid w:val="00B72E18"/>
    <w:rsid w:val="00BC0290"/>
    <w:rsid w:val="00BE1429"/>
    <w:rsid w:val="00BF315B"/>
    <w:rsid w:val="00C72B38"/>
    <w:rsid w:val="00CB5CB1"/>
    <w:rsid w:val="00CC2EF8"/>
    <w:rsid w:val="00CD2D03"/>
    <w:rsid w:val="00CD3F52"/>
    <w:rsid w:val="00D2170A"/>
    <w:rsid w:val="00D571CC"/>
    <w:rsid w:val="00D63DB1"/>
    <w:rsid w:val="00D65729"/>
    <w:rsid w:val="00DD5E0C"/>
    <w:rsid w:val="00DE2993"/>
    <w:rsid w:val="00DF10B6"/>
    <w:rsid w:val="00E20128"/>
    <w:rsid w:val="00E70894"/>
    <w:rsid w:val="00ED2283"/>
    <w:rsid w:val="00ED6FA7"/>
    <w:rsid w:val="00EF777C"/>
    <w:rsid w:val="00F45DAB"/>
    <w:rsid w:val="00F64CC1"/>
    <w:rsid w:val="00F66E3E"/>
    <w:rsid w:val="00F8049C"/>
    <w:rsid w:val="00F87E99"/>
    <w:rsid w:val="00F920C2"/>
    <w:rsid w:val="00FB215A"/>
    <w:rsid w:val="00FB646C"/>
    <w:rsid w:val="00FD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44427"/>
  <w15:docId w15:val="{E2357CE8-2B47-4ACB-8305-46E4484F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Šobová Lidmila</cp:lastModifiedBy>
  <cp:revision>28</cp:revision>
  <cp:lastPrinted>2012-07-26T09:07:00Z</cp:lastPrinted>
  <dcterms:created xsi:type="dcterms:W3CDTF">2019-07-26T08:34:00Z</dcterms:created>
  <dcterms:modified xsi:type="dcterms:W3CDTF">2025-08-11T07:44:00Z</dcterms:modified>
</cp:coreProperties>
</file>