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7575BA" w:rsidRDefault="00AA7BE0" w:rsidP="007575BA">
      <w:pPr>
        <w:pStyle w:val="Nadpis1"/>
      </w:pPr>
      <w:r w:rsidRPr="007575BA">
        <w:t>1. Osobné postavenie</w:t>
      </w:r>
    </w:p>
    <w:p w14:paraId="614D7E07" w14:textId="5B28DF28" w:rsidR="00AA7BE0" w:rsidRPr="00AC35E0" w:rsidRDefault="00AA7BE0" w:rsidP="00AC7FE9">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C35E0">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w:t>
      </w:r>
      <w:r w:rsidRPr="00AC35E0">
        <w:rPr>
          <w:rFonts w:ascii="Arial Narrow" w:hAnsi="Arial Narrow" w:cs="Arial Unicode MS"/>
          <w:b/>
          <w:bCs/>
          <w:color w:val="000000"/>
          <w:u w:color="000000"/>
          <w14:textOutline w14:w="0" w14:cap="flat" w14:cmpd="sng" w14:algn="ctr">
            <w14:noFill/>
            <w14:prstDash w14:val="solid"/>
            <w14:bevel/>
          </w14:textOutline>
        </w:rPr>
        <w:br/>
        <w:t xml:space="preserve">v platnom znení </w:t>
      </w:r>
      <w:r w:rsidR="004F6071" w:rsidRPr="00AC35E0">
        <w:rPr>
          <w:rFonts w:ascii="Arial Narrow" w:hAnsi="Arial Narrow" w:cs="Arial Unicode MS"/>
          <w:b/>
          <w:bCs/>
          <w:color w:val="000000"/>
          <w:u w:color="000000"/>
          <w14:textOutline w14:w="0" w14:cap="flat" w14:cmpd="sng" w14:algn="ctr">
            <w14:noFill/>
            <w14:prstDash w14:val="solid"/>
            <w14:bevel/>
          </w14:textOutline>
        </w:rPr>
        <w:t>(ďalej len „zákon“)</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4F6071" w:rsidRDefault="009F7990" w:rsidP="009F7990">
      <w:pPr>
        <w:spacing w:after="200" w:line="276" w:lineRule="auto"/>
        <w:ind w:left="681"/>
        <w:jc w:val="both"/>
        <w:rPr>
          <w:rFonts w:ascii="Arial Narrow" w:eastAsia="Arial" w:hAnsi="Arial Narrow"/>
        </w:rPr>
      </w:pPr>
      <w:r w:rsidRPr="004F6071">
        <w:rPr>
          <w:rFonts w:ascii="Arial Narrow" w:eastAsia="Arial" w:hAnsi="Arial Narrow"/>
          <w:noProof/>
        </w:rPr>
        <w:tab/>
      </w:r>
      <w:r w:rsidRPr="004F6071">
        <w:rPr>
          <w:rFonts w:ascii="Arial Narrow" w:eastAsia="Arial" w:hAnsi="Arial Narrow"/>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4F6071" w:rsidRDefault="009F7990" w:rsidP="009F7990">
      <w:pPr>
        <w:spacing w:after="200" w:line="276" w:lineRule="auto"/>
        <w:ind w:left="681"/>
        <w:jc w:val="both"/>
        <w:rPr>
          <w:rFonts w:ascii="Arial Narrow" w:eastAsia="Arial" w:hAnsi="Arial Narrow"/>
        </w:rPr>
      </w:pPr>
      <w:r w:rsidRPr="004F6071">
        <w:rPr>
          <w:rFonts w:ascii="Arial Narrow" w:eastAsia="Arial" w:hAnsi="Arial Narrow"/>
        </w:rPr>
        <w:t xml:space="preserve">Splnenie podmienky účasti podľa prvej vety preukazuje uchádzač </w:t>
      </w:r>
      <w:r w:rsidRPr="00AC7FE9">
        <w:rPr>
          <w:rFonts w:ascii="Arial Narrow" w:eastAsia="Arial" w:hAnsi="Arial Narrow"/>
        </w:rPr>
        <w:t>predložením čestného vyhlásenia podľa vzoru uvedeného v prílohe č. 6</w:t>
      </w:r>
      <w:r w:rsidRPr="004F6071">
        <w:rPr>
          <w:rFonts w:ascii="Arial Narrow" w:eastAsia="Arial" w:hAnsi="Arial Narrow"/>
        </w:rPr>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Pr="004F6071" w:rsidRDefault="009F7990" w:rsidP="009F7990">
      <w:pPr>
        <w:pStyle w:val="Odsekzoznamu"/>
        <w:spacing w:after="200" w:line="276" w:lineRule="auto"/>
        <w:ind w:left="681" w:firstLine="27"/>
        <w:jc w:val="both"/>
        <w:rPr>
          <w:rFonts w:ascii="Arial Narrow" w:eastAsia="Arial" w:hAnsi="Arial Narrow"/>
        </w:rPr>
      </w:pPr>
      <w:r w:rsidRPr="004F6071">
        <w:rPr>
          <w:rFonts w:ascii="Arial Narrow" w:eastAsia="Arial" w:hAnsi="Arial Narrow"/>
        </w:rPr>
        <w:t>V čestnom vyhlásení alebo vyhlásení uchádzač uvedie zoznam osôb v zmysle vyššie uvedeného.</w:t>
      </w:r>
    </w:p>
    <w:p w14:paraId="129EB642" w14:textId="77777777" w:rsidR="003572F0" w:rsidRPr="004F6071" w:rsidRDefault="003572F0" w:rsidP="009F7990">
      <w:pPr>
        <w:pStyle w:val="Odsekzoznamu"/>
        <w:spacing w:after="200" w:line="276" w:lineRule="auto"/>
        <w:ind w:left="681" w:firstLine="27"/>
        <w:jc w:val="both"/>
        <w:rPr>
          <w:rFonts w:ascii="Arial Narrow" w:eastAsia="Arial" w:hAnsi="Arial Narrow"/>
        </w:rPr>
      </w:pPr>
    </w:p>
    <w:p w14:paraId="6005E857" w14:textId="10322D7B" w:rsidR="003572F0" w:rsidRPr="004F6071" w:rsidRDefault="00722CB2" w:rsidP="00760594">
      <w:pPr>
        <w:pStyle w:val="Odsekzoznamu"/>
        <w:spacing w:after="200" w:line="276" w:lineRule="auto"/>
        <w:ind w:left="681"/>
        <w:jc w:val="both"/>
        <w:rPr>
          <w:rFonts w:ascii="Arial Narrow" w:eastAsia="Arial" w:hAnsi="Arial Narrow"/>
          <w:u w:val="single"/>
        </w:rPr>
      </w:pPr>
      <w:r w:rsidRPr="004F6071">
        <w:rPr>
          <w:rFonts w:ascii="Arial Narrow" w:eastAsia="Arial" w:hAnsi="Arial Narrow"/>
          <w:u w:val="single"/>
        </w:rPr>
        <w:t>Predmetné čestné vyhlásenie uchádzač vyplní podľa vzoru uvedeného v </w:t>
      </w:r>
      <w:r w:rsidR="3888AE72" w:rsidRPr="004F6071">
        <w:rPr>
          <w:rFonts w:ascii="Arial Narrow" w:eastAsia="Arial" w:hAnsi="Arial Narrow"/>
          <w:u w:val="single"/>
        </w:rPr>
        <w:t xml:space="preserve"> </w:t>
      </w:r>
      <w:r w:rsidRPr="004F6071">
        <w:rPr>
          <w:rFonts w:ascii="Arial Narrow" w:eastAsia="Arial" w:hAnsi="Arial Narrow"/>
          <w:u w:val="single"/>
        </w:rPr>
        <w:t>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C7FE9">
      <w:pPr>
        <w:pStyle w:val="Odsekzoznamu"/>
        <w:numPr>
          <w:ilvl w:val="0"/>
          <w:numId w:val="15"/>
        </w:numPr>
        <w:spacing w:after="120" w:line="276" w:lineRule="auto"/>
        <w:ind w:left="680" w:hanging="357"/>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w:t>
      </w:r>
      <w:r w:rsidRPr="00784CB7">
        <w:rPr>
          <w:rFonts w:ascii="Arial Narrow" w:eastAsia="Arial" w:hAnsi="Arial Narrow"/>
        </w:rPr>
        <w:t>republike a v š</w:t>
      </w:r>
      <w:r w:rsidRPr="13791257">
        <w:rPr>
          <w:rFonts w:ascii="Arial Narrow" w:eastAsia="Arial" w:hAnsi="Arial Narrow"/>
        </w:rPr>
        <w:t xml:space="preserve">táte sídla, miesta podnikania alebo obvyklého pobytu. Uvedenú podmienku účasti preukáže uchádzač v súlade s § 32 ods. 2 písm. b) zákona doloženým potvrdením zdravotnej </w:t>
      </w:r>
      <w:r w:rsidRPr="13791257">
        <w:rPr>
          <w:rFonts w:ascii="Arial Narrow" w:eastAsia="Arial" w:hAnsi="Arial Narrow"/>
        </w:rPr>
        <w:lastRenderedPageBreak/>
        <w:t>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Pr="00784CB7" w:rsidRDefault="00AA7BE0" w:rsidP="00AA7BE0">
      <w:pPr>
        <w:pStyle w:val="Odsekzoznamu"/>
        <w:numPr>
          <w:ilvl w:val="0"/>
          <w:numId w:val="15"/>
        </w:numPr>
        <w:spacing w:after="200" w:line="276" w:lineRule="auto"/>
        <w:jc w:val="both"/>
        <w:rPr>
          <w:rFonts w:ascii="Arial Narrow" w:eastAsia="Arial" w:hAnsi="Arial Narrow"/>
          <w:bCs/>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784CB7">
        <w:rPr>
          <w:rFonts w:ascii="Arial Narrow" w:eastAsia="Arial" w:hAnsi="Arial Narrow"/>
          <w:bCs/>
        </w:rPr>
        <w:t>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784CB7" w:rsidRDefault="00AA7BE0" w:rsidP="00AA7BE0">
      <w:pPr>
        <w:pStyle w:val="Odsekzoznamu"/>
        <w:rPr>
          <w:rFonts w:ascii="Arial Narrow" w:eastAsia="Arial" w:hAnsi="Arial Narrow"/>
          <w:bCs/>
        </w:rPr>
      </w:pPr>
    </w:p>
    <w:p w14:paraId="2EA465C0" w14:textId="77777777" w:rsidR="00AA7BE0" w:rsidRPr="00784CB7" w:rsidRDefault="00AA7BE0" w:rsidP="00AA7BE0">
      <w:pPr>
        <w:pStyle w:val="Odsekzoznamu"/>
        <w:numPr>
          <w:ilvl w:val="0"/>
          <w:numId w:val="15"/>
        </w:numPr>
        <w:spacing w:after="200" w:line="276" w:lineRule="auto"/>
        <w:jc w:val="both"/>
        <w:rPr>
          <w:rFonts w:ascii="Arial Narrow" w:eastAsia="Arial" w:hAnsi="Arial Narrow"/>
          <w:bCs/>
        </w:rPr>
      </w:pPr>
      <w:r w:rsidRPr="00784CB7">
        <w:rPr>
          <w:rFonts w:ascii="Arial Narrow" w:eastAsia="Arial" w:hAnsi="Arial Narrow"/>
          <w:bCs/>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84CB7" w:rsidRDefault="00AA7BE0" w:rsidP="00AA7BE0">
      <w:pPr>
        <w:pStyle w:val="Odsekzoznamu"/>
        <w:ind w:left="681"/>
        <w:jc w:val="both"/>
        <w:rPr>
          <w:rFonts w:ascii="Arial Narrow" w:eastAsia="Arial" w:hAnsi="Arial Narrow"/>
          <w:bCs/>
        </w:rPr>
      </w:pPr>
    </w:p>
    <w:p w14:paraId="7F3E6580" w14:textId="77777777" w:rsidR="00AA7BE0" w:rsidRPr="00784CB7" w:rsidRDefault="00AA7BE0" w:rsidP="00AA7BE0">
      <w:pPr>
        <w:pStyle w:val="Odsekzoznamu"/>
        <w:numPr>
          <w:ilvl w:val="0"/>
          <w:numId w:val="15"/>
        </w:numPr>
        <w:spacing w:after="200" w:line="276" w:lineRule="auto"/>
        <w:jc w:val="both"/>
        <w:rPr>
          <w:rFonts w:ascii="Arial Narrow" w:eastAsia="Arial" w:hAnsi="Arial Narrow"/>
          <w:bCs/>
        </w:rPr>
      </w:pPr>
      <w:r w:rsidRPr="00784CB7">
        <w:rPr>
          <w:rFonts w:ascii="Arial Narrow" w:eastAsia="Arial" w:hAnsi="Arial Narrow"/>
          <w:bCs/>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84CB7" w:rsidRDefault="00AA7BE0" w:rsidP="00AA7BE0">
      <w:pPr>
        <w:pStyle w:val="Odsekzoznamu"/>
        <w:spacing w:after="200" w:line="276" w:lineRule="auto"/>
        <w:ind w:left="681"/>
        <w:jc w:val="both"/>
        <w:rPr>
          <w:rFonts w:ascii="Arial Narrow" w:eastAsia="Arial" w:hAnsi="Arial Narrow"/>
          <w:bCs/>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84CB7">
        <w:rPr>
          <w:rFonts w:ascii="Arial Narrow" w:eastAsia="Arial" w:hAnsi="Arial Narrow"/>
          <w:bCs/>
        </w:rPr>
        <w:t>podľa § 32 ods. 1 písm. f) zákona, že nemá uložený zákaz účasti vo verejnom obstarávaní potvrdený konečným rozhodnutím v Slovenskej republike a v štáte</w:t>
      </w:r>
      <w:r w:rsidRPr="00755471">
        <w:rPr>
          <w:rFonts w:ascii="Arial Narrow" w:eastAsia="Arial" w:hAnsi="Arial Narrow"/>
        </w:rPr>
        <w:t xml:space="preserv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C35E0">
      <w:pPr>
        <w:autoSpaceDE w:val="0"/>
        <w:autoSpaceDN w:val="0"/>
        <w:adjustRightInd w:val="0"/>
        <w:spacing w:after="0" w:line="276"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C35E0">
      <w:pPr>
        <w:autoSpaceDE w:val="0"/>
        <w:autoSpaceDN w:val="0"/>
        <w:adjustRightInd w:val="0"/>
        <w:spacing w:after="0" w:line="276"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C35E0">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C35E0">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C35E0">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C35E0">
      <w:pPr>
        <w:pStyle w:val="Odsekzoznamu"/>
        <w:widowControl w:val="0"/>
        <w:tabs>
          <w:tab w:val="left" w:pos="0"/>
        </w:tabs>
        <w:spacing w:after="0" w:line="276"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C35E0">
      <w:pPr>
        <w:pStyle w:val="Odsekzoznamu"/>
        <w:widowControl w:val="0"/>
        <w:tabs>
          <w:tab w:val="left" w:pos="0"/>
        </w:tabs>
        <w:spacing w:after="0" w:line="276" w:lineRule="auto"/>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C35E0">
      <w:pPr>
        <w:autoSpaceDE w:val="0"/>
        <w:autoSpaceDN w:val="0"/>
        <w:adjustRightInd w:val="0"/>
        <w:spacing w:after="0" w:line="276" w:lineRule="auto"/>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C35E0">
      <w:pPr>
        <w:pStyle w:val="Zkladntext"/>
        <w:numPr>
          <w:ilvl w:val="0"/>
          <w:numId w:val="17"/>
        </w:numPr>
        <w:spacing w:after="0" w:line="276"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3F990A56" w14:textId="77777777" w:rsidR="00AC35E0" w:rsidRDefault="00AC35E0" w:rsidP="00AC35E0">
      <w:pPr>
        <w:spacing w:after="0" w:line="276" w:lineRule="auto"/>
        <w:jc w:val="both"/>
        <w:rPr>
          <w:rStyle w:val="Jemnzvraznenie"/>
          <w:rFonts w:ascii="Arial Narrow" w:hAnsi="Arial Narrow"/>
          <w:sz w:val="22"/>
        </w:rPr>
      </w:pPr>
    </w:p>
    <w:p w14:paraId="649BD531" w14:textId="2C1BBFC7" w:rsidR="00AA7BE0" w:rsidRPr="00755471" w:rsidRDefault="00AA7BE0" w:rsidP="00AC35E0">
      <w:pPr>
        <w:spacing w:after="0" w:line="276" w:lineRule="auto"/>
        <w:jc w:val="both"/>
        <w:rPr>
          <w:rFonts w:ascii="Arial Narrow" w:eastAsia="Arial Narrow" w:hAnsi="Arial Narrow" w:cs="Arial Narrow"/>
          <w:color w:val="000000" w:themeColor="text1"/>
        </w:rPr>
      </w:pPr>
      <w:r w:rsidRPr="0F3A462C">
        <w:rPr>
          <w:rStyle w:val="Jemnzvraznenie"/>
          <w:rFonts w:ascii="Arial Narrow" w:hAnsi="Arial Narrow"/>
          <w:sz w:val="22"/>
        </w:rPr>
        <w:t xml:space="preserve">Preukazovanie podmienok účasti je voči verejnému obstarávateľovi účinné aj spôsobom podľa § 152 </w:t>
      </w:r>
      <w:r>
        <w:br/>
      </w:r>
      <w:r w:rsidRPr="0F3A462C">
        <w:rPr>
          <w:rStyle w:val="Jemnzvraznenie"/>
          <w:rFonts w:ascii="Arial Narrow" w:hAnsi="Arial Narrow"/>
          <w:sz w:val="22"/>
        </w:rPr>
        <w:t xml:space="preserve">ods. 4 zákona. </w:t>
      </w:r>
      <w:r w:rsidRPr="0F3A462C">
        <w:rPr>
          <w:rFonts w:ascii="Arial Narrow" w:hAnsi="Arial Narrow"/>
          <w:b/>
          <w:bCs/>
        </w:rPr>
        <w:t>Uchádzač zapísaný v zozname hospodárskych subjektov podľa zákona nie je povinný v procese verejného obstarávania predkladať doklady podľa § 32 ods. 2 zákona</w:t>
      </w:r>
      <w:r w:rsidRPr="0F3A462C">
        <w:rPr>
          <w:rFonts w:ascii="Arial Narrow" w:hAnsi="Arial Narrow"/>
        </w:rPr>
        <w:t xml:space="preserve"> – prostredníctvom zápisu do zoznamu hospodárskych subjektov</w:t>
      </w:r>
      <w:r w:rsidR="3397F580" w:rsidRPr="0F3A462C">
        <w:rPr>
          <w:rFonts w:ascii="Arial Narrow" w:hAnsi="Arial Narrow"/>
        </w:rPr>
        <w:t xml:space="preserve"> </w:t>
      </w:r>
      <w:r w:rsidR="3397F580" w:rsidRPr="0F3A462C">
        <w:rPr>
          <w:rFonts w:ascii="Arial Narrow" w:eastAsia="Arial Narrow" w:hAnsi="Arial Narrow" w:cs="Arial Narrow"/>
          <w:color w:val="000000" w:themeColor="text1"/>
        </w:rPr>
        <w:t>(</w:t>
      </w:r>
      <w:r w:rsidR="2C691EF2" w:rsidRPr="0F3A462C">
        <w:rPr>
          <w:rFonts w:ascii="Arial Narrow" w:eastAsia="Arial Narrow" w:hAnsi="Arial Narrow" w:cs="Arial Narrow"/>
          <w:color w:val="000000" w:themeColor="text1"/>
        </w:rPr>
        <w:t xml:space="preserve">čestné vyhlásenie podľa </w:t>
      </w:r>
      <w:r w:rsidR="18822A8E" w:rsidRPr="0F3A462C">
        <w:rPr>
          <w:rFonts w:ascii="Arial Narrow" w:eastAsia="Arial Narrow" w:hAnsi="Arial Narrow" w:cs="Arial Narrow"/>
          <w:color w:val="000000" w:themeColor="text1"/>
        </w:rPr>
        <w:t>p</w:t>
      </w:r>
      <w:r w:rsidR="2C691EF2" w:rsidRPr="0F3A462C">
        <w:rPr>
          <w:rFonts w:ascii="Arial Narrow" w:eastAsia="Arial Narrow" w:hAnsi="Arial Narrow" w:cs="Arial Narrow"/>
          <w:color w:val="000000" w:themeColor="text1"/>
        </w:rPr>
        <w:t>rílohy č. 6a sa predkladá vždy).</w:t>
      </w:r>
    </w:p>
    <w:p w14:paraId="494EA4FF" w14:textId="223ADD6B" w:rsidR="00AA7BE0" w:rsidRPr="00762812" w:rsidRDefault="00AA7BE0" w:rsidP="00AC35E0">
      <w:pPr>
        <w:autoSpaceDE w:val="0"/>
        <w:autoSpaceDN w:val="0"/>
        <w:adjustRightInd w:val="0"/>
        <w:spacing w:after="0" w:line="276" w:lineRule="auto"/>
        <w:jc w:val="both"/>
        <w:rPr>
          <w:rFonts w:ascii="Arial Narrow" w:hAnsi="Arial Narrow"/>
        </w:rPr>
      </w:pPr>
      <w:r w:rsidRPr="00755471">
        <w:rPr>
          <w:rFonts w:ascii="Arial Narrow" w:hAnsi="Arial Narrow"/>
        </w:rPr>
        <w:t xml:space="preserve">Verejný obstarávateľ uzná </w:t>
      </w:r>
      <w:r w:rsidRPr="000B4A9F">
        <w:rPr>
          <w:rFonts w:ascii="Arial Narrow" w:hAnsi="Arial Narrow"/>
        </w:rPr>
        <w:t>rovnocenný zápis, ako je zápis do zoznamu hospodárskych subjektov</w:t>
      </w:r>
      <w:r w:rsidRPr="00755471">
        <w:rPr>
          <w:rFonts w:ascii="Arial Narrow" w:hAnsi="Arial Narrow"/>
        </w:rPr>
        <w:t xml:space="preserve"> podľa zákona, alebo potvrdenie o zápise vydané príslušným orgánom iného členského štátu, ktorým uchádzač preukazuje splnenie podmienok účasti vo verejnom obstarávaní. Verejný obstarávateľ príjme aj iný rovnocenný doklad predložený </w:t>
      </w:r>
      <w:r w:rsidRPr="00762812">
        <w:rPr>
          <w:rFonts w:ascii="Arial Narrow" w:hAnsi="Arial Narrow"/>
        </w:rPr>
        <w:t>uchádzačom.</w:t>
      </w:r>
      <w:r w:rsidR="004F6BEC" w:rsidRPr="00762812">
        <w:rPr>
          <w:rFonts w:ascii="Arial Narrow" w:hAnsi="Arial Narrow"/>
        </w:rPr>
        <w:t xml:space="preserve"> </w:t>
      </w:r>
    </w:p>
    <w:p w14:paraId="27F10F92" w14:textId="77777777" w:rsidR="00AC35E0" w:rsidRPr="00762812" w:rsidRDefault="00AC35E0" w:rsidP="00AC35E0">
      <w:pPr>
        <w:autoSpaceDE w:val="0"/>
        <w:autoSpaceDN w:val="0"/>
        <w:adjustRightInd w:val="0"/>
        <w:spacing w:after="0" w:line="276" w:lineRule="auto"/>
        <w:jc w:val="both"/>
        <w:rPr>
          <w:rFonts w:ascii="Arial Narrow" w:hAnsi="Arial Narrow"/>
        </w:rPr>
      </w:pPr>
    </w:p>
    <w:p w14:paraId="1ADA0E20" w14:textId="2E163C9E" w:rsidR="00243DC4" w:rsidRPr="00CF4601" w:rsidRDefault="00243DC4" w:rsidP="00AC35E0">
      <w:pPr>
        <w:autoSpaceDE w:val="0"/>
        <w:autoSpaceDN w:val="0"/>
        <w:adjustRightInd w:val="0"/>
        <w:spacing w:after="0" w:line="276" w:lineRule="auto"/>
        <w:jc w:val="both"/>
        <w:rPr>
          <w:rFonts w:ascii="Arial Narrow" w:hAnsi="Arial Narrow"/>
          <w:b/>
        </w:rPr>
      </w:pPr>
      <w:r w:rsidRPr="00762812">
        <w:rPr>
          <w:rFonts w:ascii="Arial Narrow" w:hAnsi="Arial Narrow"/>
        </w:rPr>
        <w:t>Ak hospodársky subjekt nespĺňa podmienky účasti osobného postavenia podľa § 32 ods. 1 písm. a), § 32 ods. 7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w:t>
      </w:r>
      <w:r w:rsidR="00684888" w:rsidRPr="00762812">
        <w:rPr>
          <w:rFonts w:ascii="Arial Narrow" w:hAnsi="Arial Narrow"/>
        </w:rPr>
        <w:t xml:space="preserve"> verejným </w:t>
      </w:r>
      <w:r w:rsidRPr="00762812">
        <w:rPr>
          <w:rFonts w:ascii="Arial Narrow" w:hAnsi="Arial Narrow"/>
        </w:rPr>
        <w:t xml:space="preserve">obstarávateľom. Opatreniami na vykonanie nápravy musí hospodársky subjekt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w:t>
      </w:r>
      <w:r w:rsidRPr="00CF4601">
        <w:rPr>
          <w:rFonts w:ascii="Arial Narrow" w:hAnsi="Arial Narrow"/>
          <w:b/>
        </w:rPr>
        <w:t xml:space="preserve">Ak skutočnosti zakladajúce nesplnenie podmienky účasti alebo dôvodu na vylúčenie podľa prvej vety nastali pred uplynutím lehoty na predkladanie ponúk, </w:t>
      </w:r>
      <w:r w:rsidR="00CF4601" w:rsidRPr="00CF4601">
        <w:rPr>
          <w:rFonts w:ascii="Arial Narrow" w:hAnsi="Arial Narrow"/>
          <w:b/>
        </w:rPr>
        <w:t>uchádzač</w:t>
      </w:r>
      <w:r w:rsidRPr="00CF4601">
        <w:rPr>
          <w:rFonts w:ascii="Arial Narrow" w:hAnsi="Arial Narrow"/>
          <w:b/>
        </w:rPr>
        <w:t xml:space="preserve"> uvedie opatrenia na vykonanie nápravy podľa prvej vety v ponuke.</w:t>
      </w:r>
    </w:p>
    <w:p w14:paraId="472A2FC9" w14:textId="77777777" w:rsidR="004B35F2" w:rsidRPr="007659E4" w:rsidRDefault="004B35F2" w:rsidP="00AC35E0">
      <w:pPr>
        <w:spacing w:after="0" w:line="276" w:lineRule="auto"/>
        <w:jc w:val="both"/>
        <w:rPr>
          <w:rFonts w:ascii="Arial Narrow" w:hAnsi="Arial Narrow"/>
          <w:sz w:val="20"/>
        </w:rPr>
      </w:pPr>
    </w:p>
    <w:p w14:paraId="45A992B3" w14:textId="71AF0506" w:rsidR="00E9222B" w:rsidRPr="007659E4" w:rsidRDefault="007575BA" w:rsidP="007575BA">
      <w:pPr>
        <w:pStyle w:val="Nadpis1"/>
        <w:rPr>
          <w:lang w:eastAsia="sk-SK"/>
        </w:rPr>
      </w:pPr>
      <w:r>
        <w:rPr>
          <w:lang w:eastAsia="sk-SK"/>
        </w:rPr>
        <w:t xml:space="preserve">2. </w:t>
      </w:r>
      <w:r w:rsidR="00E9222B" w:rsidRPr="007659E4">
        <w:rPr>
          <w:lang w:eastAsia="sk-SK"/>
        </w:rPr>
        <w:t>Ekonomické a finančné postavenie podľa § 33 zákona</w:t>
      </w:r>
    </w:p>
    <w:p w14:paraId="2E1E4809" w14:textId="4534374D" w:rsidR="00FC70A5" w:rsidRDefault="00762812" w:rsidP="00AC35E0">
      <w:pPr>
        <w:spacing w:after="0" w:line="276" w:lineRule="auto"/>
        <w:jc w:val="both"/>
        <w:rPr>
          <w:rFonts w:ascii="Arial Narrow" w:hAnsi="Arial Narrow"/>
          <w:bCs/>
        </w:rPr>
      </w:pPr>
      <w:r>
        <w:rPr>
          <w:rFonts w:ascii="Arial Narrow" w:hAnsi="Arial Narrow"/>
          <w:bCs/>
        </w:rPr>
        <w:t>Neuplatňuje</w:t>
      </w:r>
      <w:r w:rsidR="00F14DE1">
        <w:rPr>
          <w:rFonts w:ascii="Arial Narrow" w:hAnsi="Arial Narrow"/>
          <w:bCs/>
        </w:rPr>
        <w:t xml:space="preserve"> sa.</w:t>
      </w:r>
    </w:p>
    <w:p w14:paraId="03515A74" w14:textId="77777777" w:rsidR="00AC35E0" w:rsidRPr="007659E4" w:rsidRDefault="00AC35E0" w:rsidP="00AC35E0">
      <w:pPr>
        <w:spacing w:after="0" w:line="276" w:lineRule="auto"/>
        <w:jc w:val="both"/>
        <w:rPr>
          <w:rFonts w:ascii="Arial Narrow" w:hAnsi="Arial Narrow"/>
          <w:sz w:val="20"/>
        </w:rPr>
      </w:pPr>
    </w:p>
    <w:p w14:paraId="4F7FC75C" w14:textId="0215B68F" w:rsidR="007076DE" w:rsidRPr="007659E4" w:rsidRDefault="007575BA" w:rsidP="007575BA">
      <w:pPr>
        <w:pStyle w:val="Nadpis1"/>
        <w:rPr>
          <w:lang w:eastAsia="sk-SK"/>
        </w:rPr>
      </w:pPr>
      <w:r>
        <w:rPr>
          <w:lang w:eastAsia="sk-SK"/>
        </w:rPr>
        <w:t xml:space="preserve">3. </w:t>
      </w:r>
      <w:r w:rsidR="00E9222B" w:rsidRPr="007659E4">
        <w:rPr>
          <w:lang w:eastAsia="sk-SK"/>
        </w:rPr>
        <w:t>Technická a odborná spôsobilosť podľa § 34 zákona</w:t>
      </w:r>
    </w:p>
    <w:p w14:paraId="6C2F335F" w14:textId="469771FD" w:rsidR="004F6BEC" w:rsidRDefault="004F6BEC" w:rsidP="00AC35E0">
      <w:pPr>
        <w:spacing w:after="0" w:line="276" w:lineRule="auto"/>
        <w:jc w:val="both"/>
        <w:rPr>
          <w:rFonts w:ascii="Arial Narrow" w:hAnsi="Arial Narrow"/>
          <w:lang w:eastAsia="sk-SK"/>
        </w:rPr>
      </w:pPr>
      <w:r w:rsidRPr="004F6BEC">
        <w:rPr>
          <w:rFonts w:ascii="Arial Narrow" w:hAnsi="Arial Narrow"/>
          <w:lang w:eastAsia="sk-SK"/>
        </w:rPr>
        <w:t>Uchádzač musí spĺňať podmienky účasti týkajúce sa technickej alebo odbornej spôsobilosti.</w:t>
      </w:r>
      <w:r w:rsidR="000B4A9F">
        <w:rPr>
          <w:rFonts w:ascii="Arial Narrow" w:hAnsi="Arial Narrow"/>
          <w:lang w:eastAsia="sk-SK"/>
        </w:rPr>
        <w:t xml:space="preserve"> </w:t>
      </w:r>
      <w:r w:rsidR="000B4A9F" w:rsidRPr="000B4A9F">
        <w:rPr>
          <w:rFonts w:ascii="Arial Narrow" w:hAnsi="Arial Narrow"/>
          <w:lang w:eastAsia="sk-SK"/>
        </w:rPr>
        <w:t xml:space="preserve">Vyžaduje sa predloženie dokladov </w:t>
      </w:r>
      <w:r w:rsidR="000B4A9F" w:rsidRPr="005315E8">
        <w:rPr>
          <w:rFonts w:ascii="Arial Narrow" w:hAnsi="Arial Narrow"/>
          <w:b/>
          <w:bCs/>
          <w:lang w:eastAsia="sk-SK"/>
        </w:rPr>
        <w:t>podľa § 34 ods. 1 písm. a), a g) zákona</w:t>
      </w:r>
      <w:r w:rsidR="000B4A9F" w:rsidRPr="000B4A9F">
        <w:rPr>
          <w:rFonts w:ascii="Arial Narrow" w:hAnsi="Arial Narrow"/>
          <w:lang w:eastAsia="sk-SK"/>
        </w:rPr>
        <w:t>, ktorými sa preukazuje splnenie podmienok účasti týkajúcich sa technickej alebo odbornej spôsobilosti</w:t>
      </w:r>
      <w:r w:rsidR="005315E8">
        <w:rPr>
          <w:rFonts w:ascii="Arial Narrow" w:hAnsi="Arial Narrow"/>
          <w:lang w:eastAsia="sk-SK"/>
        </w:rPr>
        <w:t>.</w:t>
      </w:r>
    </w:p>
    <w:p w14:paraId="408882E5" w14:textId="77777777" w:rsidR="004F6BEC" w:rsidRPr="007659E4" w:rsidRDefault="004F6BEC" w:rsidP="00AC35E0">
      <w:pPr>
        <w:spacing w:after="0" w:line="276" w:lineRule="auto"/>
        <w:jc w:val="both"/>
        <w:rPr>
          <w:rFonts w:ascii="Arial Narrow" w:hAnsi="Arial Narrow"/>
          <w:sz w:val="20"/>
          <w:lang w:eastAsia="sk-SK"/>
        </w:rPr>
      </w:pPr>
    </w:p>
    <w:p w14:paraId="58DB387E" w14:textId="14ED503D" w:rsidR="002E39B4" w:rsidRPr="002E39B4" w:rsidRDefault="002E39B4" w:rsidP="00AC35E0">
      <w:pPr>
        <w:spacing w:after="0" w:line="276" w:lineRule="auto"/>
        <w:jc w:val="both"/>
        <w:rPr>
          <w:rFonts w:ascii="Arial Narrow" w:hAnsi="Arial Narrow"/>
          <w:u w:val="single"/>
          <w:lang w:eastAsia="sk-SK"/>
        </w:rPr>
      </w:pPr>
      <w:r w:rsidRPr="002E39B4">
        <w:rPr>
          <w:rFonts w:ascii="Arial Narrow" w:hAnsi="Arial Narrow"/>
          <w:b/>
          <w:bCs/>
          <w:u w:val="single"/>
          <w:lang w:eastAsia="sk-SK"/>
        </w:rPr>
        <w:t xml:space="preserve">Bod </w:t>
      </w:r>
      <w:r w:rsidR="007076DE" w:rsidRPr="002E39B4">
        <w:rPr>
          <w:rFonts w:ascii="Arial Narrow" w:hAnsi="Arial Narrow"/>
          <w:b/>
          <w:bCs/>
          <w:u w:val="single"/>
          <w:lang w:eastAsia="sk-SK"/>
        </w:rPr>
        <w:t>3.1</w:t>
      </w:r>
    </w:p>
    <w:p w14:paraId="04582300" w14:textId="008DBEBE" w:rsidR="007076DE" w:rsidRPr="005315E8" w:rsidRDefault="007076DE" w:rsidP="00AC35E0">
      <w:pPr>
        <w:spacing w:after="0" w:line="276" w:lineRule="auto"/>
        <w:jc w:val="both"/>
        <w:rPr>
          <w:rFonts w:ascii="Arial Narrow" w:hAnsi="Arial Narrow"/>
          <w:lang w:eastAsia="sk-SK"/>
        </w:rPr>
      </w:pPr>
      <w:r w:rsidRPr="005315E8">
        <w:rPr>
          <w:rFonts w:ascii="Arial Narrow" w:hAnsi="Arial Narrow"/>
          <w:lang w:eastAsia="sk-SK"/>
        </w:rPr>
        <w:t xml:space="preserve">Podmienky účasti uchádzačov týkajúce sa technickej alebo odbornej spôsobilosti podľa </w:t>
      </w:r>
      <w:r w:rsidRPr="005315E8">
        <w:rPr>
          <w:rFonts w:ascii="Arial Narrow" w:hAnsi="Arial Narrow"/>
          <w:b/>
          <w:lang w:eastAsia="sk-SK"/>
        </w:rPr>
        <w:t>§ 34 ods. 1 písm. a) zákona</w:t>
      </w:r>
      <w:r w:rsidRPr="005315E8">
        <w:rPr>
          <w:rFonts w:ascii="Arial Narrow" w:hAnsi="Arial Narrow"/>
          <w:lang w:eastAsia="sk-SK"/>
        </w:rPr>
        <w:t>:</w:t>
      </w:r>
    </w:p>
    <w:p w14:paraId="44436741" w14:textId="7DAEE4DE" w:rsidR="007076DE" w:rsidRPr="007659E4" w:rsidRDefault="007076DE" w:rsidP="00AC35E0">
      <w:pPr>
        <w:pStyle w:val="Odsekzoznamu"/>
        <w:spacing w:after="0" w:line="276" w:lineRule="auto"/>
        <w:ind w:left="0"/>
        <w:contextualSpacing w:val="0"/>
        <w:rPr>
          <w:rFonts w:ascii="Arial Narrow" w:hAnsi="Arial Narrow"/>
          <w:b/>
          <w:sz w:val="20"/>
          <w:lang w:eastAsia="sk-SK"/>
        </w:rPr>
      </w:pPr>
    </w:p>
    <w:p w14:paraId="01916F5E" w14:textId="1E82A5E8" w:rsidR="007076DE" w:rsidRDefault="007076DE" w:rsidP="007659E4">
      <w:pPr>
        <w:pStyle w:val="Odsekzoznamu"/>
        <w:spacing w:after="0" w:line="276" w:lineRule="auto"/>
        <w:ind w:left="0"/>
        <w:contextualSpacing w:val="0"/>
        <w:jc w:val="both"/>
        <w:rPr>
          <w:rFonts w:ascii="Arial Narrow" w:hAnsi="Arial Narrow"/>
          <w:b/>
          <w:lang w:eastAsia="sk-SK"/>
        </w:rPr>
      </w:pPr>
      <w:r w:rsidRPr="008E2A79">
        <w:rPr>
          <w:rFonts w:ascii="Arial Narrow" w:hAnsi="Arial Narrow"/>
          <w:b/>
          <w:lang w:eastAsia="sk-SK"/>
        </w:rPr>
        <w:t xml:space="preserve">Verejný obstarávateľ požaduje predložiť </w:t>
      </w:r>
      <w:r w:rsidRPr="003B5803">
        <w:rPr>
          <w:rFonts w:ascii="Arial Narrow" w:hAnsi="Arial Narrow"/>
          <w:b/>
          <w:u w:val="single"/>
          <w:lang w:eastAsia="sk-SK"/>
        </w:rPr>
        <w:t>zoznam dodávok tovaru</w:t>
      </w:r>
      <w:r w:rsidRPr="008E2A79">
        <w:rPr>
          <w:rFonts w:ascii="Arial Narrow" w:hAnsi="Arial Narrow"/>
          <w:b/>
          <w:lang w:eastAsia="sk-SK"/>
        </w:rPr>
        <w:t xml:space="preserve"> za predchádzajú</w:t>
      </w:r>
      <w:r>
        <w:rPr>
          <w:rFonts w:ascii="Arial Narrow" w:hAnsi="Arial Narrow"/>
          <w:b/>
          <w:lang w:eastAsia="sk-SK"/>
        </w:rPr>
        <w:t>cich</w:t>
      </w:r>
      <w:r w:rsidRPr="008E2A79">
        <w:rPr>
          <w:rFonts w:ascii="Arial Narrow" w:hAnsi="Arial Narrow"/>
          <w:b/>
          <w:lang w:eastAsia="sk-SK"/>
        </w:rPr>
        <w:t xml:space="preserve"> </w:t>
      </w:r>
      <w:r>
        <w:rPr>
          <w:rFonts w:ascii="Arial Narrow" w:hAnsi="Arial Narrow"/>
          <w:b/>
          <w:lang w:eastAsia="sk-SK"/>
        </w:rPr>
        <w:t>päť rokov</w:t>
      </w:r>
      <w:r>
        <w:rPr>
          <w:rFonts w:ascii="Arial Narrow" w:hAnsi="Arial Narrow"/>
          <w:b/>
          <w:lang w:eastAsia="sk-SK"/>
        </w:rPr>
        <w:br/>
        <w:t>(60</w:t>
      </w:r>
      <w:r w:rsidRPr="008E2A79">
        <w:rPr>
          <w:rFonts w:ascii="Arial Narrow" w:hAnsi="Arial Narrow"/>
          <w:b/>
          <w:lang w:eastAsia="sk-SK"/>
        </w:rPr>
        <w:t xml:space="preserve"> mesiacov)</w:t>
      </w:r>
      <w:r>
        <w:rPr>
          <w:rFonts w:ascii="Arial Narrow" w:hAnsi="Arial Narrow"/>
          <w:lang w:eastAsia="sk-SK"/>
        </w:rPr>
        <w:t xml:space="preserve"> </w:t>
      </w:r>
      <w:r w:rsidRPr="005315E8">
        <w:rPr>
          <w:rFonts w:ascii="Arial Narrow" w:hAnsi="Arial Narrow"/>
          <w:b/>
          <w:bCs/>
          <w:lang w:eastAsia="sk-SK"/>
        </w:rPr>
        <w:t>od vyhlásenia verejného obstarávania (ďalej len „rozhodné obdobie“)</w:t>
      </w:r>
      <w:r>
        <w:rPr>
          <w:rFonts w:ascii="Arial Narrow" w:hAnsi="Arial Narrow"/>
          <w:lang w:eastAsia="sk-SK"/>
        </w:rPr>
        <w:t xml:space="preserv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436A2744" w14:textId="77777777" w:rsidR="007076DE" w:rsidRPr="008E2A79" w:rsidRDefault="007076DE" w:rsidP="00AC35E0">
      <w:pPr>
        <w:pStyle w:val="Odsekzoznamu"/>
        <w:spacing w:after="0" w:line="276"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5A71256F" w14:textId="77FB8D94" w:rsidR="007076DE" w:rsidRDefault="002A77E0" w:rsidP="00AC35E0">
      <w:pPr>
        <w:pStyle w:val="Odsekzoznamu"/>
        <w:numPr>
          <w:ilvl w:val="1"/>
          <w:numId w:val="18"/>
        </w:numPr>
        <w:spacing w:after="0" w:line="276"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41B5EE70" w14:textId="4AB5B2B5" w:rsidR="007076DE" w:rsidRDefault="002A77E0" w:rsidP="00AC35E0">
      <w:pPr>
        <w:pStyle w:val="Odsekzoznamu"/>
        <w:numPr>
          <w:ilvl w:val="1"/>
          <w:numId w:val="18"/>
        </w:numPr>
        <w:spacing w:after="0" w:line="276"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7B8913BA" w14:textId="2A1BCB34" w:rsidR="007076DE" w:rsidRDefault="002A77E0" w:rsidP="00AC35E0">
      <w:pPr>
        <w:pStyle w:val="Odsekzoznamu"/>
        <w:numPr>
          <w:ilvl w:val="1"/>
          <w:numId w:val="18"/>
        </w:numPr>
        <w:spacing w:after="0" w:line="276"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54C6CCFE" w14:textId="0A6FDD18" w:rsidR="007076DE" w:rsidRDefault="002A77E0" w:rsidP="00AC35E0">
      <w:pPr>
        <w:pStyle w:val="Odsekzoznamu"/>
        <w:numPr>
          <w:ilvl w:val="1"/>
          <w:numId w:val="18"/>
        </w:numPr>
        <w:spacing w:after="0" w:line="276" w:lineRule="auto"/>
        <w:ind w:left="284" w:hanging="284"/>
        <w:contextualSpacing w:val="0"/>
        <w:rPr>
          <w:rFonts w:ascii="Arial Narrow" w:hAnsi="Arial Narrow"/>
          <w:lang w:eastAsia="sk-SK"/>
        </w:rPr>
      </w:pPr>
      <w:r>
        <w:rPr>
          <w:rFonts w:ascii="Arial Narrow" w:hAnsi="Arial Narrow"/>
          <w:lang w:eastAsia="sk-SK"/>
        </w:rPr>
        <w:t>hodnota dodávky v EUR bez DPH</w:t>
      </w:r>
    </w:p>
    <w:p w14:paraId="48384555" w14:textId="092AC3E5" w:rsidR="00DC7A94" w:rsidRDefault="00DC7A94" w:rsidP="00AC35E0">
      <w:pPr>
        <w:pStyle w:val="Odsekzoznamu"/>
        <w:numPr>
          <w:ilvl w:val="1"/>
          <w:numId w:val="18"/>
        </w:numPr>
        <w:spacing w:after="0" w:line="276" w:lineRule="auto"/>
        <w:ind w:left="284" w:hanging="284"/>
        <w:contextualSpacing w:val="0"/>
        <w:rPr>
          <w:rFonts w:ascii="Arial Narrow" w:hAnsi="Arial Narrow"/>
          <w:lang w:eastAsia="sk-SK"/>
        </w:rPr>
      </w:pPr>
      <w:r w:rsidRPr="00762812">
        <w:rPr>
          <w:rFonts w:ascii="Arial Narrow" w:eastAsia="Arial" w:hAnsi="Arial Narrow"/>
        </w:rPr>
        <w:t>informáciu, či je/nie je k príslušnej zákazke uverejnená referencia v evidencii referencií vyhotovená verejným obstarávateľom /obstarávateľom podľa zákona, vrátane priameho odkazu na uverejnenie tejto referencie v evidencii referencií</w:t>
      </w:r>
    </w:p>
    <w:p w14:paraId="69B30104" w14:textId="77777777" w:rsidR="007076DE" w:rsidRPr="009A66A2" w:rsidRDefault="007076DE" w:rsidP="00AC35E0">
      <w:pPr>
        <w:pStyle w:val="Odsekzoznamu"/>
        <w:numPr>
          <w:ilvl w:val="1"/>
          <w:numId w:val="18"/>
        </w:numPr>
        <w:spacing w:after="0" w:line="276"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047C0006" w14:textId="77777777" w:rsidR="00DC7A94" w:rsidRDefault="00DC7A94" w:rsidP="00AC35E0">
      <w:pPr>
        <w:pStyle w:val="Odsekzoznamu"/>
        <w:spacing w:after="0" w:line="276" w:lineRule="auto"/>
        <w:ind w:left="0"/>
        <w:contextualSpacing w:val="0"/>
        <w:rPr>
          <w:rFonts w:ascii="Arial Narrow" w:hAnsi="Arial Narrow"/>
          <w:u w:val="single"/>
          <w:lang w:eastAsia="sk-SK"/>
        </w:rPr>
      </w:pPr>
    </w:p>
    <w:p w14:paraId="54D6A214" w14:textId="634FB913" w:rsidR="007076DE" w:rsidRPr="00133A84" w:rsidRDefault="007076DE" w:rsidP="00AC35E0">
      <w:pPr>
        <w:pStyle w:val="Odsekzoznamu"/>
        <w:spacing w:after="0" w:line="276"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2A6F0E53" w14:textId="1406AB9B" w:rsidR="00497F9F" w:rsidRDefault="00497F9F" w:rsidP="00497F9F">
      <w:pPr>
        <w:pStyle w:val="Odsekzoznamu"/>
        <w:spacing w:after="0" w:line="276" w:lineRule="auto"/>
        <w:ind w:left="0"/>
        <w:jc w:val="both"/>
        <w:rPr>
          <w:rFonts w:ascii="Arial Narrow" w:hAnsi="Arial Narrow"/>
          <w:b/>
          <w:lang w:eastAsia="sk-SK"/>
        </w:rPr>
      </w:pPr>
      <w:r>
        <w:rPr>
          <w:rFonts w:ascii="Arial Narrow" w:hAnsi="Arial Narrow"/>
          <w:b/>
          <w:lang w:eastAsia="sk-SK"/>
        </w:rPr>
        <w:t>Uchádzač predloží zoznam realizovaných dodávok tovarov rovnakého alebo podobného charakteru za rozhodné obdobie, a to v celkovej súhrnnej (kumulatívnej) hodnote 800 000,- EUR bez DPH, pričom sa požaduje v rámci zoznamu a rozhodného obdobia preukázať realizáciu aspoň jedného projektu/dodávky (dodávka biometrických zariadení) v minimálnej hodnote 300 000,- EUR bez DPH.</w:t>
      </w:r>
    </w:p>
    <w:p w14:paraId="14722876" w14:textId="77777777" w:rsidR="005315E8" w:rsidRDefault="005315E8" w:rsidP="00AC35E0">
      <w:pPr>
        <w:spacing w:after="0" w:line="276" w:lineRule="auto"/>
        <w:jc w:val="both"/>
        <w:rPr>
          <w:rFonts w:ascii="Arial Narrow" w:eastAsia="Arial" w:hAnsi="Arial Narrow"/>
        </w:rPr>
      </w:pPr>
    </w:p>
    <w:p w14:paraId="6BE85950" w14:textId="46F3DD00" w:rsidR="00903A42" w:rsidRPr="00DB7A9C" w:rsidRDefault="00903A42" w:rsidP="00AC35E0">
      <w:pPr>
        <w:spacing w:after="0" w:line="276" w:lineRule="auto"/>
        <w:jc w:val="both"/>
        <w:rPr>
          <w:rFonts w:ascii="Arial Narrow" w:eastAsia="Arial" w:hAnsi="Arial Narrow"/>
          <w:u w:val="single"/>
        </w:rPr>
      </w:pPr>
      <w:r>
        <w:rPr>
          <w:rFonts w:ascii="Arial Narrow" w:eastAsia="Arial" w:hAnsi="Arial Narrow"/>
        </w:rPr>
        <w:t xml:space="preserve">V prípade, že uchádzač predkladá/uvádza plnenie, v ktorom dodávka obsahovala i iný druh tovarov ako požadovaný, uchádzač v predloženom zozname </w:t>
      </w:r>
      <w:r w:rsidRPr="00DB7A9C">
        <w:rPr>
          <w:rFonts w:ascii="Arial Narrow" w:eastAsia="Arial" w:hAnsi="Arial Narrow"/>
          <w:u w:val="single"/>
        </w:rPr>
        <w:t>vyčísli tiež hodnotu</w:t>
      </w:r>
      <w:r>
        <w:rPr>
          <w:rFonts w:ascii="Arial Narrow" w:eastAsia="Arial" w:hAnsi="Arial Narrow"/>
          <w:u w:val="single"/>
        </w:rPr>
        <w:t xml:space="preserve"> t</w:t>
      </w:r>
      <w:r w:rsidRPr="00DB7A9C">
        <w:rPr>
          <w:rFonts w:ascii="Arial Narrow" w:eastAsia="Arial" w:hAnsi="Arial Narrow"/>
          <w:u w:val="single"/>
        </w:rPr>
        <w:t>ovarov</w:t>
      </w:r>
      <w:r>
        <w:rPr>
          <w:rFonts w:ascii="Arial Narrow" w:eastAsia="Arial" w:hAnsi="Arial Narrow"/>
          <w:u w:val="single"/>
        </w:rPr>
        <w:t xml:space="preserve"> rovnakého alebo obdobného charakteru</w:t>
      </w:r>
      <w:r w:rsidRPr="00DB7A9C">
        <w:rPr>
          <w:rFonts w:ascii="Arial Narrow" w:eastAsia="Arial" w:hAnsi="Arial Narrow"/>
          <w:u w:val="single"/>
        </w:rPr>
        <w:t>, ktoré verejný obstarávateľ v tomto verejnom obstarávaní vyžaduje</w:t>
      </w:r>
      <w:r w:rsidRPr="007659E4">
        <w:rPr>
          <w:rFonts w:ascii="Arial Narrow" w:eastAsia="Arial" w:hAnsi="Arial Narrow"/>
        </w:rPr>
        <w:t>.</w:t>
      </w:r>
    </w:p>
    <w:p w14:paraId="4BB73D49" w14:textId="77777777" w:rsidR="00903A42" w:rsidRDefault="00903A42" w:rsidP="00AC35E0">
      <w:pPr>
        <w:spacing w:after="0" w:line="276" w:lineRule="auto"/>
        <w:jc w:val="both"/>
        <w:rPr>
          <w:rFonts w:ascii="Arial Narrow" w:eastAsia="Arial" w:hAnsi="Arial Narrow"/>
        </w:rPr>
      </w:pPr>
    </w:p>
    <w:p w14:paraId="4FB6F0A9" w14:textId="03D27E57" w:rsidR="00903A42" w:rsidRDefault="00903A42" w:rsidP="00AC35E0">
      <w:pPr>
        <w:spacing w:after="0" w:line="276" w:lineRule="auto"/>
        <w:jc w:val="both"/>
        <w:rPr>
          <w:rFonts w:ascii="Arial Narrow" w:eastAsia="Arial" w:hAnsi="Arial Narrow"/>
        </w:rPr>
      </w:pPr>
      <w:r w:rsidRPr="00DB7A9C">
        <w:rPr>
          <w:rFonts w:ascii="Arial Narrow" w:eastAsia="Arial" w:hAnsi="Arial Narrow"/>
        </w:rPr>
        <w:t xml:space="preserve">V prípade, ak uchádzač predkladá/uvádza plnenie, ktorého realizácia presahuje stanovené obdobie predchádzajúcich </w:t>
      </w:r>
      <w:r w:rsidR="00D857EC">
        <w:rPr>
          <w:rFonts w:ascii="Arial Narrow" w:eastAsia="Arial" w:hAnsi="Arial Narrow"/>
        </w:rPr>
        <w:t>päť</w:t>
      </w:r>
      <w:r w:rsidRPr="00DB7A9C">
        <w:rPr>
          <w:rFonts w:ascii="Arial Narrow" w:eastAsia="Arial" w:hAnsi="Arial Narrow"/>
        </w:rPr>
        <w:t xml:space="preserve"> rokov od vyhlásenia verejného obstarávania, t. j. </w:t>
      </w:r>
      <w:r>
        <w:rPr>
          <w:rFonts w:ascii="Arial Narrow" w:eastAsia="Arial" w:hAnsi="Arial Narrow"/>
        </w:rPr>
        <w:t xml:space="preserve">plnenie </w:t>
      </w:r>
      <w:r w:rsidRPr="00DB7A9C">
        <w:rPr>
          <w:rFonts w:ascii="Arial Narrow" w:eastAsia="Arial" w:hAnsi="Arial Narrow"/>
        </w:rPr>
        <w:t xml:space="preserve">začalo pred viac ako </w:t>
      </w:r>
      <w:r>
        <w:rPr>
          <w:rFonts w:ascii="Arial Narrow" w:eastAsia="Arial" w:hAnsi="Arial Narrow"/>
        </w:rPr>
        <w:t>5</w:t>
      </w:r>
      <w:r w:rsidRPr="00DB7A9C">
        <w:rPr>
          <w:rFonts w:ascii="Arial Narrow" w:eastAsia="Arial" w:hAnsi="Arial Narrow"/>
        </w:rPr>
        <w:t xml:space="preserve"> rokmi, alebo nebolo skončené do vyhlásenia verejného obstarávania</w:t>
      </w:r>
      <w:r>
        <w:rPr>
          <w:rFonts w:ascii="Arial Narrow" w:eastAsia="Arial" w:hAnsi="Arial Narrow"/>
        </w:rPr>
        <w:t xml:space="preserve"> </w:t>
      </w:r>
      <w:r w:rsidRPr="00DB7A9C">
        <w:rPr>
          <w:rFonts w:ascii="Arial Narrow" w:eastAsia="Arial" w:hAnsi="Arial Narrow"/>
        </w:rPr>
        <w:t xml:space="preserve">(„rozhodné obdobie“), </w:t>
      </w:r>
      <w:r w:rsidRPr="00DB7A9C">
        <w:rPr>
          <w:rFonts w:ascii="Arial Narrow" w:eastAsia="Arial" w:hAnsi="Arial Narrow"/>
          <w:u w:val="single"/>
        </w:rPr>
        <w:t>uchádzač v zozname uvedie zvlášť rozpočtový náklad iba za tú časť plnenia, ktorá bola realizovaná v rozhodujúcom období</w:t>
      </w:r>
      <w:r>
        <w:rPr>
          <w:rFonts w:ascii="Arial Narrow" w:eastAsia="Arial" w:hAnsi="Arial Narrow"/>
        </w:rPr>
        <w:t>.</w:t>
      </w:r>
    </w:p>
    <w:p w14:paraId="383B66C0" w14:textId="77777777" w:rsidR="00903A42" w:rsidRDefault="00903A42" w:rsidP="00AC35E0">
      <w:pPr>
        <w:spacing w:after="0" w:line="276" w:lineRule="auto"/>
        <w:jc w:val="both"/>
        <w:rPr>
          <w:rFonts w:ascii="Arial Narrow" w:eastAsia="Arial" w:hAnsi="Arial Narrow"/>
        </w:rPr>
      </w:pPr>
    </w:p>
    <w:p w14:paraId="3A58C248" w14:textId="55DEDC9E" w:rsidR="007076DE" w:rsidRDefault="00903A42" w:rsidP="00AC35E0">
      <w:pPr>
        <w:pStyle w:val="Odsekzoznamu"/>
        <w:spacing w:after="0" w:line="276" w:lineRule="auto"/>
        <w:ind w:left="0"/>
        <w:contextualSpacing w:val="0"/>
        <w:jc w:val="both"/>
        <w:rPr>
          <w:rFonts w:ascii="Arial Narrow" w:eastAsia="Arial" w:hAnsi="Arial Narrow"/>
        </w:rPr>
      </w:pPr>
      <w:r w:rsidRPr="00DB7A9C">
        <w:rPr>
          <w:rFonts w:ascii="Arial Narrow" w:eastAsia="Arial" w:hAnsi="Arial Narrow"/>
        </w:rPr>
        <w:t>Verený obstarávateľ si vyhradzuje právo</w:t>
      </w:r>
      <w:r w:rsidR="005315E8">
        <w:rPr>
          <w:rFonts w:ascii="Arial Narrow" w:eastAsia="Arial" w:hAnsi="Arial Narrow"/>
        </w:rPr>
        <w:t xml:space="preserve"> (možnosť)</w:t>
      </w:r>
      <w:r w:rsidRPr="00DB7A9C">
        <w:rPr>
          <w:rFonts w:ascii="Arial Narrow" w:eastAsia="Arial" w:hAnsi="Arial Narrow"/>
        </w:rPr>
        <w:t xml:space="preserve"> informácie uvedené v zozname </w:t>
      </w:r>
      <w:r>
        <w:rPr>
          <w:rFonts w:ascii="Arial Narrow" w:eastAsia="Arial" w:hAnsi="Arial Narrow"/>
        </w:rPr>
        <w:t>realizovaných dodávok</w:t>
      </w:r>
      <w:r w:rsidRPr="00DB7A9C">
        <w:rPr>
          <w:rFonts w:ascii="Arial Narrow" w:eastAsia="Arial" w:hAnsi="Arial Narrow"/>
        </w:rPr>
        <w:t xml:space="preserve"> overiť.</w:t>
      </w:r>
    </w:p>
    <w:p w14:paraId="3B3691E9" w14:textId="77777777" w:rsidR="00903A42" w:rsidRDefault="00903A42" w:rsidP="00AC35E0">
      <w:pPr>
        <w:pStyle w:val="Odsekzoznamu"/>
        <w:spacing w:after="0" w:line="276" w:lineRule="auto"/>
        <w:ind w:left="0"/>
        <w:contextualSpacing w:val="0"/>
        <w:jc w:val="both"/>
        <w:rPr>
          <w:rFonts w:ascii="Arial Narrow" w:hAnsi="Arial Narrow"/>
          <w:b/>
          <w:lang w:eastAsia="sk-SK"/>
        </w:rPr>
      </w:pPr>
    </w:p>
    <w:p w14:paraId="7A222436" w14:textId="77777777" w:rsidR="007076DE" w:rsidRPr="007659E4" w:rsidRDefault="007076DE" w:rsidP="00AC35E0">
      <w:pPr>
        <w:pStyle w:val="Odsekzoznamu"/>
        <w:spacing w:after="0" w:line="276" w:lineRule="auto"/>
        <w:ind w:left="0"/>
        <w:contextualSpacing w:val="0"/>
        <w:jc w:val="both"/>
        <w:rPr>
          <w:rFonts w:ascii="Arial Narrow" w:hAnsi="Arial Narrow"/>
          <w:lang w:eastAsia="sk-SK"/>
        </w:rPr>
      </w:pPr>
      <w:r w:rsidRPr="007659E4">
        <w:rPr>
          <w:rFonts w:ascii="Arial Narrow" w:hAnsi="Arial Narrow"/>
          <w:lang w:eastAsia="sk-SK"/>
        </w:rPr>
        <w:t>Informácia:</w:t>
      </w:r>
    </w:p>
    <w:p w14:paraId="0A4238FD" w14:textId="7819BE9B" w:rsidR="00A962AE" w:rsidRDefault="00A962AE" w:rsidP="00AC35E0">
      <w:pPr>
        <w:pStyle w:val="Odsekzoznamu"/>
        <w:spacing w:after="0" w:line="276" w:lineRule="auto"/>
        <w:ind w:left="0"/>
        <w:contextualSpacing w:val="0"/>
        <w:jc w:val="both"/>
        <w:rPr>
          <w:rFonts w:ascii="Arial Narrow" w:hAnsi="Arial Narrow"/>
          <w:lang w:eastAsia="sk-SK"/>
        </w:rPr>
      </w:pPr>
      <w:r w:rsidRPr="00861649">
        <w:rPr>
          <w:rFonts w:ascii="Arial Narrow" w:hAnsi="Arial Narrow"/>
          <w:lang w:eastAsia="sk-SK"/>
        </w:rPr>
        <w:t xml:space="preserve">Verejný obstarávateľ, vychádzajúc zo špecifík </w:t>
      </w:r>
      <w:r>
        <w:rPr>
          <w:rFonts w:ascii="Arial Narrow" w:hAnsi="Arial Narrow"/>
          <w:lang w:eastAsia="sk-SK"/>
        </w:rPr>
        <w:t>predmetu zákazky,</w:t>
      </w:r>
      <w:r w:rsidRPr="00A962AE">
        <w:rPr>
          <w:rFonts w:ascii="Arial Narrow" w:hAnsi="Arial Narrow"/>
          <w:lang w:eastAsia="sk-SK"/>
        </w:rPr>
        <w:t xml:space="preserve"> predlžuje referenčné obdobie zo štandardnej dĺžky tri roky spätne od vyhlásenia verejného obstarávania na </w:t>
      </w:r>
      <w:r>
        <w:rPr>
          <w:rFonts w:ascii="Arial Narrow" w:hAnsi="Arial Narrow"/>
          <w:lang w:eastAsia="sk-SK"/>
        </w:rPr>
        <w:t>päť</w:t>
      </w:r>
      <w:r w:rsidRPr="00A962AE">
        <w:rPr>
          <w:rFonts w:ascii="Arial Narrow" w:hAnsi="Arial Narrow"/>
          <w:lang w:eastAsia="sk-SK"/>
        </w:rPr>
        <w:t xml:space="preserve"> rokov, a to s cieľom otvoriť súťažné prostredie väčšiemu počtu hospodárskych subjektov.</w:t>
      </w:r>
    </w:p>
    <w:p w14:paraId="0D4FE73B" w14:textId="77777777" w:rsidR="005315E8" w:rsidRDefault="005315E8" w:rsidP="00AC35E0">
      <w:pPr>
        <w:pStyle w:val="Odsekzoznamu"/>
        <w:spacing w:after="0" w:line="276" w:lineRule="auto"/>
        <w:ind w:left="0"/>
        <w:contextualSpacing w:val="0"/>
        <w:jc w:val="both"/>
        <w:rPr>
          <w:rFonts w:ascii="Arial Narrow" w:hAnsi="Arial Narrow"/>
          <w:lang w:eastAsia="sk-SK"/>
        </w:rPr>
      </w:pPr>
    </w:p>
    <w:p w14:paraId="1030959E" w14:textId="7793C24C" w:rsidR="002E39B4" w:rsidRPr="002E39B4" w:rsidRDefault="002E39B4" w:rsidP="002E39B4">
      <w:pPr>
        <w:spacing w:after="0" w:line="276" w:lineRule="auto"/>
        <w:jc w:val="both"/>
        <w:rPr>
          <w:rFonts w:ascii="Arial Narrow" w:hAnsi="Arial Narrow"/>
          <w:u w:val="single"/>
          <w:lang w:eastAsia="sk-SK"/>
        </w:rPr>
      </w:pPr>
      <w:r w:rsidRPr="002E39B4">
        <w:rPr>
          <w:rFonts w:ascii="Arial Narrow" w:hAnsi="Arial Narrow"/>
          <w:b/>
          <w:bCs/>
          <w:u w:val="single"/>
          <w:lang w:eastAsia="sk-SK"/>
        </w:rPr>
        <w:t xml:space="preserve">Bod </w:t>
      </w:r>
      <w:r>
        <w:rPr>
          <w:rFonts w:ascii="Arial Narrow" w:hAnsi="Arial Narrow"/>
          <w:b/>
          <w:bCs/>
          <w:u w:val="single"/>
          <w:lang w:eastAsia="sk-SK"/>
        </w:rPr>
        <w:t>3.2</w:t>
      </w:r>
    </w:p>
    <w:p w14:paraId="094B5931" w14:textId="60E97F09" w:rsidR="002E39B4" w:rsidRPr="002E39B4" w:rsidRDefault="002E39B4" w:rsidP="002E39B4">
      <w:pPr>
        <w:spacing w:after="0" w:line="276" w:lineRule="auto"/>
        <w:jc w:val="both"/>
        <w:rPr>
          <w:rFonts w:ascii="Arial Narrow" w:hAnsi="Arial Narrow"/>
          <w:b/>
        </w:rPr>
      </w:pPr>
      <w:r w:rsidRPr="005315E8">
        <w:rPr>
          <w:rFonts w:ascii="Arial Narrow" w:hAnsi="Arial Narrow"/>
          <w:lang w:eastAsia="sk-SK"/>
        </w:rPr>
        <w:t>Podmienky účasti uchádzačov týkajúce sa technickej alebo odbornej spôsobilosti podľa</w:t>
      </w:r>
      <w:r>
        <w:rPr>
          <w:rFonts w:ascii="Arial Narrow" w:hAnsi="Arial Narrow"/>
          <w:lang w:eastAsia="sk-SK"/>
        </w:rPr>
        <w:t xml:space="preserve"> </w:t>
      </w:r>
      <w:r w:rsidRPr="002E39B4">
        <w:rPr>
          <w:rFonts w:ascii="Arial Narrow" w:hAnsi="Arial Narrow"/>
          <w:b/>
          <w:bCs/>
        </w:rPr>
        <w:t xml:space="preserve">§ 34 ods. 1 písm. g) zákona - </w:t>
      </w:r>
      <w:r w:rsidRPr="002E39B4">
        <w:rPr>
          <w:rFonts w:ascii="Arial Narrow" w:hAnsi="Arial Narrow"/>
          <w:b/>
        </w:rPr>
        <w:t xml:space="preserve">uchádzač preukazuje svoju technickú alebo odbornú spôsobilosť údajmi o vzdelaní a odbornej praxi alebo o odbornej kvalifikácií osôb určených na plnenie zmluvy alebo riadiacich zamestnancov </w:t>
      </w:r>
    </w:p>
    <w:p w14:paraId="41DEAC57" w14:textId="77777777" w:rsidR="002E39B4" w:rsidRDefault="002E39B4" w:rsidP="002E39B4">
      <w:pPr>
        <w:spacing w:after="0" w:line="276" w:lineRule="auto"/>
        <w:jc w:val="both"/>
        <w:rPr>
          <w:rFonts w:ascii="Arial Narrow" w:hAnsi="Arial Narrow"/>
        </w:rPr>
      </w:pPr>
    </w:p>
    <w:p w14:paraId="2AA96958" w14:textId="0144A79C" w:rsidR="002E39B4" w:rsidRPr="002E39B4" w:rsidRDefault="002E39B4" w:rsidP="002E39B4">
      <w:pPr>
        <w:spacing w:after="0" w:line="276" w:lineRule="auto"/>
        <w:jc w:val="both"/>
        <w:rPr>
          <w:rFonts w:ascii="Arial Narrow" w:hAnsi="Arial Narrow"/>
        </w:rPr>
      </w:pPr>
      <w:r w:rsidRPr="002E39B4">
        <w:rPr>
          <w:rFonts w:ascii="Arial Narrow" w:hAnsi="Arial Narrow"/>
        </w:rPr>
        <w:t xml:space="preserve">Verejný obstarávateľ požaduje od uchádzača údaje o odbornej praxi alebo odbornej kvalifikácii osôb zodpovedných za poskytnutie služby (kľúčových expertov) </w:t>
      </w:r>
      <w:r w:rsidRPr="002E39B4">
        <w:rPr>
          <w:rFonts w:ascii="Arial Narrow" w:hAnsi="Arial Narrow"/>
          <w:u w:val="single"/>
        </w:rPr>
        <w:t>formou predloženia profesijných životopisov a predložením dokladov, ktoré sú vyžadované pri jednotlivých členoch požadovaného tímu kľúčových expertov</w:t>
      </w:r>
      <w:r w:rsidRPr="002E39B4">
        <w:rPr>
          <w:rFonts w:ascii="Arial Narrow" w:hAnsi="Arial Narrow"/>
        </w:rPr>
        <w:t>.</w:t>
      </w:r>
    </w:p>
    <w:p w14:paraId="403B25D1" w14:textId="77777777" w:rsidR="002E39B4" w:rsidRPr="002E39B4" w:rsidRDefault="002E39B4" w:rsidP="002E39B4">
      <w:pPr>
        <w:spacing w:after="0" w:line="276" w:lineRule="auto"/>
        <w:jc w:val="both"/>
        <w:rPr>
          <w:rFonts w:ascii="Arial Narrow" w:hAnsi="Arial Narrow"/>
        </w:rPr>
      </w:pPr>
    </w:p>
    <w:p w14:paraId="38269C64" w14:textId="74EE41A7" w:rsidR="002E39B4" w:rsidRPr="00A04E6F" w:rsidRDefault="002E39B4" w:rsidP="00A04E6F">
      <w:pPr>
        <w:pStyle w:val="Odsekzoznamu"/>
        <w:numPr>
          <w:ilvl w:val="0"/>
          <w:numId w:val="33"/>
        </w:numPr>
        <w:spacing w:after="0" w:line="276" w:lineRule="auto"/>
        <w:ind w:left="284" w:hanging="284"/>
        <w:jc w:val="both"/>
        <w:rPr>
          <w:rFonts w:ascii="Arial Narrow" w:hAnsi="Arial Narrow"/>
          <w:b/>
        </w:rPr>
      </w:pPr>
      <w:r w:rsidRPr="00A04E6F">
        <w:rPr>
          <w:rFonts w:ascii="Arial Narrow" w:hAnsi="Arial Narrow"/>
          <w:b/>
        </w:rPr>
        <w:t>Uchádzač predloží zoznam osôb určených na plnenie zmluvy - kľúčových expertov.</w:t>
      </w:r>
    </w:p>
    <w:p w14:paraId="3C4A7D86" w14:textId="77777777" w:rsidR="002E39B4" w:rsidRPr="002E39B4" w:rsidRDefault="002E39B4" w:rsidP="00A04E6F">
      <w:pPr>
        <w:spacing w:after="0" w:line="276" w:lineRule="auto"/>
        <w:ind w:left="284"/>
        <w:jc w:val="both"/>
        <w:rPr>
          <w:rFonts w:ascii="Arial Narrow" w:hAnsi="Arial Narrow"/>
        </w:rPr>
      </w:pPr>
      <w:r w:rsidRPr="002E39B4">
        <w:rPr>
          <w:rFonts w:ascii="Arial Narrow" w:hAnsi="Arial Narrow"/>
        </w:rPr>
        <w:t>V zozname osôb určených na plnenie zmluvy - kľúčových expertov uchádzač uvedie:</w:t>
      </w:r>
    </w:p>
    <w:p w14:paraId="10BE4550" w14:textId="77777777" w:rsidR="002E39B4" w:rsidRPr="002E39B4" w:rsidRDefault="002E39B4" w:rsidP="002E39B4">
      <w:pPr>
        <w:pStyle w:val="Odsekzoznamu"/>
        <w:numPr>
          <w:ilvl w:val="0"/>
          <w:numId w:val="19"/>
        </w:numPr>
        <w:spacing w:after="0" w:line="276" w:lineRule="auto"/>
        <w:ind w:left="851" w:hanging="425"/>
        <w:contextualSpacing w:val="0"/>
        <w:jc w:val="both"/>
        <w:rPr>
          <w:rFonts w:ascii="Arial Narrow" w:hAnsi="Arial Narrow"/>
        </w:rPr>
      </w:pPr>
      <w:r w:rsidRPr="002E39B4">
        <w:rPr>
          <w:rFonts w:ascii="Arial Narrow" w:hAnsi="Arial Narrow"/>
        </w:rPr>
        <w:t>meno a priezvisko príslušnej osoby,</w:t>
      </w:r>
    </w:p>
    <w:p w14:paraId="6E75DA69" w14:textId="63C692A7" w:rsidR="002E39B4" w:rsidRPr="002E39B4" w:rsidRDefault="002E39B4" w:rsidP="002E39B4">
      <w:pPr>
        <w:pStyle w:val="Odsekzoznamu"/>
        <w:numPr>
          <w:ilvl w:val="0"/>
          <w:numId w:val="19"/>
        </w:numPr>
        <w:spacing w:after="0" w:line="276" w:lineRule="auto"/>
        <w:ind w:left="851" w:hanging="425"/>
        <w:contextualSpacing w:val="0"/>
        <w:jc w:val="both"/>
        <w:rPr>
          <w:rFonts w:ascii="Arial Narrow" w:hAnsi="Arial Narrow"/>
        </w:rPr>
      </w:pPr>
      <w:r w:rsidRPr="002E39B4">
        <w:rPr>
          <w:rFonts w:ascii="Arial Narrow" w:hAnsi="Arial Narrow"/>
        </w:rPr>
        <w:t xml:space="preserve">navrhovaná pozícia v tíme (napr. kľúčový expert č.1 </w:t>
      </w:r>
      <w:r>
        <w:rPr>
          <w:rFonts w:ascii="Arial Narrow" w:hAnsi="Arial Narrow"/>
        </w:rPr>
        <w:t>Projektový manažér</w:t>
      </w:r>
      <w:r w:rsidRPr="002E39B4">
        <w:rPr>
          <w:rFonts w:ascii="Arial Narrow" w:hAnsi="Arial Narrow"/>
        </w:rPr>
        <w:t>),</w:t>
      </w:r>
    </w:p>
    <w:p w14:paraId="3A48F1DF" w14:textId="77777777" w:rsidR="002E39B4" w:rsidRPr="002E39B4" w:rsidRDefault="002E39B4" w:rsidP="002E39B4">
      <w:pPr>
        <w:pStyle w:val="Odsekzoznamu"/>
        <w:numPr>
          <w:ilvl w:val="0"/>
          <w:numId w:val="19"/>
        </w:numPr>
        <w:spacing w:after="0" w:line="276" w:lineRule="auto"/>
        <w:ind w:left="851" w:hanging="425"/>
        <w:contextualSpacing w:val="0"/>
        <w:jc w:val="both"/>
        <w:rPr>
          <w:rFonts w:ascii="Arial Narrow" w:hAnsi="Arial Narrow"/>
        </w:rPr>
      </w:pPr>
      <w:r w:rsidRPr="002E39B4">
        <w:rPr>
          <w:rFonts w:ascii="Arial Narrow" w:hAnsi="Arial Narrow"/>
        </w:rPr>
        <w:t>vzťah k uchádzačovi (zamestnanec / iná osoba).</w:t>
      </w:r>
    </w:p>
    <w:p w14:paraId="1B73B814" w14:textId="77777777" w:rsidR="002E39B4" w:rsidRPr="002E39B4" w:rsidRDefault="002E39B4" w:rsidP="002E39B4">
      <w:pPr>
        <w:spacing w:after="0" w:line="276" w:lineRule="auto"/>
        <w:jc w:val="both"/>
        <w:rPr>
          <w:rFonts w:ascii="Arial Narrow" w:hAnsi="Arial Narrow"/>
        </w:rPr>
      </w:pPr>
    </w:p>
    <w:p w14:paraId="4169965B" w14:textId="296FAB56" w:rsidR="002E39B4" w:rsidRPr="002E39B4" w:rsidRDefault="002E39B4" w:rsidP="00A04E6F">
      <w:pPr>
        <w:spacing w:after="0" w:line="276" w:lineRule="auto"/>
        <w:ind w:left="284" w:hanging="284"/>
        <w:jc w:val="both"/>
        <w:rPr>
          <w:rFonts w:ascii="Arial Narrow" w:hAnsi="Arial Narrow"/>
          <w:b/>
        </w:rPr>
      </w:pPr>
      <w:r>
        <w:rPr>
          <w:rFonts w:ascii="Arial Narrow" w:hAnsi="Arial Narrow"/>
          <w:b/>
        </w:rPr>
        <w:t>B.</w:t>
      </w:r>
      <w:r w:rsidR="00A04E6F">
        <w:rPr>
          <w:rFonts w:ascii="Arial Narrow" w:hAnsi="Arial Narrow"/>
          <w:b/>
        </w:rPr>
        <w:tab/>
      </w:r>
      <w:r w:rsidRPr="002E39B4">
        <w:rPr>
          <w:rFonts w:ascii="Arial Narrow" w:hAnsi="Arial Narrow"/>
          <w:b/>
        </w:rPr>
        <w:t>Uchádzač za každého kľúčového experta predloží profesijný životopis alebo ekvivalentný doklad, ktorý musí obsahovať minimálne nasledovné údaje/skutočnosti:</w:t>
      </w:r>
    </w:p>
    <w:p w14:paraId="1B84DF1C" w14:textId="77777777" w:rsidR="002E39B4" w:rsidRPr="002E39B4" w:rsidRDefault="002E39B4" w:rsidP="002E39B4">
      <w:pPr>
        <w:pStyle w:val="Odsekzoznamu"/>
        <w:widowControl w:val="0"/>
        <w:numPr>
          <w:ilvl w:val="0"/>
          <w:numId w:val="20"/>
        </w:numPr>
        <w:autoSpaceDE w:val="0"/>
        <w:autoSpaceDN w:val="0"/>
        <w:spacing w:after="0" w:line="276" w:lineRule="auto"/>
        <w:ind w:left="851" w:right="113" w:hanging="425"/>
        <w:contextualSpacing w:val="0"/>
        <w:jc w:val="both"/>
        <w:rPr>
          <w:rFonts w:ascii="Arial Narrow" w:hAnsi="Arial Narrow" w:cstheme="minorHAnsi"/>
          <w:w w:val="105"/>
        </w:rPr>
      </w:pPr>
      <w:r w:rsidRPr="002E39B4">
        <w:rPr>
          <w:rFonts w:ascii="Arial Narrow" w:hAnsi="Arial Narrow" w:cstheme="minorHAnsi"/>
          <w:w w:val="105"/>
        </w:rPr>
        <w:t>meno a priezvisko príslušného kľúčového experta,</w:t>
      </w:r>
    </w:p>
    <w:p w14:paraId="08736C03" w14:textId="77777777" w:rsidR="002E39B4" w:rsidRPr="002E39B4" w:rsidRDefault="002E39B4" w:rsidP="002E39B4">
      <w:pPr>
        <w:pStyle w:val="Odsekzoznamu"/>
        <w:widowControl w:val="0"/>
        <w:numPr>
          <w:ilvl w:val="0"/>
          <w:numId w:val="20"/>
        </w:numPr>
        <w:tabs>
          <w:tab w:val="left" w:pos="426"/>
        </w:tabs>
        <w:autoSpaceDE w:val="0"/>
        <w:autoSpaceDN w:val="0"/>
        <w:spacing w:after="0" w:line="276" w:lineRule="auto"/>
        <w:ind w:left="851" w:right="113" w:hanging="425"/>
        <w:contextualSpacing w:val="0"/>
        <w:jc w:val="both"/>
        <w:rPr>
          <w:rFonts w:ascii="Arial Narrow" w:hAnsi="Arial Narrow" w:cstheme="minorHAnsi"/>
          <w:w w:val="105"/>
        </w:rPr>
      </w:pPr>
      <w:r w:rsidRPr="002E39B4">
        <w:rPr>
          <w:rFonts w:ascii="Arial Narrow" w:hAnsi="Arial Narrow" w:cstheme="minorHAnsi"/>
          <w:w w:val="105"/>
        </w:rPr>
        <w:t xml:space="preserve">história zamestnania/odbornej praxe príslušného kľúčového experta (zamestnávateľ, trvanie pracovného pomeru/trvanie odbornej praxe/, </w:t>
      </w:r>
      <w:r w:rsidRPr="002E39B4">
        <w:rPr>
          <w:rFonts w:ascii="Arial Narrow" w:hAnsi="Arial Narrow" w:cstheme="minorHAnsi"/>
          <w:b/>
          <w:bCs/>
          <w:w w:val="105"/>
        </w:rPr>
        <w:t>rok a mesiac od – do</w:t>
      </w:r>
      <w:r w:rsidRPr="002E39B4">
        <w:rPr>
          <w:rFonts w:ascii="Arial Narrow" w:hAnsi="Arial Narrow" w:cstheme="minorHAnsi"/>
          <w:w w:val="105"/>
        </w:rPr>
        <w:t>, pozícia, ktorú príslušný kľúčový expert zastával),</w:t>
      </w:r>
    </w:p>
    <w:p w14:paraId="52224CBE" w14:textId="77777777" w:rsidR="002E39B4" w:rsidRPr="002E39B4" w:rsidRDefault="002E39B4" w:rsidP="002E39B4">
      <w:pPr>
        <w:pStyle w:val="Odsekzoznamu"/>
        <w:widowControl w:val="0"/>
        <w:numPr>
          <w:ilvl w:val="0"/>
          <w:numId w:val="20"/>
        </w:numPr>
        <w:autoSpaceDE w:val="0"/>
        <w:autoSpaceDN w:val="0"/>
        <w:spacing w:after="0" w:line="276" w:lineRule="auto"/>
        <w:ind w:left="851" w:right="113" w:hanging="425"/>
        <w:contextualSpacing w:val="0"/>
        <w:jc w:val="both"/>
        <w:rPr>
          <w:rFonts w:ascii="Arial Narrow" w:hAnsi="Arial Narrow" w:cstheme="minorHAnsi"/>
          <w:w w:val="105"/>
        </w:rPr>
      </w:pPr>
      <w:r w:rsidRPr="002E39B4">
        <w:rPr>
          <w:rFonts w:ascii="Arial Narrow" w:hAnsi="Arial Narrow" w:cstheme="minorHAnsi"/>
          <w:w w:val="105"/>
        </w:rPr>
        <w:t xml:space="preserve">praktické skúsenosti príslušného kľúčového experta (názov zmluvy/projektu, pozícia na projekte/predmete zmluvy, stručný opis projektu/predmetu plnenia zmluvy; </w:t>
      </w:r>
      <w:r w:rsidRPr="002E39B4">
        <w:rPr>
          <w:rFonts w:ascii="Arial Narrow" w:hAnsi="Arial Narrow" w:cstheme="minorHAnsi"/>
          <w:b/>
          <w:w w:val="105"/>
        </w:rPr>
        <w:t>obdobie rok a mesiac od - do</w:t>
      </w:r>
      <w:r w:rsidRPr="002E39B4">
        <w:rPr>
          <w:rFonts w:ascii="Arial Narrow" w:hAnsi="Arial Narrow" w:cstheme="minorHAnsi"/>
          <w:w w:val="105"/>
        </w:rPr>
        <w:t>, kontaktné údaje odberateľa – názov, sídlo, emailový a telefonický kontakt, kde si bude môcť verejný obstarávateľ overiť informácie,</w:t>
      </w:r>
    </w:p>
    <w:p w14:paraId="08E6E414" w14:textId="77777777" w:rsidR="002E39B4" w:rsidRPr="002E39B4" w:rsidRDefault="002E39B4" w:rsidP="002E39B4">
      <w:pPr>
        <w:spacing w:after="0" w:line="276" w:lineRule="auto"/>
        <w:ind w:left="709" w:hanging="283"/>
        <w:jc w:val="both"/>
        <w:rPr>
          <w:rFonts w:ascii="Arial Narrow" w:hAnsi="Arial Narrow"/>
        </w:rPr>
      </w:pPr>
    </w:p>
    <w:p w14:paraId="1CC87895" w14:textId="755B91EC" w:rsidR="002E39B4" w:rsidRPr="00285994" w:rsidRDefault="00A04E6F" w:rsidP="00A04E6F">
      <w:pPr>
        <w:spacing w:after="0" w:line="276" w:lineRule="auto"/>
        <w:ind w:left="284" w:hanging="284"/>
        <w:jc w:val="both"/>
        <w:rPr>
          <w:rFonts w:ascii="Arial Narrow" w:hAnsi="Arial Narrow" w:cs="Arial"/>
        </w:rPr>
      </w:pPr>
      <w:r>
        <w:rPr>
          <w:rFonts w:ascii="Arial Narrow" w:hAnsi="Arial Narrow" w:cs="Arial"/>
          <w:b/>
        </w:rPr>
        <w:t>C</w:t>
      </w:r>
      <w:r w:rsidR="002E39B4" w:rsidRPr="002E39B4">
        <w:rPr>
          <w:rFonts w:ascii="Arial Narrow" w:hAnsi="Arial Narrow" w:cs="Arial"/>
          <w:b/>
        </w:rPr>
        <w:t>.</w:t>
      </w:r>
      <w:r>
        <w:rPr>
          <w:rFonts w:ascii="Arial Narrow" w:hAnsi="Arial Narrow" w:cs="Arial"/>
          <w:b/>
        </w:rPr>
        <w:tab/>
      </w:r>
      <w:r w:rsidR="002E39B4" w:rsidRPr="002E39B4">
        <w:rPr>
          <w:rFonts w:ascii="Arial Narrow" w:hAnsi="Arial Narrow" w:cs="Arial"/>
          <w:b/>
        </w:rPr>
        <w:t>Uchádzač ďalej predloží kópiu príslušného platného potvrdenia požadovaného jednotlivo ku každému kľúčovému expertovi, ak sa to vyžaduje.</w:t>
      </w:r>
      <w:r w:rsidR="002E39B4" w:rsidRPr="002E39B4">
        <w:rPr>
          <w:rFonts w:ascii="Arial Narrow" w:hAnsi="Arial Narrow" w:cs="Arial"/>
        </w:rPr>
        <w:t xml:space="preserve"> Platným potvrdením sa rozumie napr. certifikát. Verejný obstarávateľ na vysvetlenie uvádza, že v prípade preukázania splnenia podmienok účasti týkajúcich sa potvrdenia/certifikátu pre jednotlivých kľúčových expertov verejný obstarávateľ nebude akceptovať účasť na školení a požaduje predloženie riadneho a vydaného potvrdenia/certifikátu v zmysle podmienok konkrétneho výrobcu alebo akreditačnej a certifikačnej autority (vo väčšine prípadov úspešne absolvovanými záverečnými testami po </w:t>
      </w:r>
      <w:r w:rsidR="002E39B4" w:rsidRPr="00285994">
        <w:rPr>
          <w:rFonts w:ascii="Arial Narrow" w:hAnsi="Arial Narrow" w:cs="Arial"/>
        </w:rPr>
        <w:t xml:space="preserve">absolvovaní školení), pokiaľ sa vydanie certifikátu v zmysle podmienok konkrétnej akreditačnej a certifikačnej autority nepostačuje účasť na školení.  </w:t>
      </w:r>
    </w:p>
    <w:p w14:paraId="51C6B123" w14:textId="77777777" w:rsidR="002E39B4" w:rsidRPr="00285994" w:rsidRDefault="002E39B4" w:rsidP="00285994">
      <w:pPr>
        <w:spacing w:after="0" w:line="276" w:lineRule="auto"/>
        <w:jc w:val="both"/>
        <w:rPr>
          <w:rFonts w:ascii="Arial Narrow" w:hAnsi="Arial Narrow" w:cs="Arial"/>
        </w:rPr>
      </w:pPr>
    </w:p>
    <w:p w14:paraId="4E8670B8" w14:textId="00C4C36F" w:rsidR="002E39B4" w:rsidRPr="00285994" w:rsidRDefault="002E39B4" w:rsidP="00285994">
      <w:pPr>
        <w:spacing w:after="0" w:line="276" w:lineRule="auto"/>
        <w:rPr>
          <w:rFonts w:ascii="Arial Narrow" w:hAnsi="Arial Narrow"/>
        </w:rPr>
      </w:pPr>
      <w:r w:rsidRPr="00285994">
        <w:rPr>
          <w:rFonts w:ascii="Arial Narrow" w:hAnsi="Arial Narrow"/>
        </w:rPr>
        <w:t>Uchádzač vyššie uvedeným spôsobom preukáže splnenie nasledovných minimálnych požiadaviek na kľúčových expertov č. 1 až 3:</w:t>
      </w:r>
    </w:p>
    <w:p w14:paraId="30244003" w14:textId="1BAB245A" w:rsidR="003B19D0" w:rsidRPr="00285994" w:rsidRDefault="003B19D0" w:rsidP="00285994">
      <w:pPr>
        <w:spacing w:after="0" w:line="276" w:lineRule="auto"/>
        <w:rPr>
          <w:rFonts w:ascii="Arial Narrow" w:hAnsi="Arial Narrow"/>
          <w:b/>
          <w:color w:val="000000"/>
          <w:lang w:bidi="sk-SK"/>
        </w:rPr>
      </w:pPr>
      <w:bookmarkStart w:id="0" w:name="bookmark6"/>
      <w:bookmarkStart w:id="1" w:name="bookmark7"/>
      <w:r w:rsidRPr="00285994">
        <w:rPr>
          <w:rFonts w:ascii="Arial Narrow" w:hAnsi="Arial Narrow"/>
          <w:b/>
          <w:color w:val="000000"/>
          <w:lang w:bidi="sk-SK"/>
        </w:rPr>
        <w:t xml:space="preserve">Kľúčový expert č. 1 </w:t>
      </w:r>
      <w:r w:rsidRPr="00285994">
        <w:rPr>
          <w:rFonts w:ascii="Arial Narrow" w:hAnsi="Arial Narrow"/>
          <w:b/>
        </w:rPr>
        <w:t>pre oblasť projektového riadenia</w:t>
      </w:r>
    </w:p>
    <w:p w14:paraId="2F12FD73" w14:textId="77777777" w:rsidR="00285994" w:rsidRPr="00285994" w:rsidRDefault="003B19D0" w:rsidP="00285994">
      <w:pPr>
        <w:pStyle w:val="Odsekzoznamu"/>
        <w:numPr>
          <w:ilvl w:val="0"/>
          <w:numId w:val="30"/>
        </w:numPr>
        <w:spacing w:after="0" w:line="276" w:lineRule="auto"/>
        <w:rPr>
          <w:rFonts w:ascii="Arial Narrow" w:hAnsi="Arial Narrow"/>
          <w:b/>
          <w:color w:val="000000"/>
          <w:u w:val="single"/>
          <w:lang w:bidi="sk-SK"/>
        </w:rPr>
      </w:pPr>
      <w:r w:rsidRPr="00285994">
        <w:rPr>
          <w:rFonts w:ascii="Arial Narrow" w:hAnsi="Arial Narrow"/>
        </w:rPr>
        <w:t>minimálne 3 roky odbornej praxe v pozícii projektového manažéra projektov v oblasti riadenia IT projektov ,</w:t>
      </w:r>
    </w:p>
    <w:p w14:paraId="42988CF9" w14:textId="77777777" w:rsidR="00285994" w:rsidRPr="00285994" w:rsidRDefault="003B19D0" w:rsidP="00285994">
      <w:pPr>
        <w:pStyle w:val="Odsekzoznamu"/>
        <w:numPr>
          <w:ilvl w:val="0"/>
          <w:numId w:val="30"/>
        </w:numPr>
        <w:spacing w:after="0" w:line="276" w:lineRule="auto"/>
        <w:rPr>
          <w:rFonts w:ascii="Arial Narrow" w:hAnsi="Arial Narrow"/>
          <w:b/>
          <w:color w:val="000000"/>
          <w:u w:val="single"/>
          <w:lang w:bidi="sk-SK"/>
        </w:rPr>
      </w:pPr>
      <w:r w:rsidRPr="00285994">
        <w:rPr>
          <w:rFonts w:ascii="Arial Narrow" w:hAnsi="Arial Narrow"/>
        </w:rPr>
        <w:t xml:space="preserve">minimálne 3 praktické skúsenosti v oblasti riadenia IT projektov, </w:t>
      </w:r>
    </w:p>
    <w:p w14:paraId="0794F574" w14:textId="715CFF37" w:rsidR="003B19D0" w:rsidRPr="00285994" w:rsidRDefault="003B19D0" w:rsidP="00091486">
      <w:pPr>
        <w:pStyle w:val="Odsekzoznamu"/>
        <w:numPr>
          <w:ilvl w:val="0"/>
          <w:numId w:val="30"/>
        </w:numPr>
        <w:spacing w:after="0" w:line="276" w:lineRule="auto"/>
        <w:rPr>
          <w:rFonts w:ascii="Arial Narrow" w:hAnsi="Arial Narrow"/>
          <w:b/>
          <w:noProof/>
          <w:color w:val="000000"/>
          <w:u w:val="single"/>
          <w:lang w:bidi="sk-SK"/>
        </w:rPr>
      </w:pPr>
      <w:r w:rsidRPr="00285994">
        <w:rPr>
          <w:rFonts w:ascii="Arial Narrow" w:hAnsi="Arial Narrow"/>
        </w:rPr>
        <w:t xml:space="preserve">platný certifikát IPMA B </w:t>
      </w:r>
      <w:r w:rsidR="00091486" w:rsidRPr="00091486">
        <w:rPr>
          <w:rFonts w:ascii="Arial Narrow" w:hAnsi="Arial Narrow"/>
        </w:rPr>
        <w:t xml:space="preserve">alebo IPMA C </w:t>
      </w:r>
      <w:r w:rsidRPr="00285994">
        <w:rPr>
          <w:rFonts w:ascii="Arial Narrow" w:hAnsi="Arial Narrow"/>
        </w:rPr>
        <w:t xml:space="preserve">(International Project Management Association) na odbornú spôsobilosť pre riadenie projektov alebo </w:t>
      </w:r>
      <w:r w:rsidRPr="00285994">
        <w:rPr>
          <w:rFonts w:ascii="Arial Narrow" w:hAnsi="Arial Narrow"/>
          <w:noProof/>
        </w:rPr>
        <w:t xml:space="preserve">Prince </w:t>
      </w:r>
      <w:r w:rsidR="00091486">
        <w:rPr>
          <w:rFonts w:ascii="Arial Narrow" w:hAnsi="Arial Narrow"/>
          <w:noProof/>
        </w:rPr>
        <w:t>2 Practitioner alebo ekvivalent</w:t>
      </w:r>
    </w:p>
    <w:p w14:paraId="6DDD928D" w14:textId="77777777" w:rsidR="003B19D0" w:rsidRPr="00285994" w:rsidRDefault="003B19D0" w:rsidP="00285994">
      <w:pPr>
        <w:spacing w:after="0" w:line="276" w:lineRule="auto"/>
        <w:rPr>
          <w:rFonts w:ascii="Arial Narrow" w:hAnsi="Arial Narrow"/>
          <w:b/>
          <w:noProof/>
          <w:color w:val="000000"/>
          <w:lang w:bidi="sk-SK"/>
        </w:rPr>
      </w:pPr>
      <w:r w:rsidRPr="00285994">
        <w:rPr>
          <w:rFonts w:ascii="Arial Narrow" w:hAnsi="Arial Narrow"/>
          <w:b/>
          <w:noProof/>
          <w:color w:val="000000"/>
          <w:lang w:bidi="sk-SK"/>
        </w:rPr>
        <w:t xml:space="preserve">Kľúčový expert č. 2 </w:t>
      </w:r>
      <w:r w:rsidRPr="00285994">
        <w:rPr>
          <w:rFonts w:ascii="Arial Narrow" w:hAnsi="Arial Narrow"/>
          <w:b/>
          <w:noProof/>
        </w:rPr>
        <w:t>pre oblasť architektúry informačných systémov</w:t>
      </w:r>
    </w:p>
    <w:p w14:paraId="05FE3DD0" w14:textId="77777777" w:rsidR="00285994" w:rsidRPr="00285994" w:rsidRDefault="003B19D0" w:rsidP="00285994">
      <w:pPr>
        <w:pStyle w:val="Odsekzoznamu"/>
        <w:numPr>
          <w:ilvl w:val="0"/>
          <w:numId w:val="31"/>
        </w:numPr>
        <w:spacing w:after="0" w:line="276" w:lineRule="auto"/>
        <w:rPr>
          <w:rFonts w:ascii="Arial Narrow" w:hAnsi="Arial Narrow"/>
          <w:b/>
          <w:noProof/>
          <w:color w:val="000000"/>
          <w:u w:val="single"/>
          <w:lang w:bidi="sk-SK"/>
        </w:rPr>
      </w:pPr>
      <w:r w:rsidRPr="00285994">
        <w:rPr>
          <w:rFonts w:ascii="Arial Narrow" w:hAnsi="Arial Narrow"/>
          <w:noProof/>
        </w:rPr>
        <w:t>minimálne 3 roky odbornej praxe s vypracovaním návrhov riešení v oblasti architektúry informačných systémov,</w:t>
      </w:r>
    </w:p>
    <w:p w14:paraId="444F9A32" w14:textId="77777777" w:rsidR="00285994" w:rsidRPr="00285994" w:rsidRDefault="003B19D0" w:rsidP="00285994">
      <w:pPr>
        <w:pStyle w:val="Odsekzoznamu"/>
        <w:numPr>
          <w:ilvl w:val="0"/>
          <w:numId w:val="31"/>
        </w:numPr>
        <w:spacing w:after="0" w:line="276" w:lineRule="auto"/>
        <w:rPr>
          <w:rFonts w:ascii="Arial Narrow" w:hAnsi="Arial Narrow"/>
          <w:b/>
          <w:noProof/>
          <w:color w:val="000000"/>
          <w:u w:val="single"/>
          <w:lang w:bidi="sk-SK"/>
        </w:rPr>
      </w:pPr>
      <w:r w:rsidRPr="00285994">
        <w:rPr>
          <w:rFonts w:ascii="Arial Narrow" w:hAnsi="Arial Narrow"/>
          <w:noProof/>
        </w:rPr>
        <w:t xml:space="preserve">minimálne 3 praktické skúsenosti v oblasti návrhu architektúry IS, na pozícii Experta pre oblasť architektúry IS, ktorého obsahom bol návrh architektúry, </w:t>
      </w:r>
    </w:p>
    <w:p w14:paraId="7BDBC8E7" w14:textId="799BD2C4" w:rsidR="003B19D0" w:rsidRPr="00285994" w:rsidRDefault="003B19D0" w:rsidP="00285994">
      <w:pPr>
        <w:pStyle w:val="Odsekzoznamu"/>
        <w:numPr>
          <w:ilvl w:val="0"/>
          <w:numId w:val="31"/>
        </w:numPr>
        <w:spacing w:after="0" w:line="276" w:lineRule="auto"/>
        <w:rPr>
          <w:rFonts w:ascii="Arial Narrow" w:hAnsi="Arial Narrow"/>
          <w:b/>
          <w:color w:val="000000"/>
          <w:u w:val="single"/>
          <w:lang w:bidi="sk-SK"/>
        </w:rPr>
      </w:pPr>
      <w:r w:rsidRPr="00285994">
        <w:rPr>
          <w:rFonts w:ascii="Arial Narrow" w:hAnsi="Arial Narrow"/>
          <w:noProof/>
        </w:rPr>
        <w:t>platný certifikát TOGAF Certified (The Open Group Architecture Framework Certified)</w:t>
      </w:r>
      <w:r w:rsidRPr="00285994">
        <w:rPr>
          <w:rFonts w:ascii="Arial Narrow" w:hAnsi="Arial Narrow"/>
        </w:rPr>
        <w:t xml:space="preserve"> alebo ekvivalent</w:t>
      </w:r>
    </w:p>
    <w:p w14:paraId="453326B5" w14:textId="7AD103D9" w:rsidR="003B19D0" w:rsidRPr="00285994" w:rsidRDefault="003B19D0" w:rsidP="00285994">
      <w:pPr>
        <w:spacing w:after="0" w:line="276" w:lineRule="auto"/>
        <w:rPr>
          <w:rFonts w:ascii="Arial Narrow" w:hAnsi="Arial Narrow"/>
          <w:b/>
          <w:color w:val="000000"/>
          <w:lang w:bidi="sk-SK"/>
        </w:rPr>
      </w:pPr>
      <w:r w:rsidRPr="00285994">
        <w:rPr>
          <w:rFonts w:ascii="Arial Narrow" w:hAnsi="Arial Narrow"/>
          <w:b/>
          <w:color w:val="000000"/>
          <w:lang w:bidi="sk-SK"/>
        </w:rPr>
        <w:t xml:space="preserve">Kľúčový expert č. 3 </w:t>
      </w:r>
      <w:r w:rsidRPr="00285994">
        <w:rPr>
          <w:rFonts w:ascii="Arial Narrow" w:hAnsi="Arial Narrow"/>
          <w:b/>
        </w:rPr>
        <w:t>vývojový inžinier biometrického aplikačného vybavenia</w:t>
      </w:r>
    </w:p>
    <w:p w14:paraId="66796AEF" w14:textId="77777777" w:rsidR="00285994" w:rsidRPr="00285994" w:rsidRDefault="003B19D0" w:rsidP="00285994">
      <w:pPr>
        <w:pStyle w:val="Odsekzoznamu"/>
        <w:numPr>
          <w:ilvl w:val="0"/>
          <w:numId w:val="32"/>
        </w:numPr>
        <w:spacing w:after="0" w:line="276" w:lineRule="auto"/>
        <w:rPr>
          <w:rFonts w:ascii="Arial Narrow" w:hAnsi="Arial Narrow"/>
          <w:b/>
          <w:color w:val="000000"/>
          <w:u w:val="single"/>
          <w:lang w:bidi="sk-SK"/>
        </w:rPr>
      </w:pPr>
      <w:r w:rsidRPr="00285994">
        <w:rPr>
          <w:rFonts w:ascii="Arial Narrow" w:hAnsi="Arial Narrow"/>
        </w:rPr>
        <w:t xml:space="preserve">minimálne 3 roky odbornej praxe </w:t>
      </w:r>
      <w:r w:rsidR="003D0F55" w:rsidRPr="00285994">
        <w:rPr>
          <w:rFonts w:ascii="Arial Narrow" w:hAnsi="Arial Narrow"/>
        </w:rPr>
        <w:t>v pozícii vývojový inžinier biometrického aplikačného vybavenia</w:t>
      </w:r>
      <w:r w:rsidRPr="00285994">
        <w:rPr>
          <w:rFonts w:ascii="Arial Narrow" w:hAnsi="Arial Narrow"/>
        </w:rPr>
        <w:t>,</w:t>
      </w:r>
    </w:p>
    <w:bookmarkEnd w:id="0"/>
    <w:bookmarkEnd w:id="1"/>
    <w:p w14:paraId="6E28246D" w14:textId="2879B359" w:rsidR="005315E8" w:rsidRPr="00762812" w:rsidRDefault="002E39B4" w:rsidP="00285994">
      <w:pPr>
        <w:pStyle w:val="Odsekzoznamu"/>
        <w:spacing w:after="0" w:line="276" w:lineRule="auto"/>
        <w:ind w:left="0"/>
        <w:contextualSpacing w:val="0"/>
        <w:jc w:val="both"/>
        <w:rPr>
          <w:rFonts w:ascii="Arial Narrow" w:hAnsi="Arial Narrow"/>
          <w:lang w:eastAsia="sk-SK"/>
        </w:rPr>
      </w:pPr>
      <w:r w:rsidRPr="00285994">
        <w:rPr>
          <w:rFonts w:ascii="Arial Narrow" w:hAnsi="Arial Narrow" w:cs="Arial"/>
        </w:rPr>
        <w:t xml:space="preserve">Verejný </w:t>
      </w:r>
      <w:r w:rsidRPr="00762812">
        <w:rPr>
          <w:rFonts w:ascii="Arial Narrow" w:hAnsi="Arial Narrow" w:cs="Arial"/>
        </w:rPr>
        <w:t>obstarávateľ umožňuje kumulovanie pozícií kľúčových expertov v jednej osobe.</w:t>
      </w:r>
      <w:r w:rsidR="004F6468" w:rsidRPr="00762812">
        <w:rPr>
          <w:rFonts w:ascii="Arial Narrow" w:hAnsi="Arial Narrow" w:cs="Arial"/>
        </w:rPr>
        <w:t xml:space="preserve"> </w:t>
      </w:r>
    </w:p>
    <w:p w14:paraId="182CA8E5" w14:textId="77777777" w:rsidR="007076DE" w:rsidRPr="00762812" w:rsidRDefault="007076DE" w:rsidP="007659E4">
      <w:pPr>
        <w:pStyle w:val="Odsekzoznamu"/>
        <w:spacing w:before="300" w:after="300" w:line="240" w:lineRule="auto"/>
        <w:ind w:left="0"/>
        <w:rPr>
          <w:rFonts w:ascii="Arial Narrow" w:hAnsi="Arial Narrow"/>
          <w:b/>
          <w:lang w:eastAsia="sk-SK"/>
        </w:rPr>
      </w:pPr>
    </w:p>
    <w:p w14:paraId="53E9D7FE" w14:textId="77777777" w:rsidR="00AF7F2F" w:rsidRPr="00762812" w:rsidRDefault="00FC078C" w:rsidP="00221271">
      <w:pPr>
        <w:pStyle w:val="Nadpis1"/>
        <w:rPr>
          <w:lang w:eastAsia="sk-SK"/>
        </w:rPr>
      </w:pPr>
      <w:r w:rsidRPr="00762812">
        <w:rPr>
          <w:lang w:eastAsia="sk-SK"/>
        </w:rPr>
        <w:t>Ďalšie informácie</w:t>
      </w:r>
    </w:p>
    <w:p w14:paraId="53451D61" w14:textId="4DF8682C" w:rsidR="00EC0854" w:rsidRPr="00762812" w:rsidRDefault="00EC0854" w:rsidP="005315E8">
      <w:pPr>
        <w:spacing w:after="0" w:line="276" w:lineRule="auto"/>
        <w:jc w:val="both"/>
        <w:rPr>
          <w:rFonts w:ascii="Arial Narrow" w:hAnsi="Arial Narrow"/>
          <w:lang w:eastAsia="sk-SK"/>
        </w:rPr>
      </w:pPr>
      <w:r w:rsidRPr="00762812">
        <w:rPr>
          <w:rFonts w:ascii="Arial Narrow" w:hAnsi="Arial Narrow"/>
          <w:lang w:eastAsia="sk-SK"/>
        </w:rPr>
        <w:t xml:space="preserve">Verejný obstarávateľ </w:t>
      </w:r>
      <w:r w:rsidRPr="00762812">
        <w:rPr>
          <w:rFonts w:ascii="Arial Narrow" w:hAnsi="Arial Narrow"/>
          <w:i/>
          <w:lang w:eastAsia="sk-SK"/>
        </w:rPr>
        <w:t>podľa § 10 ods. 4 zákona</w:t>
      </w:r>
      <w:r w:rsidRPr="00762812">
        <w:rPr>
          <w:rFonts w:ascii="Arial Narrow" w:hAnsi="Arial Narrow"/>
          <w:lang w:eastAsia="sk-SK"/>
        </w:rPr>
        <w:t xml:space="preserve"> obmedzuje účasť v tomto verejnom obstarávaní pre hospodárske subjekty so sídlom v treťom štáte, ktoré nie sú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0FA689D6" w14:textId="77777777" w:rsidR="00EC0854" w:rsidRPr="00762812" w:rsidRDefault="00EC0854" w:rsidP="005315E8">
      <w:pPr>
        <w:spacing w:after="0" w:line="276" w:lineRule="auto"/>
        <w:jc w:val="both"/>
        <w:rPr>
          <w:rFonts w:ascii="Arial Narrow" w:hAnsi="Arial Narrow"/>
          <w:lang w:eastAsia="sk-SK"/>
        </w:rPr>
      </w:pPr>
    </w:p>
    <w:p w14:paraId="5FC2C386" w14:textId="1D84EDE1" w:rsidR="00EC0854" w:rsidRDefault="00AF7F2F" w:rsidP="005315E8">
      <w:pPr>
        <w:spacing w:after="0" w:line="276"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w:t>
      </w:r>
    </w:p>
    <w:p w14:paraId="4D101CA4" w14:textId="4C6F31BB" w:rsidR="00AF7F2F" w:rsidRPr="009B6F0E" w:rsidRDefault="00AF7F2F" w:rsidP="005315E8">
      <w:pPr>
        <w:spacing w:after="0" w:line="276" w:lineRule="auto"/>
        <w:jc w:val="both"/>
        <w:rPr>
          <w:rFonts w:ascii="Arial Narrow" w:hAnsi="Arial Narrow"/>
          <w:lang w:eastAsia="sk-SK"/>
        </w:rPr>
      </w:pPr>
      <w:r w:rsidRPr="00410E33">
        <w:rPr>
          <w:rFonts w:ascii="Arial Narrow" w:hAnsi="Arial Narrow"/>
          <w:lang w:eastAsia="sk-SK"/>
        </w:rPr>
        <w:t xml:space="preserve">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w:t>
      </w:r>
      <w:r w:rsidRPr="00762812">
        <w:rPr>
          <w:rFonts w:ascii="Arial Narrow" w:hAnsi="Arial Narrow"/>
          <w:lang w:eastAsia="sk-SK"/>
        </w:rPr>
        <w:t>zákona</w:t>
      </w:r>
      <w:r w:rsidR="00EC0854" w:rsidRPr="00762812">
        <w:t xml:space="preserve"> </w:t>
      </w:r>
      <w:r w:rsidR="00EC0854" w:rsidRPr="00762812">
        <w:rPr>
          <w:rFonts w:ascii="Arial Narrow" w:hAnsi="Arial Narrow"/>
          <w:lang w:eastAsia="sk-SK"/>
        </w:rPr>
        <w:t xml:space="preserve">a </w:t>
      </w:r>
      <w:r w:rsidR="00EC0854" w:rsidRPr="00762812">
        <w:rPr>
          <w:rFonts w:ascii="Arial Narrow" w:hAnsi="Arial Narrow"/>
          <w:i/>
          <w:lang w:eastAsia="sk-SK"/>
        </w:rPr>
        <w:t>podľa § 10 ods. 4 zákona</w:t>
      </w:r>
      <w:r w:rsidR="00EC0854" w:rsidRPr="00762812">
        <w:rPr>
          <w:rFonts w:ascii="Arial Narrow" w:hAnsi="Arial Narrow"/>
          <w:lang w:eastAsia="sk-SK"/>
        </w:rPr>
        <w:t xml:space="preserve"> (nesmie mať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 oprávnenie dodávať tovar alebo poskytovať službu preukazuje v</w:t>
      </w:r>
      <w:r w:rsidR="00EC0854" w:rsidRPr="00EC0854">
        <w:rPr>
          <w:rFonts w:ascii="Arial Narrow" w:hAnsi="Arial Narrow"/>
          <w:lang w:eastAsia="sk-SK"/>
        </w:rPr>
        <w:t>o vzťahu k tej časti predmetu zákazky, na ktorú boli kapacity uchádzačovi poskytnuté</w:t>
      </w:r>
      <w:r w:rsidR="00EC0854" w:rsidRPr="000B4A3A">
        <w:rPr>
          <w:rFonts w:ascii="Arial Narrow" w:hAnsi="Arial Narrow"/>
          <w:u w:val="single"/>
          <w:lang w:eastAsia="sk-SK"/>
        </w:rPr>
        <w:t>. Ak ide o požiadavku súvisiacu so vzdelaním, odbornou kvalifikáciou alebo relevantnými odbornými skúsenosťami najmä podľa § 34 ods. 1 písm. g) zákona</w:t>
      </w:r>
      <w:r w:rsidR="00EC0854" w:rsidRPr="009B6F0E">
        <w:rPr>
          <w:rFonts w:ascii="Arial Narrow" w:hAnsi="Arial Narrow"/>
          <w:lang w:eastAsia="sk-SK"/>
        </w:rPr>
        <w:t xml:space="preserve">, </w:t>
      </w:r>
      <w:r w:rsidR="00EC0854" w:rsidRPr="000B4A3A">
        <w:rPr>
          <w:rFonts w:ascii="Arial Narrow" w:hAnsi="Arial Narrow"/>
          <w:u w:val="single"/>
          <w:lang w:eastAsia="sk-SK"/>
        </w:rPr>
        <w:t>uchádzač môže využiť kapacity inej osoby len, ak táto bude reálne vykonávať služby, na ktoré sa kapacity vyžadujú</w:t>
      </w:r>
      <w:r w:rsidR="00EC0854" w:rsidRPr="009B6F0E">
        <w:rPr>
          <w:rFonts w:ascii="Arial Narrow" w:hAnsi="Arial Narrow"/>
          <w:lang w:eastAsia="sk-SK"/>
        </w:rPr>
        <w:t>.</w:t>
      </w:r>
    </w:p>
    <w:p w14:paraId="7E279298" w14:textId="77777777" w:rsidR="00AF7F2F" w:rsidRDefault="00AF7F2F" w:rsidP="005315E8">
      <w:pPr>
        <w:spacing w:after="0" w:line="276" w:lineRule="auto"/>
        <w:jc w:val="both"/>
        <w:rPr>
          <w:rFonts w:ascii="Arial Narrow" w:hAnsi="Arial Narrow"/>
          <w:lang w:eastAsia="sk-SK"/>
        </w:rPr>
      </w:pPr>
    </w:p>
    <w:p w14:paraId="4F2FDB50" w14:textId="77777777" w:rsidR="00AF7F2F" w:rsidRDefault="00AF7F2F" w:rsidP="005315E8">
      <w:pPr>
        <w:spacing w:after="0" w:line="276"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5315E8">
      <w:pPr>
        <w:spacing w:after="0" w:line="276" w:lineRule="auto"/>
        <w:jc w:val="both"/>
        <w:rPr>
          <w:rFonts w:ascii="Arial Narrow" w:hAnsi="Arial Narrow" w:cs="Arial"/>
        </w:rPr>
      </w:pPr>
    </w:p>
    <w:p w14:paraId="07E2301D" w14:textId="77777777" w:rsidR="00AF7F2F" w:rsidRPr="003E03B5" w:rsidRDefault="00AF7F2F" w:rsidP="005315E8">
      <w:pPr>
        <w:spacing w:after="0" w:line="276"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5315E8">
      <w:pPr>
        <w:spacing w:after="0" w:line="276" w:lineRule="auto"/>
        <w:jc w:val="both"/>
        <w:rPr>
          <w:rFonts w:ascii="Arial Narrow" w:hAnsi="Arial Narrow"/>
          <w:lang w:eastAsia="sk-SK"/>
        </w:rPr>
      </w:pPr>
    </w:p>
    <w:p w14:paraId="7561D885" w14:textId="77777777" w:rsidR="00AF7F2F" w:rsidRPr="00C52AEC" w:rsidRDefault="00AF7F2F" w:rsidP="005315E8">
      <w:pPr>
        <w:pStyle w:val="Odsekzoznamu"/>
        <w:spacing w:after="0" w:line="276"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5315E8">
      <w:pPr>
        <w:spacing w:after="0" w:line="276" w:lineRule="auto"/>
        <w:jc w:val="both"/>
        <w:rPr>
          <w:rFonts w:ascii="Arial Narrow" w:hAnsi="Arial Narrow"/>
          <w:shd w:val="clear" w:color="auto" w:fill="FFFFFF"/>
        </w:rPr>
      </w:pPr>
    </w:p>
    <w:p w14:paraId="64743391" w14:textId="324F929D" w:rsidR="00AF7F2F" w:rsidRDefault="00AF7F2F" w:rsidP="005315E8">
      <w:pPr>
        <w:spacing w:after="0" w:line="276"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5315E8">
      <w:pPr>
        <w:spacing w:after="0" w:line="276" w:lineRule="auto"/>
        <w:jc w:val="both"/>
        <w:rPr>
          <w:rStyle w:val="Jemnzvraznenie"/>
          <w:rFonts w:ascii="Arial Narrow" w:hAnsi="Arial Narrow"/>
          <w:b w:val="0"/>
          <w:sz w:val="22"/>
        </w:rPr>
      </w:pPr>
    </w:p>
    <w:p w14:paraId="58EB27E0" w14:textId="3F71040B" w:rsidR="00AF7F2F" w:rsidRPr="00F34B9D" w:rsidRDefault="00AF7F2F" w:rsidP="005315E8">
      <w:pPr>
        <w:spacing w:after="0" w:line="276"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1B9B9D51" w14:textId="77777777" w:rsidR="00A04E6F" w:rsidRDefault="00A04E6F" w:rsidP="005315E8">
      <w:pPr>
        <w:spacing w:after="0" w:line="276" w:lineRule="auto"/>
        <w:jc w:val="both"/>
        <w:rPr>
          <w:rFonts w:ascii="Arial Narrow" w:hAnsi="Arial Narrow"/>
          <w:b/>
          <w:bCs/>
          <w:lang w:eastAsia="sk-SK"/>
        </w:rPr>
      </w:pPr>
    </w:p>
    <w:p w14:paraId="257EEB33" w14:textId="370C9233" w:rsidR="00AA7BE0" w:rsidRDefault="00AA7BE0" w:rsidP="005315E8">
      <w:pPr>
        <w:spacing w:after="0" w:line="276" w:lineRule="auto"/>
        <w:jc w:val="both"/>
        <w:rPr>
          <w:rFonts w:ascii="Arial Narrow" w:hAnsi="Arial Narrow"/>
          <w:b/>
          <w:bCs/>
          <w:lang w:eastAsia="sk-SK"/>
        </w:rPr>
      </w:pPr>
      <w:r w:rsidRPr="00152064">
        <w:rPr>
          <w:rFonts w:ascii="Arial Narrow" w:hAnsi="Arial Narrow"/>
          <w:b/>
          <w:bCs/>
          <w:lang w:eastAsia="sk-SK"/>
        </w:rPr>
        <w:t xml:space="preserve">Verejný obstarávateľ </w:t>
      </w:r>
      <w:r w:rsidR="00B75414" w:rsidRPr="00B75414">
        <w:rPr>
          <w:rFonts w:ascii="Arial Narrow" w:hAnsi="Arial Narrow"/>
          <w:b/>
          <w:bCs/>
          <w:lang w:eastAsia="sk-SK"/>
        </w:rPr>
        <w:t>požaduje, aby uchádzač/hospodársky subjekt (v prípade využitia JED) v JED uviedol informácie a údaje, na základe ktorých bude možné vyhodnotiť splnenie podmienok účasti (nepostačuje uvedenie globálneho údaju - odpoveď Áno/Nie - týkajúce sa časti IV: Podmienky účasti oddiel A až D).</w:t>
      </w:r>
      <w:bookmarkStart w:id="2" w:name="_GoBack"/>
      <w:bookmarkEnd w:id="2"/>
    </w:p>
    <w:p w14:paraId="5A40A25A" w14:textId="77777777" w:rsidR="00A04E6F" w:rsidRDefault="00A04E6F" w:rsidP="005315E8">
      <w:pPr>
        <w:spacing w:after="0" w:line="276" w:lineRule="auto"/>
        <w:jc w:val="both"/>
        <w:rPr>
          <w:rFonts w:ascii="Arial Narrow" w:hAnsi="Arial Narrow"/>
          <w:bCs/>
          <w:lang w:eastAsia="sk-SK"/>
        </w:rPr>
      </w:pPr>
    </w:p>
    <w:p w14:paraId="2031A851" w14:textId="513D9AE9" w:rsidR="00784CB7" w:rsidRDefault="00E93795" w:rsidP="005315E8">
      <w:pPr>
        <w:spacing w:after="0" w:line="276" w:lineRule="auto"/>
        <w:jc w:val="both"/>
        <w:rPr>
          <w:rFonts w:ascii="Arial Narrow" w:hAnsi="Arial Narrow"/>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w:t>
      </w:r>
      <w:r w:rsidR="000B4A3A">
        <w:rPr>
          <w:rFonts w:ascii="Arial Narrow" w:hAnsi="Arial Narrow"/>
          <w:bCs/>
          <w:lang w:eastAsia="sk-SK"/>
        </w:rPr>
        <w:t>linku</w:t>
      </w:r>
      <w:r w:rsidRPr="002047E5">
        <w:rPr>
          <w:rFonts w:ascii="Arial Narrow" w:hAnsi="Arial Narrow"/>
          <w:bCs/>
          <w:lang w:eastAsia="sk-SK"/>
        </w:rPr>
        <w:t xml:space="preserve"> Úradu pre verejné obstarávan</w:t>
      </w:r>
      <w:r>
        <w:rPr>
          <w:rFonts w:ascii="Arial Narrow" w:hAnsi="Arial Narrow"/>
          <w:bCs/>
          <w:lang w:eastAsia="sk-SK"/>
        </w:rPr>
        <w:t>ie.</w:t>
      </w:r>
    </w:p>
    <w:p w14:paraId="1C12A7CF" w14:textId="77777777" w:rsidR="007659E4" w:rsidRDefault="007659E4" w:rsidP="005315E8">
      <w:pPr>
        <w:spacing w:after="0" w:line="276" w:lineRule="auto"/>
        <w:jc w:val="both"/>
        <w:rPr>
          <w:rFonts w:ascii="Arial Narrow" w:hAnsi="Arial Narrow"/>
          <w:bCs/>
          <w:lang w:eastAsia="sk-SK"/>
        </w:rPr>
      </w:pPr>
    </w:p>
    <w:p w14:paraId="457AE7F3" w14:textId="2D6BCFE1" w:rsidR="00784CB7" w:rsidRDefault="00784CB7" w:rsidP="005315E8">
      <w:pPr>
        <w:spacing w:after="0" w:line="276" w:lineRule="auto"/>
        <w:jc w:val="both"/>
        <w:rPr>
          <w:rFonts w:ascii="Arial Narrow" w:hAnsi="Arial Narrow"/>
          <w:bCs/>
          <w:lang w:eastAsia="sk-SK"/>
        </w:rPr>
      </w:pPr>
      <w:r w:rsidRPr="00784CB7">
        <w:rPr>
          <w:rFonts w:ascii="Arial Narrow" w:hAnsi="Arial Narrow"/>
          <w:bCs/>
          <w:lang w:eastAsia="sk-SK"/>
        </w:rPr>
        <w:t xml:space="preserve">Podľa § 39 ods. 6 zákona, ak uchádzač použije JED, </w:t>
      </w:r>
      <w:r w:rsidRPr="00903A42">
        <w:rPr>
          <w:rFonts w:ascii="Arial Narrow" w:hAnsi="Arial Narrow"/>
          <w:bCs/>
          <w:u w:val="single"/>
          <w:lang w:eastAsia="sk-SK"/>
        </w:rPr>
        <w:t>verejný obstarávateľ môže na zabezpečenie riadneho priebehu verejného obstarávania kedykoľvek</w:t>
      </w:r>
      <w:r w:rsidRPr="00784CB7">
        <w:rPr>
          <w:rFonts w:ascii="Arial Narrow" w:hAnsi="Arial Narrow"/>
          <w:bCs/>
          <w:lang w:eastAsia="sk-SK"/>
        </w:rPr>
        <w:t xml:space="preserve"> v jeho priebehu písomne – elektronickými prostriedkami, prostredníctvom komunikačného rozhrania elektronického prostriedku JOSEPHINE, </w:t>
      </w:r>
      <w:r w:rsidRPr="00903A42">
        <w:rPr>
          <w:rFonts w:ascii="Arial Narrow" w:hAnsi="Arial Narrow"/>
          <w:bCs/>
          <w:u w:val="single"/>
          <w:lang w:eastAsia="sk-SK"/>
        </w:rPr>
        <w:t>požiadať uchádzača o predloženie dokladu alebo dokladov nahradených JED</w:t>
      </w:r>
      <w:r w:rsidRPr="00784CB7">
        <w:rPr>
          <w:rFonts w:ascii="Arial Narrow" w:hAnsi="Arial Narrow"/>
          <w:bCs/>
          <w:lang w:eastAsia="sk-SK"/>
        </w:rPr>
        <w:t xml:space="preserve">. Uchádzač doručí elektronicky prostredníctvom komunikačného rozhrania elektronického prostriedku JOSEPHINE doklady obstarávateľovi do piatich pracovných dní odo dňa doručenia žiadosti, ak </w:t>
      </w:r>
      <w:r>
        <w:rPr>
          <w:rFonts w:ascii="Arial Narrow" w:hAnsi="Arial Narrow"/>
          <w:bCs/>
          <w:lang w:eastAsia="sk-SK"/>
        </w:rPr>
        <w:t xml:space="preserve">verejný </w:t>
      </w:r>
      <w:r w:rsidRPr="00784CB7">
        <w:rPr>
          <w:rFonts w:ascii="Arial Narrow" w:hAnsi="Arial Narrow"/>
          <w:bCs/>
          <w:lang w:eastAsia="sk-SK"/>
        </w:rPr>
        <w:t>obstarávateľ neurčil v žiadosti dlhšiu lehotu</w:t>
      </w:r>
    </w:p>
    <w:p w14:paraId="7D9503C6" w14:textId="77777777" w:rsidR="00A04E6F" w:rsidRDefault="00A04E6F" w:rsidP="005315E8">
      <w:pPr>
        <w:spacing w:after="0" w:line="276" w:lineRule="auto"/>
        <w:jc w:val="both"/>
        <w:rPr>
          <w:rFonts w:ascii="Arial Narrow" w:hAnsi="Arial Narrow"/>
          <w:bCs/>
          <w:lang w:eastAsia="sk-SK"/>
        </w:rPr>
      </w:pPr>
    </w:p>
    <w:p w14:paraId="361967F9" w14:textId="77777777" w:rsidR="00A04E6F" w:rsidRDefault="00A04E6F" w:rsidP="005315E8">
      <w:pPr>
        <w:spacing w:after="0" w:line="276" w:lineRule="auto"/>
        <w:jc w:val="both"/>
        <w:rPr>
          <w:rFonts w:ascii="Arial Narrow" w:hAnsi="Arial Narrow"/>
          <w:bCs/>
          <w:lang w:eastAsia="sk-SK"/>
        </w:rPr>
      </w:pPr>
    </w:p>
    <w:p w14:paraId="26262592" w14:textId="77777777" w:rsidR="00A04E6F" w:rsidRDefault="00A04E6F" w:rsidP="005315E8">
      <w:pPr>
        <w:spacing w:after="0" w:line="276" w:lineRule="auto"/>
        <w:jc w:val="both"/>
        <w:rPr>
          <w:rFonts w:ascii="Arial Narrow" w:hAnsi="Arial Narrow"/>
          <w:bCs/>
          <w:lang w:eastAsia="sk-SK"/>
        </w:rPr>
      </w:pPr>
    </w:p>
    <w:p w14:paraId="5395ABF9" w14:textId="77777777" w:rsidR="00A04E6F" w:rsidRDefault="00A04E6F" w:rsidP="005315E8">
      <w:pPr>
        <w:spacing w:after="0" w:line="276" w:lineRule="auto"/>
        <w:jc w:val="both"/>
        <w:rPr>
          <w:rFonts w:ascii="Arial Narrow" w:hAnsi="Arial Narrow"/>
          <w:bCs/>
          <w:lang w:eastAsia="sk-SK"/>
        </w:rPr>
      </w:pPr>
    </w:p>
    <w:p w14:paraId="06F1C8CE" w14:textId="77777777" w:rsidR="00A04E6F" w:rsidRDefault="00A04E6F" w:rsidP="00A04E6F">
      <w:pPr>
        <w:jc w:val="center"/>
        <w:rPr>
          <w:rFonts w:ascii="Arial Narrow" w:hAnsi="Arial Narrow"/>
          <w:color w:val="808080" w:themeColor="background1" w:themeShade="80"/>
          <w:sz w:val="24"/>
        </w:rPr>
        <w:sectPr w:rsidR="00A04E6F" w:rsidSect="00AC7FE9">
          <w:headerReference w:type="default" r:id="rId12"/>
          <w:footerReference w:type="default" r:id="rId13"/>
          <w:pgSz w:w="11906" w:h="16838"/>
          <w:pgMar w:top="1247" w:right="1418" w:bottom="1247" w:left="1418" w:header="709" w:footer="709" w:gutter="0"/>
          <w:cols w:space="708"/>
          <w:docGrid w:linePitch="360"/>
        </w:sectPr>
      </w:pPr>
    </w:p>
    <w:p w14:paraId="09DE96D8" w14:textId="1D08B9C9" w:rsidR="00A04E6F" w:rsidRPr="00016427" w:rsidRDefault="00A04E6F" w:rsidP="007575BA">
      <w:pPr>
        <w:pStyle w:val="Nadpis2"/>
      </w:pPr>
      <w:r w:rsidRPr="00016427">
        <w:t>(odporúčaný vzor</w:t>
      </w:r>
      <w:r>
        <w:t xml:space="preserve"> </w:t>
      </w:r>
      <w:r w:rsidRPr="007575BA">
        <w:t>pre</w:t>
      </w:r>
      <w:r>
        <w:t xml:space="preserve"> Bod 3.2 A.</w:t>
      </w:r>
      <w:r w:rsidRPr="00016427">
        <w:t>)</w:t>
      </w:r>
    </w:p>
    <w:p w14:paraId="3B4D8C0D" w14:textId="77777777" w:rsidR="00A04E6F" w:rsidRPr="001B1146" w:rsidRDefault="00A04E6F" w:rsidP="00A04E6F">
      <w:pPr>
        <w:jc w:val="center"/>
        <w:rPr>
          <w:rFonts w:ascii="Arial Narrow" w:hAnsi="Arial Narrow"/>
          <w:b/>
          <w:bCs/>
          <w:sz w:val="24"/>
        </w:rPr>
      </w:pPr>
      <w:r w:rsidRPr="001B1146">
        <w:rPr>
          <w:rFonts w:ascii="Arial Narrow" w:hAnsi="Arial Narrow"/>
          <w:b/>
          <w:bCs/>
          <w:sz w:val="24"/>
        </w:rPr>
        <w:t>Zoznam osôb určených na plnenie zmluvy - kľúčový experti</w:t>
      </w:r>
    </w:p>
    <w:tbl>
      <w:tblPr>
        <w:tblStyle w:val="Mriekatabuky"/>
        <w:tblW w:w="0" w:type="auto"/>
        <w:tblLook w:val="04A0" w:firstRow="1" w:lastRow="0" w:firstColumn="1" w:lastColumn="0" w:noHBand="0" w:noVBand="1"/>
      </w:tblPr>
      <w:tblGrid>
        <w:gridCol w:w="3085"/>
        <w:gridCol w:w="2977"/>
        <w:gridCol w:w="2864"/>
      </w:tblGrid>
      <w:tr w:rsidR="00A04E6F" w14:paraId="6240B991" w14:textId="77777777" w:rsidTr="001B1146">
        <w:tc>
          <w:tcPr>
            <w:tcW w:w="8926" w:type="dxa"/>
            <w:gridSpan w:val="3"/>
            <w:tcBorders>
              <w:top w:val="single" w:sz="12" w:space="0" w:color="auto"/>
              <w:left w:val="single" w:sz="12" w:space="0" w:color="auto"/>
              <w:right w:val="single" w:sz="12" w:space="0" w:color="auto"/>
            </w:tcBorders>
            <w:shd w:val="clear" w:color="auto" w:fill="D9E2F3" w:themeFill="accent1" w:themeFillTint="33"/>
            <w:vAlign w:val="center"/>
          </w:tcPr>
          <w:p w14:paraId="29028F50" w14:textId="1F11752F" w:rsidR="00A04E6F" w:rsidRPr="008572ED" w:rsidRDefault="009B6F0E" w:rsidP="00A04E6F">
            <w:pPr>
              <w:spacing w:after="0" w:line="240" w:lineRule="auto"/>
              <w:rPr>
                <w:rFonts w:ascii="Arial Narrow" w:hAnsi="Arial Narrow"/>
              </w:rPr>
            </w:pPr>
            <w:r>
              <w:rPr>
                <w:rFonts w:ascii="Arial Narrow" w:hAnsi="Arial Narrow"/>
              </w:rPr>
              <w:t xml:space="preserve">Predmet zákazky: </w:t>
            </w:r>
            <w:r w:rsidR="00A04E6F" w:rsidRPr="00A04E6F">
              <w:rPr>
                <w:rFonts w:ascii="Arial Narrow" w:hAnsi="Arial Narrow"/>
              </w:rPr>
              <w:t>Rozšírenie pilotného projektu SmartHUB na ďalšie pracoviská MV SR - dodávka a nasadenie biometrických pracovísk</w:t>
            </w:r>
          </w:p>
        </w:tc>
      </w:tr>
      <w:tr w:rsidR="00A04E6F" w14:paraId="1BDDAED9" w14:textId="77777777" w:rsidTr="001B1146">
        <w:tc>
          <w:tcPr>
            <w:tcW w:w="3085" w:type="dxa"/>
            <w:tcBorders>
              <w:left w:val="single" w:sz="12" w:space="0" w:color="auto"/>
              <w:bottom w:val="single" w:sz="12" w:space="0" w:color="auto"/>
            </w:tcBorders>
            <w:shd w:val="clear" w:color="auto" w:fill="D9E2F3" w:themeFill="accent1" w:themeFillTint="33"/>
            <w:vAlign w:val="center"/>
          </w:tcPr>
          <w:p w14:paraId="681BD0C8" w14:textId="46DAA726" w:rsidR="00A04E6F" w:rsidRPr="001B1146" w:rsidRDefault="001B1146" w:rsidP="001B1146">
            <w:pPr>
              <w:spacing w:after="0" w:line="240" w:lineRule="auto"/>
              <w:jc w:val="center"/>
              <w:rPr>
                <w:rFonts w:ascii="Arial Narrow" w:hAnsi="Arial Narrow"/>
                <w:b/>
                <w:bCs/>
              </w:rPr>
            </w:pPr>
            <w:r>
              <w:rPr>
                <w:rFonts w:ascii="Arial Narrow" w:hAnsi="Arial Narrow"/>
                <w:b/>
                <w:bCs/>
              </w:rPr>
              <w:t>M</w:t>
            </w:r>
            <w:r w:rsidR="00A04E6F" w:rsidRPr="001B1146">
              <w:rPr>
                <w:rFonts w:ascii="Arial Narrow" w:hAnsi="Arial Narrow"/>
                <w:b/>
                <w:bCs/>
              </w:rPr>
              <w:t>eno a priezvisko príslušnej osoby</w:t>
            </w:r>
          </w:p>
        </w:tc>
        <w:tc>
          <w:tcPr>
            <w:tcW w:w="2977" w:type="dxa"/>
            <w:tcBorders>
              <w:bottom w:val="single" w:sz="12" w:space="0" w:color="auto"/>
            </w:tcBorders>
            <w:shd w:val="clear" w:color="auto" w:fill="D9E2F3" w:themeFill="accent1" w:themeFillTint="33"/>
            <w:vAlign w:val="center"/>
          </w:tcPr>
          <w:p w14:paraId="0E257215" w14:textId="1719BA18" w:rsidR="00A04E6F" w:rsidRPr="001B1146" w:rsidRDefault="001B1146" w:rsidP="001B1146">
            <w:pPr>
              <w:spacing w:after="0" w:line="240" w:lineRule="auto"/>
              <w:jc w:val="center"/>
              <w:rPr>
                <w:rFonts w:ascii="Arial Narrow" w:hAnsi="Arial Narrow"/>
                <w:b/>
                <w:bCs/>
              </w:rPr>
            </w:pPr>
            <w:r>
              <w:rPr>
                <w:rFonts w:ascii="Arial Narrow" w:hAnsi="Arial Narrow"/>
                <w:b/>
                <w:bCs/>
              </w:rPr>
              <w:t>P</w:t>
            </w:r>
            <w:r w:rsidR="00A04E6F" w:rsidRPr="001B1146">
              <w:rPr>
                <w:rFonts w:ascii="Arial Narrow" w:hAnsi="Arial Narrow"/>
                <w:b/>
                <w:bCs/>
              </w:rPr>
              <w:t>ozícia v tíme</w:t>
            </w:r>
          </w:p>
        </w:tc>
        <w:tc>
          <w:tcPr>
            <w:tcW w:w="2864" w:type="dxa"/>
            <w:tcBorders>
              <w:bottom w:val="single" w:sz="12" w:space="0" w:color="auto"/>
              <w:right w:val="single" w:sz="12" w:space="0" w:color="auto"/>
            </w:tcBorders>
            <w:shd w:val="clear" w:color="auto" w:fill="D9E2F3" w:themeFill="accent1" w:themeFillTint="33"/>
            <w:vAlign w:val="center"/>
          </w:tcPr>
          <w:p w14:paraId="4D9658E9" w14:textId="5AAFBBC6" w:rsidR="00A04E6F" w:rsidRPr="001B1146" w:rsidRDefault="001B1146" w:rsidP="001B1146">
            <w:pPr>
              <w:spacing w:after="0" w:line="240" w:lineRule="auto"/>
              <w:jc w:val="center"/>
              <w:rPr>
                <w:rFonts w:ascii="Arial Narrow" w:hAnsi="Arial Narrow"/>
                <w:b/>
                <w:bCs/>
              </w:rPr>
            </w:pPr>
            <w:r>
              <w:rPr>
                <w:rFonts w:ascii="Arial Narrow" w:hAnsi="Arial Narrow"/>
                <w:b/>
                <w:bCs/>
              </w:rPr>
              <w:t>V</w:t>
            </w:r>
            <w:r w:rsidR="00A04E6F" w:rsidRPr="001B1146">
              <w:rPr>
                <w:rFonts w:ascii="Arial Narrow" w:hAnsi="Arial Narrow"/>
                <w:b/>
                <w:bCs/>
              </w:rPr>
              <w:t xml:space="preserve">zťah osoby k uchádzačovi </w:t>
            </w:r>
            <w:r w:rsidR="00A04E6F" w:rsidRPr="001B1146">
              <w:rPr>
                <w:rFonts w:ascii="Arial Narrow" w:hAnsi="Arial Narrow"/>
                <w:b/>
                <w:bCs/>
              </w:rPr>
              <w:br/>
              <w:t>(zamestnanec / iná osoba v zmysle § 34 ods. 3 zákona o verejnom obstarávaní)</w:t>
            </w:r>
          </w:p>
        </w:tc>
      </w:tr>
      <w:tr w:rsidR="00A04E6F" w14:paraId="4E57F6C6" w14:textId="77777777" w:rsidTr="001B1146">
        <w:tc>
          <w:tcPr>
            <w:tcW w:w="3085" w:type="dxa"/>
            <w:tcBorders>
              <w:top w:val="single" w:sz="12" w:space="0" w:color="auto"/>
              <w:left w:val="single" w:sz="12" w:space="0" w:color="auto"/>
            </w:tcBorders>
            <w:vAlign w:val="center"/>
          </w:tcPr>
          <w:p w14:paraId="22898A42" w14:textId="77777777" w:rsidR="00A04E6F" w:rsidRPr="0081431C" w:rsidRDefault="00A04E6F" w:rsidP="00A04E6F">
            <w:pPr>
              <w:spacing w:after="0" w:line="240" w:lineRule="auto"/>
              <w:rPr>
                <w:rFonts w:ascii="Arial Narrow" w:hAnsi="Arial Narrow"/>
              </w:rPr>
            </w:pPr>
          </w:p>
        </w:tc>
        <w:tc>
          <w:tcPr>
            <w:tcW w:w="2977" w:type="dxa"/>
            <w:tcBorders>
              <w:top w:val="single" w:sz="12" w:space="0" w:color="auto"/>
            </w:tcBorders>
            <w:vAlign w:val="center"/>
          </w:tcPr>
          <w:p w14:paraId="1C8CB3AB" w14:textId="77777777" w:rsidR="00A04E6F" w:rsidRDefault="00A04E6F" w:rsidP="00A04E6F">
            <w:pPr>
              <w:spacing w:after="0" w:line="240" w:lineRule="auto"/>
              <w:rPr>
                <w:rFonts w:ascii="Arial Narrow" w:hAnsi="Arial Narrow"/>
              </w:rPr>
            </w:pPr>
          </w:p>
          <w:p w14:paraId="1189CE23" w14:textId="72CC23F7" w:rsidR="00A04E6F" w:rsidRPr="008572ED" w:rsidRDefault="00A04E6F" w:rsidP="00A04E6F">
            <w:pPr>
              <w:spacing w:after="0" w:line="240" w:lineRule="auto"/>
              <w:rPr>
                <w:rFonts w:ascii="Arial Narrow" w:hAnsi="Arial Narrow"/>
              </w:rPr>
            </w:pPr>
            <w:r w:rsidRPr="00A04E6F">
              <w:rPr>
                <w:rFonts w:ascii="Arial Narrow" w:hAnsi="Arial Narrow"/>
              </w:rPr>
              <w:t xml:space="preserve">Kľúčový expert č. 1 </w:t>
            </w:r>
            <w:r>
              <w:rPr>
                <w:rFonts w:ascii="Arial Narrow" w:hAnsi="Arial Narrow"/>
              </w:rPr>
              <w:br/>
            </w:r>
            <w:r w:rsidRPr="00A04E6F">
              <w:rPr>
                <w:rFonts w:ascii="Arial Narrow" w:hAnsi="Arial Narrow"/>
              </w:rPr>
              <w:t>pre oblasť projektového riadenia</w:t>
            </w:r>
          </w:p>
        </w:tc>
        <w:tc>
          <w:tcPr>
            <w:tcW w:w="2864" w:type="dxa"/>
            <w:tcBorders>
              <w:top w:val="single" w:sz="12" w:space="0" w:color="auto"/>
              <w:right w:val="single" w:sz="12" w:space="0" w:color="auto"/>
            </w:tcBorders>
            <w:vAlign w:val="center"/>
          </w:tcPr>
          <w:p w14:paraId="6EB5C51E" w14:textId="77777777" w:rsidR="00A04E6F" w:rsidRPr="0081431C" w:rsidRDefault="00A04E6F" w:rsidP="00A04E6F">
            <w:pPr>
              <w:spacing w:after="0" w:line="240" w:lineRule="auto"/>
              <w:rPr>
                <w:rFonts w:ascii="Arial Narrow" w:hAnsi="Arial Narrow"/>
              </w:rPr>
            </w:pPr>
          </w:p>
        </w:tc>
      </w:tr>
      <w:tr w:rsidR="00A04E6F" w14:paraId="47E3DF68" w14:textId="77777777" w:rsidTr="001B1146">
        <w:tc>
          <w:tcPr>
            <w:tcW w:w="3085" w:type="dxa"/>
            <w:tcBorders>
              <w:left w:val="single" w:sz="12" w:space="0" w:color="auto"/>
            </w:tcBorders>
            <w:vAlign w:val="center"/>
          </w:tcPr>
          <w:p w14:paraId="1FA2F2E8" w14:textId="77777777" w:rsidR="00A04E6F" w:rsidRPr="0081431C" w:rsidRDefault="00A04E6F" w:rsidP="00A04E6F">
            <w:pPr>
              <w:spacing w:after="0" w:line="240" w:lineRule="auto"/>
              <w:rPr>
                <w:rFonts w:ascii="Arial Narrow" w:hAnsi="Arial Narrow"/>
              </w:rPr>
            </w:pPr>
          </w:p>
        </w:tc>
        <w:tc>
          <w:tcPr>
            <w:tcW w:w="2977" w:type="dxa"/>
            <w:vAlign w:val="center"/>
          </w:tcPr>
          <w:p w14:paraId="494D741D" w14:textId="64152E05" w:rsidR="00A04E6F" w:rsidRPr="008572ED" w:rsidRDefault="00A04E6F" w:rsidP="00A04E6F">
            <w:pPr>
              <w:spacing w:after="0" w:line="240" w:lineRule="auto"/>
              <w:rPr>
                <w:rFonts w:ascii="Arial Narrow" w:hAnsi="Arial Narrow"/>
              </w:rPr>
            </w:pPr>
            <w:r w:rsidRPr="00A04E6F">
              <w:rPr>
                <w:rFonts w:ascii="Arial Narrow" w:hAnsi="Arial Narrow"/>
              </w:rPr>
              <w:t xml:space="preserve">Kľúčový expert č. 2 </w:t>
            </w:r>
            <w:r>
              <w:rPr>
                <w:rFonts w:ascii="Arial Narrow" w:hAnsi="Arial Narrow"/>
              </w:rPr>
              <w:br/>
            </w:r>
            <w:r w:rsidRPr="00A04E6F">
              <w:rPr>
                <w:rFonts w:ascii="Arial Narrow" w:hAnsi="Arial Narrow"/>
              </w:rPr>
              <w:t>pre oblasť architektúry informačných systémov</w:t>
            </w:r>
          </w:p>
        </w:tc>
        <w:tc>
          <w:tcPr>
            <w:tcW w:w="2864" w:type="dxa"/>
            <w:tcBorders>
              <w:right w:val="single" w:sz="12" w:space="0" w:color="auto"/>
            </w:tcBorders>
            <w:vAlign w:val="center"/>
          </w:tcPr>
          <w:p w14:paraId="3B6C6177" w14:textId="77777777" w:rsidR="00A04E6F" w:rsidRPr="0081431C" w:rsidRDefault="00A04E6F" w:rsidP="00A04E6F">
            <w:pPr>
              <w:spacing w:after="0" w:line="240" w:lineRule="auto"/>
              <w:rPr>
                <w:rFonts w:ascii="Arial Narrow" w:hAnsi="Arial Narrow"/>
              </w:rPr>
            </w:pPr>
          </w:p>
        </w:tc>
      </w:tr>
      <w:tr w:rsidR="00A04E6F" w14:paraId="60751A08" w14:textId="77777777" w:rsidTr="001B1146">
        <w:tc>
          <w:tcPr>
            <w:tcW w:w="3085" w:type="dxa"/>
            <w:tcBorders>
              <w:left w:val="single" w:sz="12" w:space="0" w:color="auto"/>
              <w:bottom w:val="single" w:sz="12" w:space="0" w:color="auto"/>
            </w:tcBorders>
            <w:vAlign w:val="center"/>
          </w:tcPr>
          <w:p w14:paraId="0BFE7612" w14:textId="77777777" w:rsidR="00A04E6F" w:rsidRPr="0081431C" w:rsidRDefault="00A04E6F" w:rsidP="00A04E6F">
            <w:pPr>
              <w:spacing w:after="0" w:line="240" w:lineRule="auto"/>
              <w:rPr>
                <w:rFonts w:ascii="Arial Narrow" w:hAnsi="Arial Narrow"/>
              </w:rPr>
            </w:pPr>
          </w:p>
        </w:tc>
        <w:tc>
          <w:tcPr>
            <w:tcW w:w="2977" w:type="dxa"/>
            <w:tcBorders>
              <w:bottom w:val="single" w:sz="12" w:space="0" w:color="auto"/>
            </w:tcBorders>
            <w:vAlign w:val="center"/>
          </w:tcPr>
          <w:p w14:paraId="3C04497C" w14:textId="46311591" w:rsidR="00A04E6F" w:rsidRPr="008572ED" w:rsidRDefault="00A04E6F" w:rsidP="00A04E6F">
            <w:pPr>
              <w:spacing w:after="0" w:line="240" w:lineRule="auto"/>
              <w:rPr>
                <w:rFonts w:ascii="Arial Narrow" w:hAnsi="Arial Narrow"/>
              </w:rPr>
            </w:pPr>
            <w:r w:rsidRPr="00A04E6F">
              <w:rPr>
                <w:rFonts w:ascii="Arial Narrow" w:hAnsi="Arial Narrow"/>
              </w:rPr>
              <w:t xml:space="preserve">Kľúčový expert č. 3 </w:t>
            </w:r>
            <w:r>
              <w:rPr>
                <w:rFonts w:ascii="Arial Narrow" w:hAnsi="Arial Narrow"/>
              </w:rPr>
              <w:br/>
            </w:r>
            <w:r w:rsidRPr="00A04E6F">
              <w:rPr>
                <w:rFonts w:ascii="Arial Narrow" w:hAnsi="Arial Narrow"/>
              </w:rPr>
              <w:t>vývojový inžinier biometrického aplikačného vybavenia</w:t>
            </w:r>
          </w:p>
        </w:tc>
        <w:tc>
          <w:tcPr>
            <w:tcW w:w="2864" w:type="dxa"/>
            <w:tcBorders>
              <w:bottom w:val="single" w:sz="12" w:space="0" w:color="auto"/>
              <w:right w:val="single" w:sz="12" w:space="0" w:color="auto"/>
            </w:tcBorders>
            <w:vAlign w:val="center"/>
          </w:tcPr>
          <w:p w14:paraId="0B83F5B0" w14:textId="77777777" w:rsidR="00A04E6F" w:rsidRPr="0081431C" w:rsidRDefault="00A04E6F" w:rsidP="00A04E6F">
            <w:pPr>
              <w:spacing w:after="0" w:line="240" w:lineRule="auto"/>
              <w:rPr>
                <w:rFonts w:ascii="Arial Narrow" w:hAnsi="Arial Narrow"/>
              </w:rPr>
            </w:pPr>
          </w:p>
        </w:tc>
      </w:tr>
    </w:tbl>
    <w:p w14:paraId="275189CE" w14:textId="612CE559" w:rsidR="00A04E6F" w:rsidRPr="00C91ED0" w:rsidRDefault="00A04E6F" w:rsidP="00A04E6F">
      <w:pPr>
        <w:spacing w:after="0" w:line="240" w:lineRule="auto"/>
        <w:rPr>
          <w:rFonts w:ascii="Arial Narrow" w:hAnsi="Arial Narrow"/>
          <w:color w:val="808080" w:themeColor="background1" w:themeShade="80"/>
          <w:sz w:val="20"/>
        </w:rPr>
      </w:pPr>
    </w:p>
    <w:p w14:paraId="7E207DAC" w14:textId="77777777" w:rsidR="00A04E6F" w:rsidRPr="000C2A2A" w:rsidRDefault="00A04E6F" w:rsidP="00A04E6F">
      <w:pPr>
        <w:rPr>
          <w:rFonts w:ascii="Arial Narrow" w:hAnsi="Arial Narrow"/>
          <w:sz w:val="20"/>
          <w:szCs w:val="20"/>
        </w:rPr>
      </w:pPr>
    </w:p>
    <w:p w14:paraId="3F822785" w14:textId="77777777" w:rsidR="00A04E6F" w:rsidRPr="0062154B" w:rsidRDefault="00A04E6F" w:rsidP="0062154B">
      <w:pPr>
        <w:rPr>
          <w:rFonts w:ascii="Arial Narrow" w:hAnsi="Arial Narrow"/>
        </w:rPr>
      </w:pPr>
    </w:p>
    <w:p w14:paraId="7F32F2DA" w14:textId="35233920" w:rsidR="00A04E6F" w:rsidRPr="0062154B" w:rsidRDefault="00FD621D" w:rsidP="0062154B">
      <w:pPr>
        <w:pStyle w:val="wazzatext"/>
        <w:numPr>
          <w:ilvl w:val="0"/>
          <w:numId w:val="0"/>
        </w:numPr>
        <w:rPr>
          <w:rFonts w:ascii="Arial Narrow" w:hAnsi="Arial Narrow"/>
          <w:sz w:val="22"/>
          <w:szCs w:val="22"/>
        </w:rPr>
      </w:pPr>
      <w:r w:rsidRPr="0062154B">
        <w:rPr>
          <w:rFonts w:ascii="Arial Narrow" w:hAnsi="Arial Narrow"/>
          <w:sz w:val="22"/>
          <w:szCs w:val="22"/>
        </w:rPr>
        <w:t>Dátum:</w:t>
      </w:r>
      <w:r w:rsidRPr="0062154B">
        <w:rPr>
          <w:rFonts w:ascii="Arial Narrow" w:hAnsi="Arial Narrow"/>
          <w:sz w:val="22"/>
          <w:szCs w:val="22"/>
        </w:rPr>
        <w:tab/>
      </w:r>
      <w:r w:rsidR="00A04E6F" w:rsidRPr="0062154B">
        <w:rPr>
          <w:rFonts w:ascii="Arial Narrow" w:hAnsi="Arial Narrow"/>
          <w:sz w:val="22"/>
          <w:szCs w:val="22"/>
        </w:rPr>
        <w:t>...................</w:t>
      </w:r>
      <w:r w:rsidR="00A04E6F" w:rsidRPr="0062154B">
        <w:rPr>
          <w:rFonts w:ascii="Arial Narrow" w:hAnsi="Arial Narrow"/>
          <w:sz w:val="22"/>
          <w:szCs w:val="22"/>
        </w:rPr>
        <w:tab/>
      </w:r>
      <w:r w:rsidR="00A04E6F" w:rsidRPr="0062154B">
        <w:rPr>
          <w:rFonts w:ascii="Arial Narrow" w:hAnsi="Arial Narrow"/>
          <w:sz w:val="22"/>
          <w:szCs w:val="22"/>
        </w:rPr>
        <w:tab/>
      </w:r>
      <w:r w:rsidR="00A04E6F" w:rsidRPr="0062154B">
        <w:rPr>
          <w:rFonts w:ascii="Arial Narrow" w:hAnsi="Arial Narrow"/>
          <w:sz w:val="22"/>
          <w:szCs w:val="22"/>
        </w:rPr>
        <w:tab/>
      </w:r>
      <w:r w:rsidR="00A04E6F" w:rsidRPr="0062154B">
        <w:rPr>
          <w:rFonts w:ascii="Arial Narrow" w:hAnsi="Arial Narrow"/>
          <w:sz w:val="22"/>
          <w:szCs w:val="22"/>
        </w:rPr>
        <w:tab/>
      </w:r>
    </w:p>
    <w:p w14:paraId="458FBA8E" w14:textId="77777777" w:rsidR="00FD621D" w:rsidRPr="0062154B" w:rsidRDefault="00FD621D" w:rsidP="0062154B">
      <w:pPr>
        <w:pStyle w:val="wazzatext"/>
        <w:numPr>
          <w:ilvl w:val="0"/>
          <w:numId w:val="0"/>
        </w:numPr>
        <w:ind w:left="4956"/>
        <w:jc w:val="center"/>
        <w:rPr>
          <w:rFonts w:ascii="Arial Narrow" w:hAnsi="Arial Narrow"/>
          <w:sz w:val="22"/>
          <w:szCs w:val="22"/>
        </w:rPr>
      </w:pPr>
    </w:p>
    <w:p w14:paraId="609B97B8" w14:textId="45B18031" w:rsidR="00A04E6F" w:rsidRPr="0062154B" w:rsidRDefault="00A04E6F" w:rsidP="0062154B">
      <w:pPr>
        <w:pStyle w:val="wazzatext"/>
        <w:numPr>
          <w:ilvl w:val="0"/>
          <w:numId w:val="0"/>
        </w:numPr>
        <w:ind w:left="4956"/>
        <w:jc w:val="center"/>
        <w:rPr>
          <w:rFonts w:ascii="Arial Narrow" w:hAnsi="Arial Narrow"/>
          <w:sz w:val="22"/>
          <w:szCs w:val="22"/>
        </w:rPr>
      </w:pPr>
      <w:r w:rsidRPr="0062154B">
        <w:rPr>
          <w:rFonts w:ascii="Arial Narrow" w:hAnsi="Arial Narrow"/>
          <w:sz w:val="22"/>
          <w:szCs w:val="22"/>
        </w:rPr>
        <w:t>.............................................................</w:t>
      </w:r>
    </w:p>
    <w:p w14:paraId="4C1857DE" w14:textId="23535CDD" w:rsidR="00A04E6F" w:rsidRPr="0062154B" w:rsidRDefault="00FD621D" w:rsidP="0062154B">
      <w:pPr>
        <w:pStyle w:val="wazzatext"/>
        <w:numPr>
          <w:ilvl w:val="0"/>
          <w:numId w:val="0"/>
        </w:numPr>
        <w:tabs>
          <w:tab w:val="left" w:pos="4536"/>
        </w:tabs>
        <w:ind w:left="4956"/>
        <w:jc w:val="center"/>
        <w:rPr>
          <w:rFonts w:ascii="Arial Narrow" w:hAnsi="Arial Narrow" w:cs="Times New Roman"/>
          <w:sz w:val="22"/>
          <w:szCs w:val="22"/>
        </w:rPr>
      </w:pPr>
      <w:r w:rsidRPr="0062154B">
        <w:rPr>
          <w:rFonts w:ascii="Arial Narrow" w:hAnsi="Arial Narrow"/>
          <w:sz w:val="22"/>
          <w:szCs w:val="22"/>
        </w:rPr>
        <w:t>P</w:t>
      </w:r>
      <w:r w:rsidR="00A04E6F" w:rsidRPr="0062154B">
        <w:rPr>
          <w:rFonts w:ascii="Arial Narrow" w:hAnsi="Arial Narrow"/>
          <w:sz w:val="22"/>
          <w:szCs w:val="22"/>
        </w:rPr>
        <w:t>odpis uchádzača</w:t>
      </w:r>
      <w:r w:rsidRPr="0062154B">
        <w:rPr>
          <w:rFonts w:ascii="Arial Narrow" w:hAnsi="Arial Narrow"/>
          <w:sz w:val="22"/>
          <w:szCs w:val="22"/>
        </w:rPr>
        <w:t xml:space="preserve"> </w:t>
      </w:r>
    </w:p>
    <w:p w14:paraId="5CEFBA4F" w14:textId="77777777" w:rsidR="00A04E6F" w:rsidRDefault="00A04E6F" w:rsidP="00A04E6F">
      <w:pPr>
        <w:jc w:val="center"/>
        <w:rPr>
          <w:rFonts w:ascii="Arial Narrow" w:hAnsi="Arial Narrow"/>
          <w:lang w:eastAsia="sk-SK"/>
        </w:rPr>
      </w:pPr>
    </w:p>
    <w:p w14:paraId="77019A12" w14:textId="77777777" w:rsidR="009B6F0E" w:rsidRPr="00410E33" w:rsidRDefault="009B6F0E" w:rsidP="00A04E6F">
      <w:pPr>
        <w:jc w:val="center"/>
        <w:rPr>
          <w:rFonts w:ascii="Arial Narrow" w:hAnsi="Arial Narrow"/>
          <w:lang w:eastAsia="sk-SK"/>
        </w:rPr>
      </w:pPr>
    </w:p>
    <w:p w14:paraId="265AB73C" w14:textId="77777777" w:rsidR="00A04E6F" w:rsidRDefault="00A04E6F" w:rsidP="005315E8">
      <w:pPr>
        <w:spacing w:after="0" w:line="276" w:lineRule="auto"/>
        <w:jc w:val="both"/>
        <w:rPr>
          <w:rFonts w:ascii="Arial Narrow" w:hAnsi="Arial Narrow"/>
          <w:bCs/>
          <w:lang w:eastAsia="sk-SK"/>
        </w:rPr>
      </w:pPr>
    </w:p>
    <w:p w14:paraId="6A3C28DD" w14:textId="77777777" w:rsidR="00FD621D" w:rsidRDefault="00FD621D" w:rsidP="005315E8">
      <w:pPr>
        <w:spacing w:after="0" w:line="276" w:lineRule="auto"/>
        <w:jc w:val="both"/>
        <w:rPr>
          <w:rFonts w:ascii="Arial Narrow" w:hAnsi="Arial Narrow"/>
          <w:bCs/>
          <w:lang w:eastAsia="sk-SK"/>
        </w:rPr>
      </w:pPr>
    </w:p>
    <w:p w14:paraId="7915D4C2" w14:textId="77777777" w:rsidR="00FD621D" w:rsidRDefault="00FD621D" w:rsidP="005315E8">
      <w:pPr>
        <w:spacing w:after="0" w:line="276" w:lineRule="auto"/>
        <w:jc w:val="both"/>
        <w:rPr>
          <w:rFonts w:ascii="Arial Narrow" w:hAnsi="Arial Narrow"/>
          <w:bCs/>
          <w:lang w:eastAsia="sk-SK"/>
        </w:rPr>
      </w:pPr>
    </w:p>
    <w:p w14:paraId="132D69B0" w14:textId="77777777" w:rsidR="00FD621D" w:rsidRDefault="00FD621D" w:rsidP="005315E8">
      <w:pPr>
        <w:spacing w:after="0" w:line="276" w:lineRule="auto"/>
        <w:jc w:val="both"/>
        <w:rPr>
          <w:rFonts w:ascii="Arial Narrow" w:hAnsi="Arial Narrow"/>
          <w:bCs/>
          <w:lang w:eastAsia="sk-SK"/>
        </w:rPr>
      </w:pPr>
    </w:p>
    <w:p w14:paraId="2FE5BC59" w14:textId="77777777" w:rsidR="00FD621D" w:rsidRDefault="00FD621D" w:rsidP="005315E8">
      <w:pPr>
        <w:spacing w:after="0" w:line="276" w:lineRule="auto"/>
        <w:jc w:val="both"/>
        <w:rPr>
          <w:rFonts w:ascii="Arial Narrow" w:hAnsi="Arial Narrow"/>
          <w:bCs/>
          <w:lang w:eastAsia="sk-SK"/>
        </w:rPr>
      </w:pPr>
    </w:p>
    <w:p w14:paraId="4E87FC53" w14:textId="77777777" w:rsidR="00FD621D" w:rsidRDefault="00FD621D" w:rsidP="005315E8">
      <w:pPr>
        <w:spacing w:after="0" w:line="276" w:lineRule="auto"/>
        <w:jc w:val="both"/>
        <w:rPr>
          <w:rFonts w:ascii="Arial Narrow" w:hAnsi="Arial Narrow"/>
          <w:bCs/>
          <w:lang w:eastAsia="sk-SK"/>
        </w:rPr>
      </w:pPr>
    </w:p>
    <w:p w14:paraId="3F2FD808" w14:textId="77777777" w:rsidR="0062154B" w:rsidRPr="0062154B" w:rsidRDefault="0062154B" w:rsidP="0062154B">
      <w:pPr>
        <w:rPr>
          <w:rFonts w:ascii="Arial Narrow" w:hAnsi="Arial Narrow"/>
          <w:sz w:val="24"/>
        </w:rPr>
      </w:pPr>
    </w:p>
    <w:p w14:paraId="0EFA21CD" w14:textId="77777777" w:rsidR="0062154B" w:rsidRDefault="0062154B" w:rsidP="0062154B">
      <w:pPr>
        <w:rPr>
          <w:rFonts w:ascii="Arial Narrow" w:hAnsi="Arial Narrow"/>
          <w:b/>
          <w:bCs/>
          <w:sz w:val="24"/>
        </w:rPr>
      </w:pPr>
    </w:p>
    <w:p w14:paraId="4A992381" w14:textId="77777777" w:rsidR="00720B34" w:rsidRDefault="00720B34" w:rsidP="0062154B">
      <w:pPr>
        <w:spacing w:after="0" w:line="276" w:lineRule="auto"/>
        <w:rPr>
          <w:rFonts w:ascii="Arial Narrow" w:hAnsi="Arial Narrow"/>
          <w:b/>
          <w:bCs/>
          <w:sz w:val="20"/>
          <w:szCs w:val="20"/>
        </w:rPr>
      </w:pPr>
    </w:p>
    <w:p w14:paraId="7D665D8A" w14:textId="77777777" w:rsidR="00720B34" w:rsidRDefault="00720B34" w:rsidP="0062154B">
      <w:pPr>
        <w:spacing w:after="0" w:line="276" w:lineRule="auto"/>
        <w:rPr>
          <w:rFonts w:ascii="Arial Narrow" w:hAnsi="Arial Narrow"/>
          <w:b/>
          <w:bCs/>
          <w:sz w:val="20"/>
          <w:szCs w:val="20"/>
        </w:rPr>
      </w:pPr>
    </w:p>
    <w:p w14:paraId="5F2107C9" w14:textId="77777777" w:rsidR="00720B34" w:rsidRDefault="00720B34" w:rsidP="0062154B">
      <w:pPr>
        <w:spacing w:after="0" w:line="276" w:lineRule="auto"/>
        <w:rPr>
          <w:rFonts w:ascii="Arial Narrow" w:hAnsi="Arial Narrow"/>
          <w:b/>
          <w:bCs/>
          <w:sz w:val="20"/>
          <w:szCs w:val="20"/>
        </w:rPr>
      </w:pPr>
    </w:p>
    <w:p w14:paraId="265484DD" w14:textId="77777777" w:rsidR="00720B34" w:rsidRDefault="00720B34" w:rsidP="0062154B">
      <w:pPr>
        <w:spacing w:after="0" w:line="276" w:lineRule="auto"/>
        <w:rPr>
          <w:rFonts w:ascii="Arial Narrow" w:hAnsi="Arial Narrow"/>
          <w:b/>
          <w:bCs/>
          <w:sz w:val="20"/>
          <w:szCs w:val="20"/>
        </w:rPr>
      </w:pPr>
    </w:p>
    <w:p w14:paraId="0228F7C5" w14:textId="77777777" w:rsidR="00720B34" w:rsidRDefault="00720B34" w:rsidP="0062154B">
      <w:pPr>
        <w:spacing w:after="0" w:line="276" w:lineRule="auto"/>
        <w:rPr>
          <w:rFonts w:ascii="Arial Narrow" w:hAnsi="Arial Narrow"/>
          <w:b/>
          <w:bCs/>
          <w:sz w:val="20"/>
          <w:szCs w:val="20"/>
        </w:rPr>
      </w:pPr>
    </w:p>
    <w:p w14:paraId="1D92B3DC" w14:textId="7C05B621" w:rsidR="0062154B" w:rsidRPr="0062154B" w:rsidRDefault="0062154B" w:rsidP="0062154B">
      <w:pPr>
        <w:spacing w:after="0" w:line="276" w:lineRule="auto"/>
        <w:rPr>
          <w:rFonts w:ascii="Arial Narrow" w:hAnsi="Arial Narrow"/>
          <w:b/>
          <w:bCs/>
          <w:sz w:val="20"/>
          <w:szCs w:val="20"/>
        </w:rPr>
      </w:pPr>
      <w:r w:rsidRPr="0062154B">
        <w:rPr>
          <w:rFonts w:ascii="Arial Narrow" w:hAnsi="Arial Narrow"/>
          <w:b/>
          <w:bCs/>
          <w:sz w:val="20"/>
          <w:szCs w:val="20"/>
        </w:rPr>
        <w:t>Poznámka:</w:t>
      </w:r>
    </w:p>
    <w:p w14:paraId="1775F458" w14:textId="26ACF993" w:rsidR="0062154B" w:rsidRPr="0062154B" w:rsidRDefault="0062154B" w:rsidP="00642CF0">
      <w:pPr>
        <w:pStyle w:val="Textpoznmkypodiarou"/>
        <w:numPr>
          <w:ilvl w:val="0"/>
          <w:numId w:val="17"/>
        </w:numPr>
        <w:spacing w:line="276" w:lineRule="auto"/>
        <w:ind w:left="284" w:hanging="284"/>
        <w:jc w:val="both"/>
        <w:rPr>
          <w:rFonts w:ascii="Arial Narrow" w:hAnsi="Arial Narrow"/>
        </w:rPr>
      </w:pPr>
      <w:r w:rsidRPr="0062154B">
        <w:rPr>
          <w:rFonts w:ascii="Arial Narrow" w:hAnsi="Arial Narrow"/>
        </w:rPr>
        <w:t>Dátum musí byť aktuálny vo vzťahu ku dňu uplynutia lehoty na predkladanie ponúk</w:t>
      </w:r>
    </w:p>
    <w:p w14:paraId="6BC1BE1F" w14:textId="540F0E6D" w:rsidR="0062154B" w:rsidRPr="00720B34" w:rsidRDefault="0062154B" w:rsidP="00642CF0">
      <w:pPr>
        <w:pStyle w:val="Odsekzoznamu"/>
        <w:numPr>
          <w:ilvl w:val="0"/>
          <w:numId w:val="17"/>
        </w:numPr>
        <w:spacing w:after="0" w:line="276" w:lineRule="auto"/>
        <w:ind w:left="284" w:hanging="284"/>
        <w:jc w:val="both"/>
        <w:rPr>
          <w:rFonts w:ascii="Arial Narrow" w:hAnsi="Arial Narrow"/>
          <w:sz w:val="20"/>
          <w:szCs w:val="20"/>
        </w:rPr>
        <w:sectPr w:rsidR="0062154B" w:rsidRPr="00720B34" w:rsidSect="008A7C9C">
          <w:footerReference w:type="default" r:id="rId14"/>
          <w:pgSz w:w="11906" w:h="16838"/>
          <w:pgMar w:top="1417" w:right="1417" w:bottom="1417" w:left="1417" w:header="708" w:footer="708" w:gutter="0"/>
          <w:cols w:space="708"/>
          <w:docGrid w:linePitch="360"/>
        </w:sectPr>
      </w:pPr>
      <w:r w:rsidRPr="0062154B">
        <w:rPr>
          <w:rFonts w:ascii="Arial Narrow" w:hAnsi="Arial Narrow"/>
          <w:sz w:val="20"/>
          <w:szCs w:val="20"/>
        </w:rPr>
        <w:t>Podpis uchádzača alebo osoby oprávnenej konať za uchádzača, v prípade skupiny/združenia podpis každého člena skupiny/združenia alebo osoby oprávnenej konať za každého člena skupiny/združenia alebo splnomocneným vedúcim členom skupiny</w:t>
      </w:r>
    </w:p>
    <w:p w14:paraId="36E83991" w14:textId="1A4123B1" w:rsidR="00720B34" w:rsidRPr="00016427" w:rsidRDefault="00720B34" w:rsidP="007575BA">
      <w:pPr>
        <w:pStyle w:val="Nadpis2"/>
      </w:pPr>
      <w:r w:rsidRPr="00720B34">
        <w:t>(odporúčaný vzor pre Bod 3.</w:t>
      </w:r>
      <w:r>
        <w:t>1</w:t>
      </w:r>
      <w:r w:rsidRPr="00720B34">
        <w:t>)</w:t>
      </w:r>
    </w:p>
    <w:p w14:paraId="4FAA8B09" w14:textId="62319B3F" w:rsidR="00720B34" w:rsidRDefault="00720B34" w:rsidP="00720B34">
      <w:pPr>
        <w:jc w:val="center"/>
        <w:rPr>
          <w:rFonts w:ascii="Arial Narrow" w:hAnsi="Arial Narrow"/>
          <w:b/>
          <w:bCs/>
          <w:sz w:val="24"/>
        </w:rPr>
      </w:pPr>
      <w:r>
        <w:rPr>
          <w:rFonts w:ascii="Arial Narrow" w:hAnsi="Arial Narrow"/>
          <w:b/>
          <w:bCs/>
          <w:sz w:val="24"/>
        </w:rPr>
        <w:t>Z</w:t>
      </w:r>
      <w:r w:rsidRPr="00720B34">
        <w:rPr>
          <w:rFonts w:ascii="Arial Narrow" w:hAnsi="Arial Narrow"/>
          <w:b/>
          <w:bCs/>
          <w:sz w:val="24"/>
        </w:rPr>
        <w:t>oznam realizovaných dodávok</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47"/>
        <w:gridCol w:w="1985"/>
        <w:gridCol w:w="1134"/>
        <w:gridCol w:w="1559"/>
        <w:gridCol w:w="2126"/>
        <w:gridCol w:w="1134"/>
        <w:gridCol w:w="3728"/>
      </w:tblGrid>
      <w:tr w:rsidR="00720B34" w:rsidRPr="00066849" w14:paraId="75FAB541" w14:textId="77777777" w:rsidTr="002A77E0">
        <w:trPr>
          <w:trHeight w:val="761"/>
        </w:trPr>
        <w:tc>
          <w:tcPr>
            <w:tcW w:w="14613" w:type="dxa"/>
            <w:gridSpan w:val="7"/>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414E5AB5" w14:textId="7BA68718" w:rsidR="00720B34" w:rsidRPr="00720B34" w:rsidRDefault="00720B34" w:rsidP="00720B34">
            <w:pPr>
              <w:spacing w:before="120" w:after="120"/>
              <w:jc w:val="center"/>
              <w:rPr>
                <w:rFonts w:ascii="Arial Narrow" w:hAnsi="Arial Narrow"/>
                <w:b/>
                <w:bCs/>
              </w:rPr>
            </w:pPr>
            <w:r w:rsidRPr="00720B34">
              <w:rPr>
                <w:rFonts w:ascii="Arial Narrow" w:hAnsi="Arial Narrow"/>
              </w:rPr>
              <w:t>Predmet zákazky: Rozšírenie pilotného projektu SmartHUB na ďalšie pracoviská MV SR - dodávka a nasadenie biometrických pracovísk</w:t>
            </w:r>
          </w:p>
        </w:tc>
      </w:tr>
      <w:tr w:rsidR="00173A8C" w:rsidRPr="00720B34" w14:paraId="5D72930F" w14:textId="77777777" w:rsidTr="00642CF0">
        <w:trPr>
          <w:trHeight w:val="761"/>
        </w:trPr>
        <w:tc>
          <w:tcPr>
            <w:tcW w:w="2947" w:type="dxa"/>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16572D57" w14:textId="18F4B580" w:rsidR="002A77E0" w:rsidRPr="00720B34" w:rsidRDefault="002A77E0" w:rsidP="002A77E0">
            <w:pPr>
              <w:spacing w:after="0"/>
              <w:jc w:val="center"/>
              <w:rPr>
                <w:rFonts w:ascii="Arial Narrow" w:hAnsi="Arial Narrow"/>
                <w:b/>
                <w:bCs/>
              </w:rPr>
            </w:pPr>
            <w:r>
              <w:rPr>
                <w:rFonts w:ascii="Arial Narrow" w:hAnsi="Arial Narrow"/>
                <w:b/>
                <w:bCs/>
              </w:rPr>
              <w:t>P</w:t>
            </w:r>
            <w:r w:rsidRPr="00720B34">
              <w:rPr>
                <w:rFonts w:ascii="Arial Narrow" w:hAnsi="Arial Narrow"/>
                <w:b/>
                <w:bCs/>
              </w:rPr>
              <w:t>redmet dodávky/</w:t>
            </w:r>
            <w:r>
              <w:rPr>
                <w:rFonts w:ascii="Arial Narrow" w:hAnsi="Arial Narrow"/>
                <w:b/>
                <w:bCs/>
              </w:rPr>
              <w:t xml:space="preserve"> </w:t>
            </w:r>
            <w:r w:rsidRPr="00720B34">
              <w:rPr>
                <w:rFonts w:ascii="Arial Narrow" w:hAnsi="Arial Narrow"/>
                <w:b/>
                <w:bCs/>
              </w:rPr>
              <w:t>zmluvy (stručný opis predmetu)</w:t>
            </w:r>
          </w:p>
        </w:tc>
        <w:tc>
          <w:tcPr>
            <w:tcW w:w="1985" w:type="dxa"/>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29732C43" w14:textId="7FC2099A" w:rsidR="002A77E0" w:rsidRPr="00720B34" w:rsidRDefault="002A77E0" w:rsidP="002A77E0">
            <w:pPr>
              <w:spacing w:after="0"/>
              <w:jc w:val="center"/>
              <w:rPr>
                <w:rFonts w:ascii="Arial Narrow" w:hAnsi="Arial Narrow"/>
                <w:b/>
                <w:bCs/>
              </w:rPr>
            </w:pPr>
            <w:r>
              <w:rPr>
                <w:rFonts w:ascii="Arial Narrow" w:hAnsi="Arial Narrow"/>
                <w:b/>
                <w:bCs/>
              </w:rPr>
              <w:t>I</w:t>
            </w:r>
            <w:r w:rsidRPr="00720B34">
              <w:rPr>
                <w:rFonts w:ascii="Arial Narrow" w:hAnsi="Arial Narrow"/>
                <w:b/>
                <w:bCs/>
              </w:rPr>
              <w:t>dentifikáci</w:t>
            </w:r>
            <w:r>
              <w:rPr>
                <w:rFonts w:ascii="Arial Narrow" w:hAnsi="Arial Narrow"/>
                <w:b/>
                <w:bCs/>
              </w:rPr>
              <w:t>a</w:t>
            </w:r>
            <w:r w:rsidRPr="00720B34">
              <w:rPr>
                <w:rFonts w:ascii="Arial Narrow" w:hAnsi="Arial Narrow"/>
                <w:b/>
                <w:bCs/>
              </w:rPr>
              <w:t xml:space="preserve"> odberateľa (názov/obchodné meno, sídlo/miesto podnikania)</w:t>
            </w:r>
          </w:p>
        </w:tc>
        <w:tc>
          <w:tcPr>
            <w:tcW w:w="1134" w:type="dxa"/>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3C93D400" w14:textId="2B4EDAED" w:rsidR="002A77E0" w:rsidRPr="00720B34" w:rsidRDefault="002A77E0" w:rsidP="002A77E0">
            <w:pPr>
              <w:spacing w:after="0"/>
              <w:jc w:val="center"/>
              <w:rPr>
                <w:rFonts w:ascii="Arial Narrow" w:hAnsi="Arial Narrow"/>
                <w:b/>
                <w:bCs/>
              </w:rPr>
            </w:pPr>
            <w:r>
              <w:rPr>
                <w:rFonts w:ascii="Arial Narrow" w:hAnsi="Arial Narrow"/>
                <w:b/>
                <w:bCs/>
              </w:rPr>
              <w:t>T</w:t>
            </w:r>
            <w:r w:rsidRPr="00720B34">
              <w:rPr>
                <w:rFonts w:ascii="Arial Narrow" w:hAnsi="Arial Narrow"/>
                <w:b/>
                <w:bCs/>
              </w:rPr>
              <w:t>ermín skutočného dodania</w:t>
            </w:r>
          </w:p>
        </w:tc>
        <w:tc>
          <w:tcPr>
            <w:tcW w:w="1559" w:type="dxa"/>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tcPr>
          <w:p w14:paraId="0E38CE08" w14:textId="1F9F8ADA" w:rsidR="002A77E0" w:rsidRPr="00720B34" w:rsidRDefault="002A77E0" w:rsidP="002A77E0">
            <w:pPr>
              <w:spacing w:after="0"/>
              <w:jc w:val="center"/>
              <w:rPr>
                <w:rFonts w:ascii="Arial Narrow" w:hAnsi="Arial Narrow"/>
                <w:b/>
                <w:bCs/>
              </w:rPr>
            </w:pPr>
            <w:r>
              <w:rPr>
                <w:rFonts w:ascii="Arial Narrow" w:hAnsi="Arial Narrow"/>
                <w:b/>
                <w:bCs/>
              </w:rPr>
              <w:t>H</w:t>
            </w:r>
            <w:r w:rsidRPr="00720B34">
              <w:rPr>
                <w:rFonts w:ascii="Arial Narrow" w:hAnsi="Arial Narrow"/>
                <w:b/>
                <w:bCs/>
              </w:rPr>
              <w:t>odnota dodávky v EUR bez DPH</w:t>
            </w:r>
          </w:p>
        </w:tc>
        <w:tc>
          <w:tcPr>
            <w:tcW w:w="2126" w:type="dxa"/>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tcPr>
          <w:p w14:paraId="4EA22EC0" w14:textId="0F9CB573" w:rsidR="002A77E0" w:rsidRPr="00720B34" w:rsidRDefault="002A77E0" w:rsidP="002A77E0">
            <w:pPr>
              <w:spacing w:after="0"/>
              <w:jc w:val="center"/>
              <w:rPr>
                <w:rFonts w:ascii="Arial Narrow" w:hAnsi="Arial Narrow"/>
                <w:b/>
              </w:rPr>
            </w:pPr>
            <w:r>
              <w:rPr>
                <w:rFonts w:ascii="Arial Narrow" w:hAnsi="Arial Narrow"/>
                <w:b/>
              </w:rPr>
              <w:t>K</w:t>
            </w:r>
            <w:r w:rsidRPr="002A77E0">
              <w:rPr>
                <w:rFonts w:ascii="Arial Narrow" w:hAnsi="Arial Narrow"/>
                <w:b/>
              </w:rPr>
              <w:t>ontaktná osoba za odberateľa (meno, priezvisko, pozícia, aktuálne telefónne číslo a email</w:t>
            </w:r>
          </w:p>
        </w:tc>
        <w:tc>
          <w:tcPr>
            <w:tcW w:w="1134" w:type="dxa"/>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3EE86E04" w14:textId="77777777" w:rsidR="002A77E0" w:rsidRPr="00720B34" w:rsidRDefault="002A77E0" w:rsidP="002A77E0">
            <w:pPr>
              <w:spacing w:after="0"/>
              <w:jc w:val="center"/>
              <w:rPr>
                <w:rFonts w:ascii="Arial Narrow" w:hAnsi="Arial Narrow"/>
                <w:b/>
                <w:bCs/>
              </w:rPr>
            </w:pPr>
            <w:r w:rsidRPr="00720B34">
              <w:rPr>
                <w:rFonts w:ascii="Arial Narrow" w:hAnsi="Arial Narrow"/>
                <w:b/>
                <w:bCs/>
              </w:rPr>
              <w:t>Referencia uverejnená v Evidencii referencií</w:t>
            </w:r>
          </w:p>
          <w:p w14:paraId="75D1695D" w14:textId="77777777" w:rsidR="002A77E0" w:rsidRPr="00720B34" w:rsidRDefault="002A77E0" w:rsidP="002A77E0">
            <w:pPr>
              <w:spacing w:after="0"/>
              <w:jc w:val="center"/>
              <w:rPr>
                <w:rFonts w:ascii="Arial Narrow" w:hAnsi="Arial Narrow"/>
                <w:b/>
                <w:bCs/>
              </w:rPr>
            </w:pPr>
            <w:r w:rsidRPr="00720B34">
              <w:rPr>
                <w:rFonts w:ascii="Arial Narrow" w:hAnsi="Arial Narrow"/>
                <w:bCs/>
              </w:rPr>
              <w:t>(ÁNO/NIE)</w:t>
            </w:r>
          </w:p>
        </w:tc>
        <w:tc>
          <w:tcPr>
            <w:tcW w:w="3728" w:type="dxa"/>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hideMark/>
          </w:tcPr>
          <w:p w14:paraId="0DA71237" w14:textId="4FA14203" w:rsidR="002A77E0" w:rsidRPr="00D100E0" w:rsidRDefault="002A77E0" w:rsidP="00D100E0">
            <w:pPr>
              <w:spacing w:after="0"/>
              <w:jc w:val="center"/>
              <w:rPr>
                <w:rFonts w:ascii="Arial Narrow" w:hAnsi="Arial Narrow"/>
                <w:bCs/>
              </w:rPr>
            </w:pPr>
            <w:r>
              <w:rPr>
                <w:rFonts w:ascii="Arial Narrow" w:hAnsi="Arial Narrow"/>
                <w:b/>
                <w:bCs/>
              </w:rPr>
              <w:t>Priamy o</w:t>
            </w:r>
            <w:r w:rsidRPr="00720B34">
              <w:rPr>
                <w:rFonts w:ascii="Arial Narrow" w:hAnsi="Arial Narrow"/>
                <w:b/>
                <w:bCs/>
              </w:rPr>
              <w:t>dkaz</w:t>
            </w:r>
            <w:r>
              <w:rPr>
                <w:rFonts w:ascii="Arial Narrow" w:hAnsi="Arial Narrow"/>
                <w:b/>
                <w:bCs/>
              </w:rPr>
              <w:t xml:space="preserve"> </w:t>
            </w:r>
            <w:r w:rsidRPr="00720B34">
              <w:rPr>
                <w:rFonts w:ascii="Arial Narrow" w:hAnsi="Arial Narrow"/>
                <w:b/>
                <w:bCs/>
              </w:rPr>
              <w:t>na uverejnenie</w:t>
            </w:r>
            <w:r>
              <w:rPr>
                <w:rFonts w:ascii="Arial Narrow" w:hAnsi="Arial Narrow"/>
                <w:b/>
                <w:bCs/>
              </w:rPr>
              <w:t xml:space="preserve"> </w:t>
            </w:r>
            <w:r w:rsidRPr="00720B34">
              <w:rPr>
                <w:rFonts w:ascii="Arial Narrow" w:hAnsi="Arial Narrow"/>
                <w:b/>
                <w:bCs/>
              </w:rPr>
              <w:t xml:space="preserve">referencie v Evidencii referencií </w:t>
            </w:r>
            <w:r w:rsidRPr="00720B34">
              <w:rPr>
                <w:rFonts w:ascii="Arial Narrow" w:hAnsi="Arial Narrow"/>
                <w:bCs/>
              </w:rPr>
              <w:t>(ak je relevantné)</w:t>
            </w:r>
          </w:p>
        </w:tc>
      </w:tr>
      <w:tr w:rsidR="00173A8C" w:rsidRPr="00720B34" w14:paraId="5C30E352" w14:textId="77777777" w:rsidTr="00642CF0">
        <w:trPr>
          <w:trHeight w:val="480"/>
        </w:trPr>
        <w:tc>
          <w:tcPr>
            <w:tcW w:w="2947" w:type="dxa"/>
            <w:tcBorders>
              <w:top w:val="single" w:sz="12" w:space="0" w:color="auto"/>
              <w:left w:val="single" w:sz="12" w:space="0" w:color="auto"/>
              <w:bottom w:val="single" w:sz="4" w:space="0" w:color="auto"/>
              <w:right w:val="single" w:sz="4" w:space="0" w:color="auto"/>
            </w:tcBorders>
            <w:vAlign w:val="center"/>
          </w:tcPr>
          <w:p w14:paraId="0F808071" w14:textId="77777777" w:rsidR="002A77E0" w:rsidRPr="000B4A3A" w:rsidRDefault="002A77E0" w:rsidP="002A77E0">
            <w:pPr>
              <w:spacing w:before="120" w:after="120"/>
              <w:rPr>
                <w:rFonts w:ascii="Arial Narrow" w:hAnsi="Arial Narrow"/>
                <w:bCs/>
                <w:sz w:val="20"/>
                <w:szCs w:val="20"/>
              </w:rPr>
            </w:pPr>
          </w:p>
        </w:tc>
        <w:tc>
          <w:tcPr>
            <w:tcW w:w="1985" w:type="dxa"/>
            <w:tcBorders>
              <w:top w:val="single" w:sz="12" w:space="0" w:color="auto"/>
              <w:left w:val="single" w:sz="4" w:space="0" w:color="auto"/>
              <w:bottom w:val="single" w:sz="4" w:space="0" w:color="auto"/>
              <w:right w:val="single" w:sz="4" w:space="0" w:color="auto"/>
            </w:tcBorders>
            <w:vAlign w:val="center"/>
          </w:tcPr>
          <w:p w14:paraId="4FCC284C" w14:textId="77777777" w:rsidR="002A77E0" w:rsidRPr="000B4A3A" w:rsidRDefault="002A77E0" w:rsidP="002A77E0">
            <w:pPr>
              <w:spacing w:before="120" w:after="120"/>
              <w:rPr>
                <w:rFonts w:ascii="Arial Narrow" w:hAnsi="Arial Narrow"/>
                <w:bCs/>
                <w:sz w:val="20"/>
                <w:szCs w:val="20"/>
              </w:rPr>
            </w:pPr>
          </w:p>
        </w:tc>
        <w:tc>
          <w:tcPr>
            <w:tcW w:w="1134" w:type="dxa"/>
            <w:tcBorders>
              <w:top w:val="single" w:sz="12" w:space="0" w:color="auto"/>
              <w:left w:val="single" w:sz="4" w:space="0" w:color="auto"/>
              <w:bottom w:val="single" w:sz="4" w:space="0" w:color="auto"/>
              <w:right w:val="single" w:sz="4" w:space="0" w:color="auto"/>
            </w:tcBorders>
            <w:vAlign w:val="center"/>
          </w:tcPr>
          <w:p w14:paraId="6632BCC1" w14:textId="06569630" w:rsidR="002A77E0" w:rsidRPr="000B4A3A" w:rsidRDefault="002A77E0" w:rsidP="002A77E0">
            <w:pPr>
              <w:spacing w:before="120" w:after="120"/>
              <w:rPr>
                <w:rFonts w:ascii="Arial Narrow" w:hAnsi="Arial Narrow"/>
                <w:bCs/>
                <w:sz w:val="20"/>
                <w:szCs w:val="20"/>
              </w:rPr>
            </w:pPr>
          </w:p>
        </w:tc>
        <w:tc>
          <w:tcPr>
            <w:tcW w:w="1559" w:type="dxa"/>
            <w:tcBorders>
              <w:top w:val="single" w:sz="12" w:space="0" w:color="auto"/>
              <w:left w:val="single" w:sz="4" w:space="0" w:color="auto"/>
              <w:bottom w:val="single" w:sz="4" w:space="0" w:color="auto"/>
              <w:right w:val="single" w:sz="4" w:space="0" w:color="auto"/>
            </w:tcBorders>
            <w:vAlign w:val="center"/>
          </w:tcPr>
          <w:p w14:paraId="43802D73" w14:textId="77777777" w:rsidR="002A77E0" w:rsidRPr="000B4A3A" w:rsidRDefault="002A77E0" w:rsidP="002A77E0">
            <w:pPr>
              <w:spacing w:before="120" w:after="120"/>
              <w:rPr>
                <w:rFonts w:ascii="Arial Narrow" w:hAnsi="Arial Narrow"/>
                <w:bCs/>
                <w:sz w:val="20"/>
                <w:szCs w:val="20"/>
              </w:rPr>
            </w:pPr>
          </w:p>
        </w:tc>
        <w:tc>
          <w:tcPr>
            <w:tcW w:w="2126" w:type="dxa"/>
            <w:tcBorders>
              <w:top w:val="single" w:sz="12" w:space="0" w:color="auto"/>
              <w:left w:val="single" w:sz="4" w:space="0" w:color="auto"/>
              <w:bottom w:val="single" w:sz="4" w:space="0" w:color="auto"/>
              <w:right w:val="single" w:sz="4" w:space="0" w:color="auto"/>
            </w:tcBorders>
          </w:tcPr>
          <w:p w14:paraId="275C7FDA" w14:textId="77777777" w:rsidR="002A77E0" w:rsidRPr="000B4A3A" w:rsidRDefault="002A77E0" w:rsidP="002A77E0">
            <w:pPr>
              <w:spacing w:before="120" w:after="120"/>
              <w:rPr>
                <w:rFonts w:ascii="Arial Narrow" w:hAnsi="Arial Narrow"/>
                <w:bCs/>
                <w:sz w:val="20"/>
                <w:szCs w:val="20"/>
              </w:rPr>
            </w:pPr>
          </w:p>
        </w:tc>
        <w:tc>
          <w:tcPr>
            <w:tcW w:w="1134" w:type="dxa"/>
            <w:tcBorders>
              <w:top w:val="single" w:sz="12" w:space="0" w:color="auto"/>
              <w:left w:val="single" w:sz="4" w:space="0" w:color="auto"/>
              <w:bottom w:val="single" w:sz="4" w:space="0" w:color="auto"/>
              <w:right w:val="single" w:sz="4" w:space="0" w:color="auto"/>
            </w:tcBorders>
          </w:tcPr>
          <w:p w14:paraId="22A19754" w14:textId="2F088CC2" w:rsidR="002A77E0" w:rsidRPr="000B4A3A" w:rsidRDefault="002A77E0" w:rsidP="002A77E0">
            <w:pPr>
              <w:spacing w:before="120" w:after="120"/>
              <w:jc w:val="center"/>
              <w:rPr>
                <w:rFonts w:ascii="Arial Narrow" w:hAnsi="Arial Narrow"/>
                <w:bCs/>
                <w:sz w:val="20"/>
                <w:szCs w:val="20"/>
              </w:rPr>
            </w:pPr>
          </w:p>
        </w:tc>
        <w:tc>
          <w:tcPr>
            <w:tcW w:w="3728" w:type="dxa"/>
            <w:tcBorders>
              <w:top w:val="single" w:sz="12" w:space="0" w:color="auto"/>
              <w:left w:val="single" w:sz="4" w:space="0" w:color="auto"/>
              <w:bottom w:val="single" w:sz="4" w:space="0" w:color="auto"/>
              <w:right w:val="single" w:sz="12" w:space="0" w:color="auto"/>
            </w:tcBorders>
            <w:vAlign w:val="center"/>
          </w:tcPr>
          <w:p w14:paraId="2C372FC8" w14:textId="64502291" w:rsidR="002A77E0" w:rsidRPr="000B4A3A" w:rsidRDefault="002A77E0" w:rsidP="002A77E0">
            <w:pPr>
              <w:spacing w:before="120" w:after="120"/>
              <w:rPr>
                <w:rFonts w:ascii="Arial Narrow" w:hAnsi="Arial Narrow"/>
                <w:bCs/>
                <w:sz w:val="20"/>
                <w:szCs w:val="20"/>
              </w:rPr>
            </w:pPr>
          </w:p>
        </w:tc>
      </w:tr>
      <w:tr w:rsidR="00173A8C" w:rsidRPr="00720B34" w14:paraId="120F3929" w14:textId="77777777" w:rsidTr="00642CF0">
        <w:trPr>
          <w:trHeight w:val="442"/>
        </w:trPr>
        <w:tc>
          <w:tcPr>
            <w:tcW w:w="2947" w:type="dxa"/>
            <w:tcBorders>
              <w:top w:val="single" w:sz="4" w:space="0" w:color="auto"/>
              <w:left w:val="single" w:sz="12" w:space="0" w:color="auto"/>
              <w:bottom w:val="single" w:sz="4" w:space="0" w:color="auto"/>
              <w:right w:val="single" w:sz="4" w:space="0" w:color="auto"/>
            </w:tcBorders>
            <w:vAlign w:val="center"/>
          </w:tcPr>
          <w:p w14:paraId="5A8DAE8F" w14:textId="77777777" w:rsidR="002A77E0" w:rsidRPr="000B4A3A" w:rsidRDefault="002A77E0" w:rsidP="002A77E0">
            <w:pPr>
              <w:spacing w:before="120" w:after="120"/>
              <w:rPr>
                <w:rFonts w:ascii="Arial Narrow" w:hAnsi="Arial Narrow"/>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086E81C3" w14:textId="4AC89760" w:rsidR="002A77E0" w:rsidRPr="000B4A3A" w:rsidRDefault="002A77E0" w:rsidP="002A77E0">
            <w:pPr>
              <w:spacing w:before="120" w:after="120"/>
              <w:rPr>
                <w:rFonts w:ascii="Arial Narrow" w:hAnsi="Arial Narrow"/>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274D934" w14:textId="77777777" w:rsidR="002A77E0" w:rsidRPr="000B4A3A" w:rsidRDefault="002A77E0" w:rsidP="002A77E0">
            <w:pPr>
              <w:spacing w:before="120" w:after="120"/>
              <w:rPr>
                <w:rFonts w:ascii="Arial Narrow" w:hAnsi="Arial Narrow"/>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7BD5EAF" w14:textId="77777777" w:rsidR="002A77E0" w:rsidRPr="000B4A3A" w:rsidRDefault="002A77E0" w:rsidP="002A77E0">
            <w:pPr>
              <w:spacing w:before="120" w:after="120"/>
              <w:rPr>
                <w:rFonts w:ascii="Arial Narrow" w:hAnsi="Arial Narrow"/>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6E61B4B" w14:textId="77777777" w:rsidR="002A77E0" w:rsidRPr="000B4A3A" w:rsidRDefault="002A77E0" w:rsidP="002A77E0">
            <w:pPr>
              <w:spacing w:before="120" w:after="120"/>
              <w:rPr>
                <w:rFonts w:ascii="Arial Narrow" w:hAnsi="Arial Narrow"/>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4B1DD2B" w14:textId="77777777" w:rsidR="002A77E0" w:rsidRPr="000B4A3A" w:rsidRDefault="002A77E0" w:rsidP="002A77E0">
            <w:pPr>
              <w:spacing w:before="120" w:after="120"/>
              <w:jc w:val="center"/>
              <w:rPr>
                <w:rFonts w:ascii="Arial Narrow" w:hAnsi="Arial Narrow"/>
                <w:bCs/>
                <w:sz w:val="20"/>
                <w:szCs w:val="20"/>
              </w:rPr>
            </w:pPr>
          </w:p>
        </w:tc>
        <w:tc>
          <w:tcPr>
            <w:tcW w:w="3728" w:type="dxa"/>
            <w:tcBorders>
              <w:top w:val="single" w:sz="4" w:space="0" w:color="auto"/>
              <w:left w:val="single" w:sz="4" w:space="0" w:color="auto"/>
              <w:bottom w:val="single" w:sz="4" w:space="0" w:color="auto"/>
              <w:right w:val="single" w:sz="12" w:space="0" w:color="auto"/>
            </w:tcBorders>
            <w:vAlign w:val="center"/>
          </w:tcPr>
          <w:p w14:paraId="167E9B0F" w14:textId="77777777" w:rsidR="002A77E0" w:rsidRPr="000B4A3A" w:rsidRDefault="002A77E0" w:rsidP="002A77E0">
            <w:pPr>
              <w:spacing w:before="120" w:after="120"/>
              <w:rPr>
                <w:rFonts w:ascii="Arial Narrow" w:hAnsi="Arial Narrow"/>
                <w:bCs/>
                <w:sz w:val="20"/>
                <w:szCs w:val="20"/>
              </w:rPr>
            </w:pPr>
          </w:p>
        </w:tc>
      </w:tr>
      <w:tr w:rsidR="00173A8C" w:rsidRPr="00720B34" w14:paraId="25332C22" w14:textId="77777777" w:rsidTr="00642CF0">
        <w:trPr>
          <w:trHeight w:val="461"/>
        </w:trPr>
        <w:tc>
          <w:tcPr>
            <w:tcW w:w="2947" w:type="dxa"/>
            <w:tcBorders>
              <w:top w:val="single" w:sz="4" w:space="0" w:color="auto"/>
              <w:left w:val="single" w:sz="12" w:space="0" w:color="auto"/>
              <w:bottom w:val="single" w:sz="4" w:space="0" w:color="auto"/>
              <w:right w:val="single" w:sz="4" w:space="0" w:color="auto"/>
            </w:tcBorders>
            <w:vAlign w:val="center"/>
          </w:tcPr>
          <w:p w14:paraId="6D10A1E6" w14:textId="77777777" w:rsidR="002A77E0" w:rsidRPr="000B4A3A" w:rsidRDefault="002A77E0" w:rsidP="002A77E0">
            <w:pPr>
              <w:spacing w:before="120" w:after="120"/>
              <w:rPr>
                <w:rFonts w:ascii="Arial Narrow" w:hAnsi="Arial Narrow"/>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321FE3C0" w14:textId="77777777" w:rsidR="002A77E0" w:rsidRPr="000B4A3A" w:rsidRDefault="002A77E0" w:rsidP="002A77E0">
            <w:pPr>
              <w:spacing w:before="120" w:after="120"/>
              <w:rPr>
                <w:rFonts w:ascii="Arial Narrow" w:hAnsi="Arial Narrow"/>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C710582" w14:textId="77777777" w:rsidR="002A77E0" w:rsidRPr="000B4A3A" w:rsidRDefault="002A77E0" w:rsidP="002A77E0">
            <w:pPr>
              <w:spacing w:before="120" w:after="120"/>
              <w:rPr>
                <w:rFonts w:ascii="Arial Narrow" w:hAnsi="Arial Narrow"/>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6ED0E03" w14:textId="77777777" w:rsidR="002A77E0" w:rsidRPr="000B4A3A" w:rsidRDefault="002A77E0" w:rsidP="002A77E0">
            <w:pPr>
              <w:spacing w:before="120" w:after="120"/>
              <w:rPr>
                <w:rFonts w:ascii="Arial Narrow" w:hAnsi="Arial Narrow"/>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F3F755D" w14:textId="77777777" w:rsidR="002A77E0" w:rsidRPr="000B4A3A" w:rsidRDefault="002A77E0" w:rsidP="002A77E0">
            <w:pPr>
              <w:spacing w:before="120" w:after="120"/>
              <w:rPr>
                <w:rFonts w:ascii="Arial Narrow" w:hAnsi="Arial Narrow"/>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0863652" w14:textId="77777777" w:rsidR="002A77E0" w:rsidRPr="000B4A3A" w:rsidRDefault="002A77E0" w:rsidP="002A77E0">
            <w:pPr>
              <w:spacing w:before="120" w:after="120"/>
              <w:jc w:val="center"/>
              <w:rPr>
                <w:rFonts w:ascii="Arial Narrow" w:hAnsi="Arial Narrow"/>
                <w:bCs/>
                <w:sz w:val="20"/>
                <w:szCs w:val="20"/>
              </w:rPr>
            </w:pPr>
          </w:p>
        </w:tc>
        <w:tc>
          <w:tcPr>
            <w:tcW w:w="3728" w:type="dxa"/>
            <w:tcBorders>
              <w:top w:val="single" w:sz="4" w:space="0" w:color="auto"/>
              <w:left w:val="single" w:sz="4" w:space="0" w:color="auto"/>
              <w:bottom w:val="single" w:sz="4" w:space="0" w:color="auto"/>
              <w:right w:val="single" w:sz="12" w:space="0" w:color="auto"/>
            </w:tcBorders>
            <w:vAlign w:val="center"/>
          </w:tcPr>
          <w:p w14:paraId="27DEB0D9" w14:textId="77777777" w:rsidR="002A77E0" w:rsidRPr="000B4A3A" w:rsidRDefault="002A77E0" w:rsidP="002A77E0">
            <w:pPr>
              <w:spacing w:before="120" w:after="120"/>
              <w:rPr>
                <w:rFonts w:ascii="Arial Narrow" w:hAnsi="Arial Narrow"/>
                <w:bCs/>
                <w:sz w:val="20"/>
                <w:szCs w:val="20"/>
              </w:rPr>
            </w:pPr>
          </w:p>
        </w:tc>
      </w:tr>
      <w:tr w:rsidR="00173A8C" w:rsidRPr="00720B34" w14:paraId="5A78F7B0" w14:textId="77777777" w:rsidTr="00642CF0">
        <w:trPr>
          <w:trHeight w:val="442"/>
        </w:trPr>
        <w:tc>
          <w:tcPr>
            <w:tcW w:w="2947" w:type="dxa"/>
            <w:tcBorders>
              <w:top w:val="single" w:sz="4" w:space="0" w:color="auto"/>
              <w:left w:val="single" w:sz="12" w:space="0" w:color="auto"/>
              <w:bottom w:val="single" w:sz="4" w:space="0" w:color="auto"/>
              <w:right w:val="single" w:sz="4" w:space="0" w:color="auto"/>
            </w:tcBorders>
            <w:vAlign w:val="center"/>
          </w:tcPr>
          <w:p w14:paraId="3730C9C7" w14:textId="77777777" w:rsidR="002A77E0" w:rsidRPr="000B4A3A" w:rsidRDefault="002A77E0" w:rsidP="002A77E0">
            <w:pPr>
              <w:spacing w:before="120" w:after="120"/>
              <w:rPr>
                <w:rFonts w:ascii="Arial Narrow" w:hAnsi="Arial Narrow"/>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5B99E53" w14:textId="77777777" w:rsidR="002A77E0" w:rsidRPr="000B4A3A" w:rsidRDefault="002A77E0" w:rsidP="002A77E0">
            <w:pPr>
              <w:spacing w:before="120" w:after="120"/>
              <w:rPr>
                <w:rFonts w:ascii="Arial Narrow" w:hAnsi="Arial Narrow"/>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CFBB77D" w14:textId="77777777" w:rsidR="002A77E0" w:rsidRPr="000B4A3A" w:rsidRDefault="002A77E0" w:rsidP="002A77E0">
            <w:pPr>
              <w:spacing w:before="120" w:after="120"/>
              <w:rPr>
                <w:rFonts w:ascii="Arial Narrow" w:hAnsi="Arial Narrow"/>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FBAE802" w14:textId="77777777" w:rsidR="002A77E0" w:rsidRPr="000B4A3A" w:rsidRDefault="002A77E0" w:rsidP="002A77E0">
            <w:pPr>
              <w:spacing w:before="120" w:after="120"/>
              <w:rPr>
                <w:rFonts w:ascii="Arial Narrow" w:hAnsi="Arial Narrow"/>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0639E5F" w14:textId="77777777" w:rsidR="002A77E0" w:rsidRPr="000B4A3A" w:rsidRDefault="002A77E0" w:rsidP="002A77E0">
            <w:pPr>
              <w:spacing w:before="120" w:after="120"/>
              <w:rPr>
                <w:rFonts w:ascii="Arial Narrow" w:hAnsi="Arial Narrow"/>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8BF6FEA" w14:textId="77777777" w:rsidR="002A77E0" w:rsidRPr="000B4A3A" w:rsidRDefault="002A77E0" w:rsidP="002A77E0">
            <w:pPr>
              <w:spacing w:before="120" w:after="120"/>
              <w:jc w:val="center"/>
              <w:rPr>
                <w:rFonts w:ascii="Arial Narrow" w:hAnsi="Arial Narrow"/>
                <w:bCs/>
                <w:sz w:val="20"/>
                <w:szCs w:val="20"/>
              </w:rPr>
            </w:pPr>
          </w:p>
        </w:tc>
        <w:tc>
          <w:tcPr>
            <w:tcW w:w="3728" w:type="dxa"/>
            <w:tcBorders>
              <w:top w:val="single" w:sz="4" w:space="0" w:color="auto"/>
              <w:left w:val="single" w:sz="4" w:space="0" w:color="auto"/>
              <w:bottom w:val="single" w:sz="4" w:space="0" w:color="auto"/>
              <w:right w:val="single" w:sz="12" w:space="0" w:color="auto"/>
            </w:tcBorders>
            <w:vAlign w:val="center"/>
          </w:tcPr>
          <w:p w14:paraId="73352FD5" w14:textId="77777777" w:rsidR="002A77E0" w:rsidRPr="000B4A3A" w:rsidRDefault="002A77E0" w:rsidP="002A77E0">
            <w:pPr>
              <w:spacing w:before="120" w:after="120"/>
              <w:rPr>
                <w:rFonts w:ascii="Arial Narrow" w:hAnsi="Arial Narrow"/>
                <w:bCs/>
                <w:sz w:val="20"/>
                <w:szCs w:val="20"/>
              </w:rPr>
            </w:pPr>
          </w:p>
        </w:tc>
      </w:tr>
      <w:tr w:rsidR="00173A8C" w:rsidRPr="00720B34" w14:paraId="18D80CD7" w14:textId="77777777" w:rsidTr="00642CF0">
        <w:trPr>
          <w:trHeight w:val="461"/>
        </w:trPr>
        <w:tc>
          <w:tcPr>
            <w:tcW w:w="2947" w:type="dxa"/>
            <w:tcBorders>
              <w:top w:val="single" w:sz="4" w:space="0" w:color="auto"/>
              <w:left w:val="single" w:sz="12" w:space="0" w:color="auto"/>
              <w:bottom w:val="single" w:sz="12" w:space="0" w:color="auto"/>
              <w:right w:val="single" w:sz="4" w:space="0" w:color="auto"/>
            </w:tcBorders>
            <w:vAlign w:val="center"/>
          </w:tcPr>
          <w:p w14:paraId="6DC2F7C5" w14:textId="77777777" w:rsidR="002A77E0" w:rsidRPr="000B4A3A" w:rsidRDefault="002A77E0" w:rsidP="002A77E0">
            <w:pPr>
              <w:spacing w:before="120" w:after="120"/>
              <w:rPr>
                <w:rFonts w:ascii="Arial Narrow" w:hAnsi="Arial Narrow"/>
                <w:bCs/>
                <w:sz w:val="20"/>
                <w:szCs w:val="20"/>
              </w:rPr>
            </w:pPr>
          </w:p>
        </w:tc>
        <w:tc>
          <w:tcPr>
            <w:tcW w:w="1985" w:type="dxa"/>
            <w:tcBorders>
              <w:top w:val="single" w:sz="4" w:space="0" w:color="auto"/>
              <w:left w:val="single" w:sz="4" w:space="0" w:color="auto"/>
              <w:bottom w:val="single" w:sz="12" w:space="0" w:color="auto"/>
              <w:right w:val="single" w:sz="4" w:space="0" w:color="auto"/>
            </w:tcBorders>
            <w:vAlign w:val="center"/>
          </w:tcPr>
          <w:p w14:paraId="6BA842CA" w14:textId="77777777" w:rsidR="002A77E0" w:rsidRPr="000B4A3A" w:rsidRDefault="002A77E0" w:rsidP="002A77E0">
            <w:pPr>
              <w:spacing w:before="120" w:after="120"/>
              <w:rPr>
                <w:rFonts w:ascii="Arial Narrow" w:hAnsi="Arial Narrow"/>
                <w:bCs/>
                <w:sz w:val="20"/>
                <w:szCs w:val="20"/>
              </w:rPr>
            </w:pPr>
          </w:p>
        </w:tc>
        <w:tc>
          <w:tcPr>
            <w:tcW w:w="1134" w:type="dxa"/>
            <w:tcBorders>
              <w:top w:val="single" w:sz="4" w:space="0" w:color="auto"/>
              <w:left w:val="single" w:sz="4" w:space="0" w:color="auto"/>
              <w:bottom w:val="single" w:sz="12" w:space="0" w:color="auto"/>
              <w:right w:val="single" w:sz="4" w:space="0" w:color="auto"/>
            </w:tcBorders>
            <w:vAlign w:val="center"/>
          </w:tcPr>
          <w:p w14:paraId="311733E6" w14:textId="77777777" w:rsidR="002A77E0" w:rsidRPr="000B4A3A" w:rsidRDefault="002A77E0" w:rsidP="002A77E0">
            <w:pPr>
              <w:spacing w:before="120" w:after="120"/>
              <w:rPr>
                <w:rFonts w:ascii="Arial Narrow" w:hAnsi="Arial Narrow"/>
                <w:bCs/>
                <w:sz w:val="20"/>
                <w:szCs w:val="20"/>
              </w:rPr>
            </w:pPr>
          </w:p>
        </w:tc>
        <w:tc>
          <w:tcPr>
            <w:tcW w:w="1559" w:type="dxa"/>
            <w:tcBorders>
              <w:top w:val="single" w:sz="4" w:space="0" w:color="auto"/>
              <w:left w:val="single" w:sz="4" w:space="0" w:color="auto"/>
              <w:bottom w:val="single" w:sz="12" w:space="0" w:color="auto"/>
              <w:right w:val="single" w:sz="4" w:space="0" w:color="auto"/>
            </w:tcBorders>
            <w:vAlign w:val="center"/>
          </w:tcPr>
          <w:p w14:paraId="622EC369" w14:textId="77777777" w:rsidR="002A77E0" w:rsidRPr="000B4A3A" w:rsidRDefault="002A77E0" w:rsidP="002A77E0">
            <w:pPr>
              <w:spacing w:before="120" w:after="120"/>
              <w:rPr>
                <w:rFonts w:ascii="Arial Narrow" w:hAnsi="Arial Narrow"/>
                <w:bCs/>
                <w:sz w:val="20"/>
                <w:szCs w:val="20"/>
              </w:rPr>
            </w:pPr>
          </w:p>
        </w:tc>
        <w:tc>
          <w:tcPr>
            <w:tcW w:w="2126" w:type="dxa"/>
            <w:tcBorders>
              <w:top w:val="single" w:sz="4" w:space="0" w:color="auto"/>
              <w:left w:val="single" w:sz="4" w:space="0" w:color="auto"/>
              <w:bottom w:val="single" w:sz="12" w:space="0" w:color="auto"/>
              <w:right w:val="single" w:sz="4" w:space="0" w:color="auto"/>
            </w:tcBorders>
          </w:tcPr>
          <w:p w14:paraId="370B9093" w14:textId="77777777" w:rsidR="002A77E0" w:rsidRPr="000B4A3A" w:rsidRDefault="002A77E0" w:rsidP="002A77E0">
            <w:pPr>
              <w:spacing w:before="120" w:after="120"/>
              <w:rPr>
                <w:rFonts w:ascii="Arial Narrow" w:hAnsi="Arial Narrow"/>
                <w:bCs/>
                <w:sz w:val="20"/>
                <w:szCs w:val="20"/>
              </w:rPr>
            </w:pPr>
          </w:p>
        </w:tc>
        <w:tc>
          <w:tcPr>
            <w:tcW w:w="1134" w:type="dxa"/>
            <w:tcBorders>
              <w:top w:val="single" w:sz="4" w:space="0" w:color="auto"/>
              <w:left w:val="single" w:sz="4" w:space="0" w:color="auto"/>
              <w:bottom w:val="single" w:sz="12" w:space="0" w:color="auto"/>
              <w:right w:val="single" w:sz="4" w:space="0" w:color="auto"/>
            </w:tcBorders>
          </w:tcPr>
          <w:p w14:paraId="51B633CA" w14:textId="77777777" w:rsidR="002A77E0" w:rsidRPr="000B4A3A" w:rsidRDefault="002A77E0" w:rsidP="002A77E0">
            <w:pPr>
              <w:spacing w:before="120" w:after="120"/>
              <w:jc w:val="center"/>
              <w:rPr>
                <w:rFonts w:ascii="Arial Narrow" w:hAnsi="Arial Narrow"/>
                <w:bCs/>
                <w:sz w:val="20"/>
                <w:szCs w:val="20"/>
              </w:rPr>
            </w:pPr>
          </w:p>
        </w:tc>
        <w:tc>
          <w:tcPr>
            <w:tcW w:w="3728" w:type="dxa"/>
            <w:tcBorders>
              <w:top w:val="single" w:sz="4" w:space="0" w:color="auto"/>
              <w:left w:val="single" w:sz="4" w:space="0" w:color="auto"/>
              <w:bottom w:val="single" w:sz="12" w:space="0" w:color="auto"/>
              <w:right w:val="single" w:sz="12" w:space="0" w:color="auto"/>
            </w:tcBorders>
            <w:vAlign w:val="center"/>
          </w:tcPr>
          <w:p w14:paraId="55EDA4CC" w14:textId="77777777" w:rsidR="002A77E0" w:rsidRPr="000B4A3A" w:rsidRDefault="002A77E0" w:rsidP="002A77E0">
            <w:pPr>
              <w:spacing w:before="120" w:after="120"/>
              <w:rPr>
                <w:rFonts w:ascii="Arial Narrow" w:hAnsi="Arial Narrow"/>
                <w:bCs/>
                <w:sz w:val="20"/>
                <w:szCs w:val="20"/>
              </w:rPr>
            </w:pPr>
          </w:p>
        </w:tc>
      </w:tr>
    </w:tbl>
    <w:p w14:paraId="364602DA" w14:textId="77777777" w:rsidR="00720B34" w:rsidRDefault="00720B34" w:rsidP="00642CF0">
      <w:pPr>
        <w:rPr>
          <w:rFonts w:ascii="Arial Narrow" w:hAnsi="Arial Narrow"/>
          <w:color w:val="808080" w:themeColor="background1" w:themeShade="80"/>
        </w:rPr>
      </w:pPr>
    </w:p>
    <w:p w14:paraId="40B17703" w14:textId="77777777" w:rsidR="00642CF0" w:rsidRDefault="00642CF0" w:rsidP="00642CF0">
      <w:pPr>
        <w:rPr>
          <w:rFonts w:ascii="Arial Narrow" w:hAnsi="Arial Narrow"/>
          <w:color w:val="808080" w:themeColor="background1" w:themeShade="80"/>
        </w:rPr>
      </w:pPr>
    </w:p>
    <w:p w14:paraId="26DB304C" w14:textId="77777777" w:rsidR="00642CF0" w:rsidRPr="0062154B" w:rsidRDefault="00642CF0" w:rsidP="00642CF0">
      <w:pPr>
        <w:pStyle w:val="wazzatext"/>
        <w:numPr>
          <w:ilvl w:val="0"/>
          <w:numId w:val="0"/>
        </w:numPr>
        <w:spacing w:before="0"/>
        <w:rPr>
          <w:rFonts w:ascii="Arial Narrow" w:hAnsi="Arial Narrow" w:cs="Times New Roman"/>
          <w:sz w:val="22"/>
          <w:szCs w:val="22"/>
        </w:rPr>
      </w:pPr>
      <w:r w:rsidRPr="0062154B">
        <w:rPr>
          <w:rFonts w:ascii="Arial Narrow" w:hAnsi="Arial Narrow"/>
          <w:sz w:val="22"/>
          <w:szCs w:val="22"/>
        </w:rPr>
        <w:t>Dátum:</w:t>
      </w:r>
      <w:r w:rsidRPr="0062154B">
        <w:rPr>
          <w:rFonts w:ascii="Arial Narrow" w:hAnsi="Arial Narrow"/>
          <w:sz w:val="22"/>
          <w:szCs w:val="22"/>
        </w:rPr>
        <w:tab/>
        <w:t>...................</w:t>
      </w:r>
      <w:r w:rsidRPr="0062154B">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62154B">
        <w:rPr>
          <w:rFonts w:ascii="Arial Narrow" w:hAnsi="Arial Narrow"/>
          <w:sz w:val="22"/>
          <w:szCs w:val="22"/>
        </w:rPr>
        <w:t>Podpis uchádzača</w:t>
      </w:r>
      <w:r>
        <w:rPr>
          <w:rFonts w:ascii="Arial Narrow" w:hAnsi="Arial Narrow"/>
          <w:sz w:val="22"/>
          <w:szCs w:val="22"/>
        </w:rPr>
        <w:t xml:space="preserve"> </w:t>
      </w:r>
      <w:r w:rsidRPr="0062154B">
        <w:rPr>
          <w:rFonts w:ascii="Arial Narrow" w:hAnsi="Arial Narrow"/>
          <w:sz w:val="22"/>
          <w:szCs w:val="22"/>
        </w:rPr>
        <w:t>.............................................................</w:t>
      </w:r>
    </w:p>
    <w:p w14:paraId="41D89D31" w14:textId="77777777" w:rsidR="00642CF0" w:rsidRDefault="00642CF0" w:rsidP="00642CF0">
      <w:pPr>
        <w:jc w:val="center"/>
        <w:rPr>
          <w:rFonts w:ascii="Arial Narrow" w:hAnsi="Arial Narrow"/>
          <w:lang w:eastAsia="sk-SK"/>
        </w:rPr>
      </w:pPr>
    </w:p>
    <w:p w14:paraId="2E133984" w14:textId="77777777" w:rsidR="00642CF0" w:rsidRDefault="00642CF0" w:rsidP="00642CF0">
      <w:pPr>
        <w:spacing w:after="0" w:line="276" w:lineRule="auto"/>
        <w:rPr>
          <w:rFonts w:ascii="Arial Narrow" w:hAnsi="Arial Narrow"/>
          <w:b/>
          <w:bCs/>
          <w:sz w:val="20"/>
          <w:szCs w:val="20"/>
        </w:rPr>
      </w:pPr>
    </w:p>
    <w:p w14:paraId="6542A8DE" w14:textId="77777777" w:rsidR="00642CF0" w:rsidRDefault="00642CF0" w:rsidP="00642CF0">
      <w:pPr>
        <w:spacing w:after="0" w:line="276" w:lineRule="auto"/>
        <w:rPr>
          <w:rFonts w:ascii="Arial Narrow" w:hAnsi="Arial Narrow"/>
          <w:b/>
          <w:bCs/>
          <w:sz w:val="20"/>
          <w:szCs w:val="20"/>
        </w:rPr>
      </w:pPr>
    </w:p>
    <w:p w14:paraId="33747748" w14:textId="77777777" w:rsidR="00642CF0" w:rsidRPr="0062154B" w:rsidRDefault="00642CF0" w:rsidP="00642CF0">
      <w:pPr>
        <w:spacing w:after="0" w:line="276" w:lineRule="auto"/>
        <w:rPr>
          <w:rFonts w:ascii="Arial Narrow" w:hAnsi="Arial Narrow"/>
          <w:b/>
          <w:bCs/>
          <w:sz w:val="20"/>
          <w:szCs w:val="20"/>
        </w:rPr>
      </w:pPr>
      <w:r w:rsidRPr="0062154B">
        <w:rPr>
          <w:rFonts w:ascii="Arial Narrow" w:hAnsi="Arial Narrow"/>
          <w:b/>
          <w:bCs/>
          <w:sz w:val="20"/>
          <w:szCs w:val="20"/>
        </w:rPr>
        <w:t>Poznámka:</w:t>
      </w:r>
    </w:p>
    <w:p w14:paraId="436B5501" w14:textId="77777777" w:rsidR="00642CF0" w:rsidRDefault="00642CF0" w:rsidP="00642CF0">
      <w:pPr>
        <w:spacing w:after="0" w:line="276" w:lineRule="auto"/>
        <w:ind w:left="284" w:hanging="284"/>
        <w:jc w:val="both"/>
        <w:rPr>
          <w:rFonts w:ascii="Arial Narrow" w:hAnsi="Arial Narrow"/>
          <w:bCs/>
          <w:sz w:val="20"/>
          <w:szCs w:val="20"/>
          <w:lang w:eastAsia="sk-SK"/>
        </w:rPr>
      </w:pPr>
      <w:r w:rsidRPr="00642CF0">
        <w:rPr>
          <w:rFonts w:ascii="Arial Narrow" w:hAnsi="Arial Narrow"/>
          <w:bCs/>
          <w:sz w:val="20"/>
          <w:szCs w:val="20"/>
          <w:lang w:eastAsia="sk-SK"/>
        </w:rPr>
        <w:t>-</w:t>
      </w:r>
      <w:r w:rsidRPr="00642CF0">
        <w:rPr>
          <w:rFonts w:ascii="Arial Narrow" w:hAnsi="Arial Narrow"/>
          <w:bCs/>
          <w:sz w:val="20"/>
          <w:szCs w:val="20"/>
          <w:lang w:eastAsia="sk-SK"/>
        </w:rPr>
        <w:tab/>
        <w:t>Dátum musí byť aktuálny vo vzťahu ku dňu uplynutia lehoty na predkladanie ponúk</w:t>
      </w:r>
    </w:p>
    <w:p w14:paraId="0828B298" w14:textId="3FA85DD1" w:rsidR="00720B34" w:rsidRPr="00642CF0" w:rsidRDefault="00642CF0" w:rsidP="00642CF0">
      <w:pPr>
        <w:spacing w:after="0" w:line="276" w:lineRule="auto"/>
        <w:ind w:left="284" w:hanging="284"/>
        <w:jc w:val="both"/>
        <w:rPr>
          <w:rFonts w:ascii="Arial Narrow" w:hAnsi="Arial Narrow"/>
          <w:bCs/>
          <w:lang w:eastAsia="sk-SK"/>
        </w:rPr>
        <w:sectPr w:rsidR="00720B34" w:rsidRPr="00642CF0" w:rsidSect="001B1146">
          <w:pgSz w:w="16838" w:h="11906" w:orient="landscape"/>
          <w:pgMar w:top="1418" w:right="1418" w:bottom="1418" w:left="1418" w:header="709" w:footer="709" w:gutter="0"/>
          <w:cols w:space="708"/>
          <w:docGrid w:linePitch="360"/>
        </w:sectPr>
      </w:pPr>
      <w:r w:rsidRPr="00642CF0">
        <w:rPr>
          <w:rFonts w:ascii="Arial Narrow" w:hAnsi="Arial Narrow"/>
          <w:bCs/>
          <w:sz w:val="20"/>
          <w:szCs w:val="20"/>
          <w:lang w:eastAsia="sk-SK"/>
        </w:rPr>
        <w:t>-</w:t>
      </w:r>
      <w:r w:rsidRPr="00642CF0">
        <w:rPr>
          <w:rFonts w:ascii="Arial Narrow" w:hAnsi="Arial Narrow"/>
          <w:bCs/>
          <w:sz w:val="20"/>
          <w:szCs w:val="20"/>
          <w:lang w:eastAsia="sk-SK"/>
        </w:rPr>
        <w:tab/>
        <w:t>Podpis uchádzača alebo osoby oprávnenej konať za uchádzača, v prípade skupiny/združenia podpis každého člena skupiny/združenia alebo osoby oprávnenej konať za každého člena skupiny/združenia alebo splnomocneným vedúcim členom skupiny</w:t>
      </w:r>
    </w:p>
    <w:p w14:paraId="3BBBD35D" w14:textId="7CA52B9F" w:rsidR="00FD621D" w:rsidRPr="00016427" w:rsidRDefault="00FD621D" w:rsidP="007575BA">
      <w:pPr>
        <w:pStyle w:val="Nadpis2"/>
      </w:pPr>
      <w:r w:rsidRPr="00016427">
        <w:t>(odporúčaný vzor</w:t>
      </w:r>
      <w:r>
        <w:t xml:space="preserve"> pre </w:t>
      </w:r>
      <w:r w:rsidR="001B1146">
        <w:t xml:space="preserve">požiadavku zo </w:t>
      </w:r>
      <w:r>
        <w:t>súťažn</w:t>
      </w:r>
      <w:r w:rsidR="001B1146">
        <w:t>ých</w:t>
      </w:r>
      <w:r>
        <w:t xml:space="preserve"> podklad</w:t>
      </w:r>
      <w:r w:rsidR="001B1146">
        <w:t>ov</w:t>
      </w:r>
      <w:r w:rsidR="00CF4601">
        <w:t xml:space="preserve"> -</w:t>
      </w:r>
      <w:r>
        <w:t xml:space="preserve"> Obsah ponuky - bod 15.4.6.</w:t>
      </w:r>
      <w:r w:rsidRPr="00016427">
        <w:t>)</w:t>
      </w:r>
    </w:p>
    <w:p w14:paraId="2FA86F47" w14:textId="5FFA6A7E" w:rsidR="00FD621D" w:rsidRPr="001B1146" w:rsidRDefault="00FD621D" w:rsidP="00FD621D">
      <w:pPr>
        <w:jc w:val="center"/>
        <w:rPr>
          <w:rFonts w:ascii="Arial Narrow" w:hAnsi="Arial Narrow"/>
          <w:b/>
          <w:bCs/>
          <w:sz w:val="24"/>
        </w:rPr>
      </w:pPr>
      <w:r w:rsidRPr="001B1146">
        <w:rPr>
          <w:rFonts w:ascii="Arial Narrow" w:hAnsi="Arial Narrow"/>
          <w:b/>
          <w:bCs/>
          <w:sz w:val="24"/>
        </w:rPr>
        <w:t xml:space="preserve">Zoznam iných osôb, prostredníctvom ktorých uchádzač preukazuje splnenie podmienok účasti </w:t>
      </w:r>
    </w:p>
    <w:p w14:paraId="423ABA85" w14:textId="77777777" w:rsidR="001B1146" w:rsidRDefault="001B1146" w:rsidP="005315E8">
      <w:pPr>
        <w:spacing w:after="0" w:line="276" w:lineRule="auto"/>
        <w:jc w:val="both"/>
        <w:rPr>
          <w:rFonts w:ascii="Arial Narrow" w:hAnsi="Arial Narrow"/>
          <w:bCs/>
          <w:lang w:eastAsia="sk-SK"/>
        </w:rPr>
      </w:pPr>
    </w:p>
    <w:tbl>
      <w:tblPr>
        <w:tblW w:w="1398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3573"/>
        <w:gridCol w:w="3716"/>
        <w:gridCol w:w="1783"/>
        <w:gridCol w:w="3418"/>
        <w:gridCol w:w="1492"/>
      </w:tblGrid>
      <w:tr w:rsidR="001B1146" w:rsidRPr="00354CBD" w14:paraId="2421EEFB" w14:textId="77777777" w:rsidTr="00DA3784">
        <w:trPr>
          <w:jc w:val="center"/>
        </w:trPr>
        <w:tc>
          <w:tcPr>
            <w:tcW w:w="13982" w:type="dxa"/>
            <w:gridSpan w:val="5"/>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62E5C776" w14:textId="122B882E" w:rsidR="001B1146" w:rsidRPr="001B1146" w:rsidRDefault="001B1146" w:rsidP="00720B34">
            <w:pPr>
              <w:spacing w:before="120" w:after="120"/>
              <w:jc w:val="center"/>
              <w:rPr>
                <w:rFonts w:ascii="Arial Narrow" w:hAnsi="Arial Narrow"/>
                <w:b/>
                <w:bCs/>
              </w:rPr>
            </w:pPr>
            <w:r>
              <w:rPr>
                <w:rFonts w:ascii="Arial Narrow" w:hAnsi="Arial Narrow"/>
              </w:rPr>
              <w:t xml:space="preserve">Predmet zákazky: </w:t>
            </w:r>
            <w:r w:rsidRPr="00A04E6F">
              <w:rPr>
                <w:rFonts w:ascii="Arial Narrow" w:hAnsi="Arial Narrow"/>
              </w:rPr>
              <w:t>Rozšírenie pilotného projektu SmartHUB na ďalšie pracoviská MV SR - dodávka a nasadenie biometrických pracovísk</w:t>
            </w:r>
          </w:p>
        </w:tc>
      </w:tr>
      <w:tr w:rsidR="001B1146" w:rsidRPr="00354CBD" w14:paraId="3657901D" w14:textId="77777777" w:rsidTr="001B1146">
        <w:trPr>
          <w:jc w:val="center"/>
        </w:trPr>
        <w:tc>
          <w:tcPr>
            <w:tcW w:w="3573" w:type="dxa"/>
            <w:tcBorders>
              <w:top w:val="single" w:sz="12" w:space="0" w:color="auto"/>
              <w:left w:val="single" w:sz="12" w:space="0" w:color="auto"/>
              <w:bottom w:val="single" w:sz="12" w:space="0" w:color="auto"/>
              <w:right w:val="single" w:sz="2" w:space="0" w:color="auto"/>
            </w:tcBorders>
            <w:shd w:val="clear" w:color="auto" w:fill="D9E2F3" w:themeFill="accent1" w:themeFillTint="33"/>
            <w:vAlign w:val="center"/>
          </w:tcPr>
          <w:p w14:paraId="4368C9B7" w14:textId="77777777" w:rsidR="001B1146" w:rsidRDefault="001B1146" w:rsidP="0062154B">
            <w:pPr>
              <w:spacing w:after="0" w:line="276" w:lineRule="auto"/>
              <w:jc w:val="center"/>
              <w:rPr>
                <w:rFonts w:ascii="Arial Narrow" w:hAnsi="Arial Narrow"/>
                <w:b/>
                <w:lang w:eastAsia="it-IT"/>
              </w:rPr>
            </w:pPr>
            <w:r w:rsidRPr="001B1146">
              <w:rPr>
                <w:rFonts w:ascii="Arial Narrow" w:hAnsi="Arial Narrow"/>
                <w:b/>
                <w:lang w:eastAsia="it-IT"/>
              </w:rPr>
              <w:t>Obchodné meno alebo názov</w:t>
            </w:r>
          </w:p>
          <w:p w14:paraId="2EFFD4A5" w14:textId="3BF125F5" w:rsidR="00B0081D" w:rsidRPr="001B1146" w:rsidRDefault="00B0081D" w:rsidP="0062154B">
            <w:pPr>
              <w:spacing w:after="0" w:line="276" w:lineRule="auto"/>
              <w:jc w:val="center"/>
              <w:rPr>
                <w:rStyle w:val="norm00e1lnychar"/>
                <w:rFonts w:ascii="Arial Narrow" w:hAnsi="Arial Narrow"/>
                <w:b/>
                <w:bCs/>
              </w:rPr>
            </w:pPr>
            <w:r>
              <w:rPr>
                <w:rFonts w:ascii="Arial Narrow" w:hAnsi="Arial Narrow"/>
                <w:b/>
                <w:lang w:eastAsia="it-IT"/>
              </w:rPr>
              <w:t>/</w:t>
            </w:r>
            <w:r w:rsidRPr="001B1146">
              <w:rPr>
                <w:rFonts w:ascii="Arial Narrow" w:hAnsi="Arial Narrow"/>
                <w:b/>
                <w:lang w:eastAsia="it-IT"/>
              </w:rPr>
              <w:t xml:space="preserve"> Meno a priezvisko</w:t>
            </w:r>
          </w:p>
        </w:tc>
        <w:tc>
          <w:tcPr>
            <w:tcW w:w="3716" w:type="dxa"/>
            <w:tcBorders>
              <w:top w:val="single" w:sz="12" w:space="0" w:color="auto"/>
              <w:left w:val="single" w:sz="2" w:space="0" w:color="auto"/>
              <w:bottom w:val="single" w:sz="12" w:space="0" w:color="auto"/>
              <w:right w:val="single" w:sz="2" w:space="0" w:color="auto"/>
            </w:tcBorders>
            <w:shd w:val="clear" w:color="auto" w:fill="D9E2F3" w:themeFill="accent1" w:themeFillTint="33"/>
            <w:vAlign w:val="center"/>
          </w:tcPr>
          <w:p w14:paraId="278D78FD" w14:textId="60609813" w:rsidR="001B1146" w:rsidRPr="001B1146" w:rsidRDefault="001B1146" w:rsidP="00B0081D">
            <w:pPr>
              <w:spacing w:after="0" w:line="276" w:lineRule="auto"/>
              <w:jc w:val="center"/>
              <w:rPr>
                <w:rStyle w:val="norm00e1lnychar"/>
                <w:rFonts w:ascii="Arial Narrow" w:hAnsi="Arial Narrow"/>
                <w:b/>
                <w:bCs/>
              </w:rPr>
            </w:pPr>
            <w:r w:rsidRPr="001B1146">
              <w:rPr>
                <w:rFonts w:ascii="Arial Narrow" w:hAnsi="Arial Narrow"/>
                <w:b/>
                <w:lang w:eastAsia="it-IT"/>
              </w:rPr>
              <w:t xml:space="preserve">Adresa </w:t>
            </w:r>
            <w:r w:rsidR="00B0081D">
              <w:rPr>
                <w:rFonts w:ascii="Arial Narrow" w:hAnsi="Arial Narrow"/>
                <w:b/>
                <w:lang w:eastAsia="it-IT"/>
              </w:rPr>
              <w:t xml:space="preserve">sídla alebo </w:t>
            </w:r>
            <w:r w:rsidR="00B0081D" w:rsidRPr="001B1146">
              <w:rPr>
                <w:rFonts w:ascii="Arial Narrow" w:hAnsi="Arial Narrow"/>
                <w:b/>
                <w:lang w:eastAsia="it-IT"/>
              </w:rPr>
              <w:t>pobytu</w:t>
            </w:r>
          </w:p>
        </w:tc>
        <w:tc>
          <w:tcPr>
            <w:tcW w:w="1783" w:type="dxa"/>
            <w:tcBorders>
              <w:top w:val="single" w:sz="12" w:space="0" w:color="auto"/>
              <w:left w:val="single" w:sz="2" w:space="0" w:color="auto"/>
              <w:bottom w:val="single" w:sz="12" w:space="0" w:color="auto"/>
              <w:right w:val="single" w:sz="2" w:space="0" w:color="auto"/>
            </w:tcBorders>
            <w:shd w:val="clear" w:color="auto" w:fill="D9E2F3" w:themeFill="accent1" w:themeFillTint="33"/>
            <w:vAlign w:val="center"/>
          </w:tcPr>
          <w:p w14:paraId="79673A7A" w14:textId="77777777" w:rsidR="001B1146" w:rsidRPr="001B1146" w:rsidRDefault="001B1146" w:rsidP="0062154B">
            <w:pPr>
              <w:spacing w:after="0" w:line="276" w:lineRule="auto"/>
              <w:jc w:val="center"/>
              <w:rPr>
                <w:rFonts w:ascii="Arial Narrow" w:hAnsi="Arial Narrow"/>
                <w:b/>
                <w:lang w:eastAsia="it-IT"/>
              </w:rPr>
            </w:pPr>
            <w:r w:rsidRPr="001B1146">
              <w:rPr>
                <w:rFonts w:ascii="Arial Narrow" w:hAnsi="Arial Narrow"/>
                <w:b/>
                <w:lang w:eastAsia="it-IT"/>
              </w:rPr>
              <w:t>Identifikačné číslo alebo</w:t>
            </w:r>
          </w:p>
          <w:p w14:paraId="083B5FD9" w14:textId="77777777" w:rsidR="001B1146" w:rsidRPr="001B1146" w:rsidRDefault="001B1146" w:rsidP="0062154B">
            <w:pPr>
              <w:spacing w:after="0" w:line="276" w:lineRule="auto"/>
              <w:jc w:val="center"/>
              <w:rPr>
                <w:rFonts w:ascii="Arial Narrow" w:hAnsi="Arial Narrow"/>
                <w:b/>
                <w:lang w:eastAsia="it-IT"/>
              </w:rPr>
            </w:pPr>
            <w:r w:rsidRPr="001B1146">
              <w:rPr>
                <w:rFonts w:ascii="Arial Narrow" w:hAnsi="Arial Narrow"/>
                <w:b/>
                <w:lang w:eastAsia="it-IT"/>
              </w:rPr>
              <w:t>dátum narodenia</w:t>
            </w:r>
          </w:p>
          <w:p w14:paraId="68D8AF51" w14:textId="77777777" w:rsidR="001B1146" w:rsidRPr="001B1146" w:rsidRDefault="001B1146" w:rsidP="0062154B">
            <w:pPr>
              <w:spacing w:after="0" w:line="276" w:lineRule="auto"/>
              <w:jc w:val="center"/>
              <w:rPr>
                <w:rStyle w:val="norm00e1lnychar"/>
                <w:rFonts w:ascii="Arial Narrow" w:hAnsi="Arial Narrow"/>
                <w:b/>
                <w:iCs/>
                <w:lang w:eastAsia="it-IT"/>
              </w:rPr>
            </w:pPr>
            <w:r w:rsidRPr="001B1146">
              <w:rPr>
                <w:rFonts w:ascii="Arial Narrow" w:hAnsi="Arial Narrow"/>
                <w:iCs/>
                <w:lang w:eastAsia="it-IT"/>
              </w:rPr>
              <w:t>(ak nebolo pridelené identifikačné číslo)</w:t>
            </w:r>
          </w:p>
        </w:tc>
        <w:tc>
          <w:tcPr>
            <w:tcW w:w="3418" w:type="dxa"/>
            <w:tcBorders>
              <w:top w:val="single" w:sz="12" w:space="0" w:color="auto"/>
              <w:left w:val="single" w:sz="2" w:space="0" w:color="auto"/>
              <w:bottom w:val="single" w:sz="12" w:space="0" w:color="auto"/>
              <w:right w:val="single" w:sz="2" w:space="0" w:color="auto"/>
            </w:tcBorders>
            <w:shd w:val="clear" w:color="auto" w:fill="D9E2F3" w:themeFill="accent1" w:themeFillTint="33"/>
            <w:vAlign w:val="center"/>
          </w:tcPr>
          <w:p w14:paraId="5BCAAC10" w14:textId="77777777" w:rsidR="001B1146" w:rsidRPr="001B1146" w:rsidRDefault="001B1146" w:rsidP="0062154B">
            <w:pPr>
              <w:spacing w:after="0" w:line="276" w:lineRule="auto"/>
              <w:jc w:val="center"/>
              <w:rPr>
                <w:rFonts w:ascii="Arial Narrow" w:hAnsi="Arial Narrow"/>
                <w:b/>
                <w:lang w:eastAsia="it-IT"/>
              </w:rPr>
            </w:pPr>
            <w:r w:rsidRPr="001B1146">
              <w:rPr>
                <w:rFonts w:ascii="Arial Narrow" w:hAnsi="Arial Narrow"/>
                <w:b/>
                <w:lang w:eastAsia="it-IT"/>
              </w:rPr>
              <w:t>Podmienka účasti</w:t>
            </w:r>
          </w:p>
          <w:p w14:paraId="0937C266" w14:textId="77777777" w:rsidR="001B1146" w:rsidRPr="001B1146" w:rsidRDefault="001B1146" w:rsidP="0062154B">
            <w:pPr>
              <w:spacing w:after="0" w:line="276" w:lineRule="auto"/>
              <w:jc w:val="center"/>
              <w:rPr>
                <w:rStyle w:val="norm00e1lnychar"/>
                <w:rFonts w:ascii="Arial Narrow" w:hAnsi="Arial Narrow"/>
                <w:b/>
                <w:bCs/>
                <w:iCs/>
              </w:rPr>
            </w:pPr>
            <w:r w:rsidRPr="001B1146">
              <w:rPr>
                <w:rFonts w:ascii="Arial Narrow" w:hAnsi="Arial Narrow"/>
                <w:iCs/>
              </w:rPr>
              <w:t>(s odvolávkou na konkrétny §)</w:t>
            </w:r>
          </w:p>
        </w:tc>
        <w:tc>
          <w:tcPr>
            <w:tcW w:w="1492" w:type="dxa"/>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tcPr>
          <w:p w14:paraId="3B297BB3" w14:textId="77777777" w:rsidR="001B1146" w:rsidRPr="001B1146" w:rsidRDefault="001B1146" w:rsidP="0062154B">
            <w:pPr>
              <w:spacing w:after="0" w:line="276" w:lineRule="auto"/>
              <w:jc w:val="center"/>
              <w:rPr>
                <w:rFonts w:ascii="Arial Narrow" w:hAnsi="Arial Narrow"/>
                <w:b/>
                <w:bCs/>
              </w:rPr>
            </w:pPr>
            <w:r w:rsidRPr="001B1146">
              <w:rPr>
                <w:rFonts w:ascii="Arial Narrow" w:hAnsi="Arial Narrow"/>
                <w:b/>
                <w:bCs/>
              </w:rPr>
              <w:t>Zápis v Zozname hospodárskych subjektov</w:t>
            </w:r>
          </w:p>
          <w:p w14:paraId="417B6828" w14:textId="77777777" w:rsidR="001B1146" w:rsidRPr="001B1146" w:rsidRDefault="001B1146" w:rsidP="0062154B">
            <w:pPr>
              <w:spacing w:after="0" w:line="276" w:lineRule="auto"/>
              <w:jc w:val="center"/>
              <w:rPr>
                <w:rFonts w:ascii="Arial Narrow" w:hAnsi="Arial Narrow"/>
                <w:b/>
              </w:rPr>
            </w:pPr>
            <w:r w:rsidRPr="001B1146">
              <w:rPr>
                <w:rFonts w:ascii="Arial Narrow" w:hAnsi="Arial Narrow"/>
                <w:b/>
                <w:bCs/>
              </w:rPr>
              <w:t>(ÁNO/NIE)</w:t>
            </w:r>
          </w:p>
        </w:tc>
      </w:tr>
      <w:tr w:rsidR="001B1146" w:rsidRPr="00354CBD" w14:paraId="1FD411E3" w14:textId="77777777" w:rsidTr="001B1146">
        <w:trPr>
          <w:jc w:val="center"/>
        </w:trPr>
        <w:tc>
          <w:tcPr>
            <w:tcW w:w="3573" w:type="dxa"/>
            <w:tcBorders>
              <w:top w:val="single" w:sz="12" w:space="0" w:color="auto"/>
              <w:left w:val="single" w:sz="12" w:space="0" w:color="auto"/>
              <w:bottom w:val="single" w:sz="4" w:space="0" w:color="auto"/>
              <w:right w:val="single" w:sz="2" w:space="0" w:color="auto"/>
            </w:tcBorders>
            <w:vAlign w:val="center"/>
          </w:tcPr>
          <w:p w14:paraId="3A38D831" w14:textId="77777777" w:rsidR="001B1146" w:rsidRPr="001B1146" w:rsidRDefault="001B1146" w:rsidP="001B1146">
            <w:pPr>
              <w:spacing w:before="120" w:after="120"/>
              <w:ind w:left="117"/>
              <w:jc w:val="both"/>
              <w:rPr>
                <w:rStyle w:val="norm00e1lnychar"/>
                <w:rFonts w:ascii="Arial Narrow" w:hAnsi="Arial Narrow"/>
                <w:bCs/>
              </w:rPr>
            </w:pPr>
          </w:p>
        </w:tc>
        <w:tc>
          <w:tcPr>
            <w:tcW w:w="3716" w:type="dxa"/>
            <w:tcBorders>
              <w:top w:val="single" w:sz="12" w:space="0" w:color="auto"/>
              <w:left w:val="single" w:sz="2" w:space="0" w:color="auto"/>
              <w:bottom w:val="single" w:sz="4" w:space="0" w:color="auto"/>
              <w:right w:val="single" w:sz="2" w:space="0" w:color="auto"/>
            </w:tcBorders>
            <w:vAlign w:val="center"/>
          </w:tcPr>
          <w:p w14:paraId="31CA9975" w14:textId="77777777" w:rsidR="001B1146" w:rsidRPr="001B1146" w:rsidRDefault="001B1146" w:rsidP="001B1146">
            <w:pPr>
              <w:spacing w:before="120" w:after="120"/>
              <w:ind w:left="93"/>
              <w:jc w:val="both"/>
              <w:rPr>
                <w:rStyle w:val="norm00e1lnychar"/>
                <w:rFonts w:ascii="Arial Narrow" w:hAnsi="Arial Narrow"/>
                <w:bCs/>
              </w:rPr>
            </w:pPr>
          </w:p>
        </w:tc>
        <w:tc>
          <w:tcPr>
            <w:tcW w:w="1783" w:type="dxa"/>
            <w:tcBorders>
              <w:top w:val="single" w:sz="12" w:space="0" w:color="auto"/>
              <w:left w:val="single" w:sz="2" w:space="0" w:color="auto"/>
              <w:bottom w:val="single" w:sz="4" w:space="0" w:color="auto"/>
              <w:right w:val="single" w:sz="2" w:space="0" w:color="auto"/>
            </w:tcBorders>
            <w:vAlign w:val="center"/>
          </w:tcPr>
          <w:p w14:paraId="446DE62F" w14:textId="77777777" w:rsidR="001B1146" w:rsidRPr="001B1146" w:rsidRDefault="001B1146" w:rsidP="001B1146">
            <w:pPr>
              <w:spacing w:before="120" w:after="120"/>
              <w:ind w:left="71"/>
              <w:jc w:val="both"/>
              <w:rPr>
                <w:rStyle w:val="norm00e1lnychar"/>
                <w:rFonts w:ascii="Arial Narrow" w:hAnsi="Arial Narrow"/>
                <w:bCs/>
              </w:rPr>
            </w:pPr>
          </w:p>
        </w:tc>
        <w:tc>
          <w:tcPr>
            <w:tcW w:w="3418" w:type="dxa"/>
            <w:tcBorders>
              <w:top w:val="single" w:sz="12" w:space="0" w:color="auto"/>
              <w:left w:val="single" w:sz="2" w:space="0" w:color="auto"/>
              <w:bottom w:val="single" w:sz="4" w:space="0" w:color="auto"/>
              <w:right w:val="single" w:sz="2" w:space="0" w:color="auto"/>
            </w:tcBorders>
            <w:vAlign w:val="center"/>
          </w:tcPr>
          <w:p w14:paraId="47247A42" w14:textId="77777777" w:rsidR="001B1146" w:rsidRPr="001B1146" w:rsidRDefault="001B1146" w:rsidP="001B1146">
            <w:pPr>
              <w:spacing w:before="120" w:after="120"/>
              <w:ind w:left="124"/>
              <w:jc w:val="both"/>
              <w:rPr>
                <w:rStyle w:val="norm00e1lnychar"/>
                <w:rFonts w:ascii="Arial Narrow" w:hAnsi="Arial Narrow"/>
                <w:bCs/>
              </w:rPr>
            </w:pPr>
          </w:p>
        </w:tc>
        <w:tc>
          <w:tcPr>
            <w:tcW w:w="1492" w:type="dxa"/>
            <w:tcBorders>
              <w:top w:val="single" w:sz="12" w:space="0" w:color="auto"/>
              <w:left w:val="single" w:sz="4" w:space="0" w:color="auto"/>
              <w:bottom w:val="single" w:sz="4" w:space="0" w:color="auto"/>
              <w:right w:val="single" w:sz="12" w:space="0" w:color="auto"/>
            </w:tcBorders>
          </w:tcPr>
          <w:p w14:paraId="5D730001" w14:textId="77777777" w:rsidR="001B1146" w:rsidRPr="001B1146" w:rsidRDefault="001B1146" w:rsidP="00416D23">
            <w:pPr>
              <w:spacing w:before="120" w:after="120"/>
              <w:ind w:left="107" w:right="96"/>
              <w:jc w:val="center"/>
              <w:rPr>
                <w:rStyle w:val="norm00e1lnychar"/>
                <w:rFonts w:ascii="Arial Narrow" w:hAnsi="Arial Narrow"/>
                <w:bCs/>
              </w:rPr>
            </w:pPr>
          </w:p>
        </w:tc>
      </w:tr>
      <w:tr w:rsidR="001B1146" w:rsidRPr="00354CBD" w14:paraId="02D7A787" w14:textId="77777777" w:rsidTr="001B1146">
        <w:trPr>
          <w:jc w:val="center"/>
        </w:trPr>
        <w:tc>
          <w:tcPr>
            <w:tcW w:w="3573" w:type="dxa"/>
            <w:tcBorders>
              <w:top w:val="single" w:sz="4" w:space="0" w:color="auto"/>
              <w:left w:val="single" w:sz="12" w:space="0" w:color="auto"/>
              <w:bottom w:val="single" w:sz="4" w:space="0" w:color="auto"/>
              <w:right w:val="single" w:sz="2" w:space="0" w:color="auto"/>
            </w:tcBorders>
            <w:vAlign w:val="center"/>
          </w:tcPr>
          <w:p w14:paraId="2B24B7E6" w14:textId="77777777" w:rsidR="001B1146" w:rsidRPr="001B1146" w:rsidRDefault="001B1146" w:rsidP="001B1146">
            <w:pPr>
              <w:spacing w:before="120" w:after="120"/>
              <w:ind w:left="117"/>
              <w:jc w:val="both"/>
              <w:rPr>
                <w:rStyle w:val="norm00e1lnychar"/>
                <w:rFonts w:ascii="Arial Narrow" w:hAnsi="Arial Narrow"/>
                <w:bCs/>
              </w:rPr>
            </w:pPr>
          </w:p>
        </w:tc>
        <w:tc>
          <w:tcPr>
            <w:tcW w:w="3716" w:type="dxa"/>
            <w:tcBorders>
              <w:top w:val="single" w:sz="4" w:space="0" w:color="auto"/>
              <w:left w:val="single" w:sz="2" w:space="0" w:color="auto"/>
              <w:bottom w:val="single" w:sz="4" w:space="0" w:color="auto"/>
              <w:right w:val="single" w:sz="2" w:space="0" w:color="auto"/>
            </w:tcBorders>
            <w:vAlign w:val="center"/>
          </w:tcPr>
          <w:p w14:paraId="3AAFCC78" w14:textId="77777777" w:rsidR="001B1146" w:rsidRPr="001B1146" w:rsidRDefault="001B1146" w:rsidP="001B1146">
            <w:pPr>
              <w:spacing w:before="120" w:after="120"/>
              <w:ind w:left="93"/>
              <w:jc w:val="both"/>
              <w:rPr>
                <w:rStyle w:val="norm00e1lnychar"/>
                <w:rFonts w:ascii="Arial Narrow" w:hAnsi="Arial Narrow"/>
                <w:bCs/>
              </w:rPr>
            </w:pPr>
          </w:p>
        </w:tc>
        <w:tc>
          <w:tcPr>
            <w:tcW w:w="1783" w:type="dxa"/>
            <w:tcBorders>
              <w:top w:val="single" w:sz="4" w:space="0" w:color="auto"/>
              <w:left w:val="single" w:sz="2" w:space="0" w:color="auto"/>
              <w:bottom w:val="single" w:sz="4" w:space="0" w:color="auto"/>
              <w:right w:val="single" w:sz="2" w:space="0" w:color="auto"/>
            </w:tcBorders>
            <w:vAlign w:val="center"/>
          </w:tcPr>
          <w:p w14:paraId="0543F03D" w14:textId="77777777" w:rsidR="001B1146" w:rsidRPr="001B1146" w:rsidRDefault="001B1146" w:rsidP="001B1146">
            <w:pPr>
              <w:spacing w:before="120" w:after="120"/>
              <w:ind w:left="71"/>
              <w:jc w:val="both"/>
              <w:rPr>
                <w:rStyle w:val="norm00e1lnychar"/>
                <w:rFonts w:ascii="Arial Narrow" w:hAnsi="Arial Narrow"/>
                <w:bCs/>
              </w:rPr>
            </w:pPr>
          </w:p>
        </w:tc>
        <w:tc>
          <w:tcPr>
            <w:tcW w:w="3418" w:type="dxa"/>
            <w:tcBorders>
              <w:top w:val="single" w:sz="4" w:space="0" w:color="auto"/>
              <w:left w:val="single" w:sz="2" w:space="0" w:color="auto"/>
              <w:bottom w:val="single" w:sz="4" w:space="0" w:color="auto"/>
              <w:right w:val="single" w:sz="2" w:space="0" w:color="auto"/>
            </w:tcBorders>
            <w:vAlign w:val="center"/>
          </w:tcPr>
          <w:p w14:paraId="1A640311" w14:textId="77777777" w:rsidR="001B1146" w:rsidRPr="001B1146" w:rsidRDefault="001B1146" w:rsidP="001B1146">
            <w:pPr>
              <w:spacing w:before="120" w:after="120"/>
              <w:ind w:left="124"/>
              <w:jc w:val="both"/>
              <w:rPr>
                <w:rStyle w:val="norm00e1lnychar"/>
                <w:rFonts w:ascii="Arial Narrow" w:hAnsi="Arial Narrow"/>
                <w:bCs/>
              </w:rPr>
            </w:pPr>
          </w:p>
        </w:tc>
        <w:tc>
          <w:tcPr>
            <w:tcW w:w="1492" w:type="dxa"/>
            <w:tcBorders>
              <w:top w:val="single" w:sz="4" w:space="0" w:color="auto"/>
              <w:left w:val="single" w:sz="4" w:space="0" w:color="auto"/>
              <w:bottom w:val="single" w:sz="4" w:space="0" w:color="auto"/>
              <w:right w:val="single" w:sz="12" w:space="0" w:color="auto"/>
            </w:tcBorders>
          </w:tcPr>
          <w:p w14:paraId="09D671C7" w14:textId="77777777" w:rsidR="001B1146" w:rsidRPr="001B1146" w:rsidRDefault="001B1146" w:rsidP="00416D23">
            <w:pPr>
              <w:spacing w:before="120" w:after="120"/>
              <w:ind w:left="107" w:right="96"/>
              <w:jc w:val="center"/>
              <w:rPr>
                <w:rStyle w:val="norm00e1lnychar"/>
                <w:rFonts w:ascii="Arial Narrow" w:hAnsi="Arial Narrow"/>
                <w:bCs/>
              </w:rPr>
            </w:pPr>
          </w:p>
        </w:tc>
      </w:tr>
      <w:tr w:rsidR="001B1146" w:rsidRPr="00354CBD" w14:paraId="14B7E208" w14:textId="77777777" w:rsidTr="001B1146">
        <w:trPr>
          <w:jc w:val="center"/>
        </w:trPr>
        <w:tc>
          <w:tcPr>
            <w:tcW w:w="3573" w:type="dxa"/>
            <w:tcBorders>
              <w:top w:val="single" w:sz="4" w:space="0" w:color="auto"/>
              <w:left w:val="single" w:sz="12" w:space="0" w:color="auto"/>
              <w:bottom w:val="single" w:sz="4" w:space="0" w:color="auto"/>
              <w:right w:val="single" w:sz="2" w:space="0" w:color="auto"/>
            </w:tcBorders>
            <w:vAlign w:val="center"/>
          </w:tcPr>
          <w:p w14:paraId="007EF1D6" w14:textId="77777777" w:rsidR="001B1146" w:rsidRPr="001B1146" w:rsidRDefault="001B1146" w:rsidP="001B1146">
            <w:pPr>
              <w:spacing w:before="120" w:after="120"/>
              <w:ind w:left="117"/>
              <w:jc w:val="both"/>
              <w:rPr>
                <w:rStyle w:val="norm00e1lnychar"/>
                <w:rFonts w:ascii="Arial Narrow" w:hAnsi="Arial Narrow"/>
                <w:bCs/>
              </w:rPr>
            </w:pPr>
          </w:p>
        </w:tc>
        <w:tc>
          <w:tcPr>
            <w:tcW w:w="3716" w:type="dxa"/>
            <w:tcBorders>
              <w:top w:val="single" w:sz="4" w:space="0" w:color="auto"/>
              <w:left w:val="single" w:sz="2" w:space="0" w:color="auto"/>
              <w:bottom w:val="single" w:sz="4" w:space="0" w:color="auto"/>
              <w:right w:val="single" w:sz="2" w:space="0" w:color="auto"/>
            </w:tcBorders>
            <w:vAlign w:val="center"/>
          </w:tcPr>
          <w:p w14:paraId="21104CD3" w14:textId="77777777" w:rsidR="001B1146" w:rsidRPr="001B1146" w:rsidRDefault="001B1146" w:rsidP="001B1146">
            <w:pPr>
              <w:spacing w:before="120" w:after="120"/>
              <w:ind w:left="93"/>
              <w:jc w:val="both"/>
              <w:rPr>
                <w:rStyle w:val="norm00e1lnychar"/>
                <w:rFonts w:ascii="Arial Narrow" w:hAnsi="Arial Narrow"/>
                <w:bCs/>
              </w:rPr>
            </w:pPr>
          </w:p>
        </w:tc>
        <w:tc>
          <w:tcPr>
            <w:tcW w:w="1783" w:type="dxa"/>
            <w:tcBorders>
              <w:top w:val="single" w:sz="4" w:space="0" w:color="auto"/>
              <w:left w:val="single" w:sz="2" w:space="0" w:color="auto"/>
              <w:bottom w:val="single" w:sz="4" w:space="0" w:color="auto"/>
              <w:right w:val="single" w:sz="2" w:space="0" w:color="auto"/>
            </w:tcBorders>
            <w:vAlign w:val="center"/>
          </w:tcPr>
          <w:p w14:paraId="09600955" w14:textId="77777777" w:rsidR="001B1146" w:rsidRPr="001B1146" w:rsidRDefault="001B1146" w:rsidP="001B1146">
            <w:pPr>
              <w:spacing w:before="120" w:after="120"/>
              <w:ind w:left="71"/>
              <w:jc w:val="both"/>
              <w:rPr>
                <w:rStyle w:val="norm00e1lnychar"/>
                <w:rFonts w:ascii="Arial Narrow" w:hAnsi="Arial Narrow"/>
                <w:bCs/>
              </w:rPr>
            </w:pPr>
          </w:p>
        </w:tc>
        <w:tc>
          <w:tcPr>
            <w:tcW w:w="3418" w:type="dxa"/>
            <w:tcBorders>
              <w:top w:val="single" w:sz="4" w:space="0" w:color="auto"/>
              <w:left w:val="single" w:sz="2" w:space="0" w:color="auto"/>
              <w:bottom w:val="single" w:sz="4" w:space="0" w:color="auto"/>
              <w:right w:val="single" w:sz="2" w:space="0" w:color="auto"/>
            </w:tcBorders>
            <w:vAlign w:val="center"/>
          </w:tcPr>
          <w:p w14:paraId="4452B637" w14:textId="77777777" w:rsidR="001B1146" w:rsidRPr="001B1146" w:rsidRDefault="001B1146" w:rsidP="001B1146">
            <w:pPr>
              <w:spacing w:before="120" w:after="120"/>
              <w:ind w:left="124"/>
              <w:jc w:val="both"/>
              <w:rPr>
                <w:rStyle w:val="norm00e1lnychar"/>
                <w:rFonts w:ascii="Arial Narrow" w:hAnsi="Arial Narrow"/>
                <w:bCs/>
              </w:rPr>
            </w:pPr>
          </w:p>
        </w:tc>
        <w:tc>
          <w:tcPr>
            <w:tcW w:w="1492" w:type="dxa"/>
            <w:tcBorders>
              <w:top w:val="single" w:sz="4" w:space="0" w:color="auto"/>
              <w:left w:val="single" w:sz="4" w:space="0" w:color="auto"/>
              <w:bottom w:val="single" w:sz="4" w:space="0" w:color="auto"/>
              <w:right w:val="single" w:sz="12" w:space="0" w:color="auto"/>
            </w:tcBorders>
          </w:tcPr>
          <w:p w14:paraId="3425443F" w14:textId="77777777" w:rsidR="001B1146" w:rsidRPr="001B1146" w:rsidRDefault="001B1146" w:rsidP="00416D23">
            <w:pPr>
              <w:spacing w:before="120" w:after="120"/>
              <w:ind w:left="107" w:right="96"/>
              <w:jc w:val="center"/>
              <w:rPr>
                <w:rStyle w:val="norm00e1lnychar"/>
                <w:rFonts w:ascii="Arial Narrow" w:hAnsi="Arial Narrow"/>
                <w:bCs/>
              </w:rPr>
            </w:pPr>
          </w:p>
        </w:tc>
      </w:tr>
      <w:tr w:rsidR="001B1146" w:rsidRPr="00354CBD" w14:paraId="20A03551" w14:textId="77777777" w:rsidTr="001B1146">
        <w:trPr>
          <w:jc w:val="center"/>
        </w:trPr>
        <w:tc>
          <w:tcPr>
            <w:tcW w:w="3573" w:type="dxa"/>
            <w:tcBorders>
              <w:top w:val="single" w:sz="4" w:space="0" w:color="auto"/>
              <w:left w:val="single" w:sz="12" w:space="0" w:color="auto"/>
              <w:bottom w:val="single" w:sz="12" w:space="0" w:color="auto"/>
              <w:right w:val="single" w:sz="2" w:space="0" w:color="auto"/>
            </w:tcBorders>
            <w:vAlign w:val="center"/>
          </w:tcPr>
          <w:p w14:paraId="21F12DA9" w14:textId="77777777" w:rsidR="001B1146" w:rsidRPr="001B1146" w:rsidRDefault="001B1146" w:rsidP="001B1146">
            <w:pPr>
              <w:spacing w:before="120" w:after="120"/>
              <w:ind w:left="117"/>
              <w:jc w:val="both"/>
              <w:rPr>
                <w:rStyle w:val="norm00e1lnychar"/>
                <w:rFonts w:ascii="Arial Narrow" w:hAnsi="Arial Narrow"/>
                <w:bCs/>
              </w:rPr>
            </w:pPr>
          </w:p>
        </w:tc>
        <w:tc>
          <w:tcPr>
            <w:tcW w:w="3716" w:type="dxa"/>
            <w:tcBorders>
              <w:top w:val="single" w:sz="4" w:space="0" w:color="auto"/>
              <w:left w:val="single" w:sz="2" w:space="0" w:color="auto"/>
              <w:bottom w:val="single" w:sz="12" w:space="0" w:color="auto"/>
              <w:right w:val="single" w:sz="2" w:space="0" w:color="auto"/>
            </w:tcBorders>
            <w:vAlign w:val="center"/>
          </w:tcPr>
          <w:p w14:paraId="3C7171DB" w14:textId="77777777" w:rsidR="001B1146" w:rsidRPr="001B1146" w:rsidRDefault="001B1146" w:rsidP="001B1146">
            <w:pPr>
              <w:spacing w:before="120" w:after="120"/>
              <w:ind w:left="93"/>
              <w:jc w:val="both"/>
              <w:rPr>
                <w:rStyle w:val="norm00e1lnychar"/>
                <w:rFonts w:ascii="Arial Narrow" w:hAnsi="Arial Narrow"/>
                <w:bCs/>
              </w:rPr>
            </w:pPr>
          </w:p>
        </w:tc>
        <w:tc>
          <w:tcPr>
            <w:tcW w:w="1783" w:type="dxa"/>
            <w:tcBorders>
              <w:top w:val="single" w:sz="4" w:space="0" w:color="auto"/>
              <w:left w:val="single" w:sz="2" w:space="0" w:color="auto"/>
              <w:bottom w:val="single" w:sz="12" w:space="0" w:color="auto"/>
              <w:right w:val="single" w:sz="2" w:space="0" w:color="auto"/>
            </w:tcBorders>
            <w:vAlign w:val="center"/>
          </w:tcPr>
          <w:p w14:paraId="6729A0A5" w14:textId="77777777" w:rsidR="001B1146" w:rsidRPr="001B1146" w:rsidRDefault="001B1146" w:rsidP="001B1146">
            <w:pPr>
              <w:spacing w:before="120" w:after="120"/>
              <w:ind w:left="71"/>
              <w:jc w:val="both"/>
              <w:rPr>
                <w:rStyle w:val="norm00e1lnychar"/>
                <w:rFonts w:ascii="Arial Narrow" w:hAnsi="Arial Narrow"/>
                <w:bCs/>
              </w:rPr>
            </w:pPr>
          </w:p>
        </w:tc>
        <w:tc>
          <w:tcPr>
            <w:tcW w:w="3418" w:type="dxa"/>
            <w:tcBorders>
              <w:top w:val="single" w:sz="4" w:space="0" w:color="auto"/>
              <w:left w:val="single" w:sz="2" w:space="0" w:color="auto"/>
              <w:bottom w:val="single" w:sz="12" w:space="0" w:color="auto"/>
              <w:right w:val="single" w:sz="2" w:space="0" w:color="auto"/>
            </w:tcBorders>
            <w:vAlign w:val="center"/>
          </w:tcPr>
          <w:p w14:paraId="4304BBB9" w14:textId="77777777" w:rsidR="001B1146" w:rsidRPr="001B1146" w:rsidRDefault="001B1146" w:rsidP="001B1146">
            <w:pPr>
              <w:spacing w:before="120" w:after="120"/>
              <w:ind w:left="124"/>
              <w:jc w:val="both"/>
              <w:rPr>
                <w:rStyle w:val="norm00e1lnychar"/>
                <w:rFonts w:ascii="Arial Narrow" w:hAnsi="Arial Narrow"/>
                <w:bCs/>
              </w:rPr>
            </w:pPr>
          </w:p>
        </w:tc>
        <w:tc>
          <w:tcPr>
            <w:tcW w:w="1492" w:type="dxa"/>
            <w:tcBorders>
              <w:top w:val="single" w:sz="4" w:space="0" w:color="auto"/>
              <w:left w:val="single" w:sz="4" w:space="0" w:color="auto"/>
              <w:bottom w:val="single" w:sz="12" w:space="0" w:color="auto"/>
              <w:right w:val="single" w:sz="12" w:space="0" w:color="auto"/>
            </w:tcBorders>
          </w:tcPr>
          <w:p w14:paraId="27A2839F" w14:textId="77777777" w:rsidR="001B1146" w:rsidRPr="001B1146" w:rsidRDefault="001B1146" w:rsidP="00416D23">
            <w:pPr>
              <w:spacing w:before="120" w:after="120"/>
              <w:ind w:left="107" w:right="96"/>
              <w:jc w:val="center"/>
              <w:rPr>
                <w:rStyle w:val="norm00e1lnychar"/>
                <w:rFonts w:ascii="Arial Narrow" w:hAnsi="Arial Narrow"/>
                <w:bCs/>
              </w:rPr>
            </w:pPr>
          </w:p>
        </w:tc>
      </w:tr>
    </w:tbl>
    <w:p w14:paraId="46038FD9" w14:textId="77777777" w:rsidR="00FD621D" w:rsidRDefault="00FD621D" w:rsidP="005315E8">
      <w:pPr>
        <w:spacing w:after="0" w:line="276" w:lineRule="auto"/>
        <w:jc w:val="both"/>
        <w:rPr>
          <w:rFonts w:ascii="Arial Narrow" w:hAnsi="Arial Narrow"/>
          <w:bCs/>
          <w:lang w:eastAsia="sk-SK"/>
        </w:rPr>
      </w:pPr>
    </w:p>
    <w:p w14:paraId="7FB7D361" w14:textId="77777777" w:rsidR="00FD621D" w:rsidRDefault="00FD621D" w:rsidP="005315E8">
      <w:pPr>
        <w:spacing w:after="0" w:line="276" w:lineRule="auto"/>
        <w:jc w:val="both"/>
        <w:rPr>
          <w:rFonts w:ascii="Arial Narrow" w:hAnsi="Arial Narrow"/>
          <w:bCs/>
          <w:lang w:eastAsia="sk-SK"/>
        </w:rPr>
      </w:pPr>
    </w:p>
    <w:p w14:paraId="703FDD11" w14:textId="77777777" w:rsidR="00642CF0" w:rsidRDefault="00642CF0" w:rsidP="005315E8">
      <w:pPr>
        <w:spacing w:after="0" w:line="276" w:lineRule="auto"/>
        <w:jc w:val="both"/>
        <w:rPr>
          <w:rFonts w:ascii="Arial Narrow" w:hAnsi="Arial Narrow"/>
          <w:bCs/>
          <w:lang w:eastAsia="sk-SK"/>
        </w:rPr>
      </w:pPr>
    </w:p>
    <w:p w14:paraId="761BE939" w14:textId="37957C8A" w:rsidR="001B1146" w:rsidRPr="0062154B" w:rsidRDefault="001B1146" w:rsidP="00642CF0">
      <w:pPr>
        <w:pStyle w:val="wazzatext"/>
        <w:numPr>
          <w:ilvl w:val="0"/>
          <w:numId w:val="0"/>
        </w:numPr>
        <w:spacing w:before="0"/>
        <w:rPr>
          <w:rFonts w:ascii="Arial Narrow" w:hAnsi="Arial Narrow" w:cs="Times New Roman"/>
          <w:sz w:val="22"/>
          <w:szCs w:val="22"/>
        </w:rPr>
      </w:pPr>
      <w:r w:rsidRPr="0062154B">
        <w:rPr>
          <w:rFonts w:ascii="Arial Narrow" w:hAnsi="Arial Narrow"/>
          <w:sz w:val="22"/>
          <w:szCs w:val="22"/>
        </w:rPr>
        <w:t>Dátum:</w:t>
      </w:r>
      <w:r w:rsidRPr="0062154B">
        <w:rPr>
          <w:rFonts w:ascii="Arial Narrow" w:hAnsi="Arial Narrow"/>
          <w:sz w:val="22"/>
          <w:szCs w:val="22"/>
        </w:rPr>
        <w:tab/>
        <w:t>...................</w:t>
      </w:r>
      <w:r w:rsidRPr="0062154B">
        <w:rPr>
          <w:rFonts w:ascii="Arial Narrow" w:hAnsi="Arial Narrow"/>
          <w:sz w:val="22"/>
          <w:szCs w:val="22"/>
        </w:rPr>
        <w:tab/>
      </w:r>
      <w:r w:rsidR="00642CF0">
        <w:rPr>
          <w:rFonts w:ascii="Arial Narrow" w:hAnsi="Arial Narrow"/>
          <w:sz w:val="22"/>
          <w:szCs w:val="22"/>
        </w:rPr>
        <w:tab/>
      </w:r>
      <w:r w:rsidR="00642CF0">
        <w:rPr>
          <w:rFonts w:ascii="Arial Narrow" w:hAnsi="Arial Narrow"/>
          <w:sz w:val="22"/>
          <w:szCs w:val="22"/>
        </w:rPr>
        <w:tab/>
      </w:r>
      <w:r w:rsidR="00642CF0">
        <w:rPr>
          <w:rFonts w:ascii="Arial Narrow" w:hAnsi="Arial Narrow"/>
          <w:sz w:val="22"/>
          <w:szCs w:val="22"/>
        </w:rPr>
        <w:tab/>
      </w:r>
      <w:r w:rsidR="00642CF0">
        <w:rPr>
          <w:rFonts w:ascii="Arial Narrow" w:hAnsi="Arial Narrow"/>
          <w:sz w:val="22"/>
          <w:szCs w:val="22"/>
        </w:rPr>
        <w:tab/>
      </w:r>
      <w:r w:rsidR="00642CF0">
        <w:rPr>
          <w:rFonts w:ascii="Arial Narrow" w:hAnsi="Arial Narrow"/>
          <w:sz w:val="22"/>
          <w:szCs w:val="22"/>
        </w:rPr>
        <w:tab/>
      </w:r>
      <w:r w:rsidR="00642CF0">
        <w:rPr>
          <w:rFonts w:ascii="Arial Narrow" w:hAnsi="Arial Narrow"/>
          <w:sz w:val="22"/>
          <w:szCs w:val="22"/>
        </w:rPr>
        <w:tab/>
      </w:r>
      <w:r w:rsidR="00642CF0">
        <w:rPr>
          <w:rFonts w:ascii="Arial Narrow" w:hAnsi="Arial Narrow"/>
          <w:sz w:val="22"/>
          <w:szCs w:val="22"/>
        </w:rPr>
        <w:tab/>
      </w:r>
      <w:r w:rsidR="00642CF0">
        <w:rPr>
          <w:rFonts w:ascii="Arial Narrow" w:hAnsi="Arial Narrow"/>
          <w:sz w:val="22"/>
          <w:szCs w:val="22"/>
        </w:rPr>
        <w:tab/>
      </w:r>
      <w:r w:rsidRPr="0062154B">
        <w:rPr>
          <w:rFonts w:ascii="Arial Narrow" w:hAnsi="Arial Narrow"/>
          <w:sz w:val="22"/>
          <w:szCs w:val="22"/>
        </w:rPr>
        <w:t>Podpis uchádzača</w:t>
      </w:r>
      <w:r w:rsidR="00642CF0">
        <w:rPr>
          <w:rFonts w:ascii="Arial Narrow" w:hAnsi="Arial Narrow"/>
          <w:sz w:val="22"/>
          <w:szCs w:val="22"/>
        </w:rPr>
        <w:t xml:space="preserve"> </w:t>
      </w:r>
      <w:r w:rsidR="00642CF0" w:rsidRPr="0062154B">
        <w:rPr>
          <w:rFonts w:ascii="Arial Narrow" w:hAnsi="Arial Narrow"/>
          <w:sz w:val="22"/>
          <w:szCs w:val="22"/>
        </w:rPr>
        <w:t>.............................................................</w:t>
      </w:r>
    </w:p>
    <w:p w14:paraId="27CF2D10" w14:textId="77777777" w:rsidR="001B1146" w:rsidRDefault="001B1146" w:rsidP="001B1146">
      <w:pPr>
        <w:jc w:val="center"/>
        <w:rPr>
          <w:rFonts w:ascii="Arial Narrow" w:hAnsi="Arial Narrow"/>
          <w:lang w:eastAsia="sk-SK"/>
        </w:rPr>
      </w:pPr>
    </w:p>
    <w:p w14:paraId="3C677E70" w14:textId="77777777" w:rsidR="0062154B" w:rsidRDefault="0062154B" w:rsidP="0062154B">
      <w:pPr>
        <w:spacing w:after="0" w:line="276" w:lineRule="auto"/>
        <w:rPr>
          <w:rFonts w:ascii="Arial Narrow" w:hAnsi="Arial Narrow"/>
          <w:b/>
          <w:bCs/>
          <w:sz w:val="20"/>
          <w:szCs w:val="20"/>
        </w:rPr>
      </w:pPr>
    </w:p>
    <w:p w14:paraId="5F28BBD2" w14:textId="77777777" w:rsidR="0062154B" w:rsidRDefault="0062154B" w:rsidP="0062154B">
      <w:pPr>
        <w:spacing w:after="0" w:line="276" w:lineRule="auto"/>
        <w:rPr>
          <w:rFonts w:ascii="Arial Narrow" w:hAnsi="Arial Narrow"/>
          <w:b/>
          <w:bCs/>
          <w:sz w:val="20"/>
          <w:szCs w:val="20"/>
        </w:rPr>
      </w:pPr>
    </w:p>
    <w:p w14:paraId="1A1DE8DC" w14:textId="77777777" w:rsidR="00642CF0" w:rsidRDefault="00642CF0" w:rsidP="0062154B">
      <w:pPr>
        <w:spacing w:after="0" w:line="276" w:lineRule="auto"/>
        <w:rPr>
          <w:rFonts w:ascii="Arial Narrow" w:hAnsi="Arial Narrow"/>
          <w:b/>
          <w:bCs/>
          <w:sz w:val="20"/>
          <w:szCs w:val="20"/>
        </w:rPr>
      </w:pPr>
    </w:p>
    <w:p w14:paraId="32E4C517" w14:textId="25B3008C" w:rsidR="0062154B" w:rsidRPr="0062154B" w:rsidRDefault="0062154B" w:rsidP="0062154B">
      <w:pPr>
        <w:spacing w:after="0" w:line="276" w:lineRule="auto"/>
        <w:rPr>
          <w:rFonts w:ascii="Arial Narrow" w:hAnsi="Arial Narrow"/>
          <w:b/>
          <w:bCs/>
          <w:sz w:val="20"/>
          <w:szCs w:val="20"/>
        </w:rPr>
      </w:pPr>
      <w:r w:rsidRPr="0062154B">
        <w:rPr>
          <w:rFonts w:ascii="Arial Narrow" w:hAnsi="Arial Narrow"/>
          <w:b/>
          <w:bCs/>
          <w:sz w:val="20"/>
          <w:szCs w:val="20"/>
        </w:rPr>
        <w:t>Poznámka:</w:t>
      </w:r>
    </w:p>
    <w:p w14:paraId="358010B4" w14:textId="108D6A58" w:rsidR="00FD621D" w:rsidRDefault="0062154B" w:rsidP="005315E8">
      <w:pPr>
        <w:spacing w:after="0" w:line="276" w:lineRule="auto"/>
        <w:jc w:val="both"/>
        <w:rPr>
          <w:rFonts w:ascii="Arial Narrow" w:hAnsi="Arial Narrow"/>
          <w:bCs/>
          <w:lang w:eastAsia="sk-SK"/>
        </w:rPr>
      </w:pPr>
      <w:r w:rsidRPr="0062154B">
        <w:rPr>
          <w:rFonts w:ascii="Arial Narrow" w:hAnsi="Arial Narrow"/>
          <w:sz w:val="20"/>
          <w:szCs w:val="20"/>
        </w:rPr>
        <w:t>Pri preukazovaní technickej spôsobilosti alebo odbornej spôsobilosti takouto osobou v zmysle § 34 ods. 3 zákona pri podmienke účasti podľa § 32 ods. 1, písm. e) zákona postačí, ak ju táto osoba spĺňa vo vzťahu k tej časti predmetu zákazky, na ktorú bol(a) jej zdroj a/alebo kapacita poskytnutá</w:t>
      </w:r>
      <w:r>
        <w:rPr>
          <w:rFonts w:ascii="Arial Narrow" w:hAnsi="Arial Narrow"/>
          <w:bCs/>
          <w:sz w:val="20"/>
          <w:szCs w:val="20"/>
          <w:lang w:eastAsia="sk-SK"/>
        </w:rPr>
        <w:t>.</w:t>
      </w:r>
    </w:p>
    <w:p w14:paraId="5F27C102" w14:textId="77777777" w:rsidR="00FD621D" w:rsidRDefault="00FD621D" w:rsidP="005315E8">
      <w:pPr>
        <w:spacing w:after="0" w:line="276" w:lineRule="auto"/>
        <w:jc w:val="both"/>
        <w:rPr>
          <w:rFonts w:ascii="Arial Narrow" w:hAnsi="Arial Narrow"/>
          <w:bCs/>
          <w:lang w:eastAsia="sk-SK"/>
        </w:rPr>
      </w:pPr>
    </w:p>
    <w:p w14:paraId="75825255" w14:textId="77777777" w:rsidR="00FD621D" w:rsidRPr="00784CB7" w:rsidRDefault="00FD621D" w:rsidP="005315E8">
      <w:pPr>
        <w:spacing w:after="0" w:line="276" w:lineRule="auto"/>
        <w:jc w:val="both"/>
        <w:rPr>
          <w:rFonts w:ascii="Arial Narrow" w:hAnsi="Arial Narrow"/>
          <w:bCs/>
          <w:lang w:eastAsia="sk-SK"/>
        </w:rPr>
      </w:pPr>
    </w:p>
    <w:sectPr w:rsidR="00FD621D" w:rsidRPr="00784CB7" w:rsidSect="001B114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98A69" w14:textId="77777777" w:rsidR="00CD62DE" w:rsidRDefault="00CD62DE" w:rsidP="00CF3803">
      <w:pPr>
        <w:spacing w:after="0" w:line="240" w:lineRule="auto"/>
      </w:pPr>
      <w:r>
        <w:separator/>
      </w:r>
    </w:p>
  </w:endnote>
  <w:endnote w:type="continuationSeparator" w:id="0">
    <w:p w14:paraId="31C1EF30" w14:textId="77777777" w:rsidR="00CD62DE" w:rsidRDefault="00CD62DE"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EE"/>
    <w:family w:val="roman"/>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21E50725" w14:textId="497A0B19" w:rsidR="00AF7F2F" w:rsidRDefault="00AF7F2F" w:rsidP="00AC7FE9">
        <w:pPr>
          <w:pStyle w:val="Pta"/>
          <w:jc w:val="center"/>
        </w:pPr>
        <w:r w:rsidRPr="00CF4601">
          <w:rPr>
            <w:rFonts w:ascii="Arial Narrow" w:hAnsi="Arial Narrow"/>
            <w:sz w:val="20"/>
          </w:rPr>
          <w:fldChar w:fldCharType="begin"/>
        </w:r>
        <w:r w:rsidRPr="00CF4601">
          <w:rPr>
            <w:rFonts w:ascii="Arial Narrow" w:hAnsi="Arial Narrow"/>
            <w:sz w:val="20"/>
          </w:rPr>
          <w:instrText>PAGE   \* MERGEFORMAT</w:instrText>
        </w:r>
        <w:r w:rsidRPr="00CF4601">
          <w:rPr>
            <w:rFonts w:ascii="Arial Narrow" w:hAnsi="Arial Narrow"/>
            <w:sz w:val="20"/>
          </w:rPr>
          <w:fldChar w:fldCharType="separate"/>
        </w:r>
        <w:r w:rsidR="00B75414">
          <w:rPr>
            <w:rFonts w:ascii="Arial Narrow" w:hAnsi="Arial Narrow"/>
            <w:noProof/>
            <w:sz w:val="20"/>
          </w:rPr>
          <w:t>6</w:t>
        </w:r>
        <w:r w:rsidRPr="00CF4601">
          <w:rPr>
            <w:rFonts w:ascii="Arial Narrow" w:hAnsi="Arial Narrow"/>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B7F28" w14:textId="5464E3C5" w:rsidR="00A04E6F" w:rsidRDefault="00A04E6F">
    <w:pPr>
      <w:pStyle w:val="Pta"/>
      <w:jc w:val="center"/>
    </w:pPr>
  </w:p>
  <w:p w14:paraId="0A3A1DD7" w14:textId="77777777" w:rsidR="00A04E6F" w:rsidRDefault="00A04E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2D1CF" w14:textId="77777777" w:rsidR="00CD62DE" w:rsidRDefault="00CD62DE" w:rsidP="00CF3803">
      <w:pPr>
        <w:spacing w:after="0" w:line="240" w:lineRule="auto"/>
      </w:pPr>
      <w:r>
        <w:separator/>
      </w:r>
    </w:p>
  </w:footnote>
  <w:footnote w:type="continuationSeparator" w:id="0">
    <w:p w14:paraId="2E543E94" w14:textId="77777777" w:rsidR="00CD62DE" w:rsidRDefault="00CD62DE"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5BF12E8"/>
    <w:multiLevelType w:val="hybridMultilevel"/>
    <w:tmpl w:val="F37A19A4"/>
    <w:lvl w:ilvl="0" w:tplc="C13CD012">
      <w:start w:val="1"/>
      <w:numFmt w:val="lowerLetter"/>
      <w:lvlText w:val="%1)"/>
      <w:lvlJc w:val="left"/>
      <w:pPr>
        <w:ind w:left="502" w:hanging="360"/>
      </w:pPr>
      <w:rPr>
        <w:rFonts w:hint="default"/>
        <w:color w:val="auto"/>
        <w:u w:val="none"/>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C554267"/>
    <w:multiLevelType w:val="hybridMultilevel"/>
    <w:tmpl w:val="4FC4A4E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0F08F4"/>
    <w:multiLevelType w:val="hybridMultilevel"/>
    <w:tmpl w:val="5F4EBC40"/>
    <w:lvl w:ilvl="0" w:tplc="79202934">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521051"/>
    <w:multiLevelType w:val="hybridMultilevel"/>
    <w:tmpl w:val="F37A19A4"/>
    <w:lvl w:ilvl="0" w:tplc="C13CD012">
      <w:start w:val="1"/>
      <w:numFmt w:val="lowerLetter"/>
      <w:lvlText w:val="%1)"/>
      <w:lvlJc w:val="left"/>
      <w:pPr>
        <w:ind w:left="502" w:hanging="360"/>
      </w:pPr>
      <w:rPr>
        <w:rFonts w:hint="default"/>
        <w:color w:val="auto"/>
        <w:u w:val="none"/>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18C30E0"/>
    <w:multiLevelType w:val="hybridMultilevel"/>
    <w:tmpl w:val="0CF0B806"/>
    <w:lvl w:ilvl="0" w:tplc="BF7C860C">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2"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3" w15:restartNumberingAfterBreak="0">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5" w15:restartNumberingAfterBreak="0">
    <w:nsid w:val="3001531C"/>
    <w:multiLevelType w:val="hybridMultilevel"/>
    <w:tmpl w:val="90545862"/>
    <w:lvl w:ilvl="0" w:tplc="3F46CA9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6A171BD"/>
    <w:multiLevelType w:val="hybridMultilevel"/>
    <w:tmpl w:val="F37A19A4"/>
    <w:lvl w:ilvl="0" w:tplc="C13CD012">
      <w:start w:val="1"/>
      <w:numFmt w:val="lowerLetter"/>
      <w:lvlText w:val="%1)"/>
      <w:lvlJc w:val="left"/>
      <w:pPr>
        <w:ind w:left="502" w:hanging="360"/>
      </w:pPr>
      <w:rPr>
        <w:rFonts w:hint="default"/>
        <w:color w:val="auto"/>
        <w:u w:val="none"/>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9" w15:restartNumberingAfterBreak="0">
    <w:nsid w:val="3D5355D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B7E619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F544C8"/>
    <w:multiLevelType w:val="hybridMultilevel"/>
    <w:tmpl w:val="1C92584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3E24E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25"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8"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0C05E68"/>
    <w:multiLevelType w:val="hybridMultilevel"/>
    <w:tmpl w:val="002AC850"/>
    <w:lvl w:ilvl="0" w:tplc="0DF6EAE6">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6756A37"/>
    <w:multiLevelType w:val="hybridMultilevel"/>
    <w:tmpl w:val="6020110E"/>
    <w:lvl w:ilvl="0" w:tplc="B8AC2E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20"/>
  </w:num>
  <w:num w:numId="4">
    <w:abstractNumId w:val="28"/>
  </w:num>
  <w:num w:numId="5">
    <w:abstractNumId w:val="24"/>
  </w:num>
  <w:num w:numId="6">
    <w:abstractNumId w:val="9"/>
  </w:num>
  <w:num w:numId="7">
    <w:abstractNumId w:val="1"/>
  </w:num>
  <w:num w:numId="8">
    <w:abstractNumId w:val="26"/>
  </w:num>
  <w:num w:numId="9">
    <w:abstractNumId w:val="33"/>
  </w:num>
  <w:num w:numId="10">
    <w:abstractNumId w:val="10"/>
  </w:num>
  <w:num w:numId="11">
    <w:abstractNumId w:val="25"/>
  </w:num>
  <w:num w:numId="12">
    <w:abstractNumId w:val="32"/>
  </w:num>
  <w:num w:numId="13">
    <w:abstractNumId w:val="16"/>
  </w:num>
  <w:num w:numId="14">
    <w:abstractNumId w:val="14"/>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7"/>
  </w:num>
  <w:num w:numId="18">
    <w:abstractNumId w:val="12"/>
  </w:num>
  <w:num w:numId="19">
    <w:abstractNumId w:val="13"/>
  </w:num>
  <w:num w:numId="20">
    <w:abstractNumId w:val="31"/>
  </w:num>
  <w:num w:numId="21">
    <w:abstractNumId w:val="21"/>
  </w:num>
  <w:num w:numId="22">
    <w:abstractNumId w:val="3"/>
  </w:num>
  <w:num w:numId="23">
    <w:abstractNumId w:val="23"/>
  </w:num>
  <w:num w:numId="24">
    <w:abstractNumId w:val="19"/>
  </w:num>
  <w:num w:numId="25">
    <w:abstractNumId w:val="29"/>
  </w:num>
  <w:num w:numId="26">
    <w:abstractNumId w:val="11"/>
  </w:num>
  <w:num w:numId="27">
    <w:abstractNumId w:val="2"/>
  </w:num>
  <w:num w:numId="28">
    <w:abstractNumId w:val="8"/>
  </w:num>
  <w:num w:numId="29">
    <w:abstractNumId w:val="17"/>
  </w:num>
  <w:num w:numId="30">
    <w:abstractNumId w:val="30"/>
  </w:num>
  <w:num w:numId="31">
    <w:abstractNumId w:val="15"/>
  </w:num>
  <w:num w:numId="32">
    <w:abstractNumId w:val="5"/>
  </w:num>
  <w:num w:numId="33">
    <w:abstractNumId w:val="2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719FD"/>
    <w:rsid w:val="00083B06"/>
    <w:rsid w:val="0008721F"/>
    <w:rsid w:val="00087C76"/>
    <w:rsid w:val="000906D2"/>
    <w:rsid w:val="00090AB1"/>
    <w:rsid w:val="000910C3"/>
    <w:rsid w:val="00091486"/>
    <w:rsid w:val="000A335D"/>
    <w:rsid w:val="000A4279"/>
    <w:rsid w:val="000A7CEC"/>
    <w:rsid w:val="000B1FC7"/>
    <w:rsid w:val="000B38D1"/>
    <w:rsid w:val="000B4A3A"/>
    <w:rsid w:val="000B4A9F"/>
    <w:rsid w:val="000C02BB"/>
    <w:rsid w:val="000C22B3"/>
    <w:rsid w:val="000D11AE"/>
    <w:rsid w:val="000D1B43"/>
    <w:rsid w:val="000D76E1"/>
    <w:rsid w:val="000E30BB"/>
    <w:rsid w:val="00111A1C"/>
    <w:rsid w:val="00112F5A"/>
    <w:rsid w:val="00113947"/>
    <w:rsid w:val="00116D6B"/>
    <w:rsid w:val="00123C58"/>
    <w:rsid w:val="0012597B"/>
    <w:rsid w:val="00127D90"/>
    <w:rsid w:val="00130205"/>
    <w:rsid w:val="00130AF9"/>
    <w:rsid w:val="00137B88"/>
    <w:rsid w:val="001437DD"/>
    <w:rsid w:val="00152064"/>
    <w:rsid w:val="001579A4"/>
    <w:rsid w:val="0016443D"/>
    <w:rsid w:val="0017081D"/>
    <w:rsid w:val="00173A8C"/>
    <w:rsid w:val="001A0475"/>
    <w:rsid w:val="001A0942"/>
    <w:rsid w:val="001A13E7"/>
    <w:rsid w:val="001B1146"/>
    <w:rsid w:val="001C7197"/>
    <w:rsid w:val="001C7614"/>
    <w:rsid w:val="001D1A90"/>
    <w:rsid w:val="001F4B47"/>
    <w:rsid w:val="001F4CC1"/>
    <w:rsid w:val="00202788"/>
    <w:rsid w:val="00203091"/>
    <w:rsid w:val="002120B7"/>
    <w:rsid w:val="0021595D"/>
    <w:rsid w:val="00216286"/>
    <w:rsid w:val="0021690B"/>
    <w:rsid w:val="00221271"/>
    <w:rsid w:val="00226A79"/>
    <w:rsid w:val="00226CE2"/>
    <w:rsid w:val="00233FD2"/>
    <w:rsid w:val="00234916"/>
    <w:rsid w:val="00243DC4"/>
    <w:rsid w:val="00244A0C"/>
    <w:rsid w:val="00252BBF"/>
    <w:rsid w:val="00257254"/>
    <w:rsid w:val="00257A5C"/>
    <w:rsid w:val="002604C8"/>
    <w:rsid w:val="002843B7"/>
    <w:rsid w:val="00284649"/>
    <w:rsid w:val="00285994"/>
    <w:rsid w:val="00285EE8"/>
    <w:rsid w:val="002A5C9C"/>
    <w:rsid w:val="002A5DF2"/>
    <w:rsid w:val="002A77E0"/>
    <w:rsid w:val="002B34E8"/>
    <w:rsid w:val="002E21A4"/>
    <w:rsid w:val="002E39B4"/>
    <w:rsid w:val="002E4674"/>
    <w:rsid w:val="002F2D1D"/>
    <w:rsid w:val="002F55F8"/>
    <w:rsid w:val="002F79B9"/>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B19D0"/>
    <w:rsid w:val="003B5803"/>
    <w:rsid w:val="003C06A1"/>
    <w:rsid w:val="003C1B9D"/>
    <w:rsid w:val="003D0F55"/>
    <w:rsid w:val="003D7062"/>
    <w:rsid w:val="003E3A28"/>
    <w:rsid w:val="003E4862"/>
    <w:rsid w:val="003E5C03"/>
    <w:rsid w:val="003F0645"/>
    <w:rsid w:val="003F658A"/>
    <w:rsid w:val="00407B93"/>
    <w:rsid w:val="00414913"/>
    <w:rsid w:val="004168C8"/>
    <w:rsid w:val="00416D23"/>
    <w:rsid w:val="0042224B"/>
    <w:rsid w:val="00422288"/>
    <w:rsid w:val="00461B8B"/>
    <w:rsid w:val="00466C5E"/>
    <w:rsid w:val="004709DE"/>
    <w:rsid w:val="0047282D"/>
    <w:rsid w:val="00483DAC"/>
    <w:rsid w:val="00497F9F"/>
    <w:rsid w:val="004A1FFD"/>
    <w:rsid w:val="004B206A"/>
    <w:rsid w:val="004B35F2"/>
    <w:rsid w:val="004B496E"/>
    <w:rsid w:val="004C335B"/>
    <w:rsid w:val="004E0D4E"/>
    <w:rsid w:val="004F585E"/>
    <w:rsid w:val="004F6071"/>
    <w:rsid w:val="004F6468"/>
    <w:rsid w:val="004F6BEC"/>
    <w:rsid w:val="00501BEC"/>
    <w:rsid w:val="00503C06"/>
    <w:rsid w:val="00504DFD"/>
    <w:rsid w:val="00505F5D"/>
    <w:rsid w:val="00506594"/>
    <w:rsid w:val="005315E8"/>
    <w:rsid w:val="00541B2C"/>
    <w:rsid w:val="00543F73"/>
    <w:rsid w:val="005463B6"/>
    <w:rsid w:val="00557FB2"/>
    <w:rsid w:val="00566D51"/>
    <w:rsid w:val="005677AD"/>
    <w:rsid w:val="00584149"/>
    <w:rsid w:val="00586473"/>
    <w:rsid w:val="00587243"/>
    <w:rsid w:val="005A0AEB"/>
    <w:rsid w:val="005B117D"/>
    <w:rsid w:val="005B7A62"/>
    <w:rsid w:val="005D0004"/>
    <w:rsid w:val="005E055E"/>
    <w:rsid w:val="005E28B7"/>
    <w:rsid w:val="005E6C0D"/>
    <w:rsid w:val="005F0BEB"/>
    <w:rsid w:val="005F174C"/>
    <w:rsid w:val="005F6B63"/>
    <w:rsid w:val="006014EE"/>
    <w:rsid w:val="00603573"/>
    <w:rsid w:val="0061711A"/>
    <w:rsid w:val="0062154B"/>
    <w:rsid w:val="00630342"/>
    <w:rsid w:val="00632E69"/>
    <w:rsid w:val="00637F7F"/>
    <w:rsid w:val="00642CF0"/>
    <w:rsid w:val="00647977"/>
    <w:rsid w:val="00660614"/>
    <w:rsid w:val="006660F5"/>
    <w:rsid w:val="00673D9A"/>
    <w:rsid w:val="00684888"/>
    <w:rsid w:val="00696C21"/>
    <w:rsid w:val="006A3A63"/>
    <w:rsid w:val="006A4B61"/>
    <w:rsid w:val="006A6933"/>
    <w:rsid w:val="006B5ED7"/>
    <w:rsid w:val="006C0C32"/>
    <w:rsid w:val="006C4BA1"/>
    <w:rsid w:val="006C70A1"/>
    <w:rsid w:val="006F0353"/>
    <w:rsid w:val="006F2010"/>
    <w:rsid w:val="0070402F"/>
    <w:rsid w:val="00706952"/>
    <w:rsid w:val="007076DE"/>
    <w:rsid w:val="00720B34"/>
    <w:rsid w:val="00722CB2"/>
    <w:rsid w:val="00724924"/>
    <w:rsid w:val="007332F9"/>
    <w:rsid w:val="00750B43"/>
    <w:rsid w:val="00753E9A"/>
    <w:rsid w:val="00756BAF"/>
    <w:rsid w:val="007575BA"/>
    <w:rsid w:val="007576EB"/>
    <w:rsid w:val="00760594"/>
    <w:rsid w:val="00761153"/>
    <w:rsid w:val="00762812"/>
    <w:rsid w:val="0076502B"/>
    <w:rsid w:val="007659E4"/>
    <w:rsid w:val="007779AF"/>
    <w:rsid w:val="00782027"/>
    <w:rsid w:val="00784CB7"/>
    <w:rsid w:val="00785E23"/>
    <w:rsid w:val="0079031E"/>
    <w:rsid w:val="00796C66"/>
    <w:rsid w:val="007A2754"/>
    <w:rsid w:val="007A7038"/>
    <w:rsid w:val="007C3264"/>
    <w:rsid w:val="007C6CD3"/>
    <w:rsid w:val="007D2B37"/>
    <w:rsid w:val="007E480C"/>
    <w:rsid w:val="007E481E"/>
    <w:rsid w:val="007F0FEF"/>
    <w:rsid w:val="007F1EDD"/>
    <w:rsid w:val="007F4395"/>
    <w:rsid w:val="008053F7"/>
    <w:rsid w:val="00814801"/>
    <w:rsid w:val="00823420"/>
    <w:rsid w:val="00835829"/>
    <w:rsid w:val="00844D8F"/>
    <w:rsid w:val="0085264A"/>
    <w:rsid w:val="00856985"/>
    <w:rsid w:val="00881334"/>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3A42"/>
    <w:rsid w:val="00905688"/>
    <w:rsid w:val="009065DC"/>
    <w:rsid w:val="00907FAB"/>
    <w:rsid w:val="0091366A"/>
    <w:rsid w:val="00914F24"/>
    <w:rsid w:val="0091667B"/>
    <w:rsid w:val="00920911"/>
    <w:rsid w:val="00941B25"/>
    <w:rsid w:val="00947669"/>
    <w:rsid w:val="00953D59"/>
    <w:rsid w:val="00960074"/>
    <w:rsid w:val="00962BC8"/>
    <w:rsid w:val="009703C0"/>
    <w:rsid w:val="0098633C"/>
    <w:rsid w:val="00986E67"/>
    <w:rsid w:val="00994520"/>
    <w:rsid w:val="009A6009"/>
    <w:rsid w:val="009B2A26"/>
    <w:rsid w:val="009B5AC4"/>
    <w:rsid w:val="009B6299"/>
    <w:rsid w:val="009B6F0E"/>
    <w:rsid w:val="009D6A48"/>
    <w:rsid w:val="009E5AD8"/>
    <w:rsid w:val="009F226E"/>
    <w:rsid w:val="009F7990"/>
    <w:rsid w:val="00A04E6F"/>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962AE"/>
    <w:rsid w:val="00AA1C02"/>
    <w:rsid w:val="00AA250D"/>
    <w:rsid w:val="00AA26B7"/>
    <w:rsid w:val="00AA7BE0"/>
    <w:rsid w:val="00AB7E2C"/>
    <w:rsid w:val="00AC35E0"/>
    <w:rsid w:val="00AC4256"/>
    <w:rsid w:val="00AC7FE9"/>
    <w:rsid w:val="00AD0B8C"/>
    <w:rsid w:val="00AE2E11"/>
    <w:rsid w:val="00AF4872"/>
    <w:rsid w:val="00AF7F2F"/>
    <w:rsid w:val="00B0081D"/>
    <w:rsid w:val="00B022C3"/>
    <w:rsid w:val="00B108B4"/>
    <w:rsid w:val="00B12131"/>
    <w:rsid w:val="00B20C76"/>
    <w:rsid w:val="00B33A50"/>
    <w:rsid w:val="00B5148B"/>
    <w:rsid w:val="00B74202"/>
    <w:rsid w:val="00B75414"/>
    <w:rsid w:val="00B75725"/>
    <w:rsid w:val="00B802FF"/>
    <w:rsid w:val="00B85AE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35A8"/>
    <w:rsid w:val="00C1427E"/>
    <w:rsid w:val="00C16A30"/>
    <w:rsid w:val="00C173C6"/>
    <w:rsid w:val="00C2178D"/>
    <w:rsid w:val="00C21A89"/>
    <w:rsid w:val="00C246EE"/>
    <w:rsid w:val="00C27C69"/>
    <w:rsid w:val="00C340EC"/>
    <w:rsid w:val="00C34D77"/>
    <w:rsid w:val="00C37729"/>
    <w:rsid w:val="00C4063C"/>
    <w:rsid w:val="00C43308"/>
    <w:rsid w:val="00C50AF3"/>
    <w:rsid w:val="00C528D1"/>
    <w:rsid w:val="00C574FA"/>
    <w:rsid w:val="00C66D2C"/>
    <w:rsid w:val="00C72501"/>
    <w:rsid w:val="00C76A24"/>
    <w:rsid w:val="00C815B3"/>
    <w:rsid w:val="00C81A67"/>
    <w:rsid w:val="00CA0325"/>
    <w:rsid w:val="00CA1867"/>
    <w:rsid w:val="00CB62C1"/>
    <w:rsid w:val="00CC2B40"/>
    <w:rsid w:val="00CD4F88"/>
    <w:rsid w:val="00CD62DE"/>
    <w:rsid w:val="00CE6FD2"/>
    <w:rsid w:val="00CF3803"/>
    <w:rsid w:val="00CF4064"/>
    <w:rsid w:val="00CF4601"/>
    <w:rsid w:val="00D06236"/>
    <w:rsid w:val="00D072BB"/>
    <w:rsid w:val="00D100E0"/>
    <w:rsid w:val="00D172AD"/>
    <w:rsid w:val="00D23A48"/>
    <w:rsid w:val="00D3408F"/>
    <w:rsid w:val="00D35DA3"/>
    <w:rsid w:val="00D426E7"/>
    <w:rsid w:val="00D42D10"/>
    <w:rsid w:val="00D47299"/>
    <w:rsid w:val="00D569AD"/>
    <w:rsid w:val="00D624F7"/>
    <w:rsid w:val="00D857EC"/>
    <w:rsid w:val="00D911C9"/>
    <w:rsid w:val="00D92EE1"/>
    <w:rsid w:val="00D9300B"/>
    <w:rsid w:val="00DA74B0"/>
    <w:rsid w:val="00DC7A94"/>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0854"/>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D621D"/>
    <w:rsid w:val="00FE0DEB"/>
    <w:rsid w:val="00FE509B"/>
    <w:rsid w:val="00FF4736"/>
    <w:rsid w:val="00FF7551"/>
    <w:rsid w:val="0E63CE01"/>
    <w:rsid w:val="0F3A462C"/>
    <w:rsid w:val="0FA3775B"/>
    <w:rsid w:val="13791257"/>
    <w:rsid w:val="18822A8E"/>
    <w:rsid w:val="1F48A305"/>
    <w:rsid w:val="2C691EF2"/>
    <w:rsid w:val="2C777402"/>
    <w:rsid w:val="32A43667"/>
    <w:rsid w:val="3397F580"/>
    <w:rsid w:val="362ED3E1"/>
    <w:rsid w:val="3888AE72"/>
    <w:rsid w:val="416B7515"/>
    <w:rsid w:val="4776BD51"/>
    <w:rsid w:val="561DD938"/>
    <w:rsid w:val="5D19A0D4"/>
    <w:rsid w:val="5EAD8258"/>
    <w:rsid w:val="687724FC"/>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paragraph" w:styleId="Nadpis1">
    <w:name w:val="heading 1"/>
    <w:basedOn w:val="Normlny"/>
    <w:next w:val="Normlny"/>
    <w:link w:val="Nadpis1Char"/>
    <w:uiPriority w:val="9"/>
    <w:qFormat/>
    <w:rsid w:val="007575BA"/>
    <w:pPr>
      <w:spacing w:after="120" w:line="240" w:lineRule="auto"/>
      <w:jc w:val="both"/>
      <w:outlineLvl w:val="0"/>
    </w:pPr>
    <w:rPr>
      <w:rFonts w:ascii="Arial Narrow" w:hAnsi="Arial Narrow" w:cs="Arial"/>
      <w:b/>
      <w:u w:val="single"/>
    </w:rPr>
  </w:style>
  <w:style w:type="paragraph" w:styleId="Nadpis2">
    <w:name w:val="heading 2"/>
    <w:basedOn w:val="Normlny"/>
    <w:next w:val="Normlny"/>
    <w:link w:val="Nadpis2Char"/>
    <w:uiPriority w:val="9"/>
    <w:unhideWhenUsed/>
    <w:qFormat/>
    <w:rsid w:val="007575BA"/>
    <w:pPr>
      <w:jc w:val="center"/>
      <w:outlineLvl w:val="1"/>
    </w:pPr>
    <w:rPr>
      <w:rFonts w:ascii="Arial Narrow" w:hAnsi="Arial Narrow"/>
      <w:color w:val="808080" w:themeColor="background1" w:themeShade="8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Zhlavie1">
    <w:name w:val="Záhlavie #1_"/>
    <w:basedOn w:val="Predvolenpsmoodseku"/>
    <w:link w:val="Zhlavie10"/>
    <w:rsid w:val="002E39B4"/>
    <w:rPr>
      <w:rFonts w:ascii="Arial Narrow" w:eastAsia="Arial Narrow" w:hAnsi="Arial Narrow" w:cs="Arial Narrow"/>
      <w:b/>
      <w:bCs/>
      <w:sz w:val="22"/>
      <w:szCs w:val="22"/>
      <w:shd w:val="clear" w:color="auto" w:fill="FFFFFF"/>
    </w:rPr>
  </w:style>
  <w:style w:type="character" w:customStyle="1" w:styleId="Zkladntext0">
    <w:name w:val="Základný text_"/>
    <w:basedOn w:val="Predvolenpsmoodseku"/>
    <w:link w:val="Zkladntext1"/>
    <w:rsid w:val="002E39B4"/>
    <w:rPr>
      <w:rFonts w:ascii="Arial Narrow" w:eastAsia="Arial Narrow" w:hAnsi="Arial Narrow" w:cs="Arial Narrow"/>
      <w:sz w:val="22"/>
      <w:szCs w:val="22"/>
      <w:shd w:val="clear" w:color="auto" w:fill="FFFFFF"/>
    </w:rPr>
  </w:style>
  <w:style w:type="paragraph" w:customStyle="1" w:styleId="Zhlavie10">
    <w:name w:val="Záhlavie #1"/>
    <w:basedOn w:val="Normlny"/>
    <w:link w:val="Zhlavie1"/>
    <w:rsid w:val="002E39B4"/>
    <w:pPr>
      <w:widowControl w:val="0"/>
      <w:shd w:val="clear" w:color="auto" w:fill="FFFFFF"/>
      <w:outlineLvl w:val="0"/>
    </w:pPr>
    <w:rPr>
      <w:rFonts w:ascii="Arial Narrow" w:eastAsia="Arial Narrow" w:hAnsi="Arial Narrow" w:cs="Arial Narrow"/>
      <w:b/>
      <w:bCs/>
      <w:lang w:eastAsia="sk-SK"/>
    </w:rPr>
  </w:style>
  <w:style w:type="paragraph" w:customStyle="1" w:styleId="Zkladntext1">
    <w:name w:val="Základný text1"/>
    <w:basedOn w:val="Normlny"/>
    <w:link w:val="Zkladntext0"/>
    <w:rsid w:val="002E39B4"/>
    <w:pPr>
      <w:widowControl w:val="0"/>
      <w:shd w:val="clear" w:color="auto" w:fill="FFFFFF"/>
      <w:spacing w:line="240" w:lineRule="auto"/>
    </w:pPr>
    <w:rPr>
      <w:rFonts w:ascii="Arial Narrow" w:eastAsia="Arial Narrow" w:hAnsi="Arial Narrow" w:cs="Arial Narrow"/>
      <w:lang w:eastAsia="sk-SK"/>
    </w:rPr>
  </w:style>
  <w:style w:type="paragraph" w:customStyle="1" w:styleId="wazzatext">
    <w:name w:val="wazza_text"/>
    <w:basedOn w:val="Normlny"/>
    <w:qFormat/>
    <w:rsid w:val="00A04E6F"/>
    <w:pPr>
      <w:numPr>
        <w:numId w:val="34"/>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A04E6F"/>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FD621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D621D"/>
    <w:rPr>
      <w:rFonts w:cs="Times New Roman"/>
      <w:lang w:eastAsia="en-US"/>
    </w:rPr>
  </w:style>
  <w:style w:type="character" w:styleId="Odkaznapoznmkupodiarou">
    <w:name w:val="footnote reference"/>
    <w:basedOn w:val="Predvolenpsmoodseku"/>
    <w:uiPriority w:val="99"/>
    <w:semiHidden/>
    <w:unhideWhenUsed/>
    <w:rsid w:val="00FD621D"/>
    <w:rPr>
      <w:vertAlign w:val="superscript"/>
    </w:rPr>
  </w:style>
  <w:style w:type="character" w:customStyle="1" w:styleId="norm00e1lnychar">
    <w:name w:val="norm_00e1lny__char"/>
    <w:basedOn w:val="Predvolenpsmoodseku"/>
    <w:qFormat/>
    <w:rsid w:val="001B1146"/>
  </w:style>
  <w:style w:type="character" w:customStyle="1" w:styleId="Nadpis1Char">
    <w:name w:val="Nadpis 1 Char"/>
    <w:basedOn w:val="Predvolenpsmoodseku"/>
    <w:link w:val="Nadpis1"/>
    <w:uiPriority w:val="9"/>
    <w:rsid w:val="007575BA"/>
    <w:rPr>
      <w:rFonts w:ascii="Arial Narrow" w:hAnsi="Arial Narrow" w:cs="Arial"/>
      <w:b/>
      <w:sz w:val="22"/>
      <w:szCs w:val="22"/>
      <w:u w:val="single"/>
      <w:lang w:eastAsia="en-US"/>
    </w:rPr>
  </w:style>
  <w:style w:type="character" w:customStyle="1" w:styleId="Nadpis2Char">
    <w:name w:val="Nadpis 2 Char"/>
    <w:basedOn w:val="Predvolenpsmoodseku"/>
    <w:link w:val="Nadpis2"/>
    <w:uiPriority w:val="9"/>
    <w:rsid w:val="007575BA"/>
    <w:rPr>
      <w:rFonts w:ascii="Arial Narrow" w:hAnsi="Arial Narrow" w:cs="Times New Roman"/>
      <w:color w:val="808080" w:themeColor="background1" w:themeShade="80"/>
      <w:sz w:val="24"/>
      <w:szCs w:val="22"/>
      <w:lang w:eastAsia="en-US"/>
    </w:rPr>
  </w:style>
  <w:style w:type="paragraph" w:customStyle="1" w:styleId="Default">
    <w:name w:val="Default"/>
    <w:rsid w:val="00994520"/>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79088">
      <w:bodyDiv w:val="1"/>
      <w:marLeft w:val="0"/>
      <w:marRight w:val="0"/>
      <w:marTop w:val="0"/>
      <w:marBottom w:val="0"/>
      <w:divBdr>
        <w:top w:val="none" w:sz="0" w:space="0" w:color="auto"/>
        <w:left w:val="none" w:sz="0" w:space="0" w:color="auto"/>
        <w:bottom w:val="none" w:sz="0" w:space="0" w:color="auto"/>
        <w:right w:val="none" w:sz="0" w:space="0" w:color="auto"/>
      </w:divBdr>
    </w:div>
    <w:div w:id="850067567">
      <w:bodyDiv w:val="1"/>
      <w:marLeft w:val="0"/>
      <w:marRight w:val="0"/>
      <w:marTop w:val="0"/>
      <w:marBottom w:val="0"/>
      <w:divBdr>
        <w:top w:val="none" w:sz="0" w:space="0" w:color="auto"/>
        <w:left w:val="none" w:sz="0" w:space="0" w:color="auto"/>
        <w:bottom w:val="none" w:sz="0" w:space="0" w:color="auto"/>
        <w:right w:val="none" w:sz="0" w:space="0" w:color="auto"/>
      </w:divBdr>
    </w:div>
    <w:div w:id="205372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3.xml><?xml version="1.0" encoding="utf-8"?>
<ds:datastoreItem xmlns:ds="http://schemas.openxmlformats.org/officeDocument/2006/customXml" ds:itemID="{7846AE07-DC95-4636-8409-A7AA8AAA5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16F0F-3C93-4AC9-A3E2-C6FC1C7D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3228</Words>
  <Characters>20478</Characters>
  <DocSecurity>0</DocSecurity>
  <Lines>170</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2022-01-18T07:35:00Z</cp:lastPrinted>
  <dcterms:created xsi:type="dcterms:W3CDTF">2025-09-03T13:25:00Z</dcterms:created>
  <dcterms:modified xsi:type="dcterms:W3CDTF">2025-10-06T12:05:00Z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y fmtid="{D5CDD505-2E9C-101B-9397-08002B2CF9AE}" pid="4" name="MediaServiceImageTags">
    <vt:lpwstr/>
  </property>
</Properties>
</file>