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37F84" w14:textId="77777777" w:rsidR="009B4A3B" w:rsidRPr="00015839" w:rsidRDefault="009B4A3B" w:rsidP="009B4A3B">
      <w:pPr>
        <w:keepNext/>
        <w:ind w:left="425" w:hanging="425"/>
        <w:contextualSpacing/>
        <w:jc w:val="both"/>
        <w:rPr>
          <w:rFonts w:eastAsia="Times New Roman" w:cstheme="minorHAnsi"/>
          <w:b/>
          <w:color w:val="auto"/>
          <w:sz w:val="20"/>
          <w:szCs w:val="20"/>
          <w:lang w:eastAsia="sk-SK"/>
        </w:rPr>
      </w:pPr>
      <w:r w:rsidRPr="00015839">
        <w:rPr>
          <w:rFonts w:eastAsia="Times New Roman" w:cstheme="minorHAnsi"/>
          <w:b/>
          <w:color w:val="auto"/>
          <w:sz w:val="20"/>
          <w:szCs w:val="20"/>
          <w:lang w:eastAsia="sk-SK"/>
        </w:rPr>
        <w:t>VYHLÁSENIE UCHÁDZAČA</w:t>
      </w:r>
    </w:p>
    <w:p w14:paraId="637FA578" w14:textId="77777777" w:rsidR="009B4A3B" w:rsidRPr="00015839" w:rsidRDefault="009B4A3B" w:rsidP="009B4A3B">
      <w:pPr>
        <w:keepNext/>
        <w:ind w:left="425" w:hanging="425"/>
        <w:contextualSpacing/>
        <w:jc w:val="both"/>
        <w:rPr>
          <w:rFonts w:eastAsia="Times New Roman" w:cstheme="minorHAnsi"/>
          <w:b/>
          <w:color w:val="auto"/>
          <w:sz w:val="20"/>
          <w:szCs w:val="20"/>
          <w:lang w:eastAsia="sk-SK"/>
        </w:rPr>
      </w:pPr>
    </w:p>
    <w:p w14:paraId="32FBE77A" w14:textId="77777777" w:rsidR="009B4A3B" w:rsidRPr="00015839" w:rsidRDefault="009B4A3B" w:rsidP="009B4A3B">
      <w:pPr>
        <w:keepNext/>
        <w:keepLines/>
        <w:widowControl w:val="0"/>
        <w:contextualSpacing/>
        <w:rPr>
          <w:rFonts w:eastAsia="Times New Roman" w:cstheme="minorHAnsi"/>
          <w:color w:val="auto"/>
          <w:sz w:val="20"/>
          <w:szCs w:val="20"/>
          <w:lang w:eastAsia="sk-SK"/>
        </w:rPr>
      </w:pPr>
    </w:p>
    <w:p w14:paraId="04EC08F8" w14:textId="77777777" w:rsidR="009B4A3B" w:rsidRPr="00015839" w:rsidRDefault="009B4A3B" w:rsidP="009B4A3B">
      <w:pPr>
        <w:keepNext/>
        <w:keepLines/>
        <w:widowControl w:val="0"/>
        <w:contextualSpacing/>
        <w:jc w:val="both"/>
        <w:rPr>
          <w:rFonts w:eastAsia="Times New Roman" w:cstheme="minorHAnsi"/>
          <w:snapToGrid w:val="0"/>
          <w:color w:val="auto"/>
          <w:sz w:val="20"/>
          <w:szCs w:val="20"/>
          <w:lang w:eastAsia="sk-SK"/>
        </w:rPr>
      </w:pPr>
      <w:r w:rsidRPr="00015839">
        <w:rPr>
          <w:rFonts w:eastAsia="Times New Roman" w:cstheme="minorHAnsi"/>
          <w:snapToGrid w:val="0"/>
          <w:color w:val="auto"/>
          <w:sz w:val="20"/>
          <w:szCs w:val="2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6E20B6CE" w14:textId="77777777" w:rsidR="009B4A3B" w:rsidRPr="00015839" w:rsidRDefault="009B4A3B" w:rsidP="009B4A3B">
      <w:pPr>
        <w:keepNext/>
        <w:keepLines/>
        <w:widowControl w:val="0"/>
        <w:contextualSpacing/>
        <w:jc w:val="both"/>
        <w:rPr>
          <w:rFonts w:eastAsia="Times New Roman" w:cstheme="minorHAnsi"/>
          <w:snapToGrid w:val="0"/>
          <w:color w:val="00B050"/>
          <w:sz w:val="20"/>
          <w:szCs w:val="20"/>
          <w:lang w:eastAsia="sk-SK"/>
        </w:rPr>
      </w:pPr>
    </w:p>
    <w:p w14:paraId="7811FD2F" w14:textId="77777777" w:rsidR="009B4A3B" w:rsidRPr="00015839" w:rsidRDefault="009B4A3B" w:rsidP="009B4A3B">
      <w:pPr>
        <w:keepNext/>
        <w:keepLines/>
        <w:widowControl w:val="0"/>
        <w:contextualSpacing/>
        <w:jc w:val="both"/>
        <w:rPr>
          <w:rFonts w:eastAsia="Times New Roman" w:cstheme="minorHAnsi"/>
          <w:color w:val="auto"/>
          <w:sz w:val="20"/>
          <w:szCs w:val="20"/>
          <w:lang w:eastAsia="sk-SK"/>
        </w:rPr>
      </w:pP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 xml:space="preserve">Túto ponuku predkladáme </w:t>
      </w:r>
      <w:r w:rsidRPr="00015839">
        <w:rPr>
          <w:rFonts w:eastAsia="Times New Roman" w:cstheme="minorHAnsi"/>
          <w:b/>
          <w:color w:val="auto"/>
          <w:sz w:val="20"/>
          <w:szCs w:val="20"/>
          <w:lang w:eastAsia="sk-SK"/>
        </w:rPr>
        <w:t>samostatne</w:t>
      </w:r>
      <w:r w:rsidRPr="00015839">
        <w:rPr>
          <w:rFonts w:eastAsia="Times New Roman" w:cstheme="minorHAnsi"/>
          <w:b/>
          <w:color w:val="auto"/>
          <w:sz w:val="20"/>
          <w:szCs w:val="20"/>
          <w:vertAlign w:val="superscript"/>
          <w:lang w:eastAsia="sk-SK"/>
        </w:rPr>
        <w:footnoteReference w:id="1"/>
      </w: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>/</w:t>
      </w:r>
      <w:r w:rsidRPr="00015839">
        <w:rPr>
          <w:rFonts w:eastAsia="Times New Roman" w:cstheme="minorHAnsi"/>
          <w:b/>
          <w:color w:val="auto"/>
          <w:sz w:val="20"/>
          <w:szCs w:val="20"/>
          <w:lang w:eastAsia="sk-SK"/>
        </w:rPr>
        <w:t>ako skupina dodávateľov</w:t>
      </w:r>
      <w:r w:rsidRPr="00015839">
        <w:rPr>
          <w:rFonts w:eastAsia="Times New Roman" w:cstheme="minorHAnsi"/>
          <w:bCs/>
          <w:color w:val="auto"/>
          <w:sz w:val="20"/>
          <w:szCs w:val="20"/>
          <w:lang w:eastAsia="sk-SK"/>
        </w:rPr>
        <w:t xml:space="preserve"> </w:t>
      </w:r>
      <w:r w:rsidRPr="00015839">
        <w:rPr>
          <w:rFonts w:eastAsia="Times New Roman" w:cstheme="minorHAnsi"/>
          <w:color w:val="FF0000"/>
          <w:sz w:val="20"/>
          <w:szCs w:val="20"/>
          <w:highlight w:val="yellow"/>
          <w:lang w:eastAsia="sk-SK"/>
        </w:rPr>
        <w:t>&lt;doplňte názov alebo obchodné meno uchádzača&gt;]</w:t>
      </w:r>
      <w:r w:rsidRPr="00015839">
        <w:rPr>
          <w:rFonts w:eastAsia="Times New Roman" w:cstheme="minorHAnsi"/>
          <w:color w:val="FF0000"/>
          <w:sz w:val="20"/>
          <w:szCs w:val="20"/>
          <w:lang w:eastAsia="sk-SK"/>
        </w:rPr>
        <w:t>.</w:t>
      </w: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 xml:space="preserve"> Potvrdzujeme, že nie sme zapojení do prípravy žiadnej inej ponuky predkladanej v tejto súťaži (či už ako člen skupiny dodávateľov alebo ako samostatný uch</w:t>
      </w:r>
      <w:bookmarkStart w:id="0" w:name="_GoBack"/>
      <w:bookmarkEnd w:id="0"/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>ádzač).</w:t>
      </w:r>
    </w:p>
    <w:p w14:paraId="652AFA1E" w14:textId="39FAC74E" w:rsidR="009B4A3B" w:rsidRPr="00015839" w:rsidRDefault="009B4A3B" w:rsidP="009B4A3B">
      <w:pPr>
        <w:contextualSpacing/>
        <w:jc w:val="both"/>
        <w:rPr>
          <w:rFonts w:eastAsia="Times New Roman" w:cstheme="minorHAnsi"/>
          <w:color w:val="auto"/>
          <w:sz w:val="20"/>
          <w:szCs w:val="20"/>
          <w:lang w:eastAsia="sk-SK"/>
        </w:rPr>
      </w:pP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971E00">
        <w:rPr>
          <w:rFonts w:eastAsia="Times New Roman" w:cstheme="minorHAnsi"/>
          <w:color w:val="auto"/>
          <w:sz w:val="20"/>
          <w:szCs w:val="20"/>
          <w:lang w:eastAsia="sk-SK"/>
        </w:rPr>
        <w:t>Zmluvy</w:t>
      </w: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>, ktorá bude ako jeho výsledok s nami uzavretá.</w:t>
      </w:r>
    </w:p>
    <w:p w14:paraId="3CCA4F74" w14:textId="77777777" w:rsidR="009B4A3B" w:rsidRPr="00015839" w:rsidRDefault="009B4A3B" w:rsidP="009B4A3B">
      <w:pPr>
        <w:contextualSpacing/>
        <w:jc w:val="both"/>
        <w:rPr>
          <w:rFonts w:eastAsia="Times New Roman" w:cstheme="minorHAnsi"/>
          <w:color w:val="auto"/>
          <w:sz w:val="20"/>
          <w:szCs w:val="20"/>
          <w:lang w:eastAsia="sk-SK"/>
        </w:rPr>
      </w:pPr>
    </w:p>
    <w:p w14:paraId="3856E6F7" w14:textId="73685F18" w:rsidR="009B4A3B" w:rsidRPr="00015839" w:rsidRDefault="009B4A3B" w:rsidP="009B4A3B">
      <w:pPr>
        <w:contextualSpacing/>
        <w:jc w:val="both"/>
        <w:rPr>
          <w:rFonts w:eastAsia="Times New Roman" w:cstheme="minorHAnsi"/>
          <w:color w:val="auto"/>
          <w:sz w:val="20"/>
          <w:szCs w:val="20"/>
          <w:lang w:eastAsia="sk-SK"/>
        </w:rPr>
      </w:pP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 w:rsidR="0040143E">
        <w:rPr>
          <w:rFonts w:eastAsia="Times New Roman" w:cstheme="minorHAnsi"/>
          <w:color w:val="auto"/>
          <w:sz w:val="20"/>
          <w:szCs w:val="20"/>
          <w:lang w:eastAsia="sk-SK"/>
        </w:rPr>
        <w:t>Zmluvy</w:t>
      </w: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>.</w:t>
      </w:r>
    </w:p>
    <w:p w14:paraId="78E752B1" w14:textId="77777777" w:rsidR="009B4A3B" w:rsidRPr="00015839" w:rsidRDefault="009B4A3B" w:rsidP="009B4A3B">
      <w:pPr>
        <w:contextualSpacing/>
        <w:jc w:val="both"/>
        <w:rPr>
          <w:rFonts w:eastAsia="Times New Roman" w:cstheme="minorHAnsi"/>
          <w:color w:val="auto"/>
          <w:sz w:val="20"/>
          <w:szCs w:val="20"/>
          <w:lang w:eastAsia="sk-SK"/>
        </w:rPr>
      </w:pPr>
    </w:p>
    <w:p w14:paraId="5D5C3CA5" w14:textId="20F855ED" w:rsidR="009B4A3B" w:rsidRPr="00015839" w:rsidRDefault="009B4A3B" w:rsidP="009B4A3B">
      <w:pPr>
        <w:contextualSpacing/>
        <w:jc w:val="both"/>
        <w:rPr>
          <w:rFonts w:eastAsia="Times New Roman" w:cstheme="minorHAnsi"/>
          <w:color w:val="auto"/>
          <w:sz w:val="20"/>
          <w:szCs w:val="20"/>
          <w:lang w:eastAsia="sk-SK"/>
        </w:rPr>
      </w:pP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 xml:space="preserve">Potvrdzujeme, že máme k dispozícii personálne kapacity, technické prostriedky, strojové a technické zariadenia potrebné na plnenie </w:t>
      </w:r>
      <w:r w:rsidR="0040143E">
        <w:rPr>
          <w:rFonts w:eastAsia="Times New Roman" w:cstheme="minorHAnsi"/>
          <w:color w:val="auto"/>
          <w:sz w:val="20"/>
          <w:szCs w:val="20"/>
          <w:lang w:eastAsia="sk-SK"/>
        </w:rPr>
        <w:t>Zmluvy</w:t>
      </w: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>.</w:t>
      </w:r>
    </w:p>
    <w:p w14:paraId="368F78F5" w14:textId="77777777" w:rsidR="009B4A3B" w:rsidRPr="00015839" w:rsidRDefault="009B4A3B" w:rsidP="009B4A3B">
      <w:pPr>
        <w:contextualSpacing/>
        <w:jc w:val="both"/>
        <w:rPr>
          <w:rFonts w:eastAsia="Times New Roman" w:cstheme="minorHAnsi"/>
          <w:color w:val="auto"/>
          <w:sz w:val="20"/>
          <w:szCs w:val="20"/>
          <w:lang w:eastAsia="sk-SK"/>
        </w:rPr>
      </w:pPr>
    </w:p>
    <w:p w14:paraId="392021E0" w14:textId="7B2A7873" w:rsidR="009B4A3B" w:rsidRPr="00015839" w:rsidRDefault="009B4A3B" w:rsidP="009B4A3B">
      <w:pPr>
        <w:contextualSpacing/>
        <w:jc w:val="both"/>
        <w:rPr>
          <w:rFonts w:eastAsia="Times New Roman" w:cstheme="minorHAnsi"/>
          <w:color w:val="auto"/>
          <w:sz w:val="20"/>
          <w:szCs w:val="20"/>
          <w:lang w:eastAsia="sk-SK"/>
        </w:rPr>
      </w:pP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40143E">
        <w:rPr>
          <w:rFonts w:eastAsia="Times New Roman" w:cstheme="minorHAnsi"/>
          <w:color w:val="auto"/>
          <w:sz w:val="20"/>
          <w:szCs w:val="20"/>
          <w:lang w:eastAsia="sk-SK"/>
        </w:rPr>
        <w:t>Zmluvy</w:t>
      </w: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 xml:space="preserve"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</w:t>
      </w:r>
      <w:r w:rsidR="0040143E">
        <w:rPr>
          <w:rFonts w:eastAsia="Times New Roman" w:cstheme="minorHAnsi"/>
          <w:color w:val="auto"/>
          <w:sz w:val="20"/>
          <w:szCs w:val="20"/>
          <w:lang w:eastAsia="sk-SK"/>
        </w:rPr>
        <w:t>Zmluvy</w:t>
      </w: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>, ktorá je jej výsledkom.</w:t>
      </w:r>
    </w:p>
    <w:p w14:paraId="20C0642C" w14:textId="77777777" w:rsidR="009B4A3B" w:rsidRPr="00015839" w:rsidRDefault="009B4A3B" w:rsidP="009B4A3B">
      <w:pPr>
        <w:contextualSpacing/>
        <w:jc w:val="both"/>
        <w:rPr>
          <w:rFonts w:eastAsia="Times New Roman" w:cstheme="minorHAnsi"/>
          <w:color w:val="auto"/>
          <w:sz w:val="20"/>
          <w:szCs w:val="20"/>
          <w:lang w:eastAsia="sk-SK"/>
        </w:rPr>
      </w:pPr>
    </w:p>
    <w:p w14:paraId="0FCF9EA4" w14:textId="504739B4" w:rsidR="009B4A3B" w:rsidRPr="00015839" w:rsidRDefault="009B4A3B" w:rsidP="009B4A3B">
      <w:pPr>
        <w:contextualSpacing/>
        <w:jc w:val="both"/>
        <w:rPr>
          <w:rFonts w:eastAsia="Times New Roman" w:cstheme="minorHAnsi"/>
          <w:bCs/>
          <w:color w:val="auto"/>
          <w:sz w:val="20"/>
          <w:szCs w:val="20"/>
          <w:lang w:eastAsia="sk-SK"/>
        </w:rPr>
      </w:pP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015839">
        <w:rPr>
          <w:rFonts w:eastAsia="Times New Roman" w:cstheme="minorHAnsi"/>
          <w:bCs/>
          <w:color w:val="auto"/>
          <w:sz w:val="20"/>
          <w:szCs w:val="20"/>
          <w:lang w:eastAsia="sk-SK"/>
        </w:rPr>
        <w:t>o verejnom obstarávaní</w:t>
      </w:r>
      <w:r w:rsidRPr="00015839">
        <w:rPr>
          <w:rFonts w:eastAsia="Times New Roman" w:cstheme="minorHAnsi"/>
          <w:b/>
          <w:bCs/>
          <w:color w:val="auto"/>
          <w:sz w:val="20"/>
          <w:szCs w:val="20"/>
          <w:lang w:eastAsia="sk-SK"/>
        </w:rPr>
        <w:t xml:space="preserve"> </w:t>
      </w:r>
      <w:r w:rsidRPr="00015839">
        <w:rPr>
          <w:rFonts w:eastAsia="Times New Roman" w:cstheme="minorHAnsi"/>
          <w:bCs/>
          <w:color w:val="auto"/>
          <w:sz w:val="20"/>
          <w:szCs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40143E">
        <w:rPr>
          <w:rFonts w:eastAsia="Times New Roman" w:cstheme="minorHAnsi"/>
          <w:color w:val="auto"/>
          <w:sz w:val="20"/>
          <w:szCs w:val="20"/>
          <w:lang w:eastAsia="sk-SK"/>
        </w:rPr>
        <w:t>Zmluvy</w:t>
      </w:r>
      <w:r w:rsidRPr="00015839">
        <w:rPr>
          <w:rFonts w:eastAsia="Times New Roman" w:cstheme="minorHAnsi"/>
          <w:bCs/>
          <w:color w:val="auto"/>
          <w:sz w:val="20"/>
          <w:szCs w:val="20"/>
          <w:lang w:eastAsia="sk-SK"/>
        </w:rPr>
        <w:t xml:space="preserve"> neposkytneme toto vyhlásenie, alebo ak sa preukáže, že údaje uvedené v ponuke sú nepravdivé, informácia </w:t>
      </w: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015839">
        <w:rPr>
          <w:rFonts w:eastAsia="Times New Roman" w:cstheme="minorHAnsi"/>
          <w:bCs/>
          <w:color w:val="auto"/>
          <w:sz w:val="20"/>
          <w:szCs w:val="20"/>
          <w:lang w:eastAsia="sk-SK"/>
        </w:rPr>
        <w:t xml:space="preserve"> </w:t>
      </w:r>
    </w:p>
    <w:p w14:paraId="2B05A4F7" w14:textId="77777777" w:rsidR="009B4A3B" w:rsidRPr="00015839" w:rsidRDefault="009B4A3B" w:rsidP="009B4A3B">
      <w:pPr>
        <w:contextualSpacing/>
        <w:jc w:val="both"/>
        <w:rPr>
          <w:rFonts w:eastAsia="Times New Roman" w:cstheme="minorHAnsi"/>
          <w:color w:val="auto"/>
          <w:sz w:val="20"/>
          <w:szCs w:val="20"/>
          <w:lang w:eastAsia="sk-SK"/>
        </w:rPr>
      </w:pPr>
    </w:p>
    <w:p w14:paraId="129651BA" w14:textId="3711FCEF" w:rsidR="009B4A3B" w:rsidRPr="00015839" w:rsidRDefault="009B4A3B" w:rsidP="009B4A3B">
      <w:pPr>
        <w:contextualSpacing/>
        <w:jc w:val="both"/>
        <w:rPr>
          <w:rFonts w:eastAsia="Times New Roman" w:cstheme="minorHAnsi"/>
          <w:b/>
          <w:i/>
          <w:color w:val="auto"/>
          <w:sz w:val="20"/>
          <w:szCs w:val="20"/>
          <w:lang w:eastAsia="sk-SK"/>
        </w:rPr>
      </w:pPr>
      <w:r w:rsidRPr="00015839">
        <w:rPr>
          <w:rFonts w:eastAsia="Times New Roman" w:cstheme="minorHAnsi"/>
          <w:b/>
          <w:color w:val="auto"/>
          <w:sz w:val="20"/>
          <w:szCs w:val="20"/>
          <w:lang w:eastAsia="sk-SK"/>
        </w:rPr>
        <w:t xml:space="preserve">Zároveň čestne vyhlasujeme, že so všetkými dokumentmi tvoriacimi </w:t>
      </w:r>
      <w:r w:rsidR="0040143E" w:rsidRPr="0040143E">
        <w:rPr>
          <w:rFonts w:eastAsia="Times New Roman" w:cstheme="minorHAnsi"/>
          <w:b/>
          <w:color w:val="auto"/>
          <w:sz w:val="20"/>
          <w:szCs w:val="20"/>
          <w:lang w:eastAsia="sk-SK"/>
        </w:rPr>
        <w:t>Zmluvy</w:t>
      </w:r>
      <w:r w:rsidRPr="00015839">
        <w:rPr>
          <w:rFonts w:eastAsia="Times New Roman" w:cstheme="minorHAnsi"/>
          <w:b/>
          <w:color w:val="auto"/>
          <w:sz w:val="20"/>
          <w:szCs w:val="20"/>
          <w:lang w:eastAsia="sk-SK"/>
        </w:rPr>
        <w:t xml:space="preserve"> sme sa oboznámili, súhlasíme s ich znením v plnom rozsahu.</w:t>
      </w:r>
    </w:p>
    <w:p w14:paraId="2BCA16AD" w14:textId="77777777" w:rsidR="009B4A3B" w:rsidRPr="00015839" w:rsidRDefault="009B4A3B" w:rsidP="009B4A3B">
      <w:pPr>
        <w:contextualSpacing/>
        <w:jc w:val="both"/>
        <w:rPr>
          <w:rFonts w:eastAsia="Times New Roman" w:cstheme="minorHAnsi"/>
          <w:color w:val="auto"/>
          <w:sz w:val="20"/>
          <w:szCs w:val="20"/>
          <w:lang w:eastAsia="sk-SK"/>
        </w:rPr>
      </w:pPr>
    </w:p>
    <w:p w14:paraId="02D4B6FB" w14:textId="77777777" w:rsidR="009B4A3B" w:rsidRPr="00015839" w:rsidRDefault="009B4A3B" w:rsidP="009B4A3B">
      <w:pPr>
        <w:contextualSpacing/>
        <w:jc w:val="both"/>
        <w:rPr>
          <w:rFonts w:eastAsia="Times New Roman" w:cstheme="minorHAnsi"/>
          <w:color w:val="auto"/>
          <w:sz w:val="20"/>
          <w:szCs w:val="20"/>
          <w:lang w:eastAsia="sk-SK"/>
        </w:rPr>
      </w:pPr>
    </w:p>
    <w:p w14:paraId="0778AD5E" w14:textId="77777777" w:rsidR="00015839" w:rsidRPr="00015839" w:rsidRDefault="00015839" w:rsidP="00015839">
      <w:pPr>
        <w:tabs>
          <w:tab w:val="num" w:pos="-720"/>
        </w:tabs>
        <w:ind w:firstLine="3686"/>
        <w:contextualSpacing/>
        <w:jc w:val="center"/>
        <w:rPr>
          <w:rFonts w:eastAsia="Times New Roman" w:cstheme="minorHAnsi"/>
          <w:color w:val="auto"/>
          <w:sz w:val="20"/>
          <w:szCs w:val="20"/>
          <w:lang w:eastAsia="sk-SK"/>
        </w:rPr>
      </w:pP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>..........................................................</w:t>
      </w:r>
    </w:p>
    <w:p w14:paraId="3B9F9CEE" w14:textId="77777777" w:rsidR="00015839" w:rsidRPr="00015839" w:rsidRDefault="00015839" w:rsidP="00015839">
      <w:pPr>
        <w:tabs>
          <w:tab w:val="num" w:pos="-720"/>
        </w:tabs>
        <w:ind w:firstLine="3686"/>
        <w:contextualSpacing/>
        <w:jc w:val="center"/>
        <w:rPr>
          <w:rFonts w:eastAsia="Times New Roman" w:cstheme="minorHAnsi"/>
          <w:color w:val="auto"/>
          <w:sz w:val="20"/>
          <w:szCs w:val="20"/>
          <w:lang w:eastAsia="sk-SK"/>
        </w:rPr>
      </w:pP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 xml:space="preserve">meno, priezvisko a podpis uchádzača, </w:t>
      </w:r>
    </w:p>
    <w:p w14:paraId="75542F9F" w14:textId="77777777" w:rsidR="00015839" w:rsidRPr="00015839" w:rsidRDefault="00015839" w:rsidP="00015839">
      <w:pPr>
        <w:tabs>
          <w:tab w:val="num" w:pos="-720"/>
        </w:tabs>
        <w:ind w:firstLine="3686"/>
        <w:contextualSpacing/>
        <w:jc w:val="center"/>
        <w:rPr>
          <w:rFonts w:eastAsia="Times New Roman" w:cstheme="minorHAnsi"/>
          <w:color w:val="auto"/>
          <w:sz w:val="20"/>
          <w:szCs w:val="20"/>
          <w:lang w:eastAsia="sk-SK"/>
        </w:rPr>
      </w:pP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 xml:space="preserve">jeho štatutárneho orgánu alebo člena štatutárneho orgánu </w:t>
      </w:r>
    </w:p>
    <w:p w14:paraId="39B3ECCF" w14:textId="77777777" w:rsidR="00015839" w:rsidRPr="00015839" w:rsidRDefault="00015839" w:rsidP="00015839">
      <w:pPr>
        <w:tabs>
          <w:tab w:val="num" w:pos="-720"/>
        </w:tabs>
        <w:ind w:firstLine="3686"/>
        <w:contextualSpacing/>
        <w:jc w:val="center"/>
        <w:rPr>
          <w:rFonts w:eastAsia="Times New Roman" w:cstheme="minorHAnsi"/>
          <w:color w:val="auto"/>
          <w:sz w:val="20"/>
          <w:szCs w:val="20"/>
          <w:lang w:eastAsia="sk-SK"/>
        </w:rPr>
      </w:pP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 xml:space="preserve">lebo iného zástupcu uchádzača, ktorý je oprávnený konať </w:t>
      </w:r>
    </w:p>
    <w:p w14:paraId="46909964" w14:textId="77777777" w:rsidR="00015839" w:rsidRPr="00015839" w:rsidRDefault="00015839" w:rsidP="00015839">
      <w:pPr>
        <w:tabs>
          <w:tab w:val="num" w:pos="-720"/>
        </w:tabs>
        <w:ind w:firstLine="3686"/>
        <w:contextualSpacing/>
        <w:jc w:val="center"/>
        <w:rPr>
          <w:rFonts w:eastAsia="Times New Roman" w:cstheme="minorHAnsi"/>
          <w:color w:val="auto"/>
          <w:sz w:val="20"/>
          <w:szCs w:val="20"/>
          <w:lang w:eastAsia="sk-SK"/>
        </w:rPr>
      </w:pPr>
      <w:r w:rsidRPr="00015839">
        <w:rPr>
          <w:rFonts w:eastAsia="Times New Roman" w:cstheme="minorHAnsi"/>
          <w:color w:val="auto"/>
          <w:sz w:val="20"/>
          <w:szCs w:val="20"/>
          <w:lang w:eastAsia="sk-SK"/>
        </w:rPr>
        <w:t>v mene uchádzača v záväzkových vzťahoch</w:t>
      </w:r>
    </w:p>
    <w:p w14:paraId="061DC542" w14:textId="77777777" w:rsidR="00093D80" w:rsidRPr="00015839" w:rsidRDefault="00093D80" w:rsidP="00015839">
      <w:pPr>
        <w:keepNext/>
        <w:keepLines/>
        <w:widowControl w:val="0"/>
        <w:ind w:left="4110"/>
        <w:contextualSpacing/>
        <w:jc w:val="both"/>
        <w:rPr>
          <w:rFonts w:cstheme="minorHAnsi"/>
          <w:sz w:val="20"/>
          <w:szCs w:val="20"/>
        </w:rPr>
      </w:pPr>
    </w:p>
    <w:sectPr w:rsidR="00093D80" w:rsidRPr="00015839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9F107D" w16cid:durableId="2BA0FA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A794B" w14:textId="77777777" w:rsidR="00961110" w:rsidRDefault="00961110" w:rsidP="001B78C9">
      <w:r>
        <w:separator/>
      </w:r>
    </w:p>
  </w:endnote>
  <w:endnote w:type="continuationSeparator" w:id="0">
    <w:p w14:paraId="482241CC" w14:textId="77777777" w:rsidR="00961110" w:rsidRDefault="0096111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9AF3B99" w:rsidR="006A3440" w:rsidRPr="009B4A3B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9B4A3B">
              <w:rPr>
                <w:color w:val="000000"/>
              </w:rPr>
              <w:t xml:space="preserve">Strana </w: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9B4A3B">
              <w:rPr>
                <w:b/>
                <w:bCs/>
                <w:color w:val="000000"/>
              </w:rPr>
              <w:instrText>PAGE</w:instrTex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2880">
              <w:rPr>
                <w:b/>
                <w:bCs/>
                <w:noProof/>
                <w:color w:val="000000"/>
              </w:rPr>
              <w:t>1</w: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9B4A3B">
              <w:rPr>
                <w:color w:val="000000"/>
              </w:rPr>
              <w:t xml:space="preserve"> z </w: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9B4A3B">
              <w:rPr>
                <w:b/>
                <w:bCs/>
                <w:color w:val="000000"/>
              </w:rPr>
              <w:instrText>NUMPAGES</w:instrTex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2880">
              <w:rPr>
                <w:b/>
                <w:bCs/>
                <w:noProof/>
                <w:color w:val="000000"/>
              </w:rPr>
              <w:t>1</w: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83CC7" w14:textId="77777777" w:rsidR="00961110" w:rsidRDefault="00961110" w:rsidP="001B78C9">
      <w:r>
        <w:separator/>
      </w:r>
    </w:p>
  </w:footnote>
  <w:footnote w:type="continuationSeparator" w:id="0">
    <w:p w14:paraId="57AF3339" w14:textId="77777777" w:rsidR="00961110" w:rsidRDefault="00961110" w:rsidP="001B78C9">
      <w:r>
        <w:continuationSeparator/>
      </w:r>
    </w:p>
  </w:footnote>
  <w:footnote w:id="1">
    <w:p w14:paraId="3FA43628" w14:textId="77777777" w:rsidR="009B4A3B" w:rsidRPr="008C15D6" w:rsidRDefault="009B4A3B" w:rsidP="009B4A3B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8C15D6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8C15D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C15D6">
        <w:rPr>
          <w:rFonts w:asciiTheme="minorHAnsi" w:hAnsiTheme="minorHAnsi" w:cstheme="minorHAnsi"/>
          <w:sz w:val="18"/>
          <w:szCs w:val="18"/>
        </w:rPr>
        <w:t>Nehodiace</w:t>
      </w:r>
      <w:proofErr w:type="spellEnd"/>
      <w:r w:rsidRPr="008C15D6">
        <w:rPr>
          <w:rFonts w:asciiTheme="minorHAnsi" w:hAnsiTheme="minorHAnsi" w:cstheme="minorHAnsi"/>
          <w:sz w:val="18"/>
          <w:szCs w:val="18"/>
        </w:rPr>
        <w:t xml:space="preserve">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96111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84AE2" w14:textId="77777777" w:rsidR="00015839" w:rsidRDefault="00015839">
    <w:pPr>
      <w:pStyle w:val="Hlavika"/>
      <w:rPr>
        <w:rFonts w:ascii="Arial" w:hAnsi="Arial" w:cs="Arial"/>
        <w:sz w:val="20"/>
      </w:rPr>
    </w:pPr>
  </w:p>
  <w:p w14:paraId="6FED2EAA" w14:textId="77777777" w:rsidR="00015839" w:rsidRDefault="00015839">
    <w:pPr>
      <w:pStyle w:val="Hlavika"/>
      <w:rPr>
        <w:rFonts w:ascii="Arial" w:hAnsi="Arial" w:cs="Arial"/>
        <w:sz w:val="20"/>
      </w:rPr>
    </w:pPr>
  </w:p>
  <w:p w14:paraId="1055CC35" w14:textId="77777777" w:rsidR="00B82880" w:rsidRPr="00AB7B18" w:rsidRDefault="00B82880" w:rsidP="00B82880">
    <w:pPr>
      <w:pStyle w:val="Hlavika"/>
      <w:tabs>
        <w:tab w:val="clear" w:pos="4536"/>
        <w:tab w:val="clear" w:pos="9072"/>
        <w:tab w:val="left" w:pos="666"/>
      </w:tabs>
      <w:rPr>
        <w:rFonts w:cstheme="minorHAnsi"/>
        <w:sz w:val="18"/>
        <w:szCs w:val="18"/>
      </w:rPr>
    </w:pPr>
    <w:r w:rsidRPr="00AB7B18">
      <w:rPr>
        <w:rFonts w:cstheme="minorHAnsi"/>
        <w:sz w:val="18"/>
        <w:szCs w:val="18"/>
      </w:rPr>
      <w:t>Zabezpečenie licenčnej podpory riadenia investičnej výstavby</w:t>
    </w:r>
  </w:p>
  <w:p w14:paraId="6494DAF6" w14:textId="137569F8" w:rsidR="00A008F4" w:rsidRPr="00015839" w:rsidRDefault="009B4A3B" w:rsidP="009B4A3B">
    <w:pPr>
      <w:pStyle w:val="Hlavika"/>
      <w:jc w:val="right"/>
      <w:rPr>
        <w:rFonts w:cstheme="minorHAnsi"/>
        <w:sz w:val="18"/>
        <w:szCs w:val="18"/>
      </w:rPr>
    </w:pPr>
    <w:r w:rsidRPr="004B4D76">
      <w:rPr>
        <w:rFonts w:cstheme="minorHAnsi"/>
        <w:noProof/>
        <w:sz w:val="18"/>
        <w:szCs w:val="18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F8543ED">
          <wp:simplePos x="0" y="0"/>
          <wp:positionH relativeFrom="margin">
            <wp:align>left</wp:align>
          </wp:positionH>
          <wp:positionV relativeFrom="paragraph">
            <wp:posOffset>289477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4D76">
      <w:rPr>
        <w:rFonts w:cstheme="minorHAnsi"/>
        <w:sz w:val="18"/>
        <w:szCs w:val="18"/>
      </w:rPr>
      <w:t xml:space="preserve">Príloha č. </w:t>
    </w:r>
    <w:r w:rsidR="004B4D76" w:rsidRPr="004B4D76">
      <w:rPr>
        <w:rFonts w:cstheme="minorHAnsi"/>
        <w:sz w:val="18"/>
        <w:szCs w:val="18"/>
      </w:rPr>
      <w:t>3</w:t>
    </w:r>
    <w:r w:rsidR="004A5F9D">
      <w:rPr>
        <w:rFonts w:cstheme="minorHAnsi"/>
        <w:sz w:val="18"/>
        <w:szCs w:val="18"/>
      </w:rPr>
      <w:t xml:space="preserve"> k časti A.1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96111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15839"/>
    <w:rsid w:val="00025B18"/>
    <w:rsid w:val="00035FBA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143E"/>
    <w:rsid w:val="0040315C"/>
    <w:rsid w:val="00412D74"/>
    <w:rsid w:val="004241CE"/>
    <w:rsid w:val="00424E75"/>
    <w:rsid w:val="0045455C"/>
    <w:rsid w:val="004A21B0"/>
    <w:rsid w:val="004A5F9D"/>
    <w:rsid w:val="004B4D76"/>
    <w:rsid w:val="004E3979"/>
    <w:rsid w:val="00517CE0"/>
    <w:rsid w:val="005323EF"/>
    <w:rsid w:val="0054288B"/>
    <w:rsid w:val="005531E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259DB"/>
    <w:rsid w:val="008449BA"/>
    <w:rsid w:val="00853826"/>
    <w:rsid w:val="00863A48"/>
    <w:rsid w:val="008C15D6"/>
    <w:rsid w:val="008D14A4"/>
    <w:rsid w:val="008E6C43"/>
    <w:rsid w:val="00920CC2"/>
    <w:rsid w:val="00961110"/>
    <w:rsid w:val="00971E00"/>
    <w:rsid w:val="00980C4A"/>
    <w:rsid w:val="009819BB"/>
    <w:rsid w:val="00991626"/>
    <w:rsid w:val="009B4A3B"/>
    <w:rsid w:val="009D52A2"/>
    <w:rsid w:val="00A008F4"/>
    <w:rsid w:val="00A32268"/>
    <w:rsid w:val="00A82311"/>
    <w:rsid w:val="00B47517"/>
    <w:rsid w:val="00B82880"/>
    <w:rsid w:val="00B866B2"/>
    <w:rsid w:val="00BA3BD3"/>
    <w:rsid w:val="00BE2030"/>
    <w:rsid w:val="00BF0070"/>
    <w:rsid w:val="00C12D69"/>
    <w:rsid w:val="00C362FE"/>
    <w:rsid w:val="00CA2EF6"/>
    <w:rsid w:val="00CE0E09"/>
    <w:rsid w:val="00CF5496"/>
    <w:rsid w:val="00D36325"/>
    <w:rsid w:val="00E41878"/>
    <w:rsid w:val="00E87F81"/>
    <w:rsid w:val="00EF7D52"/>
    <w:rsid w:val="00F15470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Textpoznmkypodiarou">
    <w:name w:val="footnote text"/>
    <w:basedOn w:val="Normlny"/>
    <w:link w:val="TextpoznmkypodiarouChar"/>
    <w:rsid w:val="009B4A3B"/>
    <w:pPr>
      <w:jc w:val="both"/>
    </w:pPr>
    <w:rPr>
      <w:rFonts w:ascii="Arial" w:eastAsia="Calibri" w:hAnsi="Arial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9B4A3B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9B4A3B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971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71E0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71E00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71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71E00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Snopková Miroslava</cp:lastModifiedBy>
  <cp:revision>3</cp:revision>
  <cp:lastPrinted>2024-06-11T06:48:00Z</cp:lastPrinted>
  <dcterms:created xsi:type="dcterms:W3CDTF">2025-07-17T10:36:00Z</dcterms:created>
  <dcterms:modified xsi:type="dcterms:W3CDTF">2025-07-17T10:36:00Z</dcterms:modified>
</cp:coreProperties>
</file>