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E6B31" w14:textId="25594989" w:rsidR="007E1236" w:rsidRPr="00893255" w:rsidRDefault="00FB6BE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Psychiatrická nemocnica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Philippa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Pinela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Pezinok</w:t>
      </w:r>
    </w:p>
    <w:p w14:paraId="7272D751" w14:textId="6166E7EC"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="00FB6BE6">
        <w:rPr>
          <w:rFonts w:ascii="Times New Roman" w:hAnsi="Times New Roman" w:cs="Times New Roman"/>
        </w:rPr>
        <w:t xml:space="preserve">Referát </w:t>
      </w:r>
      <w:r w:rsidRPr="00893255">
        <w:rPr>
          <w:rFonts w:ascii="Times New Roman" w:hAnsi="Times New Roman" w:cs="Times New Roman"/>
        </w:rPr>
        <w:t xml:space="preserve">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14:paraId="3ABB3830" w14:textId="2ED5490D" w:rsidR="007E1236" w:rsidRPr="00893255" w:rsidRDefault="00FB6BE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Malacká cesta 63, 902 18 Pezinok</w:t>
      </w:r>
    </w:p>
    <w:p w14:paraId="3B675A49" w14:textId="77777777"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14:paraId="06FF7BFD" w14:textId="77777777"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14:paraId="124447BE" w14:textId="7ED718B9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  </w:t>
      </w:r>
      <w:r w:rsidR="00FB6BE6">
        <w:rPr>
          <w:rFonts w:ascii="Times New Roman" w:hAnsi="Times New Roman" w:cs="Times New Roman"/>
        </w:rPr>
        <w:t xml:space="preserve"> </w:t>
      </w:r>
      <w:r w:rsidR="00333C6F">
        <w:rPr>
          <w:rFonts w:ascii="Times New Roman" w:hAnsi="Times New Roman" w:cs="Times New Roman"/>
        </w:rPr>
        <w:t>Pezinok</w:t>
      </w:r>
      <w:r w:rsidRPr="00884DD4">
        <w:rPr>
          <w:rFonts w:ascii="Times New Roman" w:hAnsi="Times New Roman" w:cs="Times New Roman"/>
        </w:rPr>
        <w:t xml:space="preserve">  </w:t>
      </w:r>
      <w:r w:rsidR="004C5A8A">
        <w:rPr>
          <w:rFonts w:ascii="Times New Roman" w:hAnsi="Times New Roman" w:cs="Times New Roman"/>
        </w:rPr>
        <w:t>23</w:t>
      </w:r>
      <w:r w:rsidRPr="00884DD4">
        <w:rPr>
          <w:rFonts w:ascii="Times New Roman" w:hAnsi="Times New Roman" w:cs="Times New Roman"/>
        </w:rPr>
        <w:t>.</w:t>
      </w:r>
      <w:r w:rsidR="00FD1A2C">
        <w:rPr>
          <w:rFonts w:ascii="Times New Roman" w:hAnsi="Times New Roman" w:cs="Times New Roman"/>
        </w:rPr>
        <w:t>12</w:t>
      </w:r>
      <w:r w:rsidR="00FB6BE6">
        <w:rPr>
          <w:rFonts w:ascii="Times New Roman" w:hAnsi="Times New Roman" w:cs="Times New Roman"/>
        </w:rPr>
        <w:t>.</w:t>
      </w:r>
      <w:r w:rsidR="00B432D9">
        <w:rPr>
          <w:rFonts w:ascii="Times New Roman" w:hAnsi="Times New Roman" w:cs="Times New Roman"/>
        </w:rPr>
        <w:t xml:space="preserve"> 2</w:t>
      </w:r>
      <w:r w:rsidR="00FD1A2C">
        <w:rPr>
          <w:rFonts w:ascii="Times New Roman" w:hAnsi="Times New Roman" w:cs="Times New Roman"/>
        </w:rPr>
        <w:t>020</w:t>
      </w:r>
      <w:r w:rsidRPr="00884DD4">
        <w:rPr>
          <w:rFonts w:ascii="Times New Roman" w:hAnsi="Times New Roman" w:cs="Times New Roman"/>
        </w:rPr>
        <w:t xml:space="preserve">                 </w:t>
      </w:r>
    </w:p>
    <w:p w14:paraId="60810BA7" w14:textId="77777777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14:paraId="51A8F862" w14:textId="3229617A"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B432D9">
        <w:rPr>
          <w:rFonts w:ascii="Times New Roman" w:hAnsi="Times New Roman" w:cs="Times New Roman"/>
        </w:rPr>
        <w:t xml:space="preserve"> 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931146">
        <w:rPr>
          <w:rFonts w:ascii="Times New Roman" w:hAnsi="Times New Roman" w:cs="Times New Roman"/>
        </w:rPr>
        <w:t>2</w:t>
      </w:r>
    </w:p>
    <w:p w14:paraId="5A4DA4F6" w14:textId="77777777"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B432D9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14:paraId="6FBE57A4" w14:textId="77777777" w:rsidR="00834682" w:rsidRDefault="00834682"/>
    <w:p w14:paraId="74352C74" w14:textId="2D35723C"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9667BF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ŽIADOSTÍ O ZARADENIE DO DNS</w:t>
      </w:r>
    </w:p>
    <w:p w14:paraId="36F76457" w14:textId="51117366" w:rsidR="00EE5F16" w:rsidRPr="008E34F6" w:rsidRDefault="00B432D9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FD1A2C">
        <w:rPr>
          <w:rFonts w:ascii="Times New Roman" w:hAnsi="Times New Roman" w:cs="Times New Roman"/>
          <w:b/>
        </w:rPr>
        <w:t>18</w:t>
      </w:r>
      <w:r>
        <w:rPr>
          <w:rFonts w:ascii="Times New Roman" w:hAnsi="Times New Roman" w:cs="Times New Roman"/>
          <w:b/>
        </w:rPr>
        <w:t>.</w:t>
      </w:r>
      <w:r w:rsidR="00FD1A2C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>.20</w:t>
      </w:r>
      <w:r w:rsidR="00A858A3">
        <w:rPr>
          <w:rFonts w:ascii="Times New Roman" w:hAnsi="Times New Roman" w:cs="Times New Roman"/>
          <w:b/>
        </w:rPr>
        <w:t>2</w:t>
      </w:r>
      <w:r w:rsidR="00FD1A2C">
        <w:rPr>
          <w:rFonts w:ascii="Times New Roman" w:hAnsi="Times New Roman" w:cs="Times New Roman"/>
          <w:b/>
        </w:rPr>
        <w:t>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</w:t>
      </w:r>
      <w:r w:rsidR="004C5A8A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14:paraId="4BD11D5E" w14:textId="77777777"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30608F18" w14:textId="77777777"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14:paraId="035E4D6F" w14:textId="77777777"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14:paraId="53CD5A43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14:paraId="080CAC5D" w14:textId="73BD1B18"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</w:t>
      </w:r>
      <w:r w:rsidR="00A858A3">
        <w:rPr>
          <w:rFonts w:ascii="Times New Roman" w:hAnsi="Times New Roman" w:cs="Times New Roman"/>
          <w:color w:val="000000"/>
        </w:rPr>
        <w:t xml:space="preserve">Psychiatrická nemocnica </w:t>
      </w:r>
      <w:proofErr w:type="spellStart"/>
      <w:r w:rsidR="00A858A3">
        <w:rPr>
          <w:rFonts w:ascii="Times New Roman" w:hAnsi="Times New Roman" w:cs="Times New Roman"/>
          <w:color w:val="000000"/>
        </w:rPr>
        <w:t>Philippa</w:t>
      </w:r>
      <w:proofErr w:type="spellEnd"/>
      <w:r w:rsidR="00A858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858A3">
        <w:rPr>
          <w:rFonts w:ascii="Times New Roman" w:hAnsi="Times New Roman" w:cs="Times New Roman"/>
          <w:color w:val="000000"/>
        </w:rPr>
        <w:t>Pinela</w:t>
      </w:r>
      <w:proofErr w:type="spellEnd"/>
      <w:r w:rsidR="00A858A3">
        <w:rPr>
          <w:rFonts w:ascii="Times New Roman" w:hAnsi="Times New Roman" w:cs="Times New Roman"/>
          <w:color w:val="000000"/>
        </w:rPr>
        <w:t xml:space="preserve"> Pezinok</w:t>
      </w:r>
    </w:p>
    <w:p w14:paraId="693D0E1A" w14:textId="7773529E"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="00A858A3">
        <w:t>Malacká cesta 63</w:t>
      </w:r>
      <w:r w:rsidRPr="008E34F6">
        <w:t>,</w:t>
      </w:r>
      <w:r w:rsidR="00A858A3">
        <w:t xml:space="preserve"> 902 18</w:t>
      </w:r>
      <w:r w:rsidRPr="008E34F6">
        <w:t xml:space="preserve"> </w:t>
      </w:r>
      <w:r w:rsidR="00A858A3">
        <w:t>Pezinok</w:t>
      </w:r>
    </w:p>
    <w:p w14:paraId="6652DCA0" w14:textId="5CC9BF31"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="00A858A3">
        <w:rPr>
          <w:color w:val="000000"/>
          <w:sz w:val="24"/>
          <w:szCs w:val="24"/>
        </w:rPr>
        <w:t>30801397</w:t>
      </w:r>
    </w:p>
    <w:p w14:paraId="13E6D685" w14:textId="77777777"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14:paraId="19C0717A" w14:textId="77777777"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14:paraId="06CE21E7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14:paraId="2CF74075" w14:textId="66E1ABA1" w:rsidR="00EE5F16" w:rsidRPr="008E34F6" w:rsidRDefault="00A858A3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Potraviny</w:t>
      </w:r>
    </w:p>
    <w:p w14:paraId="2470A26B" w14:textId="51E6AD60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="00A858A3">
        <w:rPr>
          <w:rFonts w:ascii="Times New Roman" w:hAnsi="Times New Roman" w:cs="Times New Roman"/>
        </w:rPr>
        <w:t>1</w:t>
      </w:r>
      <w:r w:rsidR="003A2EC5">
        <w:rPr>
          <w:rFonts w:ascii="Times New Roman" w:hAnsi="Times New Roman" w:cs="Times New Roman"/>
        </w:rPr>
        <w:t>67</w:t>
      </w:r>
      <w:r w:rsidR="00B432D9" w:rsidRPr="00B432D9">
        <w:rPr>
          <w:rFonts w:ascii="Times New Roman" w:hAnsi="Times New Roman" w:cs="Times New Roman"/>
        </w:rPr>
        <w:t>/20</w:t>
      </w:r>
      <w:r w:rsidR="00A858A3">
        <w:rPr>
          <w:rFonts w:ascii="Times New Roman" w:hAnsi="Times New Roman" w:cs="Times New Roman"/>
        </w:rPr>
        <w:t>20</w:t>
      </w:r>
      <w:r w:rsidR="00B432D9" w:rsidRPr="00B432D9">
        <w:rPr>
          <w:rFonts w:ascii="Times New Roman" w:hAnsi="Times New Roman" w:cs="Times New Roman"/>
        </w:rPr>
        <w:t xml:space="preserve"> pod číslom: </w:t>
      </w:r>
      <w:r w:rsidR="00A858A3" w:rsidRPr="00A858A3">
        <w:rPr>
          <w:rFonts w:ascii="Times New Roman" w:hAnsi="Times New Roman" w:cs="Times New Roman"/>
        </w:rPr>
        <w:t>2020/S 150-367073</w:t>
      </w:r>
      <w:r w:rsidR="00A858A3">
        <w:rPr>
          <w:rFonts w:ascii="Times New Roman" w:hAnsi="Times New Roman" w:cs="Times New Roman"/>
        </w:rPr>
        <w:t xml:space="preserve"> </w:t>
      </w:r>
      <w:r w:rsidR="00B432D9">
        <w:rPr>
          <w:rFonts w:ascii="Times New Roman" w:hAnsi="Times New Roman" w:cs="Times New Roman"/>
        </w:rPr>
        <w:t xml:space="preserve">zo dňa </w:t>
      </w:r>
      <w:r w:rsidR="00B432D9" w:rsidRPr="00B432D9">
        <w:rPr>
          <w:rFonts w:ascii="Times New Roman" w:hAnsi="Times New Roman" w:cs="Times New Roman"/>
        </w:rPr>
        <w:t xml:space="preserve"> 05.</w:t>
      </w:r>
      <w:r w:rsidR="00A858A3">
        <w:rPr>
          <w:rFonts w:ascii="Times New Roman" w:hAnsi="Times New Roman" w:cs="Times New Roman"/>
        </w:rPr>
        <w:t>08</w:t>
      </w:r>
      <w:r w:rsidR="00B432D9" w:rsidRPr="00B432D9">
        <w:rPr>
          <w:rFonts w:ascii="Times New Roman" w:hAnsi="Times New Roman" w:cs="Times New Roman"/>
        </w:rPr>
        <w:t>.20</w:t>
      </w:r>
      <w:r w:rsidR="00A858A3">
        <w:rPr>
          <w:rFonts w:ascii="Times New Roman" w:hAnsi="Times New Roman" w:cs="Times New Roman"/>
        </w:rPr>
        <w:t>20</w:t>
      </w:r>
      <w:r w:rsidR="00B432D9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14:paraId="1013BB84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14:paraId="600D65DB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14:paraId="7D097785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14:paraId="6F3B17E8" w14:textId="47B93418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="00A858A3">
        <w:rPr>
          <w:rFonts w:ascii="Times New Roman" w:hAnsi="Times New Roman" w:cs="Times New Roman"/>
          <w:color w:val="000000"/>
        </w:rPr>
        <w:t xml:space="preserve">Psychiatrická nemocnica </w:t>
      </w:r>
      <w:proofErr w:type="spellStart"/>
      <w:r w:rsidR="00A858A3">
        <w:rPr>
          <w:rFonts w:ascii="Times New Roman" w:hAnsi="Times New Roman" w:cs="Times New Roman"/>
          <w:color w:val="000000"/>
        </w:rPr>
        <w:t>Philippa</w:t>
      </w:r>
      <w:proofErr w:type="spellEnd"/>
      <w:r w:rsidR="00A858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858A3">
        <w:rPr>
          <w:rFonts w:ascii="Times New Roman" w:hAnsi="Times New Roman" w:cs="Times New Roman"/>
          <w:color w:val="000000"/>
        </w:rPr>
        <w:t>Pinela</w:t>
      </w:r>
      <w:proofErr w:type="spellEnd"/>
      <w:r w:rsidR="00A858A3">
        <w:rPr>
          <w:rFonts w:ascii="Times New Roman" w:hAnsi="Times New Roman" w:cs="Times New Roman"/>
          <w:color w:val="000000"/>
        </w:rPr>
        <w:t xml:space="preserve"> Pezinok, Malacká cesta 63,  902 18 Pezinok, 08.09.2020</w:t>
      </w:r>
    </w:p>
    <w:p w14:paraId="49112361" w14:textId="77777777"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14:paraId="31872312" w14:textId="77777777"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14:paraId="2859336C" w14:textId="101DA3B1" w:rsidR="00EE5F16" w:rsidRPr="008E34F6" w:rsidRDefault="00A858A3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Bc. Lýdia Sílešová, Bc. Barbora </w:t>
      </w:r>
      <w:proofErr w:type="spellStart"/>
      <w:r>
        <w:rPr>
          <w:rFonts w:ascii="Times New Roman" w:hAnsi="Times New Roman" w:cs="Times New Roman"/>
          <w:bCs/>
        </w:rPr>
        <w:t>Šilhárová</w:t>
      </w:r>
      <w:proofErr w:type="spellEnd"/>
      <w:r>
        <w:rPr>
          <w:rFonts w:ascii="Times New Roman" w:hAnsi="Times New Roman" w:cs="Times New Roman"/>
          <w:bCs/>
        </w:rPr>
        <w:t>, Miroslava Pastírová, Ing. Martin Hromádka PhD.</w:t>
      </w:r>
    </w:p>
    <w:p w14:paraId="01166D76" w14:textId="77777777" w:rsidR="00EE5F16" w:rsidRPr="008E34F6" w:rsidRDefault="00EE5F16" w:rsidP="00EE5F16">
      <w:pPr>
        <w:rPr>
          <w:rFonts w:ascii="Times New Roman" w:hAnsi="Times New Roman" w:cs="Times New Roman"/>
        </w:rPr>
      </w:pPr>
    </w:p>
    <w:p w14:paraId="5471F652" w14:textId="77777777"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14:paraId="3303994F" w14:textId="4E9CDDAE"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zákona č. 343/2015 Z. z.  o verejnom obstarávaní  a o zmene  a doplnení  niektorých zákonov  v znení neskorších predpisov  – zriadenie dynamického nákupného systému , ktorého predmetom sú </w:t>
      </w:r>
      <w:r w:rsidR="00A858A3">
        <w:rPr>
          <w:rFonts w:ascii="Times New Roman" w:hAnsi="Times New Roman" w:cs="Times New Roman"/>
        </w:rPr>
        <w:t>potraviny</w:t>
      </w:r>
      <w:r w:rsidRPr="008E34F6">
        <w:rPr>
          <w:rFonts w:ascii="Times New Roman" w:hAnsi="Times New Roman" w:cs="Times New Roman"/>
        </w:rPr>
        <w:t>, v súlade s § 58 až 61.</w:t>
      </w:r>
    </w:p>
    <w:p w14:paraId="2C1D31C2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obdržal žiadosti o zaradenie do DNS od nasledovných záujemcov. </w:t>
      </w:r>
    </w:p>
    <w:p w14:paraId="770AB2F2" w14:textId="77777777"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14:paraId="707FD516" w14:textId="77777777"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31EB1D6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14:paraId="7B9960E4" w14:textId="77777777"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EE5F16" w:rsidRPr="008E34F6" w14:paraId="55D16C0A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F84C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63FC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14:paraId="6FD8955B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9F4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14:paraId="4ADE8642" w14:textId="77777777"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14:paraId="35B3A01F" w14:textId="77777777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235" w14:textId="77777777"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413D" w14:textId="386E211D" w:rsidR="00EE5F16" w:rsidRDefault="00FD1A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NOVOCASING NITRA, s.r.o.</w:t>
            </w:r>
          </w:p>
          <w:p w14:paraId="52A78F4A" w14:textId="7E12A637" w:rsidR="005D18DC" w:rsidRPr="008E34F6" w:rsidRDefault="005D18D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IČO: </w:t>
            </w:r>
            <w:r w:rsidR="00FD1A2C">
              <w:rPr>
                <w:rFonts w:ascii="Times New Roman" w:hAnsi="Times New Roman" w:cs="Times New Roman"/>
              </w:rPr>
              <w:t>36530506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F170" w14:textId="47D6B766" w:rsidR="00EE5F16" w:rsidRPr="008E34F6" w:rsidRDefault="00FD1A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F49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7F492A">
              <w:rPr>
                <w:rFonts w:ascii="Times New Roman" w:hAnsi="Times New Roman" w:cs="Times New Roman"/>
              </w:rPr>
              <w:t>.20</w:t>
            </w:r>
            <w:r w:rsidR="005D18DC">
              <w:rPr>
                <w:rFonts w:ascii="Times New Roman" w:hAnsi="Times New Roman" w:cs="Times New Roman"/>
              </w:rPr>
              <w:t>20</w:t>
            </w:r>
            <w:r w:rsidR="007F492A">
              <w:rPr>
                <w:rFonts w:ascii="Times New Roman" w:hAnsi="Times New Roman" w:cs="Times New Roman"/>
              </w:rPr>
              <w:t xml:space="preserve"> o 1</w:t>
            </w:r>
            <w:r>
              <w:rPr>
                <w:rFonts w:ascii="Times New Roman" w:hAnsi="Times New Roman" w:cs="Times New Roman"/>
              </w:rPr>
              <w:t>9</w:t>
            </w:r>
            <w:r w:rsidR="007F492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53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14:paraId="4DAB0A36" w14:textId="27AEABF5"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FD1A2C">
              <w:rPr>
                <w:rFonts w:ascii="Times New Roman" w:hAnsi="Times New Roman" w:cs="Times New Roman"/>
              </w:rPr>
              <w:t>26046</w:t>
            </w:r>
          </w:p>
        </w:tc>
      </w:tr>
    </w:tbl>
    <w:p w14:paraId="42FC8D8B" w14:textId="77777777"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14:paraId="6DCEED54" w14:textId="42D19375"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B432D9">
        <w:rPr>
          <w:rFonts w:ascii="Times New Roman" w:hAnsi="Times New Roman" w:cs="Times New Roman"/>
        </w:rPr>
        <w:t xml:space="preserve">ostredníctvom </w:t>
      </w:r>
      <w:proofErr w:type="spellStart"/>
      <w:r w:rsidR="00B432D9">
        <w:rPr>
          <w:rFonts w:ascii="Times New Roman" w:hAnsi="Times New Roman" w:cs="Times New Roman"/>
        </w:rPr>
        <w:t>sw</w:t>
      </w:r>
      <w:proofErr w:type="spellEnd"/>
      <w:r w:rsidR="00B432D9">
        <w:rPr>
          <w:rFonts w:ascii="Times New Roman" w:hAnsi="Times New Roman" w:cs="Times New Roman"/>
        </w:rPr>
        <w:t xml:space="preserve"> </w:t>
      </w:r>
      <w:proofErr w:type="spellStart"/>
      <w:r w:rsidR="00B432D9">
        <w:rPr>
          <w:rFonts w:ascii="Times New Roman" w:hAnsi="Times New Roman" w:cs="Times New Roman"/>
        </w:rPr>
        <w:t>Josephine</w:t>
      </w:r>
      <w:proofErr w:type="spellEnd"/>
      <w:r w:rsidR="00B432D9">
        <w:rPr>
          <w:rFonts w:ascii="Times New Roman" w:hAnsi="Times New Roman" w:cs="Times New Roman"/>
        </w:rPr>
        <w:t xml:space="preserve"> dňa </w:t>
      </w:r>
      <w:r w:rsidR="00FD1A2C">
        <w:rPr>
          <w:rFonts w:ascii="Times New Roman" w:hAnsi="Times New Roman" w:cs="Times New Roman"/>
        </w:rPr>
        <w:t>1</w:t>
      </w:r>
      <w:r w:rsidR="00A858A3">
        <w:rPr>
          <w:rFonts w:ascii="Times New Roman" w:hAnsi="Times New Roman" w:cs="Times New Roman"/>
        </w:rPr>
        <w:t>8</w:t>
      </w:r>
      <w:r w:rsidR="00B432D9">
        <w:rPr>
          <w:rFonts w:ascii="Times New Roman" w:hAnsi="Times New Roman" w:cs="Times New Roman"/>
        </w:rPr>
        <w:t>.</w:t>
      </w:r>
      <w:r w:rsidR="00FD1A2C">
        <w:rPr>
          <w:rFonts w:ascii="Times New Roman" w:hAnsi="Times New Roman" w:cs="Times New Roman"/>
        </w:rPr>
        <w:t>12</w:t>
      </w:r>
      <w:r w:rsidR="00B432D9">
        <w:rPr>
          <w:rFonts w:ascii="Times New Roman" w:hAnsi="Times New Roman" w:cs="Times New Roman"/>
        </w:rPr>
        <w:t>.20</w:t>
      </w:r>
      <w:r w:rsidR="00A858A3">
        <w:rPr>
          <w:rFonts w:ascii="Times New Roman" w:hAnsi="Times New Roman" w:cs="Times New Roman"/>
        </w:rPr>
        <w:t>20</w:t>
      </w:r>
      <w:r w:rsidRPr="008E34F6">
        <w:rPr>
          <w:rFonts w:ascii="Times New Roman" w:hAnsi="Times New Roman" w:cs="Times New Roman"/>
        </w:rPr>
        <w:t xml:space="preserve"> na adrese: </w:t>
      </w:r>
      <w:r w:rsidR="00A858A3">
        <w:rPr>
          <w:rFonts w:ascii="Times New Roman" w:hAnsi="Times New Roman" w:cs="Times New Roman"/>
        </w:rPr>
        <w:t xml:space="preserve">Psychiatrická Nemocnica </w:t>
      </w:r>
      <w:proofErr w:type="spellStart"/>
      <w:r w:rsidR="00A858A3">
        <w:rPr>
          <w:rFonts w:ascii="Times New Roman" w:hAnsi="Times New Roman" w:cs="Times New Roman"/>
        </w:rPr>
        <w:t>Philippa</w:t>
      </w:r>
      <w:proofErr w:type="spellEnd"/>
      <w:r w:rsidR="00A858A3">
        <w:rPr>
          <w:rFonts w:ascii="Times New Roman" w:hAnsi="Times New Roman" w:cs="Times New Roman"/>
        </w:rPr>
        <w:t xml:space="preserve"> </w:t>
      </w:r>
      <w:proofErr w:type="spellStart"/>
      <w:r w:rsidR="00A858A3">
        <w:rPr>
          <w:rFonts w:ascii="Times New Roman" w:hAnsi="Times New Roman" w:cs="Times New Roman"/>
        </w:rPr>
        <w:t>Pinela</w:t>
      </w:r>
      <w:proofErr w:type="spellEnd"/>
      <w:r w:rsidR="00A858A3">
        <w:rPr>
          <w:rFonts w:ascii="Times New Roman" w:hAnsi="Times New Roman" w:cs="Times New Roman"/>
        </w:rPr>
        <w:t xml:space="preserve"> Pezinok, Malacká cesta 63, 902 18 Pezinok</w:t>
      </w:r>
      <w:r w:rsidRPr="008E34F6">
        <w:rPr>
          <w:rFonts w:ascii="Times New Roman" w:hAnsi="Times New Roman" w:cs="Times New Roman"/>
        </w:rPr>
        <w:t>, zasadačka.</w:t>
      </w:r>
    </w:p>
    <w:p w14:paraId="36739592" w14:textId="77777777"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14:paraId="0B3DC4CE" w14:textId="77777777"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14:paraId="5BB3C03E" w14:textId="77777777"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14:paraId="19E2E736" w14:textId="723A7378" w:rsidR="00EE5F16" w:rsidRPr="008E34F6" w:rsidRDefault="00EE5F16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Prítomní skonštatovali, že </w:t>
      </w:r>
      <w:proofErr w:type="spellStart"/>
      <w:r w:rsidRPr="008E34F6">
        <w:rPr>
          <w:rFonts w:ascii="Times New Roman" w:hAnsi="Times New Roman" w:cs="Times New Roman"/>
        </w:rPr>
        <w:t>žiados</w:t>
      </w:r>
      <w:r w:rsidR="00FD1A2C">
        <w:rPr>
          <w:rFonts w:ascii="Times New Roman" w:hAnsi="Times New Roman" w:cs="Times New Roman"/>
        </w:rPr>
        <w:t>i</w:t>
      </w:r>
      <w:proofErr w:type="spellEnd"/>
      <w:r w:rsidRPr="008E34F6">
        <w:rPr>
          <w:rFonts w:ascii="Times New Roman" w:hAnsi="Times New Roman" w:cs="Times New Roman"/>
        </w:rPr>
        <w:t xml:space="preserve"> o zaradenie do DNS boli </w:t>
      </w:r>
      <w:r w:rsidR="00931146">
        <w:rPr>
          <w:rFonts w:ascii="Times New Roman" w:hAnsi="Times New Roman" w:cs="Times New Roman"/>
        </w:rPr>
        <w:t>doplnené</w:t>
      </w:r>
      <w:r w:rsidRPr="008E34F6">
        <w:rPr>
          <w:rFonts w:ascii="Times New Roman" w:hAnsi="Times New Roman" w:cs="Times New Roman"/>
        </w:rPr>
        <w:t>/doručené v stanovenom termíne v požadovanej forme v súlade s požiadavkami verejného obstará</w:t>
      </w:r>
      <w:r w:rsidR="00A052A6">
        <w:rPr>
          <w:rFonts w:ascii="Times New Roman" w:hAnsi="Times New Roman" w:cs="Times New Roman"/>
        </w:rPr>
        <w:t xml:space="preserve">vateľa. </w:t>
      </w:r>
      <w:r w:rsidRPr="008E34F6">
        <w:rPr>
          <w:rFonts w:ascii="Times New Roman" w:hAnsi="Times New Roman" w:cs="Times New Roman"/>
        </w:rPr>
        <w:t>Zápisnica z</w:t>
      </w:r>
      <w:r w:rsidR="00931146">
        <w:rPr>
          <w:rFonts w:ascii="Times New Roman" w:hAnsi="Times New Roman" w:cs="Times New Roman"/>
        </w:rPr>
        <w:t xml:space="preserve"> vyhodnotenia predložených </w:t>
      </w:r>
      <w:r w:rsidR="00B432D9">
        <w:rPr>
          <w:rFonts w:ascii="Times New Roman" w:hAnsi="Times New Roman" w:cs="Times New Roman"/>
        </w:rPr>
        <w:t xml:space="preserve">ponúk vyhotovená dňa </w:t>
      </w:r>
      <w:r w:rsidR="00FD1A2C">
        <w:rPr>
          <w:rFonts w:ascii="Times New Roman" w:hAnsi="Times New Roman" w:cs="Times New Roman"/>
        </w:rPr>
        <w:t>18</w:t>
      </w:r>
      <w:r w:rsidRPr="008E34F6">
        <w:rPr>
          <w:rFonts w:ascii="Times New Roman" w:hAnsi="Times New Roman" w:cs="Times New Roman"/>
        </w:rPr>
        <w:t>.</w:t>
      </w:r>
      <w:r w:rsidR="00FD1A2C">
        <w:rPr>
          <w:rFonts w:ascii="Times New Roman" w:hAnsi="Times New Roman" w:cs="Times New Roman"/>
        </w:rPr>
        <w:t>12</w:t>
      </w:r>
      <w:r w:rsidR="00B432D9">
        <w:rPr>
          <w:rFonts w:ascii="Times New Roman" w:hAnsi="Times New Roman" w:cs="Times New Roman"/>
        </w:rPr>
        <w:t>.20</w:t>
      </w:r>
      <w:r w:rsidR="00FA7534">
        <w:rPr>
          <w:rFonts w:ascii="Times New Roman" w:hAnsi="Times New Roman" w:cs="Times New Roman"/>
        </w:rPr>
        <w:t>20</w:t>
      </w:r>
      <w:r w:rsidR="00B432D9">
        <w:rPr>
          <w:rFonts w:ascii="Times New Roman" w:hAnsi="Times New Roman" w:cs="Times New Roman"/>
        </w:rPr>
        <w:t xml:space="preserve"> o </w:t>
      </w:r>
      <w:r w:rsidR="00931146">
        <w:rPr>
          <w:rFonts w:ascii="Times New Roman" w:hAnsi="Times New Roman" w:cs="Times New Roman"/>
        </w:rPr>
        <w:t>12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14:paraId="30CCD08B" w14:textId="77777777" w:rsidR="00EE5F16" w:rsidRPr="008E34F6" w:rsidRDefault="00EE5F16" w:rsidP="00A052A6">
      <w:pPr>
        <w:ind w:left="142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14:paraId="3C693ABD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14:paraId="7A7221A4" w14:textId="77777777" w:rsidTr="00CD00AE">
        <w:tc>
          <w:tcPr>
            <w:tcW w:w="7040" w:type="dxa"/>
            <w:hideMark/>
          </w:tcPr>
          <w:p w14:paraId="2BFF4120" w14:textId="5232494E"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>Predseda komisie :</w:t>
            </w:r>
            <w:r w:rsidR="00333C6F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</w:t>
            </w:r>
            <w:r w:rsidR="00333C6F" w:rsidRP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>BC Lýdia Sílešová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</w:t>
            </w:r>
            <w:r w:rsidR="00333C6F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................................   </w:t>
            </w:r>
          </w:p>
        </w:tc>
      </w:tr>
      <w:tr w:rsidR="00CD00AE" w:rsidRPr="00CD00AE" w14:paraId="11EC6B33" w14:textId="77777777" w:rsidTr="00CD00AE">
        <w:tc>
          <w:tcPr>
            <w:tcW w:w="7040" w:type="dxa"/>
          </w:tcPr>
          <w:p w14:paraId="0781998D" w14:textId="77777777"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14:paraId="6B89F73A" w14:textId="77777777" w:rsidTr="00CD00AE">
        <w:tc>
          <w:tcPr>
            <w:tcW w:w="7040" w:type="dxa"/>
            <w:hideMark/>
          </w:tcPr>
          <w:p w14:paraId="35D9471D" w14:textId="6E432315" w:rsidR="00CD00AE" w:rsidRPr="00CD00AE" w:rsidRDefault="00CD00AE" w:rsidP="00B432D9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333C6F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Bc. Barbora </w:t>
            </w:r>
            <w:proofErr w:type="spellStart"/>
            <w:r w:rsidR="00333C6F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Šilhárová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.................................</w:t>
            </w:r>
          </w:p>
        </w:tc>
      </w:tr>
      <w:tr w:rsidR="00CD00AE" w:rsidRPr="00CD00AE" w14:paraId="3D4E7237" w14:textId="77777777" w:rsidTr="00CD00AE">
        <w:tc>
          <w:tcPr>
            <w:tcW w:w="7040" w:type="dxa"/>
          </w:tcPr>
          <w:p w14:paraId="26DE6827" w14:textId="77777777"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14:paraId="006539F6" w14:textId="77777777" w:rsidTr="00CD00AE">
        <w:tc>
          <w:tcPr>
            <w:tcW w:w="7040" w:type="dxa"/>
            <w:hideMark/>
          </w:tcPr>
          <w:p w14:paraId="05807DDA" w14:textId="5FC2E0AD" w:rsidR="00CD00AE" w:rsidRPr="00333C6F" w:rsidRDefault="00CD00AE" w:rsidP="00CD00AE">
            <w:pPr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333C6F" w:rsidRP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>Miroslava Pastírová</w:t>
            </w:r>
            <w:r w:rsidR="00B432D9" w:rsidRP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 xml:space="preserve">   </w:t>
            </w:r>
            <w:r w:rsid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 xml:space="preserve">       </w:t>
            </w:r>
            <w:r w:rsidR="00B432D9" w:rsidRP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 xml:space="preserve">   </w:t>
            </w:r>
            <w:r w:rsidRPr="00333C6F"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  <w:t xml:space="preserve">   .................................</w:t>
            </w:r>
          </w:p>
          <w:p w14:paraId="2D68CDD1" w14:textId="77777777" w:rsidR="009342AD" w:rsidRPr="00333C6F" w:rsidRDefault="009342AD" w:rsidP="00CD00AE">
            <w:pPr>
              <w:rPr>
                <w:rFonts w:ascii="Times New Roman" w:hAnsi="Times New Roman" w:cs="Times New Roman"/>
                <w:bCs/>
                <w:sz w:val="22"/>
                <w:szCs w:val="22"/>
                <w:lang w:eastAsia="cs-CZ"/>
              </w:rPr>
            </w:pPr>
          </w:p>
          <w:p w14:paraId="28AC988E" w14:textId="77777777"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14:paraId="466D3296" w14:textId="34983FFF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Zapísal: Ing. </w:t>
      </w:r>
      <w:r w:rsidR="00FA7534">
        <w:rPr>
          <w:rFonts w:ascii="Times New Roman" w:hAnsi="Times New Roman" w:cs="Times New Roman"/>
          <w:sz w:val="22"/>
          <w:szCs w:val="22"/>
          <w:lang w:eastAsia="cs-CZ"/>
        </w:rPr>
        <w:t>Martin Hromádka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>, PhD.</w:t>
      </w:r>
    </w:p>
    <w:p w14:paraId="663A8260" w14:textId="35652D83" w:rsidR="00CD00AE" w:rsidRPr="00CD00AE" w:rsidRDefault="00B432D9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 xml:space="preserve">Dňa: </w:t>
      </w:r>
      <w:r w:rsidR="0081309E">
        <w:rPr>
          <w:rFonts w:ascii="Times New Roman" w:hAnsi="Times New Roman" w:cs="Times New Roman"/>
          <w:sz w:val="22"/>
          <w:szCs w:val="22"/>
          <w:lang w:eastAsia="cs-CZ"/>
        </w:rPr>
        <w:t>18</w:t>
      </w:r>
      <w:r>
        <w:rPr>
          <w:rFonts w:ascii="Times New Roman" w:hAnsi="Times New Roman" w:cs="Times New Roman"/>
          <w:sz w:val="22"/>
          <w:szCs w:val="22"/>
          <w:lang w:eastAsia="cs-CZ"/>
        </w:rPr>
        <w:t>.</w:t>
      </w:r>
      <w:r w:rsidR="00FD1A2C">
        <w:rPr>
          <w:rFonts w:ascii="Times New Roman" w:hAnsi="Times New Roman" w:cs="Times New Roman"/>
          <w:sz w:val="22"/>
          <w:szCs w:val="22"/>
          <w:lang w:eastAsia="cs-CZ"/>
        </w:rPr>
        <w:t>12</w:t>
      </w:r>
      <w:r>
        <w:rPr>
          <w:rFonts w:ascii="Times New Roman" w:hAnsi="Times New Roman" w:cs="Times New Roman"/>
          <w:sz w:val="22"/>
          <w:szCs w:val="22"/>
          <w:lang w:eastAsia="cs-CZ"/>
        </w:rPr>
        <w:t>.20</w:t>
      </w:r>
      <w:r w:rsidR="00FA7534">
        <w:rPr>
          <w:rFonts w:ascii="Times New Roman" w:hAnsi="Times New Roman" w:cs="Times New Roman"/>
          <w:sz w:val="22"/>
          <w:szCs w:val="22"/>
          <w:lang w:eastAsia="cs-CZ"/>
        </w:rPr>
        <w:t>20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14:paraId="6DA89BF3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14:paraId="7873BBE0" w14:textId="77777777"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14:paraId="0AFB714C" w14:textId="0F1FFBE7"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 w:rsidR="00B432D9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Ing. </w:t>
      </w:r>
      <w:r w:rsidR="00FA7534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Martin Hromádka</w:t>
      </w:r>
      <w:r w:rsidR="00B432D9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, PhD.</w:t>
      </w:r>
    </w:p>
    <w:p w14:paraId="6B3619E4" w14:textId="4D4B9264" w:rsidR="008E34F6" w:rsidRPr="00C74BFF" w:rsidRDefault="00CD00AE" w:rsidP="00C74BFF">
      <w:pPr>
        <w:ind w:left="4860" w:hanging="4860"/>
        <w:rPr>
          <w:rFonts w:ascii="Times New Roman" w:hAnsi="Times New Roman" w:cs="Times New Roman"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="00FA7534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ab/>
      </w:r>
      <w:r w:rsidR="00FA7534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ab/>
      </w:r>
      <w:r w:rsidR="00FA7534">
        <w:rPr>
          <w:rFonts w:ascii="Times New Roman" w:hAnsi="Times New Roman" w:cs="Times New Roman"/>
          <w:bCs/>
          <w:sz w:val="22"/>
          <w:szCs w:val="22"/>
          <w:lang w:eastAsia="cs-CZ"/>
        </w:rPr>
        <w:t>ekonomický riaditeľ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</w:t>
      </w:r>
    </w:p>
    <w:sectPr w:rsidR="008E34F6" w:rsidRPr="00C74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236"/>
    <w:rsid w:val="00023123"/>
    <w:rsid w:val="00172D11"/>
    <w:rsid w:val="001873A6"/>
    <w:rsid w:val="002A58CA"/>
    <w:rsid w:val="00333C6F"/>
    <w:rsid w:val="003A2EC5"/>
    <w:rsid w:val="003C51BA"/>
    <w:rsid w:val="00483379"/>
    <w:rsid w:val="004C5A8A"/>
    <w:rsid w:val="005D18DC"/>
    <w:rsid w:val="007E1236"/>
    <w:rsid w:val="007F492A"/>
    <w:rsid w:val="0081309E"/>
    <w:rsid w:val="00834682"/>
    <w:rsid w:val="008E34F6"/>
    <w:rsid w:val="00931146"/>
    <w:rsid w:val="009342AD"/>
    <w:rsid w:val="009667BF"/>
    <w:rsid w:val="00A052A6"/>
    <w:rsid w:val="00A23F12"/>
    <w:rsid w:val="00A858A3"/>
    <w:rsid w:val="00AC71BE"/>
    <w:rsid w:val="00B432D9"/>
    <w:rsid w:val="00C74BFF"/>
    <w:rsid w:val="00CD00AE"/>
    <w:rsid w:val="00DD4FD6"/>
    <w:rsid w:val="00EE5F16"/>
    <w:rsid w:val="00FA7534"/>
    <w:rsid w:val="00FB6BE6"/>
    <w:rsid w:val="00FD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DF2B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Miroslava Pastírová</cp:lastModifiedBy>
  <cp:revision>8</cp:revision>
  <cp:lastPrinted>2021-09-13T13:57:00Z</cp:lastPrinted>
  <dcterms:created xsi:type="dcterms:W3CDTF">2021-09-13T10:08:00Z</dcterms:created>
  <dcterms:modified xsi:type="dcterms:W3CDTF">2021-09-13T13:57:00Z</dcterms:modified>
</cp:coreProperties>
</file>