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08E2F3AC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71BFE4D7" w14:textId="77777777" w:rsidR="003A446E" w:rsidRDefault="004109F7" w:rsidP="00DF1220">
      <w:pPr>
        <w:spacing w:line="240" w:lineRule="atLeast"/>
        <w:ind w:right="20"/>
        <w:jc w:val="center"/>
        <w:rPr>
          <w:rFonts w:ascii="Cambria" w:hAnsi="Cambria" w:cs="Arial"/>
          <w:bCs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 w:rsidR="003A446E">
        <w:rPr>
          <w:rFonts w:ascii="Cambria" w:hAnsi="Cambria" w:cs="Arial"/>
          <w:bCs/>
          <w:sz w:val="22"/>
          <w:szCs w:val="22"/>
          <w:lang w:eastAsia="pl-PL"/>
        </w:rPr>
        <w:t>:</w:t>
      </w:r>
    </w:p>
    <w:p w14:paraId="3DEC44BF" w14:textId="217BD331" w:rsidR="00DF1220" w:rsidRPr="003A446E" w:rsidRDefault="004109F7" w:rsidP="00DF1220">
      <w:pPr>
        <w:spacing w:line="240" w:lineRule="atLeast"/>
        <w:ind w:right="20"/>
        <w:jc w:val="center"/>
        <w:rPr>
          <w:rFonts w:asciiTheme="minorHAnsi" w:hAnsiTheme="minorHAnsi" w:cstheme="minorHAnsi"/>
          <w:b/>
          <w:bCs/>
          <w:i/>
          <w:sz w:val="24"/>
          <w:szCs w:val="24"/>
          <w:lang w:eastAsia="pl-PL"/>
        </w:rPr>
      </w:pPr>
      <w:r w:rsidRPr="003A446E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„</w:t>
      </w:r>
      <w:r w:rsidR="003A446E" w:rsidRPr="003A446E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Wykonanie dokumentacji projektowej przebudowy zbiornika </w:t>
      </w:r>
      <w:proofErr w:type="spellStart"/>
      <w:r w:rsidR="003A446E" w:rsidRPr="003A446E">
        <w:rPr>
          <w:rFonts w:asciiTheme="minorHAnsi" w:hAnsiTheme="minorHAnsi" w:cstheme="minorHAnsi"/>
          <w:b/>
          <w:bCs/>
          <w:color w:val="212529"/>
          <w:sz w:val="24"/>
          <w:szCs w:val="24"/>
        </w:rPr>
        <w:t>Stampnica</w:t>
      </w:r>
      <w:proofErr w:type="spellEnd"/>
      <w:r w:rsidR="003A446E" w:rsidRPr="003A446E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oraz budowy zastawek na terenie Nadleśnictwa Kędzierzyn w ramach projektu </w:t>
      </w:r>
      <w:proofErr w:type="spellStart"/>
      <w:r w:rsidR="003A446E" w:rsidRPr="003A446E">
        <w:rPr>
          <w:rFonts w:asciiTheme="minorHAnsi" w:hAnsiTheme="minorHAnsi" w:cstheme="minorHAnsi"/>
          <w:b/>
          <w:bCs/>
          <w:color w:val="212529"/>
          <w:sz w:val="24"/>
          <w:szCs w:val="24"/>
        </w:rPr>
        <w:t>pn.Kompleksowy</w:t>
      </w:r>
      <w:proofErr w:type="spellEnd"/>
      <w:r w:rsidR="003A446E" w:rsidRPr="003A446E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projekt adaptacji lasów i leśnictwa do zmian klimatu-mała retencja oraz przeciwdziałanie erozji wodnej na terenach nizinnych -kontynuacja (MRN3)</w:t>
      </w:r>
      <w:r w:rsidR="003A446E">
        <w:rPr>
          <w:rFonts w:asciiTheme="minorHAnsi" w:hAnsiTheme="minorHAnsi" w:cstheme="minorHAnsi"/>
          <w:b/>
          <w:bCs/>
          <w:color w:val="212529"/>
          <w:sz w:val="24"/>
          <w:szCs w:val="24"/>
        </w:rPr>
        <w:t>”</w:t>
      </w:r>
      <w:r w:rsidR="003A446E" w:rsidRPr="003A446E">
        <w:rPr>
          <w:rFonts w:asciiTheme="minorHAnsi" w:hAnsiTheme="minorHAnsi" w:cstheme="minorHAnsi"/>
          <w:b/>
          <w:bCs/>
          <w:color w:val="212529"/>
          <w:sz w:val="24"/>
          <w:szCs w:val="24"/>
        </w:rPr>
        <w:t> </w:t>
      </w:r>
    </w:p>
    <w:p w14:paraId="3DB65C39" w14:textId="13588B20" w:rsidR="00DF1220" w:rsidRPr="00DF1220" w:rsidRDefault="00DF1220" w:rsidP="00DF1220">
      <w:pPr>
        <w:spacing w:line="240" w:lineRule="atLeast"/>
        <w:ind w:right="20"/>
        <w:jc w:val="center"/>
        <w:rPr>
          <w:rFonts w:ascii="Cambria" w:hAnsi="Cambria"/>
          <w:b/>
          <w:i/>
          <w:sz w:val="22"/>
          <w:szCs w:val="22"/>
          <w:lang w:eastAsia="pl-PL"/>
        </w:rPr>
      </w:pPr>
      <w:r>
        <w:rPr>
          <w:rFonts w:ascii="Cambria" w:hAnsi="Cambria"/>
          <w:b/>
          <w:i/>
          <w:sz w:val="22"/>
          <w:szCs w:val="22"/>
          <w:lang w:eastAsia="pl-PL"/>
        </w:rPr>
        <w:t>Część nr …………</w:t>
      </w:r>
    </w:p>
    <w:p w14:paraId="148E9DFC" w14:textId="2E6ED6C7" w:rsidR="004109F7" w:rsidRDefault="00DF1220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25CC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1EDEC4" w14:textId="77777777" w:rsidR="003D50BC" w:rsidRDefault="003D50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 w:rsidSect="008B05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333A4" w14:textId="77777777" w:rsidR="00642B39" w:rsidRDefault="00642B39">
      <w:r>
        <w:separator/>
      </w:r>
    </w:p>
  </w:endnote>
  <w:endnote w:type="continuationSeparator" w:id="0">
    <w:p w14:paraId="6642B5AD" w14:textId="77777777" w:rsidR="00642B39" w:rsidRDefault="0064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F582A" w14:textId="77777777" w:rsidR="004518B1" w:rsidRDefault="004518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</w:rPr>
      <w:id w:val="-1744637847"/>
      <w:docPartObj>
        <w:docPartGallery w:val="Page Numbers (Bottom of Page)"/>
        <w:docPartUnique/>
      </w:docPartObj>
    </w:sdtPr>
    <w:sdtEndPr/>
    <w:sdtContent>
      <w:p w14:paraId="7BC16780" w14:textId="4378348F" w:rsidR="003D50BC" w:rsidRDefault="003D50BC" w:rsidP="008B055A">
        <w:pPr>
          <w:pStyle w:val="Stopka"/>
          <w:jc w:val="right"/>
          <w:rPr>
            <w:rFonts w:asciiTheme="minorHAnsi" w:eastAsiaTheme="majorEastAsia" w:hAnsiTheme="minorHAnsi" w:cstheme="minorHAnsi"/>
          </w:rPr>
        </w:pPr>
        <w:r>
          <w:rPr>
            <w:rFonts w:asciiTheme="minorHAnsi" w:eastAsiaTheme="majorEastAsia" w:hAnsiTheme="minorHAnsi" w:cstheme="minorHAnsi"/>
            <w:noProof/>
          </w:rPr>
          <w:drawing>
            <wp:inline distT="0" distB="0" distL="0" distR="0" wp14:anchorId="54FB5AA4" wp14:editId="489D4F48">
              <wp:extent cx="5474219" cy="783338"/>
              <wp:effectExtent l="0" t="0" r="0" b="0"/>
              <wp:docPr id="741933328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1933328" name="Obraz 74193332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65B3EDCB" w14:textId="55F74E3A" w:rsidR="004109F7" w:rsidRPr="003D50BC" w:rsidRDefault="003D50BC" w:rsidP="003D50BC">
        <w:pPr>
          <w:pStyle w:val="Stopka"/>
          <w:jc w:val="right"/>
          <w:rPr>
            <w:rFonts w:asciiTheme="minorHAnsi" w:eastAsiaTheme="majorEastAsia" w:hAnsiTheme="minorHAnsi" w:cstheme="minorHAnsi"/>
          </w:rPr>
        </w:pPr>
        <w:r w:rsidRPr="003D50BC">
          <w:rPr>
            <w:rFonts w:asciiTheme="minorHAnsi" w:eastAsiaTheme="majorEastAsia" w:hAnsiTheme="minorHAnsi" w:cstheme="minorHAnsi"/>
          </w:rPr>
          <w:t xml:space="preserve">str. </w:t>
        </w:r>
        <w:r w:rsidRPr="003D50BC">
          <w:rPr>
            <w:rFonts w:asciiTheme="minorHAnsi" w:eastAsiaTheme="minorEastAsia" w:hAnsiTheme="minorHAnsi" w:cstheme="minorHAnsi"/>
          </w:rPr>
          <w:fldChar w:fldCharType="begin"/>
        </w:r>
        <w:r w:rsidRPr="003D50BC">
          <w:rPr>
            <w:rFonts w:asciiTheme="minorHAnsi" w:hAnsiTheme="minorHAnsi" w:cstheme="minorHAnsi"/>
          </w:rPr>
          <w:instrText>PAGE    \* MERGEFORMAT</w:instrText>
        </w:r>
        <w:r w:rsidRPr="003D50BC">
          <w:rPr>
            <w:rFonts w:asciiTheme="minorHAnsi" w:eastAsiaTheme="minorEastAsia" w:hAnsiTheme="minorHAnsi" w:cstheme="minorHAnsi"/>
          </w:rPr>
          <w:fldChar w:fldCharType="separate"/>
        </w:r>
        <w:r w:rsidRPr="003D50BC">
          <w:rPr>
            <w:rFonts w:asciiTheme="minorHAnsi" w:eastAsiaTheme="majorEastAsia" w:hAnsiTheme="minorHAnsi" w:cstheme="minorHAnsi"/>
          </w:rPr>
          <w:t>2</w:t>
        </w:r>
        <w:r w:rsidRPr="003D50BC">
          <w:rPr>
            <w:rFonts w:asciiTheme="minorHAnsi" w:eastAsiaTheme="majorEastAsia" w:hAnsiTheme="minorHAnsi" w:cs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8138" w14:textId="77777777" w:rsidR="004518B1" w:rsidRDefault="004518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7EBBE" w14:textId="77777777" w:rsidR="00642B39" w:rsidRDefault="00642B39">
      <w:r>
        <w:separator/>
      </w:r>
    </w:p>
  </w:footnote>
  <w:footnote w:type="continuationSeparator" w:id="0">
    <w:p w14:paraId="0CC84442" w14:textId="77777777" w:rsidR="00642B39" w:rsidRDefault="00642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EB7A" w14:textId="77777777" w:rsidR="004518B1" w:rsidRDefault="004518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85AC" w14:textId="77777777" w:rsidR="004518B1" w:rsidRDefault="004518B1" w:rsidP="004518B1">
    <w:pPr>
      <w:suppressAutoHyphens w:val="0"/>
      <w:spacing w:before="120"/>
      <w:jc w:val="right"/>
      <w:rPr>
        <w:rFonts w:ascii="Cambria" w:hAnsi="Cambria" w:cs="Arial"/>
        <w:b/>
        <w:bCs/>
        <w:sz w:val="22"/>
        <w:szCs w:val="22"/>
      </w:rPr>
    </w:pPr>
    <w:r w:rsidRPr="005B23B6">
      <w:rPr>
        <w:rFonts w:asciiTheme="minorHAnsi" w:hAnsiTheme="minorHAnsi" w:cstheme="minorHAnsi"/>
        <w:sz w:val="22"/>
        <w:szCs w:val="22"/>
      </w:rPr>
      <w:t>Nr postępowania: S.270.1.2025</w:t>
    </w:r>
    <w:r>
      <w:rPr>
        <w:rFonts w:ascii="Calibri" w:hAnsi="Calibri"/>
      </w:rPr>
      <w:t xml:space="preserve">                                                                                   </w:t>
    </w:r>
    <w:r>
      <w:rPr>
        <w:rFonts w:ascii="Cambria" w:hAnsi="Cambria" w:cs="Arial"/>
        <w:b/>
        <w:bCs/>
        <w:sz w:val="22"/>
        <w:szCs w:val="22"/>
      </w:rPr>
      <w:t xml:space="preserve">Załącznik nr 7 do SWZ </w:t>
    </w:r>
  </w:p>
  <w:p w14:paraId="23302F6D" w14:textId="1745CE1C" w:rsidR="00941EFC" w:rsidRDefault="004518B1">
    <w:pPr>
      <w:pStyle w:val="Nagwek"/>
    </w:pPr>
    <w:r>
      <w:rPr>
        <w:rFonts w:ascii="Calibri" w:hAnsi="Calibri"/>
      </w:rPr>
      <w:t xml:space="preserve">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202A" w14:textId="77777777" w:rsidR="004518B1" w:rsidRDefault="004518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029C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A446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50BC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8B1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3050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8E6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055A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1EFC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27B7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B6F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220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EF77F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6BF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CCE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Piotr Rockstein</cp:lastModifiedBy>
  <cp:revision>6</cp:revision>
  <cp:lastPrinted>2017-05-23T10:32:00Z</cp:lastPrinted>
  <dcterms:created xsi:type="dcterms:W3CDTF">2025-03-06T11:05:00Z</dcterms:created>
  <dcterms:modified xsi:type="dcterms:W3CDTF">2025-08-07T06:18:00Z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