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488F8DB3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AKTUALNOŚCI INFORMACJI ZAWARTYCH W OŚWIADCZENIU, O KTÓRYM MOWA </w:t>
      </w:r>
      <w:r w:rsidR="00DE6B8A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>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71748EDF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</w:t>
      </w:r>
      <w:r w:rsidRPr="008C30B5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 </w:t>
      </w:r>
      <w:r w:rsidR="00DE6B8A">
        <w:rPr>
          <w:rFonts w:ascii="Cambria" w:hAnsi="Cambria" w:cs="Arial"/>
          <w:bCs/>
          <w:i/>
          <w:iCs/>
          <w:sz w:val="22"/>
          <w:szCs w:val="22"/>
        </w:rPr>
        <w:t xml:space="preserve">Woziwoda </w:t>
      </w:r>
      <w:r w:rsidRPr="008C30B5">
        <w:rPr>
          <w:rFonts w:ascii="Cambria" w:hAnsi="Cambria" w:cs="Arial"/>
          <w:bCs/>
          <w:i/>
          <w:iCs/>
          <w:sz w:val="22"/>
          <w:szCs w:val="22"/>
        </w:rPr>
        <w:t xml:space="preserve">w roku </w:t>
      </w:r>
      <w:r w:rsidR="00DE6B8A">
        <w:rPr>
          <w:rFonts w:ascii="Cambria" w:hAnsi="Cambria" w:cs="Arial"/>
          <w:bCs/>
          <w:i/>
          <w:iCs/>
          <w:sz w:val="22"/>
          <w:szCs w:val="22"/>
        </w:rPr>
        <w:t>2026”</w:t>
      </w:r>
      <w:r>
        <w:rPr>
          <w:rFonts w:ascii="Cambria" w:hAnsi="Cambria" w:cs="Arial"/>
          <w:bCs/>
          <w:sz w:val="22"/>
          <w:szCs w:val="22"/>
        </w:rPr>
        <w:t xml:space="preserve">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4FF6C1F0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0D768C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9425AA">
        <w:rPr>
          <w:rFonts w:ascii="Cambria" w:hAnsi="Cambria" w:cs="Arial"/>
          <w:bCs/>
          <w:sz w:val="22"/>
          <w:szCs w:val="22"/>
        </w:rPr>
        <w:t>320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 w:rsidR="00994C31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994C31">
        <w:rPr>
          <w:rFonts w:ascii="Cambria" w:hAnsi="Cambria" w:cs="Arial"/>
          <w:bCs/>
          <w:sz w:val="22"/>
          <w:szCs w:val="22"/>
        </w:rPr>
        <w:t xml:space="preserve">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1F99EF75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 xml:space="preserve">naruszenia obowiązków dotyczących płatności podatków i opłat lokalnych, o których mowa w ustawie z dnia 12 stycznia 1991 r. </w:t>
      </w:r>
      <w:r w:rsidR="00DE6B8A">
        <w:rPr>
          <w:rFonts w:ascii="Cambria" w:hAnsi="Cambria" w:cs="Arial"/>
          <w:sz w:val="22"/>
          <w:szCs w:val="22"/>
        </w:rPr>
        <w:br/>
      </w:r>
      <w:r>
        <w:rPr>
          <w:rFonts w:ascii="Cambria" w:hAnsi="Cambria" w:cs="Arial"/>
          <w:sz w:val="22"/>
          <w:szCs w:val="22"/>
        </w:rPr>
        <w:t>o 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</w:t>
      </w:r>
      <w:r w:rsidR="009425AA">
        <w:rPr>
          <w:rFonts w:ascii="Cambria" w:hAnsi="Cambria" w:cs="Arial"/>
          <w:sz w:val="22"/>
          <w:szCs w:val="22"/>
        </w:rPr>
        <w:t>5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9425AA">
        <w:rPr>
          <w:rFonts w:ascii="Cambria" w:hAnsi="Cambria" w:cs="Arial"/>
          <w:sz w:val="22"/>
          <w:szCs w:val="22"/>
        </w:rPr>
        <w:t>7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4B26E1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4B26E1">
        <w:rPr>
          <w:rFonts w:ascii="Cambria" w:hAnsi="Cambria" w:cs="Arial"/>
          <w:sz w:val="22"/>
          <w:szCs w:val="22"/>
          <w:lang w:val="en-GB"/>
        </w:rPr>
        <w:lastRenderedPageBreak/>
        <w:t>-</w:t>
      </w:r>
      <w:r w:rsidRPr="004B26E1">
        <w:rPr>
          <w:rFonts w:ascii="Cambria" w:hAnsi="Cambria" w:cs="Arial"/>
          <w:sz w:val="22"/>
          <w:szCs w:val="22"/>
          <w:lang w:val="en-GB"/>
        </w:rPr>
        <w:tab/>
        <w:t xml:space="preserve">art. 109 </w:t>
      </w:r>
      <w:proofErr w:type="spellStart"/>
      <w:r w:rsidRPr="004B26E1">
        <w:rPr>
          <w:rFonts w:ascii="Cambria" w:hAnsi="Cambria" w:cs="Arial"/>
          <w:sz w:val="22"/>
          <w:szCs w:val="22"/>
          <w:lang w:val="en-GB"/>
        </w:rPr>
        <w:t>ust</w:t>
      </w:r>
      <w:proofErr w:type="spellEnd"/>
      <w:r w:rsidRPr="004B26E1">
        <w:rPr>
          <w:rFonts w:ascii="Cambria" w:hAnsi="Cambria" w:cs="Arial"/>
          <w:sz w:val="22"/>
          <w:szCs w:val="22"/>
          <w:lang w:val="en-GB"/>
        </w:rPr>
        <w:t xml:space="preserve">. 1 </w:t>
      </w:r>
      <w:proofErr w:type="spellStart"/>
      <w:r w:rsidRPr="004B26E1">
        <w:rPr>
          <w:rFonts w:ascii="Cambria" w:hAnsi="Cambria" w:cs="Arial"/>
          <w:sz w:val="22"/>
          <w:szCs w:val="22"/>
          <w:lang w:val="en-GB"/>
        </w:rPr>
        <w:t>pkt</w:t>
      </w:r>
      <w:proofErr w:type="spellEnd"/>
      <w:r w:rsidRPr="004B26E1">
        <w:rPr>
          <w:rFonts w:ascii="Cambria" w:hAnsi="Cambria" w:cs="Arial"/>
          <w:sz w:val="22"/>
          <w:szCs w:val="22"/>
          <w:lang w:val="en-GB"/>
        </w:rPr>
        <w:t xml:space="preserve">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6F842B73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 w:rsidR="00DE6B8A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285DCD8D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 w:rsidR="00DE6B8A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i opatrzony własnoręcznym podpisem podmiotu udostepniającego zasoby, potwierdzające zgodność odwzorowania cyfrowego z dokumentem w postaci papierowej; cyfrowe odwzorowanie dokumentu (elektroniczna kopia dokumentu, który został sporządzony w postaci papierowej </w:t>
      </w:r>
      <w:r w:rsidR="00DE6B8A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C1527" w14:textId="77777777" w:rsidR="005726F6" w:rsidRDefault="005726F6">
      <w:r>
        <w:separator/>
      </w:r>
    </w:p>
  </w:endnote>
  <w:endnote w:type="continuationSeparator" w:id="0">
    <w:p w14:paraId="5E9DDEBF" w14:textId="77777777" w:rsidR="005726F6" w:rsidRDefault="00572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E1DF5" w14:textId="77777777" w:rsidR="005726F6" w:rsidRDefault="005726F6">
      <w:r>
        <w:separator/>
      </w:r>
    </w:p>
  </w:footnote>
  <w:footnote w:type="continuationSeparator" w:id="0">
    <w:p w14:paraId="2AB535A0" w14:textId="77777777" w:rsidR="005726F6" w:rsidRDefault="00572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3D1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68C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66D79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6E1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6F6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20D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DB1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A6F1D"/>
    <w:rsid w:val="008B11C0"/>
    <w:rsid w:val="008B1785"/>
    <w:rsid w:val="008B1ACE"/>
    <w:rsid w:val="008B3F9E"/>
    <w:rsid w:val="008B59EA"/>
    <w:rsid w:val="008B7A0D"/>
    <w:rsid w:val="008B7D6B"/>
    <w:rsid w:val="008C30B5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00C6"/>
    <w:rsid w:val="009341FF"/>
    <w:rsid w:val="00936F8D"/>
    <w:rsid w:val="00940A51"/>
    <w:rsid w:val="009425AA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3D29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1C02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6B8A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4BF8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608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1225 N.Woziwoda Ilona Pilarska</cp:lastModifiedBy>
  <cp:revision>19</cp:revision>
  <cp:lastPrinted>2017-05-23T10:32:00Z</cp:lastPrinted>
  <dcterms:created xsi:type="dcterms:W3CDTF">2022-06-26T12:59:00Z</dcterms:created>
  <dcterms:modified xsi:type="dcterms:W3CDTF">2025-10-27T09:54:00Z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