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505DF" w14:textId="77777777" w:rsidR="00A95A90" w:rsidRPr="00E73389" w:rsidRDefault="00A95A90" w:rsidP="00A95A90">
      <w:pPr>
        <w:rPr>
          <w:rFonts w:ascii="Garamond" w:hAnsi="Garamond"/>
          <w:b/>
          <w:sz w:val="22"/>
          <w:szCs w:val="22"/>
        </w:rPr>
      </w:pPr>
    </w:p>
    <w:p w14:paraId="769EF63A" w14:textId="77777777" w:rsidR="00A95A90" w:rsidRPr="00885140" w:rsidRDefault="00A95A90" w:rsidP="00A95A90">
      <w:pPr>
        <w:jc w:val="center"/>
        <w:rPr>
          <w:rFonts w:ascii="Garamond" w:hAnsi="Garamond"/>
          <w:b/>
          <w:sz w:val="32"/>
          <w:szCs w:val="32"/>
        </w:rPr>
      </w:pPr>
      <w:r w:rsidRPr="00885140">
        <w:rPr>
          <w:rFonts w:ascii="Garamond" w:hAnsi="Garamond"/>
          <w:b/>
          <w:sz w:val="32"/>
          <w:szCs w:val="32"/>
        </w:rPr>
        <w:t>Výzva na predloženie cenovej ponuky</w:t>
      </w:r>
      <w:r w:rsidRPr="00885140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4B591471" w14:textId="77777777" w:rsidR="00A95A90" w:rsidRDefault="00A95A90" w:rsidP="00A95A9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  <w:r w:rsidRPr="00885140"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  <w:t>Názov predmetu zákazky:</w:t>
      </w:r>
    </w:p>
    <w:p w14:paraId="3372192E" w14:textId="77777777" w:rsidR="00A95A90" w:rsidRPr="00885140" w:rsidRDefault="00A95A90" w:rsidP="00A95A9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</w:p>
    <w:p w14:paraId="251CD5F6" w14:textId="04F72C85" w:rsidR="00A95A90" w:rsidRPr="007E3A5B" w:rsidRDefault="00A95A90" w:rsidP="007E3A5B">
      <w:pPr>
        <w:pStyle w:val="Default"/>
        <w:jc w:val="center"/>
        <w:rPr>
          <w:rFonts w:ascii="Garamond" w:hAnsi="Garamond" w:cs="Calibri"/>
          <w:b/>
          <w:bCs/>
          <w:sz w:val="28"/>
          <w:szCs w:val="28"/>
        </w:rPr>
      </w:pPr>
      <w:r w:rsidRPr="000E553E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„</w:t>
      </w:r>
      <w:bookmarkStart w:id="0" w:name="_Hlk148966271"/>
      <w:r w:rsidR="00DC26CF">
        <w:rPr>
          <w:rFonts w:ascii="Garamond" w:hAnsi="Garamond"/>
          <w:b/>
          <w:sz w:val="28"/>
          <w:szCs w:val="28"/>
        </w:rPr>
        <w:t>Farby, laky a pomocný materiál</w:t>
      </w:r>
      <w:r w:rsidR="00FE70F7">
        <w:rPr>
          <w:rFonts w:ascii="Garamond" w:hAnsi="Garamond" w:cs="Calibri"/>
          <w:b/>
          <w:bCs/>
          <w:sz w:val="28"/>
          <w:szCs w:val="28"/>
        </w:rPr>
        <w:t xml:space="preserve"> </w:t>
      </w:r>
      <w:r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_</w:t>
      </w:r>
      <w:r w:rsidRPr="00B221BC">
        <w:t xml:space="preserve"> </w:t>
      </w:r>
      <w:r w:rsidRPr="00B221BC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CP</w:t>
      </w:r>
      <w:r w:rsidR="00DC26CF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 xml:space="preserve"> 29</w:t>
      </w:r>
      <w:r w:rsidRPr="00B221BC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/202</w:t>
      </w:r>
      <w:bookmarkEnd w:id="0"/>
      <w:r w:rsidR="001C4056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5</w:t>
      </w:r>
      <w:r w:rsidRPr="000E553E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“</w:t>
      </w:r>
    </w:p>
    <w:p w14:paraId="5E48FD4E" w14:textId="77777777" w:rsidR="00A95A90" w:rsidRPr="00F43C47" w:rsidRDefault="00A95A90" w:rsidP="00A95A90">
      <w:pPr>
        <w:rPr>
          <w:rFonts w:ascii="Garamond" w:hAnsi="Garamond"/>
          <w:sz w:val="22"/>
          <w:szCs w:val="22"/>
        </w:rPr>
      </w:pPr>
    </w:p>
    <w:p w14:paraId="312A895B" w14:textId="77777777" w:rsidR="00A95A90" w:rsidRPr="00F43C47" w:rsidRDefault="00A95A90" w:rsidP="00A95A90">
      <w:pPr>
        <w:pStyle w:val="Bezriadkovania"/>
        <w:numPr>
          <w:ilvl w:val="0"/>
          <w:numId w:val="2"/>
        </w:numPr>
        <w:rPr>
          <w:rFonts w:ascii="Garamond" w:hAnsi="Garamond"/>
        </w:rPr>
      </w:pPr>
      <w:r w:rsidRPr="00F43C47">
        <w:rPr>
          <w:rFonts w:ascii="Garamond" w:hAnsi="Garamond"/>
          <w:b/>
          <w:bCs/>
        </w:rPr>
        <w:t>Identifikácia</w:t>
      </w:r>
      <w:r w:rsidRPr="00F43C47">
        <w:rPr>
          <w:rFonts w:ascii="Garamond" w:hAnsi="Garamond"/>
          <w:b/>
        </w:rPr>
        <w:t xml:space="preserve"> obstarávateľa</w:t>
      </w:r>
    </w:p>
    <w:p w14:paraId="47E430BD" w14:textId="77777777" w:rsidR="00A95A90" w:rsidRPr="00F43C47" w:rsidRDefault="00A95A90" w:rsidP="00A95A90">
      <w:pPr>
        <w:jc w:val="left"/>
        <w:rPr>
          <w:rFonts w:ascii="Garamond" w:hAnsi="Garamond"/>
          <w:sz w:val="22"/>
          <w:szCs w:val="22"/>
        </w:rPr>
      </w:pPr>
    </w:p>
    <w:p w14:paraId="182EA3D8" w14:textId="77777777" w:rsidR="00A95A90" w:rsidRPr="00F43C47" w:rsidRDefault="00A95A90" w:rsidP="00A95A90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1" w:name="kontakt_meno"/>
      <w:bookmarkEnd w:id="1"/>
      <w:r w:rsidRPr="00F43C47">
        <w:rPr>
          <w:rFonts w:ascii="Garamond" w:hAnsi="Garamond"/>
          <w:sz w:val="22"/>
          <w:szCs w:val="22"/>
        </w:rPr>
        <w:tab/>
        <w:t xml:space="preserve">Obchodné meno: </w:t>
      </w:r>
      <w:r w:rsidRPr="00F43C47">
        <w:rPr>
          <w:rFonts w:ascii="Garamond" w:hAnsi="Garamond"/>
          <w:sz w:val="22"/>
          <w:szCs w:val="22"/>
        </w:rPr>
        <w:tab/>
        <w:t xml:space="preserve"> </w:t>
      </w:r>
      <w:r w:rsidRPr="00F43C47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bookmarkStart w:id="2" w:name="_Hlk148712838"/>
      <w:r w:rsidRPr="00F43C47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50505F7F" w14:textId="77777777" w:rsidR="00A95A90" w:rsidRPr="00F43C47" w:rsidRDefault="00A95A90" w:rsidP="00A95A9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  <w:t xml:space="preserve">Sídlo: </w:t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  <w:t xml:space="preserve">Olejkárska 1, 814 52 Bratislava </w:t>
      </w:r>
      <w:bookmarkEnd w:id="2"/>
    </w:p>
    <w:p w14:paraId="366C76A9" w14:textId="736D093E" w:rsidR="00A95A90" w:rsidRPr="00F43C47" w:rsidRDefault="00A95A90" w:rsidP="00A95A9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  <w:t>Kontaktná osoba:</w:t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533C4C">
        <w:rPr>
          <w:rFonts w:ascii="Garamond" w:hAnsi="Garamond"/>
          <w:sz w:val="22"/>
          <w:szCs w:val="22"/>
        </w:rPr>
        <w:t>Alena Morvayová</w:t>
      </w:r>
    </w:p>
    <w:p w14:paraId="7A10FDF8" w14:textId="0CD4943E" w:rsidR="00A95A90" w:rsidRPr="00F43C47" w:rsidRDefault="00A95A90" w:rsidP="00A95A9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  <w:t>Telefón:</w:t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  <w:t>(+ 421) (2) 5950  1</w:t>
      </w:r>
      <w:r w:rsidR="00533C4C">
        <w:rPr>
          <w:rFonts w:ascii="Garamond" w:hAnsi="Garamond"/>
          <w:sz w:val="22"/>
          <w:szCs w:val="22"/>
        </w:rPr>
        <w:t>484</w:t>
      </w:r>
    </w:p>
    <w:p w14:paraId="78EC055B" w14:textId="39994D8C" w:rsidR="00A95A90" w:rsidRPr="00F43C47" w:rsidRDefault="00A95A90" w:rsidP="00A95A9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  <w:t>E-mail:</w:t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533C4C">
        <w:rPr>
          <w:rFonts w:ascii="Garamond" w:hAnsi="Garamond"/>
          <w:sz w:val="22"/>
          <w:szCs w:val="22"/>
        </w:rPr>
        <w:t>morvayova.alena</w:t>
      </w:r>
      <w:r w:rsidRPr="00F43C47">
        <w:rPr>
          <w:rFonts w:ascii="Garamond" w:hAnsi="Garamond"/>
          <w:sz w:val="22"/>
          <w:szCs w:val="22"/>
        </w:rPr>
        <w:t>@dpb.sk</w:t>
      </w:r>
    </w:p>
    <w:p w14:paraId="1196746A" w14:textId="77777777" w:rsidR="00A95A90" w:rsidRPr="00F43C47" w:rsidRDefault="00A95A90" w:rsidP="00A95A9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  <w:t xml:space="preserve">IČO: </w:t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  <w:t>00 492 736</w:t>
      </w:r>
    </w:p>
    <w:p w14:paraId="53FCBFD4" w14:textId="77777777" w:rsidR="00A95A90" w:rsidRPr="00F43C47" w:rsidRDefault="00A95A90" w:rsidP="00A95A9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  <w:t>DIČ:</w:t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  <w:t>2020298786</w:t>
      </w:r>
    </w:p>
    <w:p w14:paraId="22580022" w14:textId="77777777" w:rsidR="00A95A90" w:rsidRPr="00F43C47" w:rsidRDefault="00A95A90" w:rsidP="00A95A9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  <w:t>IČ DPH:</w:t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  <w:t>SK2020298786</w:t>
      </w:r>
    </w:p>
    <w:p w14:paraId="2509E335" w14:textId="66D0D507" w:rsidR="00A95A90" w:rsidRDefault="00A95A90" w:rsidP="00A95A9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  <w:t xml:space="preserve">Zapísaný v Obchodnom registri </w:t>
      </w:r>
      <w:r>
        <w:rPr>
          <w:rFonts w:ascii="Garamond" w:hAnsi="Garamond"/>
          <w:sz w:val="22"/>
          <w:szCs w:val="22"/>
        </w:rPr>
        <w:t xml:space="preserve">Mestského </w:t>
      </w:r>
      <w:r w:rsidRPr="00F43C47">
        <w:rPr>
          <w:rFonts w:ascii="Garamond" w:hAnsi="Garamond"/>
          <w:sz w:val="22"/>
          <w:szCs w:val="22"/>
        </w:rPr>
        <w:t>súdu Bratislava I</w:t>
      </w:r>
      <w:r>
        <w:rPr>
          <w:rFonts w:ascii="Garamond" w:hAnsi="Garamond"/>
          <w:sz w:val="22"/>
          <w:szCs w:val="22"/>
        </w:rPr>
        <w:t>II</w:t>
      </w:r>
      <w:r w:rsidRPr="00F43C47">
        <w:rPr>
          <w:rFonts w:ascii="Garamond" w:hAnsi="Garamond"/>
          <w:sz w:val="22"/>
          <w:szCs w:val="22"/>
        </w:rPr>
        <w:t>, Oddiel: Sa, Vložka č. 607/B.</w:t>
      </w:r>
    </w:p>
    <w:p w14:paraId="191996A8" w14:textId="6C982F91" w:rsidR="00FE70F7" w:rsidRPr="00F43C47" w:rsidRDefault="00FE70F7" w:rsidP="00A95A90">
      <w:pPr>
        <w:tabs>
          <w:tab w:val="left" w:pos="426"/>
        </w:tabs>
        <w:rPr>
          <w:rFonts w:ascii="Garamond" w:hAnsi="Garamond"/>
          <w:sz w:val="22"/>
          <w:szCs w:val="22"/>
        </w:rPr>
      </w:pPr>
    </w:p>
    <w:p w14:paraId="7725BC68" w14:textId="38E78ABA" w:rsidR="00CF65BA" w:rsidRPr="00400178" w:rsidRDefault="00CF65BA" w:rsidP="00CF65BA">
      <w:pPr>
        <w:pStyle w:val="Bezriadkovania"/>
        <w:numPr>
          <w:ilvl w:val="0"/>
          <w:numId w:val="2"/>
        </w:numPr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 xml:space="preserve">Zatriedenie obstarávacieho subjektu podľa zákona: </w:t>
      </w:r>
    </w:p>
    <w:p w14:paraId="7DB9E1FB" w14:textId="77777777" w:rsidR="00CF65BA" w:rsidRPr="00400178" w:rsidRDefault="00CF65BA" w:rsidP="00CF65BA">
      <w:pPr>
        <w:pStyle w:val="Bezriadkovania"/>
        <w:ind w:firstLine="360"/>
        <w:rPr>
          <w:rFonts w:ascii="Garamond" w:hAnsi="Garamond"/>
        </w:rPr>
      </w:pPr>
      <w:r w:rsidRPr="00400178">
        <w:rPr>
          <w:rFonts w:ascii="Garamond" w:hAnsi="Garamond"/>
        </w:rPr>
        <w:t>Obstarávateľ podľa § 9 zákona o verejnom obstarávaní.</w:t>
      </w:r>
    </w:p>
    <w:p w14:paraId="075E2D57" w14:textId="5F1F524B" w:rsidR="00A95A90" w:rsidRPr="00F43C47" w:rsidRDefault="00A95A90" w:rsidP="00A95A90">
      <w:pPr>
        <w:pStyle w:val="Bezriadkovania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 xml:space="preserve">  </w:t>
      </w:r>
      <w:r w:rsidRPr="00F43C47">
        <w:rPr>
          <w:rFonts w:ascii="Garamond" w:hAnsi="Garamond" w:cstheme="minorHAnsi"/>
          <w:spacing w:val="-1"/>
        </w:rPr>
        <w:t xml:space="preserve">                                             </w:t>
      </w:r>
    </w:p>
    <w:p w14:paraId="42FE2837" w14:textId="364EEFE2" w:rsidR="00A95A90" w:rsidRPr="00F43C47" w:rsidRDefault="00A95A90" w:rsidP="00A95A90">
      <w:pPr>
        <w:pStyle w:val="Bezriadkovania"/>
        <w:numPr>
          <w:ilvl w:val="0"/>
          <w:numId w:val="2"/>
        </w:numPr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>Označenie zákazky:</w:t>
      </w:r>
      <w:r w:rsidRPr="00F43C47">
        <w:rPr>
          <w:rFonts w:ascii="Garamond" w:hAnsi="Garamond"/>
          <w:b/>
          <w:bCs/>
        </w:rPr>
        <w:tab/>
      </w:r>
      <w:r w:rsidRPr="00F43C47">
        <w:rPr>
          <w:rFonts w:ascii="Garamond" w:hAnsi="Garamond"/>
        </w:rPr>
        <w:t xml:space="preserve">CP </w:t>
      </w:r>
      <w:r w:rsidR="00DC26CF">
        <w:rPr>
          <w:rFonts w:ascii="Garamond" w:hAnsi="Garamond"/>
        </w:rPr>
        <w:t>29</w:t>
      </w:r>
      <w:r w:rsidRPr="00F43C47">
        <w:rPr>
          <w:rFonts w:ascii="Garamond" w:hAnsi="Garamond"/>
        </w:rPr>
        <w:t>/202</w:t>
      </w:r>
      <w:r w:rsidR="001C4056">
        <w:rPr>
          <w:rFonts w:ascii="Garamond" w:hAnsi="Garamond"/>
        </w:rPr>
        <w:t>5</w:t>
      </w:r>
    </w:p>
    <w:p w14:paraId="2B599601" w14:textId="77777777" w:rsidR="00A95A90" w:rsidRPr="00F43C47" w:rsidRDefault="00A95A90" w:rsidP="00A95A90">
      <w:pPr>
        <w:pStyle w:val="Bezriadkovania"/>
        <w:rPr>
          <w:rFonts w:ascii="Garamond" w:hAnsi="Garamond"/>
          <w:b/>
          <w:bCs/>
        </w:rPr>
      </w:pPr>
    </w:p>
    <w:p w14:paraId="26DC7DE8" w14:textId="586F7832" w:rsidR="00A95A90" w:rsidRPr="00FF0DCA" w:rsidRDefault="00A95A90" w:rsidP="00A95A90">
      <w:pPr>
        <w:pStyle w:val="Bezriadkovania"/>
        <w:numPr>
          <w:ilvl w:val="0"/>
          <w:numId w:val="2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  <w:bCs/>
        </w:rPr>
        <w:t xml:space="preserve">Druh zákazky:               </w:t>
      </w:r>
      <w:r>
        <w:rPr>
          <w:rFonts w:ascii="Garamond" w:hAnsi="Garamond"/>
          <w:b/>
          <w:bCs/>
        </w:rPr>
        <w:tab/>
      </w:r>
      <w:r w:rsidR="001C4056">
        <w:rPr>
          <w:rFonts w:ascii="Garamond" w:hAnsi="Garamond"/>
        </w:rPr>
        <w:t>tovar</w:t>
      </w:r>
    </w:p>
    <w:p w14:paraId="50FFCB1B" w14:textId="77777777" w:rsidR="00FF0DCA" w:rsidRDefault="00FF0DCA" w:rsidP="00FF0DCA">
      <w:pPr>
        <w:pStyle w:val="Odsekzoznamu"/>
        <w:rPr>
          <w:rFonts w:ascii="Garamond" w:hAnsi="Garamond"/>
          <w:bCs/>
        </w:rPr>
      </w:pPr>
    </w:p>
    <w:p w14:paraId="3EABFDD6" w14:textId="2144DB33" w:rsidR="00FF0DCA" w:rsidRPr="00FF0DCA" w:rsidRDefault="00FF0DCA" w:rsidP="00FF0DCA">
      <w:pPr>
        <w:pStyle w:val="Odsekzoznamu"/>
        <w:numPr>
          <w:ilvl w:val="0"/>
          <w:numId w:val="2"/>
        </w:numPr>
        <w:rPr>
          <w:rFonts w:ascii="Garamond" w:hAnsi="Garamond" w:cs="Bookman Old Style"/>
          <w:b/>
          <w:color w:val="000000"/>
          <w:lang w:eastAsia="sk-SK"/>
        </w:rPr>
      </w:pPr>
      <w:r w:rsidRPr="00FF0DCA">
        <w:rPr>
          <w:rFonts w:ascii="Garamond" w:hAnsi="Garamond" w:cs="Bookman Old Style"/>
          <w:b/>
          <w:color w:val="000000"/>
          <w:lang w:eastAsia="sk-SK"/>
        </w:rPr>
        <w:t>Rozdelenie predmetu zákazky:</w:t>
      </w:r>
    </w:p>
    <w:p w14:paraId="2C97A774" w14:textId="642AD9A7" w:rsidR="00FF0DCA" w:rsidRPr="00FF0DCA" w:rsidRDefault="00FF0DCA" w:rsidP="00FF0DCA">
      <w:pPr>
        <w:pStyle w:val="Odsekzoznamu"/>
        <w:ind w:left="360"/>
        <w:rPr>
          <w:rFonts w:ascii="Garamond" w:hAnsi="Garamond" w:cs="Bookman Old Style"/>
          <w:b/>
          <w:color w:val="000000"/>
          <w:lang w:eastAsia="sk-SK"/>
        </w:rPr>
      </w:pPr>
      <w:r w:rsidRPr="00FF0DCA">
        <w:rPr>
          <w:rFonts w:ascii="Garamond" w:hAnsi="Garamond" w:cs="Bookman Old Style"/>
          <w:bCs/>
          <w:color w:val="000000"/>
          <w:u w:val="single"/>
          <w:lang w:eastAsia="sk-SK"/>
        </w:rPr>
        <w:t xml:space="preserve">Zákazka sa delí na </w:t>
      </w:r>
      <w:r w:rsidR="00D3674E">
        <w:rPr>
          <w:rFonts w:ascii="Garamond" w:hAnsi="Garamond" w:cs="Bookman Old Style"/>
          <w:bCs/>
          <w:color w:val="000000"/>
          <w:u w:val="single"/>
          <w:lang w:eastAsia="sk-SK"/>
        </w:rPr>
        <w:t>3</w:t>
      </w:r>
      <w:r w:rsidRPr="00FF0DCA">
        <w:rPr>
          <w:rFonts w:ascii="Garamond" w:hAnsi="Garamond" w:cs="Bookman Old Style"/>
          <w:bCs/>
          <w:color w:val="000000"/>
          <w:u w:val="single"/>
          <w:lang w:eastAsia="sk-SK"/>
        </w:rPr>
        <w:t xml:space="preserve"> čas</w:t>
      </w:r>
      <w:r w:rsidR="00D3674E">
        <w:rPr>
          <w:rFonts w:ascii="Garamond" w:hAnsi="Garamond" w:cs="Bookman Old Style"/>
          <w:bCs/>
          <w:color w:val="000000"/>
          <w:u w:val="single"/>
          <w:lang w:eastAsia="sk-SK"/>
        </w:rPr>
        <w:t>ti</w:t>
      </w:r>
    </w:p>
    <w:p w14:paraId="73D6E314" w14:textId="77777777" w:rsidR="00A95A90" w:rsidRPr="00F43C47" w:rsidRDefault="00A95A90" w:rsidP="006115AE">
      <w:pPr>
        <w:pStyle w:val="Bezriadkovania"/>
        <w:tabs>
          <w:tab w:val="left" w:pos="426"/>
        </w:tabs>
        <w:rPr>
          <w:rFonts w:ascii="Garamond" w:hAnsi="Garamond"/>
          <w:bCs/>
        </w:rPr>
      </w:pPr>
    </w:p>
    <w:p w14:paraId="75F52809" w14:textId="712F4E6C" w:rsidR="00FF0DCA" w:rsidRDefault="00A95A90" w:rsidP="00FF0DCA">
      <w:pPr>
        <w:pStyle w:val="Bezriadkovania"/>
        <w:numPr>
          <w:ilvl w:val="0"/>
          <w:numId w:val="2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</w:rPr>
        <w:t xml:space="preserve">Predpokladaná hodnota zákazky: </w:t>
      </w:r>
      <w:r w:rsidR="00DC26CF">
        <w:rPr>
          <w:rFonts w:ascii="Garamond" w:hAnsi="Garamond"/>
          <w:b/>
        </w:rPr>
        <w:t>297 531,88</w:t>
      </w:r>
      <w:r w:rsidRPr="00A95A90">
        <w:rPr>
          <w:rFonts w:ascii="Garamond" w:hAnsi="Garamond"/>
          <w:bCs/>
        </w:rPr>
        <w:t xml:space="preserve"> €</w:t>
      </w:r>
      <w:r w:rsidRPr="00F43C47">
        <w:rPr>
          <w:rFonts w:ascii="Garamond" w:hAnsi="Garamond"/>
          <w:bCs/>
        </w:rPr>
        <w:t xml:space="preserve"> bez DPH</w:t>
      </w:r>
    </w:p>
    <w:p w14:paraId="0A62EE3A" w14:textId="77777777" w:rsidR="00E37190" w:rsidRPr="00FF0DCA" w:rsidRDefault="00E37190" w:rsidP="00E37190">
      <w:pPr>
        <w:pStyle w:val="Bezriadkovania"/>
        <w:tabs>
          <w:tab w:val="left" w:pos="426"/>
        </w:tabs>
        <w:ind w:left="360"/>
        <w:rPr>
          <w:rFonts w:ascii="Garamond" w:hAnsi="Garamond"/>
          <w:bCs/>
        </w:rPr>
      </w:pPr>
    </w:p>
    <w:p w14:paraId="4EAD896B" w14:textId="2AA526D5" w:rsidR="00FF0DCA" w:rsidRDefault="00FF0DCA" w:rsidP="00FF0DCA">
      <w:pPr>
        <w:pStyle w:val="Bezriadkovania"/>
        <w:numPr>
          <w:ilvl w:val="0"/>
          <w:numId w:val="20"/>
        </w:numPr>
        <w:tabs>
          <w:tab w:val="left" w:pos="426"/>
        </w:tabs>
        <w:rPr>
          <w:rFonts w:ascii="Garamond" w:hAnsi="Garamond"/>
          <w:bCs/>
        </w:rPr>
      </w:pPr>
      <w:r w:rsidRPr="00E37190">
        <w:rPr>
          <w:rFonts w:ascii="Garamond" w:hAnsi="Garamond"/>
          <w:bCs/>
          <w:u w:val="single"/>
        </w:rPr>
        <w:t>Časť 1</w:t>
      </w:r>
      <w:r w:rsidR="003A4A1C">
        <w:rPr>
          <w:rFonts w:ascii="Garamond" w:hAnsi="Garamond"/>
          <w:bCs/>
        </w:rPr>
        <w:t xml:space="preserve">  </w:t>
      </w:r>
      <w:r>
        <w:rPr>
          <w:rFonts w:ascii="Garamond" w:hAnsi="Garamond"/>
          <w:bCs/>
        </w:rPr>
        <w:t xml:space="preserve">      </w:t>
      </w:r>
      <w:r w:rsidR="00EF7024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 </w:t>
      </w:r>
      <w:r w:rsidR="00EF7024">
        <w:rPr>
          <w:rFonts w:ascii="Garamond" w:hAnsi="Garamond"/>
          <w:bCs/>
        </w:rPr>
        <w:t>67 132,51</w:t>
      </w:r>
      <w:r>
        <w:rPr>
          <w:rFonts w:ascii="Garamond" w:hAnsi="Garamond"/>
          <w:bCs/>
        </w:rPr>
        <w:t xml:space="preserve"> </w:t>
      </w:r>
      <w:r w:rsidRPr="00FF0DCA">
        <w:rPr>
          <w:rFonts w:ascii="Garamond" w:hAnsi="Garamond"/>
          <w:bCs/>
        </w:rPr>
        <w:t>€ bez DPH</w:t>
      </w:r>
    </w:p>
    <w:p w14:paraId="41BBB25D" w14:textId="0C25212C" w:rsidR="00E37190" w:rsidRDefault="00DC26CF" w:rsidP="00E37190">
      <w:pPr>
        <w:pStyle w:val="Bezriadkovania"/>
        <w:tabs>
          <w:tab w:val="left" w:pos="426"/>
        </w:tabs>
        <w:ind w:left="720"/>
        <w:rPr>
          <w:rFonts w:ascii="Garamond" w:hAnsi="Garamond"/>
          <w:bCs/>
        </w:rPr>
      </w:pPr>
      <w:r>
        <w:rPr>
          <w:rFonts w:ascii="Garamond" w:hAnsi="Garamond"/>
          <w:bCs/>
        </w:rPr>
        <w:t>Farby</w:t>
      </w:r>
    </w:p>
    <w:p w14:paraId="501D8832" w14:textId="77777777" w:rsidR="00E37190" w:rsidRDefault="00E37190" w:rsidP="00E37190">
      <w:pPr>
        <w:pStyle w:val="Bezriadkovania"/>
        <w:tabs>
          <w:tab w:val="left" w:pos="426"/>
        </w:tabs>
        <w:ind w:left="720"/>
        <w:rPr>
          <w:rFonts w:ascii="Garamond" w:hAnsi="Garamond"/>
          <w:bCs/>
        </w:rPr>
      </w:pPr>
    </w:p>
    <w:p w14:paraId="02780080" w14:textId="25F36F4B" w:rsidR="00FF0DCA" w:rsidRDefault="00FF0DCA" w:rsidP="00FF0DCA">
      <w:pPr>
        <w:pStyle w:val="Bezriadkovania"/>
        <w:numPr>
          <w:ilvl w:val="0"/>
          <w:numId w:val="20"/>
        </w:numPr>
        <w:tabs>
          <w:tab w:val="left" w:pos="426"/>
        </w:tabs>
        <w:rPr>
          <w:rFonts w:ascii="Garamond" w:hAnsi="Garamond"/>
          <w:bCs/>
        </w:rPr>
      </w:pPr>
      <w:r w:rsidRPr="00E37190">
        <w:rPr>
          <w:rFonts w:ascii="Garamond" w:hAnsi="Garamond"/>
          <w:bCs/>
          <w:u w:val="single"/>
        </w:rPr>
        <w:t>Časť 2</w:t>
      </w:r>
      <w:r>
        <w:rPr>
          <w:rFonts w:ascii="Garamond" w:hAnsi="Garamond"/>
          <w:bCs/>
        </w:rPr>
        <w:t xml:space="preserve"> </w:t>
      </w:r>
      <w:r w:rsidR="003A4A1C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       </w:t>
      </w:r>
      <w:r w:rsidR="00EF7024">
        <w:rPr>
          <w:rFonts w:ascii="Garamond" w:hAnsi="Garamond"/>
          <w:bCs/>
        </w:rPr>
        <w:t>129 905,62</w:t>
      </w:r>
      <w:r>
        <w:rPr>
          <w:rFonts w:ascii="Garamond" w:hAnsi="Garamond"/>
          <w:bCs/>
        </w:rPr>
        <w:t xml:space="preserve"> </w:t>
      </w:r>
      <w:r w:rsidRPr="00FF0DCA">
        <w:rPr>
          <w:rFonts w:ascii="Garamond" w:hAnsi="Garamond"/>
          <w:bCs/>
        </w:rPr>
        <w:t>€ bez DPH</w:t>
      </w:r>
    </w:p>
    <w:p w14:paraId="00C72469" w14:textId="42DD31CD" w:rsidR="00E37190" w:rsidRDefault="00EF7024" w:rsidP="00E37190">
      <w:pPr>
        <w:pStyle w:val="Bezriadkovania"/>
        <w:tabs>
          <w:tab w:val="left" w:pos="426"/>
        </w:tabs>
        <w:ind w:left="720"/>
        <w:rPr>
          <w:rFonts w:ascii="Garamond" w:hAnsi="Garamond"/>
          <w:bCs/>
        </w:rPr>
      </w:pPr>
      <w:r>
        <w:rPr>
          <w:rFonts w:ascii="Garamond" w:hAnsi="Garamond"/>
          <w:bCs/>
        </w:rPr>
        <w:t>Laky, riedidlá</w:t>
      </w:r>
    </w:p>
    <w:p w14:paraId="2ECC3C57" w14:textId="77777777" w:rsidR="00E37190" w:rsidRPr="00F43C47" w:rsidRDefault="00E37190" w:rsidP="00E37190">
      <w:pPr>
        <w:pStyle w:val="Bezriadkovania"/>
        <w:tabs>
          <w:tab w:val="left" w:pos="426"/>
        </w:tabs>
        <w:ind w:left="720"/>
        <w:rPr>
          <w:rFonts w:ascii="Garamond" w:hAnsi="Garamond"/>
          <w:bCs/>
        </w:rPr>
      </w:pPr>
    </w:p>
    <w:p w14:paraId="50B7E486" w14:textId="11B99E2A" w:rsidR="00FF0DCA" w:rsidRDefault="00FF0DCA" w:rsidP="00FF0DCA">
      <w:pPr>
        <w:pStyle w:val="Bezriadkovania"/>
        <w:numPr>
          <w:ilvl w:val="0"/>
          <w:numId w:val="20"/>
        </w:numPr>
        <w:tabs>
          <w:tab w:val="left" w:pos="426"/>
        </w:tabs>
        <w:rPr>
          <w:rFonts w:ascii="Garamond" w:hAnsi="Garamond"/>
          <w:bCs/>
        </w:rPr>
      </w:pPr>
      <w:r w:rsidRPr="00E37190">
        <w:rPr>
          <w:rFonts w:ascii="Garamond" w:hAnsi="Garamond"/>
          <w:bCs/>
          <w:u w:val="single"/>
        </w:rPr>
        <w:t>Časť 3</w:t>
      </w:r>
      <w:r>
        <w:rPr>
          <w:rFonts w:ascii="Garamond" w:hAnsi="Garamond"/>
          <w:bCs/>
        </w:rPr>
        <w:t xml:space="preserve"> </w:t>
      </w:r>
      <w:r w:rsidR="003A4A1C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       </w:t>
      </w:r>
      <w:r w:rsidR="00BC1860">
        <w:rPr>
          <w:rFonts w:ascii="Garamond" w:hAnsi="Garamond"/>
          <w:bCs/>
        </w:rPr>
        <w:t xml:space="preserve"> </w:t>
      </w:r>
      <w:r w:rsidR="00EF7024">
        <w:rPr>
          <w:rFonts w:ascii="Garamond" w:hAnsi="Garamond"/>
          <w:bCs/>
        </w:rPr>
        <w:t>100 493,75</w:t>
      </w:r>
      <w:r>
        <w:rPr>
          <w:rFonts w:ascii="Garamond" w:hAnsi="Garamond"/>
          <w:bCs/>
        </w:rPr>
        <w:t xml:space="preserve"> </w:t>
      </w:r>
      <w:r w:rsidRPr="00FF0DCA">
        <w:rPr>
          <w:rFonts w:ascii="Garamond" w:hAnsi="Garamond"/>
          <w:bCs/>
        </w:rPr>
        <w:t>€ bez DPH</w:t>
      </w:r>
    </w:p>
    <w:p w14:paraId="28C22E88" w14:textId="41AD39D5" w:rsidR="00E37190" w:rsidRPr="00F43C47" w:rsidRDefault="00EF7024" w:rsidP="00E37190">
      <w:pPr>
        <w:pStyle w:val="Bezriadkovania"/>
        <w:tabs>
          <w:tab w:val="left" w:pos="426"/>
        </w:tabs>
        <w:ind w:left="720"/>
        <w:rPr>
          <w:rFonts w:ascii="Garamond" w:hAnsi="Garamond"/>
          <w:bCs/>
        </w:rPr>
      </w:pPr>
      <w:r>
        <w:rPr>
          <w:rFonts w:ascii="Garamond" w:hAnsi="Garamond"/>
          <w:bCs/>
        </w:rPr>
        <w:t>Ostatné</w:t>
      </w:r>
    </w:p>
    <w:p w14:paraId="42BF11E1" w14:textId="77777777" w:rsidR="00A95A90" w:rsidRPr="00F43C47" w:rsidRDefault="00A95A90" w:rsidP="00A95A90">
      <w:pPr>
        <w:pStyle w:val="Bezriadkovania"/>
        <w:tabs>
          <w:tab w:val="left" w:pos="426"/>
        </w:tabs>
        <w:ind w:left="360"/>
        <w:rPr>
          <w:rFonts w:ascii="Garamond" w:hAnsi="Garamond" w:cs="Arial"/>
          <w:b/>
          <w:bCs/>
        </w:rPr>
      </w:pPr>
    </w:p>
    <w:p w14:paraId="75844BBB" w14:textId="0D635361" w:rsidR="00A95A90" w:rsidRDefault="00A95A90" w:rsidP="00DC30E5">
      <w:pPr>
        <w:pStyle w:val="Bezriadkovania"/>
        <w:numPr>
          <w:ilvl w:val="0"/>
          <w:numId w:val="2"/>
        </w:numPr>
        <w:tabs>
          <w:tab w:val="left" w:pos="426"/>
        </w:tabs>
        <w:rPr>
          <w:rFonts w:ascii="Garamond" w:hAnsi="Garamond" w:cs="Arial"/>
          <w:bCs/>
        </w:rPr>
      </w:pPr>
      <w:r w:rsidRPr="00F43C47">
        <w:rPr>
          <w:rFonts w:ascii="Garamond" w:hAnsi="Garamond" w:cs="Arial"/>
          <w:b/>
          <w:bCs/>
        </w:rPr>
        <w:t>CPV kód</w:t>
      </w:r>
      <w:r w:rsidR="00DC30E5">
        <w:rPr>
          <w:rFonts w:ascii="Garamond" w:hAnsi="Garamond" w:cs="Arial"/>
          <w:b/>
          <w:bCs/>
        </w:rPr>
        <w:t>y</w:t>
      </w:r>
      <w:r w:rsidRPr="00F43C47">
        <w:rPr>
          <w:rFonts w:ascii="Garamond" w:hAnsi="Garamond" w:cs="Arial"/>
          <w:bCs/>
        </w:rPr>
        <w:t xml:space="preserve">: </w:t>
      </w:r>
      <w:r>
        <w:rPr>
          <w:rFonts w:ascii="Garamond" w:hAnsi="Garamond" w:cs="Arial"/>
          <w:bCs/>
        </w:rPr>
        <w:t xml:space="preserve"> </w:t>
      </w:r>
      <w:r>
        <w:rPr>
          <w:rFonts w:ascii="Garamond" w:hAnsi="Garamond" w:cs="Arial"/>
          <w:bCs/>
        </w:rPr>
        <w:tab/>
      </w:r>
    </w:p>
    <w:p w14:paraId="5A1BDB2D" w14:textId="4353521E" w:rsidR="006115AE" w:rsidRPr="005C7E29" w:rsidRDefault="005C7E29" w:rsidP="00E37190">
      <w:pPr>
        <w:ind w:left="360"/>
        <w:rPr>
          <w:rFonts w:ascii="Garamond" w:hAnsi="Garamond" w:cs="ArialMT"/>
          <w:sz w:val="22"/>
          <w:szCs w:val="22"/>
        </w:rPr>
      </w:pPr>
      <w:r w:rsidRPr="005C7E29">
        <w:rPr>
          <w:rFonts w:ascii="Garamond" w:hAnsi="Garamond" w:cs="ArialMT"/>
          <w:sz w:val="22"/>
          <w:szCs w:val="22"/>
        </w:rPr>
        <w:t>24960000-1 - Rôzne chemické výrobky, 44820000-4 Laky</w:t>
      </w:r>
      <w:r>
        <w:rPr>
          <w:rFonts w:ascii="Garamond" w:hAnsi="Garamond" w:cs="ArialMT"/>
          <w:sz w:val="22"/>
          <w:szCs w:val="22"/>
        </w:rPr>
        <w:t xml:space="preserve">, </w:t>
      </w:r>
      <w:r w:rsidRPr="005C7E29">
        <w:rPr>
          <w:rFonts w:ascii="Garamond" w:hAnsi="Garamond" w:cs="ArialMT"/>
          <w:sz w:val="22"/>
          <w:szCs w:val="22"/>
        </w:rPr>
        <w:t>44832200-3 Riedidlá,</w:t>
      </w:r>
      <w:r>
        <w:rPr>
          <w:rFonts w:ascii="Garamond" w:hAnsi="Garamond" w:cs="ArialMT"/>
          <w:sz w:val="22"/>
          <w:szCs w:val="22"/>
        </w:rPr>
        <w:t xml:space="preserve"> </w:t>
      </w:r>
      <w:r w:rsidR="00C41A07" w:rsidRPr="0061267A">
        <w:rPr>
          <w:rFonts w:ascii="Garamond" w:hAnsi="Garamond" w:cs="ArialMT"/>
          <w:sz w:val="22"/>
          <w:szCs w:val="22"/>
        </w:rPr>
        <w:t>44810000-1 Náterové farby</w:t>
      </w:r>
    </w:p>
    <w:p w14:paraId="25986252" w14:textId="6693BCFA" w:rsidR="00A95A90" w:rsidRPr="00227241" w:rsidRDefault="00A95A90" w:rsidP="00227241">
      <w:pPr>
        <w:pStyle w:val="Bezriadkovania"/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 w:cs="Arial"/>
          <w:bCs/>
        </w:rPr>
        <w:tab/>
      </w:r>
    </w:p>
    <w:p w14:paraId="18549C77" w14:textId="77777777" w:rsidR="006115AE" w:rsidRDefault="00A95A90" w:rsidP="006115AE">
      <w:pPr>
        <w:numPr>
          <w:ilvl w:val="0"/>
          <w:numId w:val="2"/>
        </w:numPr>
        <w:rPr>
          <w:rFonts w:ascii="Garamond" w:hAnsi="Garamond"/>
          <w:bCs/>
          <w:i/>
          <w:color w:val="000000"/>
          <w:sz w:val="22"/>
          <w:szCs w:val="22"/>
        </w:rPr>
      </w:pPr>
      <w:r w:rsidRPr="00F43C47">
        <w:rPr>
          <w:rFonts w:ascii="Garamond" w:hAnsi="Garamond"/>
          <w:b/>
          <w:bCs/>
          <w:sz w:val="22"/>
          <w:szCs w:val="22"/>
        </w:rPr>
        <w:t>Opis predmetu zákazky</w:t>
      </w:r>
      <w:r w:rsidR="006115AE">
        <w:rPr>
          <w:rFonts w:ascii="Garamond" w:hAnsi="Garamond"/>
          <w:bCs/>
          <w:i/>
          <w:color w:val="000000"/>
          <w:sz w:val="22"/>
          <w:szCs w:val="22"/>
        </w:rPr>
        <w:t>:</w:t>
      </w:r>
    </w:p>
    <w:p w14:paraId="3ADA2887" w14:textId="0B1D040A" w:rsidR="00EF7024" w:rsidRPr="00EF7024" w:rsidRDefault="00E37190" w:rsidP="00EF7024">
      <w:pPr>
        <w:ind w:left="426"/>
        <w:rPr>
          <w:rFonts w:ascii="Garamond" w:hAnsi="Garamond"/>
          <w:sz w:val="22"/>
          <w:szCs w:val="22"/>
          <w:lang w:eastAsia="ja-JP"/>
        </w:rPr>
      </w:pPr>
      <w:r>
        <w:rPr>
          <w:rFonts w:ascii="Garamond" w:hAnsi="Garamond"/>
          <w:sz w:val="22"/>
          <w:szCs w:val="22"/>
          <w:lang w:eastAsia="ja-JP"/>
        </w:rPr>
        <w:t xml:space="preserve">Predmetom zákazky je dodanie </w:t>
      </w:r>
      <w:r w:rsidR="00EF7024">
        <w:rPr>
          <w:rFonts w:ascii="Garamond" w:hAnsi="Garamond"/>
          <w:sz w:val="22"/>
          <w:szCs w:val="22"/>
          <w:lang w:eastAsia="ja-JP"/>
        </w:rPr>
        <w:t xml:space="preserve">tovaru </w:t>
      </w:r>
      <w:r w:rsidRPr="00EF7024">
        <w:rPr>
          <w:rFonts w:ascii="Garamond" w:hAnsi="Garamond"/>
          <w:sz w:val="22"/>
          <w:szCs w:val="22"/>
          <w:lang w:eastAsia="ja-JP"/>
        </w:rPr>
        <w:t xml:space="preserve">– </w:t>
      </w:r>
      <w:r w:rsidR="00EF7024" w:rsidRPr="00EF7024">
        <w:rPr>
          <w:rFonts w:ascii="Garamond" w:hAnsi="Garamond"/>
          <w:sz w:val="22"/>
          <w:szCs w:val="22"/>
          <w:lang w:eastAsia="ja-JP"/>
        </w:rPr>
        <w:t>tovar</w:t>
      </w:r>
      <w:r w:rsidR="00EF7024" w:rsidRPr="00EF7024">
        <w:rPr>
          <w:rFonts w:ascii="Garamond" w:hAnsi="Garamond"/>
          <w:b/>
          <w:sz w:val="22"/>
          <w:szCs w:val="22"/>
          <w:lang w:eastAsia="ja-JP"/>
        </w:rPr>
        <w:t xml:space="preserve"> </w:t>
      </w:r>
      <w:r w:rsidR="00EF7024" w:rsidRPr="00EF7024">
        <w:rPr>
          <w:rFonts w:ascii="Garamond" w:hAnsi="Garamond"/>
          <w:sz w:val="22"/>
          <w:szCs w:val="22"/>
          <w:lang w:eastAsia="ja-JP"/>
        </w:rPr>
        <w:t>znamená farby, laky a pomocný materiál, bližšie špecifikované v Prílohe 1, ktorá tvorí neoddeliteľnú súčasť</w:t>
      </w:r>
      <w:r w:rsidR="00EF7024">
        <w:rPr>
          <w:rFonts w:ascii="Garamond" w:hAnsi="Garamond"/>
          <w:sz w:val="22"/>
          <w:szCs w:val="22"/>
          <w:lang w:eastAsia="ja-JP"/>
        </w:rPr>
        <w:t xml:space="preserve"> tejto výzvy.</w:t>
      </w:r>
    </w:p>
    <w:p w14:paraId="6F7E4760" w14:textId="5E519384" w:rsidR="006115AE" w:rsidRDefault="006115AE" w:rsidP="006115AE">
      <w:pPr>
        <w:ind w:left="360"/>
        <w:rPr>
          <w:rFonts w:ascii="Garamond" w:hAnsi="Garamond"/>
          <w:sz w:val="22"/>
          <w:szCs w:val="22"/>
        </w:rPr>
      </w:pPr>
    </w:p>
    <w:p w14:paraId="6E9B6E08" w14:textId="77777777" w:rsidR="00C3375D" w:rsidRDefault="00C3375D" w:rsidP="006115AE">
      <w:pPr>
        <w:ind w:left="360"/>
        <w:rPr>
          <w:rFonts w:ascii="Garamond" w:hAnsi="Garamond"/>
          <w:sz w:val="22"/>
          <w:szCs w:val="22"/>
        </w:rPr>
      </w:pPr>
    </w:p>
    <w:p w14:paraId="1ADB2C2A" w14:textId="77777777" w:rsidR="00FF0DCA" w:rsidRPr="00FF0DCA" w:rsidRDefault="00FF0DCA" w:rsidP="00FF0DCA">
      <w:pPr>
        <w:ind w:left="360"/>
        <w:rPr>
          <w:rFonts w:ascii="Garamond" w:hAnsi="Garamond" w:cs="Bookman Old Style"/>
          <w:b/>
          <w:color w:val="000000"/>
          <w:sz w:val="22"/>
          <w:szCs w:val="22"/>
          <w:lang w:eastAsia="sk-SK"/>
        </w:rPr>
      </w:pPr>
      <w:bookmarkStart w:id="3" w:name="_Hlk189136883"/>
      <w:r w:rsidRPr="00FF0DCA">
        <w:rPr>
          <w:rFonts w:ascii="Garamond" w:hAnsi="Garamond" w:cs="Bookman Old Style"/>
          <w:b/>
          <w:color w:val="000000"/>
          <w:sz w:val="22"/>
          <w:szCs w:val="22"/>
          <w:lang w:eastAsia="sk-SK"/>
        </w:rPr>
        <w:t>Rozdelenie predmetu zákazky:</w:t>
      </w:r>
    </w:p>
    <w:p w14:paraId="653A03DF" w14:textId="0B5C1D4A" w:rsidR="00FF0DCA" w:rsidRDefault="00FF0DCA" w:rsidP="00FF0DCA">
      <w:pPr>
        <w:rPr>
          <w:rFonts w:ascii="Garamond" w:hAnsi="Garamond" w:cs="Bookman Old Style"/>
          <w:bCs/>
          <w:color w:val="000000"/>
          <w:sz w:val="22"/>
          <w:szCs w:val="22"/>
          <w:u w:val="single"/>
          <w:lang w:eastAsia="sk-SK"/>
        </w:rPr>
      </w:pPr>
      <w:r>
        <w:rPr>
          <w:rFonts w:ascii="Garamond" w:hAnsi="Garamond" w:cs="Bookman Old Style"/>
          <w:b/>
          <w:color w:val="000000"/>
          <w:sz w:val="22"/>
          <w:szCs w:val="22"/>
          <w:lang w:eastAsia="sk-SK"/>
        </w:rPr>
        <w:t xml:space="preserve">       </w:t>
      </w:r>
      <w:r w:rsidRPr="00FF0DCA">
        <w:rPr>
          <w:rFonts w:ascii="Garamond" w:hAnsi="Garamond" w:cs="Bookman Old Style"/>
          <w:bCs/>
          <w:color w:val="000000"/>
          <w:sz w:val="22"/>
          <w:szCs w:val="22"/>
          <w:u w:val="single"/>
          <w:lang w:eastAsia="sk-SK"/>
        </w:rPr>
        <w:t xml:space="preserve">Zákazka sa delí na </w:t>
      </w:r>
      <w:r w:rsidR="00E37190">
        <w:rPr>
          <w:rFonts w:ascii="Garamond" w:hAnsi="Garamond" w:cs="Bookman Old Style"/>
          <w:bCs/>
          <w:color w:val="000000"/>
          <w:sz w:val="22"/>
          <w:szCs w:val="22"/>
          <w:u w:val="single"/>
          <w:lang w:eastAsia="sk-SK"/>
        </w:rPr>
        <w:t>3 časti.</w:t>
      </w:r>
    </w:p>
    <w:p w14:paraId="69FEDD7E" w14:textId="6C830CF5" w:rsidR="00C3375D" w:rsidRPr="00C3375D" w:rsidRDefault="00C3375D" w:rsidP="00C3375D">
      <w:pPr>
        <w:ind w:left="426"/>
        <w:rPr>
          <w:rFonts w:ascii="Garamond" w:hAnsi="Garamond"/>
          <w:bCs/>
          <w:color w:val="000000"/>
          <w:sz w:val="22"/>
          <w:szCs w:val="22"/>
        </w:rPr>
      </w:pPr>
      <w:r w:rsidRPr="00D06EB5">
        <w:rPr>
          <w:rFonts w:ascii="Garamond" w:hAnsi="Garamond"/>
          <w:bCs/>
          <w:color w:val="000000"/>
          <w:sz w:val="22"/>
          <w:szCs w:val="22"/>
        </w:rPr>
        <w:t xml:space="preserve">Uchádzač môže predložiť ponuku na </w:t>
      </w:r>
      <w:r>
        <w:rPr>
          <w:rFonts w:ascii="Garamond" w:hAnsi="Garamond"/>
          <w:bCs/>
          <w:color w:val="000000"/>
          <w:sz w:val="22"/>
          <w:szCs w:val="22"/>
        </w:rPr>
        <w:t>všetky</w:t>
      </w:r>
      <w:r w:rsidRPr="00D06EB5">
        <w:rPr>
          <w:rFonts w:ascii="Garamond" w:hAnsi="Garamond"/>
          <w:bCs/>
          <w:color w:val="000000"/>
          <w:sz w:val="22"/>
          <w:szCs w:val="22"/>
        </w:rPr>
        <w:t xml:space="preserve"> časti alebo ktorúkoľvek časť zákazky</w:t>
      </w:r>
      <w:r>
        <w:rPr>
          <w:rFonts w:ascii="Garamond" w:hAnsi="Garamond"/>
          <w:bCs/>
          <w:color w:val="000000"/>
          <w:sz w:val="22"/>
          <w:szCs w:val="22"/>
        </w:rPr>
        <w:t xml:space="preserve"> </w:t>
      </w:r>
      <w:r w:rsidRPr="00D06EB5">
        <w:rPr>
          <w:rFonts w:ascii="Garamond" w:hAnsi="Garamond"/>
          <w:bCs/>
          <w:color w:val="000000"/>
          <w:sz w:val="22"/>
          <w:szCs w:val="22"/>
        </w:rPr>
        <w:t xml:space="preserve"> špecifikovan</w:t>
      </w:r>
      <w:r>
        <w:rPr>
          <w:rFonts w:ascii="Garamond" w:hAnsi="Garamond"/>
          <w:bCs/>
          <w:color w:val="000000"/>
          <w:sz w:val="22"/>
          <w:szCs w:val="22"/>
        </w:rPr>
        <w:t>ú</w:t>
      </w:r>
      <w:r w:rsidRPr="00D06EB5">
        <w:rPr>
          <w:rFonts w:ascii="Garamond" w:hAnsi="Garamond"/>
          <w:bCs/>
          <w:color w:val="000000"/>
          <w:sz w:val="22"/>
          <w:szCs w:val="22"/>
        </w:rPr>
        <w:t xml:space="preserve"> v informačnom systéme JOSEPHINE.</w:t>
      </w:r>
    </w:p>
    <w:bookmarkEnd w:id="3"/>
    <w:p w14:paraId="02412A39" w14:textId="77777777" w:rsidR="00FF0DCA" w:rsidRPr="006115AE" w:rsidRDefault="00FF0DCA" w:rsidP="00FF0DCA">
      <w:pPr>
        <w:rPr>
          <w:rFonts w:ascii="Garamond" w:hAnsi="Garamond"/>
          <w:bCs/>
          <w:i/>
          <w:color w:val="000000"/>
          <w:sz w:val="22"/>
          <w:szCs w:val="22"/>
        </w:rPr>
      </w:pPr>
    </w:p>
    <w:p w14:paraId="4698CEC1" w14:textId="77777777" w:rsidR="00E81F91" w:rsidRPr="00227241" w:rsidRDefault="00E81F91" w:rsidP="00E81F91">
      <w:pPr>
        <w:ind w:left="360"/>
        <w:rPr>
          <w:rFonts w:ascii="Garamond" w:hAnsi="Garamond" w:cs="Bookman Old Style"/>
          <w:color w:val="000000"/>
          <w:sz w:val="22"/>
          <w:szCs w:val="22"/>
          <w:u w:val="single"/>
          <w:lang w:eastAsia="sk-SK"/>
        </w:rPr>
      </w:pPr>
      <w:r w:rsidRPr="00227241">
        <w:rPr>
          <w:rFonts w:ascii="Garamond" w:hAnsi="Garamond" w:cs="Bookman Old Style"/>
          <w:color w:val="000000"/>
          <w:sz w:val="22"/>
          <w:szCs w:val="22"/>
          <w:u w:val="single"/>
          <w:lang w:eastAsia="sk-SK"/>
        </w:rPr>
        <w:t>Bližšia špecifikácia tvorí samostatnú časť tejto výzvy na predloženie ponuky:</w:t>
      </w:r>
    </w:p>
    <w:p w14:paraId="232EA652" w14:textId="5FA74CDE" w:rsidR="00FF0DCA" w:rsidRPr="00FF0DCA" w:rsidRDefault="00E81F91" w:rsidP="00FF0DCA">
      <w:pPr>
        <w:ind w:left="360"/>
        <w:rPr>
          <w:rFonts w:ascii="Garamond" w:hAnsi="Garamond" w:cs="Bookman Old Style"/>
          <w:color w:val="000000"/>
          <w:sz w:val="22"/>
          <w:szCs w:val="22"/>
          <w:lang w:eastAsia="sk-SK"/>
        </w:rPr>
      </w:pPr>
      <w:r w:rsidRPr="00FF0DCA">
        <w:rPr>
          <w:rFonts w:ascii="Garamond" w:hAnsi="Garamond" w:cs="Bookman Old Style"/>
          <w:color w:val="000000"/>
          <w:sz w:val="22"/>
          <w:szCs w:val="22"/>
          <w:lang w:eastAsia="sk-SK"/>
        </w:rPr>
        <w:lastRenderedPageBreak/>
        <w:t xml:space="preserve">● </w:t>
      </w:r>
      <w:r w:rsidR="00FF0DCA" w:rsidRPr="00FF0DCA">
        <w:rPr>
          <w:rFonts w:ascii="Garamond" w:hAnsi="Garamond" w:cs="Bookman Old Style"/>
          <w:color w:val="000000"/>
          <w:sz w:val="22"/>
          <w:szCs w:val="22"/>
          <w:lang w:eastAsia="sk-SK"/>
        </w:rPr>
        <w:t xml:space="preserve">Príloha 2_Špecifikácia </w:t>
      </w:r>
      <w:r w:rsidR="00E37190">
        <w:rPr>
          <w:rFonts w:ascii="Garamond" w:hAnsi="Garamond" w:cs="Bookman Old Style"/>
          <w:color w:val="000000"/>
          <w:sz w:val="22"/>
          <w:szCs w:val="22"/>
          <w:lang w:eastAsia="sk-SK"/>
        </w:rPr>
        <w:t>predmetu zákazky</w:t>
      </w:r>
      <w:r w:rsidR="00FF0DCA" w:rsidRPr="00FF0DCA">
        <w:rPr>
          <w:rFonts w:ascii="Garamond" w:hAnsi="Garamond" w:cs="Bookman Old Style"/>
          <w:color w:val="000000"/>
          <w:sz w:val="22"/>
          <w:szCs w:val="22"/>
          <w:lang w:eastAsia="sk-SK"/>
        </w:rPr>
        <w:t>_</w:t>
      </w:r>
      <w:r w:rsidR="00FF0DCA">
        <w:rPr>
          <w:rFonts w:ascii="Garamond" w:hAnsi="Garamond" w:cs="Bookman Old Style"/>
          <w:color w:val="000000"/>
          <w:sz w:val="22"/>
          <w:szCs w:val="22"/>
          <w:lang w:eastAsia="sk-SK"/>
        </w:rPr>
        <w:t xml:space="preserve"> </w:t>
      </w:r>
      <w:r w:rsidR="00FF0DCA" w:rsidRPr="00FF0DCA">
        <w:rPr>
          <w:rFonts w:ascii="Garamond" w:hAnsi="Garamond" w:cs="Bookman Old Style"/>
          <w:color w:val="000000"/>
          <w:sz w:val="22"/>
          <w:szCs w:val="22"/>
          <w:lang w:eastAsia="sk-SK"/>
        </w:rPr>
        <w:t>všetky časti</w:t>
      </w:r>
    </w:p>
    <w:p w14:paraId="2CEB632A" w14:textId="77777777" w:rsidR="00A95A90" w:rsidRDefault="00A95A90" w:rsidP="007B4CCC">
      <w:pPr>
        <w:rPr>
          <w:rFonts w:ascii="Garamond" w:hAnsi="Garamond"/>
          <w:bCs/>
          <w:color w:val="000000"/>
          <w:sz w:val="22"/>
          <w:szCs w:val="22"/>
        </w:rPr>
      </w:pPr>
    </w:p>
    <w:p w14:paraId="44D085AA" w14:textId="5CDB84D0" w:rsidR="00C3375D" w:rsidRPr="00C3375D" w:rsidRDefault="00A95A90" w:rsidP="00C3375D">
      <w:pPr>
        <w:ind w:left="360"/>
        <w:rPr>
          <w:rFonts w:ascii="Garamond" w:hAnsi="Garamond"/>
          <w:bCs/>
          <w:sz w:val="22"/>
          <w:szCs w:val="22"/>
        </w:rPr>
      </w:pPr>
      <w:r w:rsidRPr="00F44FC3">
        <w:rPr>
          <w:rFonts w:ascii="Garamond" w:hAnsi="Garamond"/>
          <w:bCs/>
          <w:sz w:val="22"/>
          <w:szCs w:val="22"/>
        </w:rPr>
        <w:t xml:space="preserve">Pokiaľ sa v opise predmetu zákazky použil odkaz na konkrétnu značku, výrobcu, alebo výrobok alebo typ výrobku – tieto boli použité výlučne pre ilustráciu vtedy, ak nebolo možné dostatočne presne a zrozumiteľne opísať predmet zákazky a obvyklou obchodnou praxou prevažujúcou pri dodávke rovnakých alebo obdobných </w:t>
      </w:r>
      <w:r w:rsidRPr="002A67C7">
        <w:rPr>
          <w:rFonts w:ascii="Garamond" w:hAnsi="Garamond"/>
          <w:bCs/>
          <w:sz w:val="22"/>
          <w:szCs w:val="22"/>
        </w:rPr>
        <w:t>predmetov zákazky. V takýchto prípadoch sa má za to, že je takýto odkaz vždy doplnený slovami "alebo ekvivalentný“ a platí, že uchádzač môže vždy ponúknuť aj ekvivalentné alebo lepšie plnenie.</w:t>
      </w:r>
    </w:p>
    <w:p w14:paraId="2F45E0F7" w14:textId="77777777" w:rsidR="00A95A90" w:rsidRPr="002A67C7" w:rsidRDefault="00A95A90" w:rsidP="00A95A90">
      <w:pPr>
        <w:ind w:left="360"/>
        <w:rPr>
          <w:rFonts w:ascii="Garamond" w:hAnsi="Garamond"/>
          <w:color w:val="000000"/>
          <w:sz w:val="22"/>
          <w:szCs w:val="22"/>
        </w:rPr>
      </w:pPr>
    </w:p>
    <w:p w14:paraId="612EC31F" w14:textId="370506D9" w:rsidR="002A67C7" w:rsidRPr="008A2FCF" w:rsidRDefault="00A95A90" w:rsidP="00810FEE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3A4A1C">
        <w:rPr>
          <w:rFonts w:ascii="Garamond" w:hAnsi="Garamond" w:cs="Calibri"/>
          <w:b/>
          <w:bCs/>
          <w:spacing w:val="-1"/>
        </w:rPr>
        <w:t xml:space="preserve">Miesto </w:t>
      </w:r>
      <w:r w:rsidR="002A67C7" w:rsidRPr="003A4A1C">
        <w:rPr>
          <w:rFonts w:ascii="Garamond" w:hAnsi="Garamond" w:cs="Calibri"/>
          <w:b/>
          <w:bCs/>
          <w:spacing w:val="-1"/>
        </w:rPr>
        <w:t>odovzdania</w:t>
      </w:r>
      <w:r w:rsidRPr="003A4A1C">
        <w:rPr>
          <w:rFonts w:ascii="Garamond" w:hAnsi="Garamond" w:cs="Calibri"/>
          <w:b/>
          <w:bCs/>
          <w:spacing w:val="-1"/>
        </w:rPr>
        <w:t xml:space="preserve"> predmetu zákazky:</w:t>
      </w:r>
      <w:r w:rsidRPr="003A4A1C">
        <w:rPr>
          <w:rFonts w:ascii="Garamond" w:hAnsi="Garamond"/>
          <w:bCs/>
          <w:color w:val="000000"/>
        </w:rPr>
        <w:t xml:space="preserve"> </w:t>
      </w:r>
      <w:r w:rsidR="00FE70F7" w:rsidRPr="003A4A1C">
        <w:rPr>
          <w:rFonts w:ascii="Garamond" w:hAnsi="Garamond"/>
          <w:bCs/>
          <w:color w:val="000000"/>
        </w:rPr>
        <w:t>Dopravný podnik Bratislava, a. s., Hlavný sklad – Trnávka, Rožňavská 19, Bratislava od 06.00 do 13.00</w:t>
      </w:r>
    </w:p>
    <w:p w14:paraId="5828F770" w14:textId="77777777" w:rsidR="002A67C7" w:rsidRPr="00227241" w:rsidRDefault="002A67C7" w:rsidP="00227241">
      <w:pPr>
        <w:rPr>
          <w:rFonts w:ascii="Garamond" w:hAnsi="Garamond"/>
          <w:b/>
          <w:bCs/>
          <w:color w:val="000000"/>
        </w:rPr>
      </w:pPr>
    </w:p>
    <w:p w14:paraId="7335BEC9" w14:textId="77777777" w:rsidR="00A95A90" w:rsidRPr="008D4E33" w:rsidRDefault="00A95A90" w:rsidP="00A95A9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8D4E33">
        <w:rPr>
          <w:rFonts w:ascii="Garamond" w:hAnsi="Garamond" w:cs="Calibri"/>
          <w:b/>
          <w:bCs/>
          <w:spacing w:val="-1"/>
        </w:rPr>
        <w:t>Lehota viazanosti cenovej ponuky: 6</w:t>
      </w:r>
      <w:r w:rsidRPr="008D4E33">
        <w:rPr>
          <w:rFonts w:ascii="Garamond" w:hAnsi="Garamond"/>
          <w:bCs/>
          <w:color w:val="000000" w:themeColor="text1"/>
        </w:rPr>
        <w:t xml:space="preserve"> mesiacov</w:t>
      </w:r>
    </w:p>
    <w:p w14:paraId="6FE52658" w14:textId="77777777" w:rsidR="00A95A90" w:rsidRPr="008D4E33" w:rsidRDefault="00A95A90" w:rsidP="00A95A90">
      <w:pPr>
        <w:pStyle w:val="Odsekzoznamu"/>
        <w:rPr>
          <w:rFonts w:ascii="Garamond" w:hAnsi="Garamond"/>
          <w:b/>
          <w:bCs/>
          <w:color w:val="000000"/>
        </w:rPr>
      </w:pPr>
    </w:p>
    <w:p w14:paraId="27531E9D" w14:textId="15A0AC6D" w:rsidR="00EA2A93" w:rsidRPr="005026F0" w:rsidRDefault="00A95A90" w:rsidP="00EA2A9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color w:val="000000"/>
        </w:rPr>
      </w:pPr>
      <w:r w:rsidRPr="005026F0">
        <w:rPr>
          <w:rFonts w:ascii="Garamond" w:hAnsi="Garamond"/>
          <w:b/>
          <w:bCs/>
          <w:color w:val="000000"/>
        </w:rPr>
        <w:t xml:space="preserve">Obhliadka miesta: </w:t>
      </w:r>
    </w:p>
    <w:p w14:paraId="35E6CFCE" w14:textId="57298AF1" w:rsidR="00A95A90" w:rsidRDefault="00FF0DCA" w:rsidP="00A95A90">
      <w:pPr>
        <w:ind w:left="36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Neuplatňuje sa.</w:t>
      </w:r>
    </w:p>
    <w:p w14:paraId="52AFB03F" w14:textId="77777777" w:rsidR="00FF0DCA" w:rsidRPr="00F72D71" w:rsidRDefault="00FF0DCA" w:rsidP="00A95A90">
      <w:pPr>
        <w:ind w:left="360"/>
        <w:rPr>
          <w:rFonts w:ascii="Garamond" w:hAnsi="Garamond"/>
          <w:color w:val="000000"/>
          <w:sz w:val="22"/>
          <w:szCs w:val="22"/>
        </w:rPr>
      </w:pPr>
    </w:p>
    <w:p w14:paraId="72BEE467" w14:textId="38B4AA45" w:rsidR="00A95A90" w:rsidRPr="00F72D71" w:rsidRDefault="00A95A90" w:rsidP="00A95A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72D71">
        <w:rPr>
          <w:rFonts w:ascii="Garamond" w:hAnsi="Garamond"/>
          <w:b/>
          <w:bCs/>
          <w:color w:val="000000"/>
        </w:rPr>
        <w:t xml:space="preserve">Lehota, miesto a spôsob predkladania ponúk:  do </w:t>
      </w:r>
      <w:r w:rsidR="0061267A">
        <w:rPr>
          <w:rFonts w:ascii="Garamond" w:hAnsi="Garamond"/>
          <w:b/>
          <w:bCs/>
          <w:color w:val="000000"/>
        </w:rPr>
        <w:t>0</w:t>
      </w:r>
      <w:r w:rsidR="0047600E">
        <w:rPr>
          <w:rFonts w:ascii="Garamond" w:hAnsi="Garamond"/>
          <w:b/>
          <w:bCs/>
          <w:color w:val="000000"/>
        </w:rPr>
        <w:t>3</w:t>
      </w:r>
      <w:r w:rsidR="00952466">
        <w:rPr>
          <w:rFonts w:ascii="Garamond" w:hAnsi="Garamond"/>
          <w:b/>
          <w:bCs/>
          <w:color w:val="000000"/>
        </w:rPr>
        <w:t>.</w:t>
      </w:r>
      <w:r w:rsidR="0061267A">
        <w:rPr>
          <w:rFonts w:ascii="Garamond" w:hAnsi="Garamond"/>
          <w:b/>
          <w:bCs/>
          <w:color w:val="000000"/>
        </w:rPr>
        <w:t>10</w:t>
      </w:r>
      <w:r w:rsidR="00952466">
        <w:rPr>
          <w:rFonts w:ascii="Garamond" w:hAnsi="Garamond"/>
          <w:b/>
          <w:bCs/>
          <w:color w:val="000000"/>
        </w:rPr>
        <w:t>.202</w:t>
      </w:r>
      <w:r w:rsidR="006115AE">
        <w:rPr>
          <w:rFonts w:ascii="Garamond" w:hAnsi="Garamond"/>
          <w:b/>
          <w:bCs/>
          <w:color w:val="000000"/>
        </w:rPr>
        <w:t>5</w:t>
      </w:r>
      <w:r w:rsidRPr="00F72D71">
        <w:rPr>
          <w:rFonts w:ascii="Garamond" w:hAnsi="Garamond"/>
          <w:b/>
          <w:bCs/>
          <w:color w:val="000000"/>
        </w:rPr>
        <w:t xml:space="preserve"> do </w:t>
      </w:r>
      <w:r w:rsidR="0047600E">
        <w:rPr>
          <w:rFonts w:ascii="Garamond" w:hAnsi="Garamond"/>
          <w:b/>
          <w:bCs/>
          <w:color w:val="000000"/>
        </w:rPr>
        <w:t>12</w:t>
      </w:r>
      <w:r w:rsidR="00952466">
        <w:rPr>
          <w:rFonts w:ascii="Garamond" w:hAnsi="Garamond"/>
          <w:b/>
          <w:bCs/>
          <w:color w:val="000000"/>
        </w:rPr>
        <w:t>:</w:t>
      </w:r>
      <w:r w:rsidR="00227241">
        <w:rPr>
          <w:rFonts w:ascii="Garamond" w:hAnsi="Garamond"/>
          <w:b/>
          <w:bCs/>
          <w:color w:val="000000"/>
        </w:rPr>
        <w:t>0</w:t>
      </w:r>
      <w:r w:rsidR="00952466">
        <w:rPr>
          <w:rFonts w:ascii="Garamond" w:hAnsi="Garamond"/>
          <w:b/>
          <w:bCs/>
          <w:color w:val="000000"/>
        </w:rPr>
        <w:t>0</w:t>
      </w:r>
      <w:r w:rsidRPr="00F72D71">
        <w:rPr>
          <w:rFonts w:ascii="Garamond" w:hAnsi="Garamond"/>
          <w:b/>
          <w:bCs/>
          <w:color w:val="000000"/>
        </w:rPr>
        <w:t xml:space="preserve"> hod.</w:t>
      </w:r>
    </w:p>
    <w:p w14:paraId="204D4A11" w14:textId="77777777" w:rsidR="00A95A90" w:rsidRPr="00F72D71" w:rsidRDefault="00A95A90" w:rsidP="00A95A90">
      <w:pPr>
        <w:rPr>
          <w:rFonts w:ascii="Garamond" w:hAnsi="Garamond"/>
          <w:b/>
          <w:bCs/>
          <w:color w:val="000000"/>
          <w:sz w:val="22"/>
          <w:szCs w:val="22"/>
        </w:rPr>
      </w:pPr>
    </w:p>
    <w:p w14:paraId="501F3163" w14:textId="77777777" w:rsidR="00A95A90" w:rsidRPr="00F72D71" w:rsidRDefault="00A95A90" w:rsidP="00A95A9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72D71">
        <w:rPr>
          <w:rFonts w:ascii="Garamond" w:hAnsi="Garamond"/>
          <w:color w:val="000000"/>
        </w:rPr>
        <w:t>Komunikácia pri zadávaní tejto zákazky bude prebiehať s využitím elektronických prostriedkov a ponuky je potrebné predkladať elektronicky, a to prostredníctvom  IS JOSEPHINE: (link)</w:t>
      </w:r>
    </w:p>
    <w:p w14:paraId="57B67A2E" w14:textId="77777777" w:rsidR="00A95A90" w:rsidRPr="00F72D71" w:rsidRDefault="00A95A90" w:rsidP="00A95A90">
      <w:pPr>
        <w:rPr>
          <w:rFonts w:ascii="Garamond" w:hAnsi="Garamond"/>
          <w:color w:val="000000"/>
          <w:sz w:val="22"/>
          <w:szCs w:val="22"/>
        </w:rPr>
      </w:pPr>
    </w:p>
    <w:p w14:paraId="1BE24A3A" w14:textId="45083E90" w:rsidR="006F64A4" w:rsidRDefault="0047600E" w:rsidP="00A95A90">
      <w:pPr>
        <w:pStyle w:val="Odsekzoznamu"/>
        <w:spacing w:after="0" w:line="240" w:lineRule="auto"/>
      </w:pPr>
      <w:hyperlink r:id="rId7" w:history="1">
        <w:r w:rsidRPr="00E61C12">
          <w:rPr>
            <w:rStyle w:val="Hypertextovprepojenie"/>
          </w:rPr>
          <w:t>https://josephine.proebiz.com/sk/tender/70806/summary</w:t>
        </w:r>
      </w:hyperlink>
    </w:p>
    <w:p w14:paraId="7E522670" w14:textId="77777777" w:rsidR="00A95A90" w:rsidRPr="00F72D71" w:rsidRDefault="00A95A90" w:rsidP="00A95A9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1149A30A" w14:textId="40BAA28F" w:rsidR="00A95A90" w:rsidRPr="002A67C7" w:rsidRDefault="00A95A90" w:rsidP="00D90C0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2A67C7">
        <w:rPr>
          <w:rFonts w:ascii="Garamond" w:hAnsi="Garamond"/>
          <w:b/>
          <w:bCs/>
          <w:color w:val="000000"/>
        </w:rPr>
        <w:t xml:space="preserve">Typ zmluvy/objednávky: </w:t>
      </w:r>
      <w:r w:rsidR="00DC30E5">
        <w:rPr>
          <w:rFonts w:ascii="Garamond" w:hAnsi="Garamond"/>
          <w:color w:val="000000"/>
        </w:rPr>
        <w:t xml:space="preserve">Rámcová dohoda na dodanie </w:t>
      </w:r>
      <w:r w:rsidR="008A2FCF">
        <w:rPr>
          <w:rFonts w:ascii="Garamond" w:hAnsi="Garamond"/>
          <w:color w:val="000000"/>
        </w:rPr>
        <w:t>tovaru</w:t>
      </w:r>
    </w:p>
    <w:p w14:paraId="739F9BBB" w14:textId="77777777" w:rsidR="002A67C7" w:rsidRPr="002A67C7" w:rsidRDefault="002A67C7" w:rsidP="002A67C7">
      <w:pPr>
        <w:pStyle w:val="Odsekzoznamu"/>
        <w:spacing w:after="0" w:line="240" w:lineRule="auto"/>
        <w:ind w:left="360"/>
        <w:jc w:val="both"/>
        <w:rPr>
          <w:rFonts w:ascii="Garamond" w:hAnsi="Garamond"/>
          <w:b/>
          <w:bCs/>
          <w:color w:val="000000"/>
        </w:rPr>
      </w:pPr>
    </w:p>
    <w:p w14:paraId="1306E388" w14:textId="3ECEC005" w:rsidR="00A95A90" w:rsidRDefault="00A95A90" w:rsidP="002A67C7">
      <w:pPr>
        <w:ind w:left="360"/>
        <w:rPr>
          <w:rFonts w:ascii="Garamond" w:hAnsi="Garamond"/>
          <w:sz w:val="22"/>
          <w:szCs w:val="22"/>
        </w:rPr>
      </w:pPr>
      <w:bookmarkStart w:id="4" w:name="_Hlk148964296"/>
      <w:r w:rsidRPr="00F72D71">
        <w:rPr>
          <w:rFonts w:ascii="Garamond" w:hAnsi="Garamond"/>
          <w:b/>
          <w:bCs/>
          <w:color w:val="000000"/>
          <w:sz w:val="22"/>
          <w:szCs w:val="22"/>
        </w:rPr>
        <w:t xml:space="preserve">Trvanie zmluvy/lehota dodania: </w:t>
      </w:r>
      <w:r w:rsidR="00EF7024">
        <w:rPr>
          <w:rFonts w:ascii="Garamond" w:hAnsi="Garamond"/>
          <w:color w:val="000000"/>
          <w:sz w:val="22"/>
          <w:szCs w:val="22"/>
        </w:rPr>
        <w:t>24</w:t>
      </w:r>
      <w:r w:rsidR="00126A9F" w:rsidRPr="00126A9F">
        <w:rPr>
          <w:rFonts w:ascii="Garamond" w:hAnsi="Garamond"/>
          <w:color w:val="000000"/>
          <w:sz w:val="22"/>
          <w:szCs w:val="22"/>
        </w:rPr>
        <w:t xml:space="preserve"> </w:t>
      </w:r>
      <w:r w:rsidR="00126A9F" w:rsidRPr="00EE7A3F">
        <w:rPr>
          <w:rFonts w:ascii="Garamond" w:hAnsi="Garamond"/>
          <w:color w:val="000000"/>
          <w:sz w:val="22"/>
          <w:szCs w:val="22"/>
        </w:rPr>
        <w:t>mesiacov</w:t>
      </w:r>
      <w:r w:rsidR="00126A9F" w:rsidRPr="00EE7A3F">
        <w:rPr>
          <w:rFonts w:ascii="Garamond" w:hAnsi="Garamond"/>
          <w:sz w:val="22"/>
          <w:szCs w:val="22"/>
        </w:rPr>
        <w:t>/</w:t>
      </w:r>
      <w:r w:rsidR="00EE7A3F" w:rsidRPr="00EE7A3F">
        <w:rPr>
          <w:rFonts w:ascii="Garamond" w:hAnsi="Garamond"/>
          <w:sz w:val="22"/>
          <w:szCs w:val="22"/>
        </w:rPr>
        <w:t>lehota</w:t>
      </w:r>
      <w:r w:rsidR="00EE7A3F">
        <w:rPr>
          <w:rFonts w:ascii="Garamond" w:hAnsi="Garamond"/>
          <w:sz w:val="22"/>
          <w:szCs w:val="22"/>
        </w:rPr>
        <w:t xml:space="preserve"> dodania do </w:t>
      </w:r>
      <w:r w:rsidR="00EF7024">
        <w:rPr>
          <w:rFonts w:ascii="Garamond" w:hAnsi="Garamond"/>
          <w:sz w:val="22"/>
          <w:szCs w:val="22"/>
        </w:rPr>
        <w:t>5 pracovných</w:t>
      </w:r>
      <w:r w:rsidR="00EE7A3F">
        <w:rPr>
          <w:rFonts w:ascii="Garamond" w:hAnsi="Garamond"/>
          <w:sz w:val="22"/>
          <w:szCs w:val="22"/>
        </w:rPr>
        <w:t xml:space="preserve"> dní odo dňa objednávky</w:t>
      </w:r>
    </w:p>
    <w:p w14:paraId="679B5577" w14:textId="77777777" w:rsidR="008A2FCF" w:rsidRDefault="008A2FCF" w:rsidP="002A67C7">
      <w:pPr>
        <w:ind w:left="360"/>
        <w:rPr>
          <w:rFonts w:ascii="Garamond" w:hAnsi="Garamond"/>
          <w:color w:val="000000"/>
          <w:sz w:val="22"/>
          <w:szCs w:val="22"/>
        </w:rPr>
      </w:pPr>
    </w:p>
    <w:p w14:paraId="0A53A5C6" w14:textId="5432C631" w:rsidR="00A95A90" w:rsidRPr="00F72D71" w:rsidRDefault="00A95A90" w:rsidP="00A95A90">
      <w:pPr>
        <w:ind w:left="360"/>
        <w:rPr>
          <w:rFonts w:ascii="Garamond" w:hAnsi="Garamond"/>
          <w:sz w:val="22"/>
          <w:szCs w:val="22"/>
        </w:rPr>
      </w:pPr>
      <w:r w:rsidRPr="00F72D71">
        <w:rPr>
          <w:rFonts w:ascii="Garamond" w:hAnsi="Garamond"/>
          <w:sz w:val="22"/>
          <w:szCs w:val="22"/>
        </w:rPr>
        <w:t xml:space="preserve">Platobné podmienky sú </w:t>
      </w:r>
      <w:r w:rsidRPr="00103CF3">
        <w:rPr>
          <w:rFonts w:ascii="Garamond" w:hAnsi="Garamond"/>
          <w:sz w:val="22"/>
          <w:szCs w:val="22"/>
        </w:rPr>
        <w:t xml:space="preserve">špecifikované v čl. </w:t>
      </w:r>
      <w:r w:rsidR="00EF7024">
        <w:rPr>
          <w:rFonts w:ascii="Garamond" w:hAnsi="Garamond"/>
          <w:sz w:val="22"/>
          <w:szCs w:val="22"/>
        </w:rPr>
        <w:t>3 rámcovej dohody na dodanie tovaru</w:t>
      </w:r>
      <w:r w:rsidR="00170787">
        <w:rPr>
          <w:rFonts w:ascii="Garamond" w:hAnsi="Garamond"/>
          <w:sz w:val="22"/>
          <w:szCs w:val="22"/>
        </w:rPr>
        <w:t xml:space="preserve">. </w:t>
      </w:r>
      <w:r w:rsidR="00E81F91">
        <w:rPr>
          <w:rFonts w:ascii="Garamond" w:hAnsi="Garamond"/>
          <w:bCs/>
          <w:sz w:val="22"/>
          <w:szCs w:val="22"/>
        </w:rPr>
        <w:t>Cena uvedená</w:t>
      </w:r>
      <w:r w:rsidRPr="00F72D71">
        <w:rPr>
          <w:rFonts w:ascii="Garamond" w:hAnsi="Garamond"/>
          <w:bCs/>
          <w:sz w:val="22"/>
          <w:szCs w:val="22"/>
        </w:rPr>
        <w:t xml:space="preserve"> v prílohe č. </w:t>
      </w:r>
      <w:r w:rsidR="00E81F91">
        <w:rPr>
          <w:rFonts w:ascii="Garamond" w:hAnsi="Garamond"/>
          <w:bCs/>
          <w:sz w:val="22"/>
          <w:szCs w:val="22"/>
        </w:rPr>
        <w:t>1</w:t>
      </w:r>
      <w:r w:rsidRPr="00F72D71">
        <w:rPr>
          <w:rFonts w:ascii="Garamond" w:hAnsi="Garamond"/>
          <w:bCs/>
          <w:sz w:val="22"/>
          <w:szCs w:val="22"/>
        </w:rPr>
        <w:t xml:space="preserve"> </w:t>
      </w:r>
      <w:r w:rsidR="00E81F91">
        <w:rPr>
          <w:rFonts w:ascii="Garamond" w:hAnsi="Garamond"/>
          <w:bCs/>
          <w:sz w:val="22"/>
          <w:szCs w:val="22"/>
        </w:rPr>
        <w:t>zmluvy je</w:t>
      </w:r>
      <w:r w:rsidRPr="00F72D71">
        <w:rPr>
          <w:rFonts w:ascii="Garamond" w:hAnsi="Garamond"/>
          <w:bCs/>
          <w:sz w:val="22"/>
          <w:szCs w:val="22"/>
        </w:rPr>
        <w:t xml:space="preserve"> maximáln</w:t>
      </w:r>
      <w:r w:rsidR="00E81F91">
        <w:rPr>
          <w:rFonts w:ascii="Garamond" w:hAnsi="Garamond"/>
          <w:bCs/>
          <w:sz w:val="22"/>
          <w:szCs w:val="22"/>
        </w:rPr>
        <w:t xml:space="preserve">a </w:t>
      </w:r>
      <w:r w:rsidRPr="00F72D71">
        <w:rPr>
          <w:rFonts w:ascii="Garamond" w:hAnsi="Garamond"/>
          <w:bCs/>
          <w:sz w:val="22"/>
          <w:szCs w:val="22"/>
        </w:rPr>
        <w:t>(konečn</w:t>
      </w:r>
      <w:r w:rsidR="00E81F91">
        <w:rPr>
          <w:rFonts w:ascii="Garamond" w:hAnsi="Garamond"/>
          <w:bCs/>
          <w:sz w:val="22"/>
          <w:szCs w:val="22"/>
        </w:rPr>
        <w:t>á</w:t>
      </w:r>
      <w:r w:rsidRPr="00F72D71">
        <w:rPr>
          <w:rFonts w:ascii="Garamond" w:hAnsi="Garamond"/>
          <w:bCs/>
          <w:sz w:val="22"/>
          <w:szCs w:val="22"/>
        </w:rPr>
        <w:t>)</w:t>
      </w:r>
      <w:r w:rsidR="00EF7024">
        <w:rPr>
          <w:rFonts w:ascii="Garamond" w:hAnsi="Garamond"/>
          <w:bCs/>
          <w:sz w:val="22"/>
          <w:szCs w:val="22"/>
        </w:rPr>
        <w:t xml:space="preserve"> pre všetky časti.</w:t>
      </w:r>
    </w:p>
    <w:p w14:paraId="460B5217" w14:textId="77777777" w:rsidR="00A95A90" w:rsidRPr="00F72D71" w:rsidRDefault="00A95A90" w:rsidP="00A95A90">
      <w:pPr>
        <w:ind w:left="360"/>
        <w:rPr>
          <w:rFonts w:ascii="Garamond" w:hAnsi="Garamond"/>
          <w:sz w:val="22"/>
          <w:szCs w:val="22"/>
        </w:rPr>
      </w:pPr>
      <w:r w:rsidRPr="00F72D71">
        <w:rPr>
          <w:rFonts w:ascii="Garamond" w:hAnsi="Garamond"/>
          <w:sz w:val="22"/>
          <w:szCs w:val="22"/>
        </w:rPr>
        <w:t>Zmluva nadobúda účinnosť dňom nasledujúcim po dni jej zverejnenia podľa § 47a Občianskeho zákonníka.</w:t>
      </w:r>
    </w:p>
    <w:p w14:paraId="3B59248B" w14:textId="77777777" w:rsidR="00A95A90" w:rsidRPr="004E3F49" w:rsidRDefault="00A95A90" w:rsidP="00A95A90">
      <w:pPr>
        <w:ind w:left="360"/>
        <w:rPr>
          <w:rFonts w:ascii="Garamond" w:hAnsi="Garamond"/>
          <w:b/>
          <w:bCs/>
          <w:color w:val="000000"/>
        </w:rPr>
      </w:pPr>
    </w:p>
    <w:bookmarkEnd w:id="4"/>
    <w:p w14:paraId="65DBC51B" w14:textId="77777777" w:rsidR="00A95A90" w:rsidRPr="00A94ADB" w:rsidRDefault="00A95A90" w:rsidP="00A95A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A94ADB">
        <w:rPr>
          <w:rFonts w:ascii="Garamond" w:hAnsi="Garamond"/>
          <w:b/>
          <w:bCs/>
          <w:color w:val="000000"/>
        </w:rPr>
        <w:t>Jazyk ponuky:</w:t>
      </w:r>
      <w:r>
        <w:rPr>
          <w:rFonts w:ascii="Garamond" w:hAnsi="Garamond"/>
          <w:b/>
          <w:bCs/>
          <w:color w:val="000000"/>
        </w:rPr>
        <w:t xml:space="preserve"> </w:t>
      </w:r>
      <w:r w:rsidRPr="00A94ADB">
        <w:rPr>
          <w:rFonts w:ascii="Garamond" w:hAnsi="Garamond"/>
          <w:color w:val="000000"/>
        </w:rPr>
        <w:t>Ponuky sa predkladajú v slovenskom alebo českom jazyku.</w:t>
      </w:r>
    </w:p>
    <w:p w14:paraId="3B258A21" w14:textId="77777777" w:rsidR="00A95A90" w:rsidRPr="000E553E" w:rsidRDefault="00A95A90" w:rsidP="00A95A90">
      <w:pPr>
        <w:rPr>
          <w:rFonts w:ascii="Garamond" w:hAnsi="Garamond"/>
        </w:rPr>
      </w:pPr>
    </w:p>
    <w:p w14:paraId="2A30EE5A" w14:textId="77777777" w:rsidR="00A95A90" w:rsidRPr="00F43C47" w:rsidRDefault="00A95A90" w:rsidP="00A95A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Kritéria na vyhodnotenie ponúk</w:t>
      </w:r>
    </w:p>
    <w:p w14:paraId="61342D8D" w14:textId="77777777" w:rsidR="00C3375D" w:rsidRPr="00C3375D" w:rsidRDefault="00C3375D" w:rsidP="00C3375D">
      <w:pPr>
        <w:pStyle w:val="Odsekzoznamu"/>
        <w:ind w:left="360"/>
        <w:rPr>
          <w:rFonts w:ascii="Garamond" w:hAnsi="Garamond"/>
          <w:color w:val="000000"/>
        </w:rPr>
      </w:pPr>
      <w:r w:rsidRPr="00C3375D">
        <w:rPr>
          <w:rFonts w:ascii="Garamond" w:hAnsi="Garamond"/>
          <w:color w:val="000000"/>
        </w:rPr>
        <w:t>Ponuky sa budú vyhodnocovať na základe najnižšej ponuky – najnižšej celkovej ceny za dodanie samostatnej časti predmetu zákazky v EUR bez DPH.</w:t>
      </w:r>
    </w:p>
    <w:p w14:paraId="29C452DD" w14:textId="77777777" w:rsidR="00C3375D" w:rsidRPr="00C3375D" w:rsidRDefault="00C3375D" w:rsidP="00C3375D">
      <w:pPr>
        <w:pStyle w:val="Odsekzoznamu"/>
        <w:ind w:left="360"/>
        <w:rPr>
          <w:rFonts w:ascii="Garamond" w:hAnsi="Garamond"/>
          <w:color w:val="000000"/>
        </w:rPr>
      </w:pPr>
      <w:r w:rsidRPr="00C3375D">
        <w:rPr>
          <w:rFonts w:ascii="Garamond" w:hAnsi="Garamond"/>
          <w:color w:val="000000"/>
        </w:rPr>
        <w:t>Uchádzačom predložený návrh na plnenie pre každú časť predmetu zákazky musí byť zaokrúhlený na dve desatinné miesta.</w:t>
      </w:r>
    </w:p>
    <w:p w14:paraId="6BABBD8D" w14:textId="77777777" w:rsidR="00C3375D" w:rsidRPr="00C3375D" w:rsidRDefault="00C3375D" w:rsidP="00C3375D">
      <w:pPr>
        <w:pStyle w:val="Odsekzoznamu"/>
        <w:ind w:left="360"/>
        <w:rPr>
          <w:rFonts w:ascii="Garamond" w:hAnsi="Garamond"/>
          <w:color w:val="000000"/>
        </w:rPr>
      </w:pPr>
      <w:r w:rsidRPr="00C3375D">
        <w:rPr>
          <w:rFonts w:ascii="Garamond" w:hAnsi="Garamond"/>
          <w:color w:val="000000"/>
        </w:rPr>
        <w:t xml:space="preserve">Jediným kritériom na vyhodnotenie ponúk predložených na konkrétnu časť predmetu zákazky je najnižšia navrhovaná cena za dodanie danej časti predmetu zákazky v EUR bez DPH. </w:t>
      </w:r>
    </w:p>
    <w:p w14:paraId="5D1A5CBE" w14:textId="77777777" w:rsidR="00C3375D" w:rsidRPr="00C3375D" w:rsidRDefault="00C3375D" w:rsidP="00C3375D">
      <w:pPr>
        <w:pStyle w:val="Odsekzoznamu"/>
        <w:ind w:left="360"/>
        <w:rPr>
          <w:rFonts w:ascii="Garamond" w:hAnsi="Garamond"/>
          <w:color w:val="000000"/>
        </w:rPr>
      </w:pPr>
      <w:r w:rsidRPr="00C3375D">
        <w:rPr>
          <w:rFonts w:ascii="Garamond" w:hAnsi="Garamond"/>
          <w:color w:val="000000"/>
        </w:rPr>
        <w:t>Pravidlá na uplatnenie kritéria:</w:t>
      </w:r>
    </w:p>
    <w:p w14:paraId="5764C9BA" w14:textId="77777777" w:rsidR="00C3375D" w:rsidRPr="00C3375D" w:rsidRDefault="00C3375D" w:rsidP="00C3375D">
      <w:pPr>
        <w:pStyle w:val="Odsekzoznamu"/>
        <w:ind w:left="360"/>
        <w:rPr>
          <w:rFonts w:ascii="Garamond" w:hAnsi="Garamond"/>
          <w:color w:val="000000"/>
        </w:rPr>
      </w:pPr>
      <w:r w:rsidRPr="00C3375D">
        <w:rPr>
          <w:rFonts w:ascii="Garamond" w:hAnsi="Garamond"/>
          <w:color w:val="000000"/>
        </w:rPr>
        <w:t>„Najnižšia cena za dodanie požadovanej časti predmetu zákazky v EUR bez DPH“</w:t>
      </w:r>
    </w:p>
    <w:p w14:paraId="509BC334" w14:textId="77777777" w:rsidR="00C3375D" w:rsidRPr="00C3375D" w:rsidRDefault="00C3375D" w:rsidP="00C3375D">
      <w:pPr>
        <w:pStyle w:val="Odsekzoznamu"/>
        <w:ind w:left="360"/>
        <w:rPr>
          <w:rFonts w:ascii="Garamond" w:hAnsi="Garamond"/>
          <w:color w:val="000000"/>
        </w:rPr>
      </w:pPr>
    </w:p>
    <w:p w14:paraId="3734DD55" w14:textId="029C8B8B" w:rsidR="00DC30E5" w:rsidRDefault="00C3375D" w:rsidP="00C3375D">
      <w:pPr>
        <w:pStyle w:val="Odsekzoznamu"/>
        <w:spacing w:after="0" w:line="240" w:lineRule="auto"/>
        <w:ind w:left="360"/>
        <w:rPr>
          <w:rFonts w:ascii="Garamond" w:hAnsi="Garamond"/>
          <w:color w:val="000000"/>
        </w:rPr>
      </w:pPr>
      <w:r w:rsidRPr="00C3375D">
        <w:rPr>
          <w:rFonts w:ascii="Garamond" w:hAnsi="Garamond"/>
          <w:color w:val="000000"/>
        </w:rPr>
        <w:t>Systém JOSEPHINE automatizovane označí ponuku s prvou najnižšou cenou pre danú časť predmetu zákazky za prvú, ponuku predloženú na konkrétnu časť zákazky s druhou najnižšou cenou za identickú časť za  druhú, atď. Ponuku uchádzača predloženú na konkrétnu časť zákazky, ktorú systém JOSEPHINE automatizovane vyhodnotil podľa predmetného kritéria za prvú, t.j</w:t>
      </w:r>
      <w:r w:rsidRPr="00EF7024">
        <w:rPr>
          <w:rFonts w:ascii="Garamond" w:hAnsi="Garamond"/>
          <w:b/>
          <w:bCs/>
          <w:color w:val="000000"/>
        </w:rPr>
        <w:t>. úspešnú</w:t>
      </w:r>
      <w:r w:rsidRPr="00C3375D">
        <w:rPr>
          <w:rFonts w:ascii="Garamond" w:hAnsi="Garamond"/>
          <w:color w:val="000000"/>
        </w:rPr>
        <w:t xml:space="preserve"> ponuku pre danú časť odporučí komisia na vyhodnotenie ponúk, obstarávateľskej organizácii prijať.</w:t>
      </w:r>
    </w:p>
    <w:p w14:paraId="01CCEE3F" w14:textId="77777777" w:rsidR="00DC30E5" w:rsidRPr="008A2FCF" w:rsidRDefault="00DC30E5" w:rsidP="008A2FCF">
      <w:pPr>
        <w:rPr>
          <w:rFonts w:ascii="Garamond" w:hAnsi="Garamond"/>
        </w:rPr>
      </w:pPr>
    </w:p>
    <w:p w14:paraId="6FC1B228" w14:textId="77777777" w:rsidR="00A95A90" w:rsidRPr="00F43C47" w:rsidRDefault="00A95A90" w:rsidP="00A95A90">
      <w:pPr>
        <w:pStyle w:val="Odsekzoznamu"/>
        <w:spacing w:after="0" w:line="240" w:lineRule="auto"/>
        <w:ind w:left="360"/>
        <w:rPr>
          <w:rFonts w:ascii="Garamond" w:hAnsi="Garamond"/>
          <w:color w:val="000000"/>
        </w:rPr>
      </w:pPr>
    </w:p>
    <w:p w14:paraId="74DCA85B" w14:textId="77777777" w:rsidR="00A95A90" w:rsidRPr="00434747" w:rsidRDefault="00A95A90" w:rsidP="00A95A90">
      <w:pPr>
        <w:pStyle w:val="Odsekzoznamu"/>
        <w:numPr>
          <w:ilvl w:val="0"/>
          <w:numId w:val="2"/>
        </w:numPr>
        <w:rPr>
          <w:rFonts w:ascii="Garamond" w:hAnsi="Garamond"/>
          <w:b/>
          <w:bCs/>
        </w:rPr>
      </w:pPr>
      <w:r w:rsidRPr="00434747">
        <w:rPr>
          <w:rFonts w:ascii="Garamond" w:hAnsi="Garamond"/>
          <w:b/>
          <w:bCs/>
        </w:rPr>
        <w:t>Požadovaný obsah ponuky:</w:t>
      </w:r>
    </w:p>
    <w:p w14:paraId="5033A6C4" w14:textId="77777777" w:rsidR="00A95A90" w:rsidRDefault="00A95A90" w:rsidP="00A95A90">
      <w:pPr>
        <w:ind w:left="426"/>
        <w:rPr>
          <w:rFonts w:ascii="Garamond" w:hAnsi="Garamond"/>
          <w:sz w:val="22"/>
          <w:szCs w:val="22"/>
        </w:rPr>
      </w:pPr>
      <w:r w:rsidRPr="00434747">
        <w:rPr>
          <w:rFonts w:ascii="Garamond" w:hAnsi="Garamond"/>
          <w:sz w:val="22"/>
          <w:szCs w:val="22"/>
        </w:rPr>
        <w:t xml:space="preserve">Ponuka predložená uchádzačom musí obsahovať tieto doklady v elektronickej podobe: </w:t>
      </w:r>
    </w:p>
    <w:p w14:paraId="43D4CA0D" w14:textId="6F487F1D" w:rsidR="000B3884" w:rsidRPr="000B3884" w:rsidRDefault="000B3884" w:rsidP="000B3884">
      <w:pPr>
        <w:pStyle w:val="Odsekzoznamu"/>
        <w:numPr>
          <w:ilvl w:val="0"/>
          <w:numId w:val="4"/>
        </w:numPr>
        <w:rPr>
          <w:rFonts w:ascii="Garamond" w:hAnsi="Garamond"/>
        </w:rPr>
      </w:pPr>
      <w:r w:rsidRPr="000B3884">
        <w:rPr>
          <w:rFonts w:ascii="Garamond" w:hAnsi="Garamond"/>
        </w:rPr>
        <w:t xml:space="preserve">Vyplnenú prílohu č. </w:t>
      </w:r>
      <w:r w:rsidR="00D759B4">
        <w:rPr>
          <w:rFonts w:ascii="Garamond" w:hAnsi="Garamond"/>
        </w:rPr>
        <w:t>2</w:t>
      </w:r>
      <w:r w:rsidRPr="000B3884">
        <w:rPr>
          <w:rFonts w:ascii="Garamond" w:hAnsi="Garamond"/>
        </w:rPr>
        <w:t xml:space="preserve"> Špecifikácia pre všetky časti (uchádzač vyplní tú časť predmetu zákazky, ku ktorej chce podať ponuku)</w:t>
      </w:r>
    </w:p>
    <w:p w14:paraId="4E895131" w14:textId="3C0E5FE4" w:rsidR="007D55D9" w:rsidRPr="002436D8" w:rsidRDefault="00A95A90" w:rsidP="002436D8">
      <w:pPr>
        <w:pStyle w:val="Odsekzoznamu"/>
        <w:numPr>
          <w:ilvl w:val="0"/>
          <w:numId w:val="4"/>
        </w:numPr>
        <w:rPr>
          <w:rFonts w:ascii="Garamond" w:hAnsi="Garamond"/>
        </w:rPr>
      </w:pPr>
      <w:r w:rsidRPr="00434747">
        <w:rPr>
          <w:rFonts w:ascii="Garamond" w:hAnsi="Garamond"/>
        </w:rPr>
        <w:t xml:space="preserve">Vyplnenú a osobou oprávnenou konať za uchádzača podpísanú prílohu </w:t>
      </w:r>
      <w:r w:rsidR="002436D8">
        <w:rPr>
          <w:rFonts w:ascii="Garamond" w:hAnsi="Garamond"/>
        </w:rPr>
        <w:t xml:space="preserve">č. </w:t>
      </w:r>
      <w:r w:rsidR="006115AE">
        <w:rPr>
          <w:rFonts w:ascii="Garamond" w:hAnsi="Garamond"/>
        </w:rPr>
        <w:t>3</w:t>
      </w:r>
      <w:r w:rsidRPr="00434747">
        <w:rPr>
          <w:rFonts w:ascii="Garamond" w:hAnsi="Garamond"/>
        </w:rPr>
        <w:t xml:space="preserve"> tejto výzvy -  Návrh uchádzača na plnenie kritéria; </w:t>
      </w:r>
    </w:p>
    <w:p w14:paraId="4E75A388" w14:textId="5D029208" w:rsidR="007D55D9" w:rsidRDefault="00A95A90" w:rsidP="007D55D9">
      <w:pPr>
        <w:pStyle w:val="Odsekzoznamu"/>
        <w:numPr>
          <w:ilvl w:val="0"/>
          <w:numId w:val="4"/>
        </w:numPr>
        <w:rPr>
          <w:rFonts w:ascii="Garamond" w:hAnsi="Garamond"/>
        </w:rPr>
      </w:pPr>
      <w:r w:rsidRPr="00434747">
        <w:rPr>
          <w:rFonts w:ascii="Garamond" w:hAnsi="Garamond"/>
        </w:rPr>
        <w:t>Čestné vyhlásenie</w:t>
      </w:r>
      <w:r w:rsidR="00897F4B">
        <w:rPr>
          <w:rFonts w:ascii="Garamond" w:hAnsi="Garamond"/>
        </w:rPr>
        <w:t xml:space="preserve"> uchádzača</w:t>
      </w:r>
      <w:r w:rsidRPr="00434747">
        <w:rPr>
          <w:rFonts w:ascii="Garamond" w:hAnsi="Garamond"/>
        </w:rPr>
        <w:t xml:space="preserve"> podľa Prílohy č. </w:t>
      </w:r>
      <w:r w:rsidR="0037625D">
        <w:rPr>
          <w:rFonts w:ascii="Garamond" w:hAnsi="Garamond"/>
        </w:rPr>
        <w:t>4</w:t>
      </w:r>
      <w:r w:rsidRPr="00434747">
        <w:rPr>
          <w:rFonts w:ascii="Garamond" w:hAnsi="Garamond"/>
        </w:rPr>
        <w:t xml:space="preserve">; </w:t>
      </w:r>
    </w:p>
    <w:p w14:paraId="6294EFA1" w14:textId="65D0BC7A" w:rsidR="00897F4B" w:rsidRDefault="00897F4B" w:rsidP="007D55D9">
      <w:pPr>
        <w:pStyle w:val="Odsekzoznamu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lastRenderedPageBreak/>
        <w:t>Č</w:t>
      </w:r>
      <w:r w:rsidRPr="00897F4B">
        <w:rPr>
          <w:rFonts w:ascii="Garamond" w:hAnsi="Garamond"/>
        </w:rPr>
        <w:t>estné vyhlásenie -sankčné opatrenia</w:t>
      </w:r>
      <w:r>
        <w:rPr>
          <w:rFonts w:ascii="Garamond" w:hAnsi="Garamond"/>
        </w:rPr>
        <w:t xml:space="preserve"> podľa Príloha č. 5;</w:t>
      </w:r>
    </w:p>
    <w:p w14:paraId="790EE36B" w14:textId="7A940ED1" w:rsidR="00897F4B" w:rsidRPr="00C3375D" w:rsidRDefault="00897F4B" w:rsidP="00C3375D">
      <w:pPr>
        <w:pStyle w:val="Odsekzoznamu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Informačný formulár podľa Prílohy č. 6;</w:t>
      </w:r>
    </w:p>
    <w:p w14:paraId="2BE4EB76" w14:textId="2BFC6E53" w:rsidR="00A95A90" w:rsidRPr="00952466" w:rsidRDefault="00952466" w:rsidP="00A95A90">
      <w:pPr>
        <w:pStyle w:val="Odsekzoznamu"/>
        <w:numPr>
          <w:ilvl w:val="0"/>
          <w:numId w:val="4"/>
        </w:numPr>
        <w:rPr>
          <w:rFonts w:ascii="Garamond" w:hAnsi="Garamond"/>
          <w:b/>
          <w:bCs/>
        </w:rPr>
      </w:pPr>
      <w:r>
        <w:rPr>
          <w:rFonts w:ascii="Garamond" w:hAnsi="Garamond"/>
        </w:rPr>
        <w:t>D</w:t>
      </w:r>
      <w:r w:rsidR="00A95A90" w:rsidRPr="00400178">
        <w:rPr>
          <w:rFonts w:ascii="Garamond" w:hAnsi="Garamond"/>
        </w:rPr>
        <w:t>oklady a dokumenty, ktorými uchádzač preukáže splnenie podmienok účasti</w:t>
      </w:r>
      <w:r>
        <w:rPr>
          <w:rFonts w:ascii="Garamond" w:hAnsi="Garamond"/>
        </w:rPr>
        <w:t xml:space="preserve"> v zmysle bodu 1</w:t>
      </w:r>
      <w:r w:rsidR="005B23FC">
        <w:rPr>
          <w:rFonts w:ascii="Garamond" w:hAnsi="Garamond"/>
        </w:rPr>
        <w:t>8</w:t>
      </w:r>
      <w:r>
        <w:rPr>
          <w:rFonts w:ascii="Garamond" w:hAnsi="Garamond"/>
        </w:rPr>
        <w:t xml:space="preserve"> tejto výzvy</w:t>
      </w:r>
      <w:r w:rsidR="00A95A90" w:rsidRPr="00400178">
        <w:rPr>
          <w:rFonts w:ascii="Garamond" w:hAnsi="Garamond"/>
        </w:rPr>
        <w:t>.</w:t>
      </w:r>
    </w:p>
    <w:p w14:paraId="2C874C44" w14:textId="42464EC3" w:rsidR="00952466" w:rsidRDefault="00C3375D" w:rsidP="00952466">
      <w:pPr>
        <w:pStyle w:val="Odsekzoznamu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Rámcovú dohodu na dodanie tovaru</w:t>
      </w:r>
      <w:r w:rsidR="00952466" w:rsidRPr="00952466">
        <w:rPr>
          <w:rFonts w:ascii="Garamond" w:hAnsi="Garamond"/>
        </w:rPr>
        <w:t xml:space="preserve"> v editovateľnej verzii – Word (t.j. bez podpisu) doplnenú uchádzačom o chýbajúce údaje za uchádzača (t.j. identifikáciu uchádzača, ceny, kontaktné osoby na strane zhotoviteľa a pod.).</w:t>
      </w:r>
      <w:r w:rsidR="00952466">
        <w:rPr>
          <w:rFonts w:ascii="Garamond" w:hAnsi="Garamond"/>
        </w:rPr>
        <w:t xml:space="preserve"> </w:t>
      </w:r>
      <w:r w:rsidR="00952466" w:rsidRPr="00952466">
        <w:rPr>
          <w:rFonts w:ascii="Garamond" w:hAnsi="Garamond"/>
        </w:rPr>
        <w:t xml:space="preserve">Vzor zmluvy </w:t>
      </w:r>
      <w:r w:rsidR="008A2FCF">
        <w:rPr>
          <w:rFonts w:ascii="Garamond" w:hAnsi="Garamond"/>
        </w:rPr>
        <w:t>na dodanie tovaru</w:t>
      </w:r>
      <w:r w:rsidR="00952466" w:rsidRPr="00952466">
        <w:rPr>
          <w:rFonts w:ascii="Garamond" w:hAnsi="Garamond"/>
        </w:rPr>
        <w:t xml:space="preserve"> je uvedený v prílohe č. </w:t>
      </w:r>
      <w:r w:rsidR="00897F4B">
        <w:rPr>
          <w:rFonts w:ascii="Garamond" w:hAnsi="Garamond"/>
        </w:rPr>
        <w:t>1</w:t>
      </w:r>
      <w:r w:rsidR="00D127C0">
        <w:rPr>
          <w:rFonts w:ascii="Garamond" w:hAnsi="Garamond"/>
        </w:rPr>
        <w:t>a_časť 1), 1b_časť 2), 1C_časť 3)</w:t>
      </w:r>
      <w:r w:rsidR="00952466">
        <w:rPr>
          <w:rFonts w:ascii="Garamond" w:hAnsi="Garamond"/>
        </w:rPr>
        <w:t xml:space="preserve"> </w:t>
      </w:r>
      <w:r w:rsidR="00952466" w:rsidRPr="00952466">
        <w:rPr>
          <w:rFonts w:ascii="Garamond" w:hAnsi="Garamond"/>
        </w:rPr>
        <w:t>tejto výzvy na predloženie ponuky</w:t>
      </w:r>
    </w:p>
    <w:p w14:paraId="0290DA65" w14:textId="35CB3D35" w:rsidR="005F6C24" w:rsidRDefault="008327F3" w:rsidP="00952466">
      <w:pPr>
        <w:pStyle w:val="Odsekzoznamu"/>
        <w:numPr>
          <w:ilvl w:val="0"/>
          <w:numId w:val="4"/>
        </w:numPr>
        <w:rPr>
          <w:rFonts w:ascii="Garamond" w:hAnsi="Garamond"/>
        </w:rPr>
      </w:pPr>
      <w:r w:rsidRPr="008327F3">
        <w:rPr>
          <w:rFonts w:ascii="Garamond" w:hAnsi="Garamond"/>
          <w:b/>
          <w:bCs/>
          <w:u w:val="single"/>
        </w:rPr>
        <w:t>Technické listy a karty bezpečnostných údajov</w:t>
      </w:r>
      <w:r>
        <w:rPr>
          <w:rFonts w:ascii="Garamond" w:hAnsi="Garamond"/>
        </w:rPr>
        <w:t xml:space="preserve"> - špecifikované pri každej položke, pri ktorej je záujemca povinný tieto listy a karty predložiť.</w:t>
      </w:r>
    </w:p>
    <w:p w14:paraId="7B67DA07" w14:textId="77777777" w:rsidR="007E3A5B" w:rsidRDefault="007E3A5B" w:rsidP="007E3A5B">
      <w:pPr>
        <w:pStyle w:val="Odsekzoznamu"/>
        <w:rPr>
          <w:rFonts w:ascii="Garamond" w:hAnsi="Garamond"/>
        </w:rPr>
      </w:pPr>
    </w:p>
    <w:p w14:paraId="0829DF05" w14:textId="3E14175E" w:rsidR="00A95A90" w:rsidRPr="007E3A5B" w:rsidRDefault="007E3A5B" w:rsidP="007E3A5B">
      <w:pPr>
        <w:pStyle w:val="Odsekzoznamu"/>
        <w:numPr>
          <w:ilvl w:val="0"/>
          <w:numId w:val="2"/>
        </w:numPr>
        <w:rPr>
          <w:rFonts w:ascii="Garamond" w:hAnsi="Garamond"/>
          <w:b/>
          <w:bCs/>
        </w:rPr>
      </w:pPr>
      <w:r w:rsidRPr="007E3A5B">
        <w:rPr>
          <w:rFonts w:ascii="Garamond" w:hAnsi="Garamond"/>
          <w:b/>
          <w:bCs/>
        </w:rPr>
        <w:t>Spôsob predloženia ponuky:</w:t>
      </w:r>
    </w:p>
    <w:p w14:paraId="495D6B6D" w14:textId="641E40B6" w:rsidR="00A95A90" w:rsidRPr="00F43C47" w:rsidRDefault="00A95A90" w:rsidP="00A95A90">
      <w:pPr>
        <w:pStyle w:val="Nadpis1"/>
        <w:tabs>
          <w:tab w:val="left" w:pos="461"/>
        </w:tabs>
        <w:ind w:left="360" w:firstLine="0"/>
        <w:jc w:val="both"/>
        <w:rPr>
          <w:rFonts w:ascii="Garamond" w:hAnsi="Garamond"/>
          <w:b w:val="0"/>
          <w:bCs w:val="0"/>
          <w:sz w:val="22"/>
          <w:szCs w:val="22"/>
        </w:rPr>
      </w:pPr>
      <w:r w:rsidRPr="00F43C47">
        <w:rPr>
          <w:rFonts w:ascii="Garamond" w:hAnsi="Garamond"/>
          <w:b w:val="0"/>
          <w:bCs w:val="0"/>
          <w:sz w:val="22"/>
          <w:szCs w:val="22"/>
        </w:rPr>
        <w:t xml:space="preserve">Cena musí zahŕňať všetky náklady spojené s požadovaným predmetom zákazky. </w:t>
      </w:r>
      <w:r>
        <w:rPr>
          <w:rFonts w:ascii="Garamond" w:hAnsi="Garamond"/>
          <w:b w:val="0"/>
          <w:bCs w:val="0"/>
          <w:sz w:val="22"/>
          <w:szCs w:val="22"/>
        </w:rPr>
        <w:t>Do</w:t>
      </w:r>
      <w:r w:rsidRPr="00F43C47">
        <w:rPr>
          <w:rFonts w:ascii="Garamond" w:hAnsi="Garamond"/>
          <w:b w:val="0"/>
          <w:bCs w:val="0"/>
          <w:sz w:val="22"/>
          <w:szCs w:val="22"/>
        </w:rPr>
        <w:t> predloženej cenovej ponuk</w:t>
      </w:r>
      <w:r>
        <w:rPr>
          <w:rFonts w:ascii="Garamond" w:hAnsi="Garamond"/>
          <w:b w:val="0"/>
          <w:bCs w:val="0"/>
          <w:sz w:val="22"/>
          <w:szCs w:val="22"/>
        </w:rPr>
        <w:t>y požadujeme</w:t>
      </w:r>
      <w:r w:rsidRPr="00F43C47">
        <w:rPr>
          <w:rFonts w:ascii="Garamond" w:hAnsi="Garamond"/>
          <w:b w:val="0"/>
          <w:bCs w:val="0"/>
          <w:sz w:val="22"/>
          <w:szCs w:val="22"/>
        </w:rPr>
        <w:t xml:space="preserve"> </w:t>
      </w:r>
      <w:r>
        <w:rPr>
          <w:rFonts w:ascii="Garamond" w:hAnsi="Garamond"/>
          <w:b w:val="0"/>
          <w:bCs w:val="0"/>
          <w:sz w:val="22"/>
          <w:szCs w:val="22"/>
        </w:rPr>
        <w:t>zahrnúť</w:t>
      </w:r>
      <w:r w:rsidRPr="00F43C47">
        <w:rPr>
          <w:rFonts w:ascii="Garamond" w:hAnsi="Garamond"/>
          <w:b w:val="0"/>
          <w:bCs w:val="0"/>
          <w:sz w:val="22"/>
          <w:szCs w:val="22"/>
        </w:rPr>
        <w:t xml:space="preserve"> všetko, čo je nevyhnutné na úplné a riadne plnenie zmluvy, pričom </w:t>
      </w:r>
      <w:r>
        <w:rPr>
          <w:rFonts w:ascii="Garamond" w:hAnsi="Garamond"/>
          <w:b w:val="0"/>
          <w:bCs w:val="0"/>
          <w:sz w:val="22"/>
          <w:szCs w:val="22"/>
        </w:rPr>
        <w:t>v</w:t>
      </w:r>
      <w:r w:rsidRPr="00F43C47">
        <w:rPr>
          <w:rFonts w:ascii="Garamond" w:hAnsi="Garamond"/>
          <w:b w:val="0"/>
          <w:bCs w:val="0"/>
          <w:sz w:val="22"/>
          <w:szCs w:val="22"/>
        </w:rPr>
        <w:t xml:space="preserve"> cen</w:t>
      </w:r>
      <w:r>
        <w:rPr>
          <w:rFonts w:ascii="Garamond" w:hAnsi="Garamond"/>
          <w:b w:val="0"/>
          <w:bCs w:val="0"/>
          <w:sz w:val="22"/>
          <w:szCs w:val="22"/>
        </w:rPr>
        <w:t>e</w:t>
      </w:r>
      <w:r w:rsidRPr="00F43C47">
        <w:rPr>
          <w:rFonts w:ascii="Garamond" w:hAnsi="Garamond"/>
          <w:b w:val="0"/>
          <w:bCs w:val="0"/>
          <w:sz w:val="22"/>
          <w:szCs w:val="22"/>
        </w:rPr>
        <w:t xml:space="preserve"> budú </w:t>
      </w:r>
      <w:r>
        <w:rPr>
          <w:rFonts w:ascii="Garamond" w:hAnsi="Garamond"/>
          <w:b w:val="0"/>
          <w:bCs w:val="0"/>
          <w:sz w:val="22"/>
          <w:szCs w:val="22"/>
        </w:rPr>
        <w:t>obsiahnuté</w:t>
      </w:r>
      <w:r w:rsidRPr="00F43C47">
        <w:rPr>
          <w:rFonts w:ascii="Garamond" w:hAnsi="Garamond"/>
          <w:b w:val="0"/>
          <w:bCs w:val="0"/>
          <w:sz w:val="22"/>
          <w:szCs w:val="22"/>
        </w:rPr>
        <w:t xml:space="preserve"> všetky náklady spojené s plnením predmetu zákazky.</w:t>
      </w:r>
      <w:r w:rsidRPr="00F82013">
        <w:rPr>
          <w:rFonts w:ascii="Garamond" w:hAnsi="Garamond"/>
          <w:sz w:val="22"/>
          <w:szCs w:val="22"/>
        </w:rPr>
        <w:t xml:space="preserve"> </w:t>
      </w:r>
    </w:p>
    <w:p w14:paraId="6F02B5A9" w14:textId="77777777" w:rsidR="00A95A90" w:rsidRPr="00F82013" w:rsidRDefault="00A95A90" w:rsidP="00A95A90">
      <w:pPr>
        <w:rPr>
          <w:rFonts w:ascii="Garamond" w:hAnsi="Garamond"/>
          <w:b/>
        </w:rPr>
      </w:pPr>
    </w:p>
    <w:p w14:paraId="5600126C" w14:textId="3CCCE8EB" w:rsidR="00A95A90" w:rsidRDefault="00EB4031" w:rsidP="00A95A9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P</w:t>
      </w:r>
      <w:r w:rsidR="00A95A90" w:rsidRPr="00F43C47">
        <w:rPr>
          <w:rFonts w:ascii="Garamond" w:hAnsi="Garamond"/>
          <w:b/>
        </w:rPr>
        <w:t>odmienky účasti:</w:t>
      </w:r>
    </w:p>
    <w:p w14:paraId="5BCFA727" w14:textId="77777777" w:rsidR="00A95A90" w:rsidRDefault="00A95A90" w:rsidP="00A95A90">
      <w:pPr>
        <w:pStyle w:val="Odsekzoznamu"/>
        <w:spacing w:after="0" w:line="240" w:lineRule="auto"/>
        <w:ind w:left="360"/>
        <w:jc w:val="both"/>
        <w:rPr>
          <w:rFonts w:ascii="Garamond" w:hAnsi="Garamond"/>
          <w:b/>
        </w:rPr>
      </w:pPr>
    </w:p>
    <w:p w14:paraId="20386D45" w14:textId="77777777" w:rsidR="006E0F4C" w:rsidRDefault="006E0F4C" w:rsidP="006E0F4C">
      <w:pPr>
        <w:pStyle w:val="Odsekzoznamu"/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b/>
        </w:rPr>
      </w:pPr>
      <w:r w:rsidRPr="00A52A10">
        <w:rPr>
          <w:rFonts w:ascii="Garamond" w:hAnsi="Garamond"/>
          <w:b/>
          <w:bCs/>
        </w:rPr>
        <w:t xml:space="preserve">Osobné </w:t>
      </w:r>
      <w:r w:rsidRPr="00A52A10">
        <w:rPr>
          <w:rFonts w:ascii="Garamond" w:hAnsi="Garamond"/>
          <w:b/>
        </w:rPr>
        <w:t>postavenie:</w:t>
      </w:r>
    </w:p>
    <w:p w14:paraId="2FC4A6EA" w14:textId="77777777" w:rsidR="006E0F4C" w:rsidRPr="00F72D71" w:rsidRDefault="006E0F4C" w:rsidP="006E0F4C">
      <w:pPr>
        <w:pStyle w:val="Odsekzoznamu"/>
        <w:spacing w:after="0" w:line="240" w:lineRule="auto"/>
        <w:ind w:left="360"/>
        <w:jc w:val="both"/>
        <w:rPr>
          <w:rFonts w:ascii="Garamond" w:hAnsi="Garamond"/>
          <w:b/>
        </w:rPr>
      </w:pPr>
    </w:p>
    <w:p w14:paraId="2648B067" w14:textId="66F05893" w:rsidR="007E3A5B" w:rsidRPr="007E3A5B" w:rsidRDefault="007E3A5B" w:rsidP="000B3884">
      <w:pPr>
        <w:pStyle w:val="Odsekzoznamu"/>
        <w:numPr>
          <w:ilvl w:val="2"/>
          <w:numId w:val="2"/>
        </w:numPr>
        <w:spacing w:after="0" w:line="240" w:lineRule="auto"/>
        <w:ind w:left="993" w:hanging="657"/>
        <w:jc w:val="both"/>
        <w:rPr>
          <w:rFonts w:ascii="Garamond" w:eastAsia="Calibri" w:hAnsi="Garamond"/>
          <w:szCs w:val="18"/>
        </w:rPr>
      </w:pPr>
      <w:r w:rsidRPr="007E3A5B">
        <w:rPr>
          <w:rFonts w:ascii="Garamond" w:eastAsia="Calibri" w:hAnsi="Garamond"/>
          <w:szCs w:val="18"/>
        </w:rPr>
        <w:t xml:space="preserve">Uchádzač musí spĺňať podmienky účasti podľa § 32 ods. 1 písm. e) a f) zákona o verejnom obstarávaní (ZVO) a nesmie u neho existovať dôvod na vylúčenie podľa § 40 ods. 6 ZVO (konflikt záujmov nemožno odstrániť inými účinnými opatreniami) a podľa § 40 ods. 8 ZVO. Splnenie  podmienky účasti podľa § 32 ods. 1 písm. f) ZVO (zákaz účasti vo verejnom obstarávaní potvrdený konečným rozhodnutím) uchádzač preukáže doloženým čestným vyhlásením podľa Prílohy č. </w:t>
      </w:r>
      <w:r w:rsidR="00CA06F7">
        <w:rPr>
          <w:rFonts w:ascii="Garamond" w:eastAsia="Calibri" w:hAnsi="Garamond"/>
          <w:szCs w:val="18"/>
        </w:rPr>
        <w:t>4</w:t>
      </w:r>
      <w:r w:rsidRPr="007E3A5B">
        <w:rPr>
          <w:rFonts w:ascii="Garamond" w:eastAsia="Calibri" w:hAnsi="Garamond"/>
          <w:szCs w:val="18"/>
        </w:rPr>
        <w:t xml:space="preserve">. Splnenie podmienky účasti podľa § 32 ods. 1 písm. e) ZVO (oprávnenie poskytovať službu) uchádzač nepreukazuje – obstarávateľ si túto skutočnosť overí z verejne dostupných zdrojov (Obchodný register SR). Uchádzač môže preukázať splnenie podmienky účasti aj podľa § 152 ods. 1 ZVO (zápisom do zoznamu hospodárskych subjektov) alebo § 152 ods. 3 ZVO. </w:t>
      </w:r>
    </w:p>
    <w:p w14:paraId="7D49591D" w14:textId="77777777" w:rsidR="007E3A5B" w:rsidRPr="007E3A5B" w:rsidRDefault="007E3A5B" w:rsidP="00BC1860">
      <w:pPr>
        <w:contextualSpacing/>
        <w:rPr>
          <w:rFonts w:ascii="Garamond" w:eastAsia="Calibri" w:hAnsi="Garamond"/>
          <w:sz w:val="22"/>
          <w:szCs w:val="18"/>
        </w:rPr>
      </w:pPr>
    </w:p>
    <w:p w14:paraId="01ECA473" w14:textId="77777777" w:rsidR="007E3A5B" w:rsidRPr="007E3A5B" w:rsidRDefault="007E3A5B" w:rsidP="000B3884">
      <w:pPr>
        <w:numPr>
          <w:ilvl w:val="2"/>
          <w:numId w:val="2"/>
        </w:numPr>
        <w:ind w:left="993" w:hanging="657"/>
        <w:contextualSpacing/>
        <w:rPr>
          <w:rFonts w:ascii="Garamond" w:eastAsia="Calibri" w:hAnsi="Garamond"/>
          <w:sz w:val="22"/>
          <w:szCs w:val="18"/>
        </w:rPr>
      </w:pPr>
      <w:r w:rsidRPr="007E3A5B">
        <w:rPr>
          <w:rFonts w:ascii="Garamond" w:eastAsia="Calibri" w:hAnsi="Garamond"/>
          <w:sz w:val="22"/>
          <w:szCs w:val="18"/>
        </w:rPr>
        <w:t>Skupina dodávateľov preukazuje splnenie podmienok účasti vo verejnom obstarávaní týkajúcich sa osobného postavenia za každého člena skupiny dodávateľov osobitne. Oprávnenie uskutočňovať predmet zákazky preukazuje člen skupiny dodávateľov len vo vzťahu k tej časti predmetu zákazky, ktorú má zabezpečiť.</w:t>
      </w:r>
    </w:p>
    <w:p w14:paraId="6E6D8D71" w14:textId="77777777" w:rsidR="007E3A5B" w:rsidRPr="007E3A5B" w:rsidRDefault="007E3A5B" w:rsidP="007E3A5B">
      <w:pPr>
        <w:spacing w:after="200" w:line="276" w:lineRule="auto"/>
        <w:ind w:left="720"/>
        <w:contextualSpacing/>
        <w:jc w:val="left"/>
        <w:rPr>
          <w:rFonts w:ascii="Garamond" w:eastAsia="Calibri" w:hAnsi="Garamond"/>
          <w:sz w:val="22"/>
          <w:szCs w:val="18"/>
        </w:rPr>
      </w:pPr>
    </w:p>
    <w:p w14:paraId="3DD38650" w14:textId="443D6631" w:rsidR="007E3A5B" w:rsidRPr="007E3A5B" w:rsidRDefault="007E3A5B" w:rsidP="000B3884">
      <w:pPr>
        <w:numPr>
          <w:ilvl w:val="2"/>
          <w:numId w:val="2"/>
        </w:numPr>
        <w:ind w:left="993" w:hanging="657"/>
        <w:contextualSpacing/>
        <w:rPr>
          <w:rFonts w:ascii="Garamond" w:eastAsia="Calibri" w:hAnsi="Garamond"/>
          <w:sz w:val="22"/>
          <w:szCs w:val="18"/>
        </w:rPr>
      </w:pPr>
      <w:r w:rsidRPr="007E3A5B">
        <w:rPr>
          <w:rFonts w:ascii="Garamond" w:eastAsia="Calibri" w:hAnsi="Garamond"/>
          <w:sz w:val="22"/>
          <w:szCs w:val="18"/>
        </w:rPr>
        <w:t>Doklady musia byť aktuálne a musia odrážať skutočný stav v čase predkladania ponuky.</w:t>
      </w:r>
    </w:p>
    <w:p w14:paraId="22D4766B" w14:textId="77777777" w:rsidR="007B4CCC" w:rsidRDefault="007B4CCC" w:rsidP="00A95A90">
      <w:pPr>
        <w:rPr>
          <w:rFonts w:ascii="Garamond" w:hAnsi="Garamond"/>
          <w:bCs/>
        </w:rPr>
      </w:pPr>
    </w:p>
    <w:p w14:paraId="71BA79F7" w14:textId="6B31A5FE" w:rsidR="007E3A5B" w:rsidRDefault="007E3A5B" w:rsidP="007E3A5B">
      <w:pPr>
        <w:pStyle w:val="Odsekzoznamu"/>
        <w:numPr>
          <w:ilvl w:val="1"/>
          <w:numId w:val="2"/>
        </w:numPr>
        <w:rPr>
          <w:rFonts w:ascii="Garamond" w:hAnsi="Garamond"/>
          <w:b/>
        </w:rPr>
      </w:pPr>
      <w:r w:rsidRPr="007E3A5B">
        <w:rPr>
          <w:rFonts w:ascii="Garamond" w:hAnsi="Garamond"/>
          <w:b/>
        </w:rPr>
        <w:t>Finančné a ekonomické postavenie</w:t>
      </w:r>
    </w:p>
    <w:p w14:paraId="1797A44E" w14:textId="728A84DA" w:rsidR="007E3A5B" w:rsidRDefault="007E3A5B" w:rsidP="007E3A5B">
      <w:pPr>
        <w:pStyle w:val="Odsekzoznamu"/>
        <w:ind w:left="792"/>
        <w:rPr>
          <w:rFonts w:ascii="Garamond" w:hAnsi="Garamond"/>
          <w:bCs/>
        </w:rPr>
      </w:pPr>
      <w:r w:rsidRPr="007E3A5B">
        <w:rPr>
          <w:rFonts w:ascii="Garamond" w:hAnsi="Garamond"/>
          <w:bCs/>
        </w:rPr>
        <w:t>Nepožaduje sa</w:t>
      </w:r>
    </w:p>
    <w:p w14:paraId="6D17A2BB" w14:textId="77777777" w:rsidR="007E3A5B" w:rsidRPr="007E3A5B" w:rsidRDefault="007E3A5B" w:rsidP="007E3A5B">
      <w:pPr>
        <w:pStyle w:val="Odsekzoznamu"/>
        <w:ind w:left="792"/>
        <w:rPr>
          <w:rFonts w:ascii="Garamond" w:hAnsi="Garamond"/>
          <w:bCs/>
        </w:rPr>
      </w:pPr>
    </w:p>
    <w:p w14:paraId="1943225C" w14:textId="59BB0A67" w:rsidR="00A95A90" w:rsidRDefault="00A95A90" w:rsidP="00A95A90">
      <w:pPr>
        <w:pStyle w:val="Odsekzoznamu"/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A2633C">
        <w:rPr>
          <w:rFonts w:ascii="Garamond" w:hAnsi="Garamond"/>
          <w:b/>
          <w:bCs/>
        </w:rPr>
        <w:t xml:space="preserve"> Technická spôsobilosť alebo odborná spôsobilosť</w:t>
      </w:r>
    </w:p>
    <w:p w14:paraId="3F89DD31" w14:textId="778B0960" w:rsidR="00A95A90" w:rsidRDefault="00C3375D" w:rsidP="00A95A90">
      <w:pPr>
        <w:pStyle w:val="Odsekzoznamu"/>
        <w:spacing w:after="0" w:line="240" w:lineRule="auto"/>
        <w:ind w:left="79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Pr="00C3375D">
        <w:rPr>
          <w:rFonts w:ascii="Garamond" w:hAnsi="Garamond"/>
        </w:rPr>
        <w:t>Nepožaduje sa</w:t>
      </w:r>
    </w:p>
    <w:p w14:paraId="3C661F7C" w14:textId="77777777" w:rsidR="008A2FCF" w:rsidRDefault="008A2FCF" w:rsidP="00A95A90">
      <w:pPr>
        <w:pStyle w:val="Odsekzoznamu"/>
        <w:spacing w:after="0" w:line="240" w:lineRule="auto"/>
        <w:ind w:left="792"/>
        <w:jc w:val="both"/>
        <w:rPr>
          <w:rFonts w:ascii="Garamond" w:hAnsi="Garamond"/>
        </w:rPr>
      </w:pPr>
    </w:p>
    <w:p w14:paraId="02316791" w14:textId="7BDBCA6B" w:rsidR="008A2FCF" w:rsidRDefault="008A2FCF" w:rsidP="008A2FCF">
      <w:pPr>
        <w:pStyle w:val="Odsekzoznamu"/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8A2FCF">
        <w:rPr>
          <w:rFonts w:ascii="Garamond" w:hAnsi="Garamond"/>
          <w:b/>
          <w:bCs/>
        </w:rPr>
        <w:t>Osobitné podmienky</w:t>
      </w:r>
    </w:p>
    <w:p w14:paraId="02584FD4" w14:textId="2976E4E4" w:rsidR="00A95A90" w:rsidRDefault="008327F3" w:rsidP="008327F3">
      <w:pPr>
        <w:ind w:left="792"/>
        <w:rPr>
          <w:rFonts w:ascii="Garamond" w:hAnsi="Garamond"/>
          <w:bCs/>
        </w:rPr>
      </w:pPr>
      <w:r>
        <w:rPr>
          <w:rFonts w:ascii="Garamond" w:hAnsi="Garamond"/>
          <w:bCs/>
        </w:rPr>
        <w:t>Nepožadujú sa</w:t>
      </w:r>
    </w:p>
    <w:p w14:paraId="64DF1C8B" w14:textId="77777777" w:rsidR="008327F3" w:rsidRDefault="008327F3" w:rsidP="008327F3">
      <w:pPr>
        <w:ind w:left="792"/>
        <w:rPr>
          <w:rFonts w:ascii="Garamond" w:hAnsi="Garamond"/>
          <w:bCs/>
        </w:rPr>
      </w:pPr>
    </w:p>
    <w:p w14:paraId="10FB1C0F" w14:textId="3F2A6CCB" w:rsidR="00A95A90" w:rsidRDefault="00A95A90" w:rsidP="00473B29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</w:rPr>
      </w:pPr>
      <w:r w:rsidRPr="00C82A79">
        <w:rPr>
          <w:rFonts w:ascii="Garamond" w:hAnsi="Garamond"/>
          <w:b/>
        </w:rPr>
        <w:t>Vyhodnotenie ponúk</w:t>
      </w:r>
    </w:p>
    <w:p w14:paraId="38FC1C67" w14:textId="77777777" w:rsidR="00A017FE" w:rsidRPr="00C82A79" w:rsidRDefault="00A017FE" w:rsidP="00A017FE">
      <w:pPr>
        <w:pStyle w:val="Odsekzoznamu"/>
        <w:spacing w:after="0" w:line="240" w:lineRule="auto"/>
        <w:ind w:left="360"/>
        <w:jc w:val="both"/>
        <w:rPr>
          <w:rFonts w:ascii="Garamond" w:hAnsi="Garamond"/>
          <w:b/>
        </w:rPr>
      </w:pPr>
    </w:p>
    <w:p w14:paraId="758F5DD8" w14:textId="7DB6E27B" w:rsidR="00D759B4" w:rsidRPr="00D759B4" w:rsidRDefault="00A95A90" w:rsidP="00BC1860">
      <w:pPr>
        <w:pStyle w:val="Odsekzoznamu"/>
        <w:numPr>
          <w:ilvl w:val="1"/>
          <w:numId w:val="2"/>
        </w:numPr>
        <w:shd w:val="clear" w:color="auto" w:fill="FFFFFF" w:themeFill="background1"/>
        <w:rPr>
          <w:rFonts w:ascii="Garamond" w:hAnsi="Garamond"/>
          <w:bCs/>
        </w:rPr>
      </w:pPr>
      <w:r w:rsidRPr="00473B29">
        <w:rPr>
          <w:rFonts w:ascii="Garamond" w:hAnsi="Garamond"/>
          <w:bCs/>
        </w:rPr>
        <w:t xml:space="preserve">Obstarávateľ vyhodnocuje ponuky na základe kritéria na vyhodnotenie ponúk: </w:t>
      </w:r>
      <w:r w:rsidR="00D759B4" w:rsidRPr="00D759B4">
        <w:rPr>
          <w:rFonts w:ascii="Garamond" w:hAnsi="Garamond"/>
          <w:bCs/>
        </w:rPr>
        <w:t>najnižšej celkovej ceny za dodanie samostatnej časti predmetu zákazky v EUR bez DPH.</w:t>
      </w:r>
    </w:p>
    <w:p w14:paraId="23AED4F6" w14:textId="2499EB50" w:rsidR="00473B29" w:rsidRPr="00BC1860" w:rsidRDefault="00A95A90" w:rsidP="00BC1860">
      <w:pPr>
        <w:pStyle w:val="Odsekzoznamu"/>
        <w:numPr>
          <w:ilvl w:val="1"/>
          <w:numId w:val="2"/>
        </w:numPr>
        <w:shd w:val="clear" w:color="auto" w:fill="FFFFFF" w:themeFill="background1"/>
        <w:rPr>
          <w:rFonts w:ascii="Garamond" w:hAnsi="Garamond"/>
          <w:bCs/>
        </w:rPr>
      </w:pPr>
      <w:r w:rsidRPr="00473B29">
        <w:rPr>
          <w:rFonts w:ascii="Garamond" w:hAnsi="Garamond"/>
          <w:bCs/>
        </w:rPr>
        <w:t xml:space="preserve">Obstarávateľ zostaví poradie ponúk uchádzačov na základe predložených návrhov na plnenie kritéria predpokladaná cena celkom bez DPH za </w:t>
      </w:r>
      <w:r w:rsidR="00D759B4">
        <w:rPr>
          <w:rFonts w:ascii="Garamond" w:hAnsi="Garamond"/>
          <w:bCs/>
        </w:rPr>
        <w:t>dodanie samostatnej časti predmetu zákazky</w:t>
      </w:r>
      <w:r w:rsidRPr="00473B29">
        <w:rPr>
          <w:rFonts w:ascii="Garamond" w:hAnsi="Garamond"/>
          <w:bCs/>
        </w:rPr>
        <w:t>, pričom na prvom mieste sa umiestni ponuka s najnižšou predpokladanou cenou celkom</w:t>
      </w:r>
      <w:r w:rsidRPr="005014AE">
        <w:t xml:space="preserve"> </w:t>
      </w:r>
      <w:r w:rsidRPr="00473B29">
        <w:rPr>
          <w:rFonts w:ascii="Garamond" w:hAnsi="Garamond"/>
          <w:bCs/>
        </w:rPr>
        <w:t>bez DPH</w:t>
      </w:r>
      <w:r w:rsidR="00D759B4">
        <w:rPr>
          <w:rFonts w:ascii="Garamond" w:hAnsi="Garamond"/>
          <w:bCs/>
        </w:rPr>
        <w:t xml:space="preserve"> za príslušnú časť.</w:t>
      </w:r>
    </w:p>
    <w:p w14:paraId="50566504" w14:textId="162B1E72" w:rsidR="00A95A90" w:rsidRDefault="00A95A90" w:rsidP="00BC1860">
      <w:pPr>
        <w:pStyle w:val="Odsekzoznamu"/>
        <w:numPr>
          <w:ilvl w:val="1"/>
          <w:numId w:val="2"/>
        </w:numPr>
        <w:shd w:val="clear" w:color="auto" w:fill="FFFFFF" w:themeFill="background1"/>
        <w:rPr>
          <w:rFonts w:ascii="Garamond" w:hAnsi="Garamond"/>
          <w:bCs/>
        </w:rPr>
      </w:pPr>
      <w:r w:rsidRPr="00473B29">
        <w:rPr>
          <w:rFonts w:ascii="Garamond" w:hAnsi="Garamond"/>
          <w:bCs/>
        </w:rPr>
        <w:t>Obstarávateľ bude vyhodnocovať splnenie požiadaviek na predmet zákazky a splnenie podmienok účasti u uchádzača, ktorého ponuka sa predbežne umiestnila na prvom mieste v</w:t>
      </w:r>
      <w:r w:rsidR="00D759B4">
        <w:rPr>
          <w:rFonts w:ascii="Garamond" w:hAnsi="Garamond"/>
          <w:bCs/>
        </w:rPr>
        <w:t> </w:t>
      </w:r>
      <w:r w:rsidRPr="00473B29">
        <w:rPr>
          <w:rFonts w:ascii="Garamond" w:hAnsi="Garamond"/>
          <w:bCs/>
        </w:rPr>
        <w:t>poradí</w:t>
      </w:r>
      <w:r w:rsidR="00D759B4">
        <w:rPr>
          <w:rFonts w:ascii="Garamond" w:hAnsi="Garamond"/>
          <w:bCs/>
        </w:rPr>
        <w:t xml:space="preserve"> za príslušnú časť.</w:t>
      </w:r>
    </w:p>
    <w:p w14:paraId="4808C7AE" w14:textId="525FD2C7" w:rsidR="00EF1829" w:rsidRPr="00EF1829" w:rsidRDefault="00EF1829" w:rsidP="00EF1829">
      <w:pPr>
        <w:pStyle w:val="Odsekzoznamu"/>
        <w:numPr>
          <w:ilvl w:val="1"/>
          <w:numId w:val="2"/>
        </w:numPr>
        <w:rPr>
          <w:rFonts w:ascii="Garamond" w:hAnsi="Garamond"/>
          <w:bCs/>
        </w:rPr>
      </w:pPr>
      <w:r w:rsidRPr="00EF1829">
        <w:rPr>
          <w:rFonts w:ascii="Garamond" w:hAnsi="Garamond"/>
          <w:bCs/>
        </w:rPr>
        <w:lastRenderedPageBreak/>
        <w:t xml:space="preserve">V prípade, že uchádzač predbežne nahradil doklady preukazujúce splnenie podmienok účasti uvedené v bode 16 Výzvy čestným vyhlásením podľa Prílohy č. </w:t>
      </w:r>
      <w:r w:rsidR="00CA06F7">
        <w:rPr>
          <w:rFonts w:ascii="Garamond" w:hAnsi="Garamond"/>
          <w:bCs/>
        </w:rPr>
        <w:t>4</w:t>
      </w:r>
      <w:r w:rsidRPr="00EF1829">
        <w:rPr>
          <w:rFonts w:ascii="Garamond" w:hAnsi="Garamond"/>
          <w:bCs/>
        </w:rPr>
        <w:t>, obstarávateľ vyzve uchádzača na predloženie dokladov preukazujúcich splnenie podmienok účasti predbežne nahradenými čestným vyhlásením v lehote minimálne 5 pracovných dní, ak obstarávateľ neurčí dlhšiu lehotu. Ak uchádzač v stanovenej lehote nepredloží doklady preukazujúce splnenie podmienok účasti predbežne nahradené čestným vyhlásením, bude jeho ponuka vylúčená z vyhodnotenia.</w:t>
      </w:r>
    </w:p>
    <w:p w14:paraId="2713F02B" w14:textId="71A32EE0" w:rsidR="00A95A90" w:rsidRPr="00BC1860" w:rsidRDefault="00A95A90" w:rsidP="00BC1860">
      <w:pPr>
        <w:pStyle w:val="Odsekzoznamu"/>
        <w:numPr>
          <w:ilvl w:val="1"/>
          <w:numId w:val="2"/>
        </w:numPr>
        <w:shd w:val="clear" w:color="auto" w:fill="FFFFFF" w:themeFill="background1"/>
        <w:rPr>
          <w:rFonts w:ascii="Garamond" w:hAnsi="Garamond"/>
          <w:bCs/>
        </w:rPr>
      </w:pPr>
      <w:r w:rsidRPr="005E54C4">
        <w:rPr>
          <w:rFonts w:ascii="Garamond" w:hAnsi="Garamond"/>
          <w:bCs/>
        </w:rPr>
        <w:t>Ak komisia identifikuje nezrovnalosti alebo nejasnosti v informáciách alebo dôkazoch, ktoré uchádzač poskytol, písomne požiada o vysvetlenie ponuky a ak je to potrebné aj o predloženie dôkazov. Vysvetlením ponuky nemôže dôjsť k jej zmene. Za zmenu ponuky sa nepovažuje odstránenie zrejmých chýb v písaní a počítaní. Uchádzač predloží vysvetlenie najneskôr do dvoch pracovných dní, ak obstarávateľ neurčí dlhšiu lehotu. Ak uchádzač v stanovenej lehote nepredloží vysvetlenie, bude jeho ponuka vylúčená z vyhodnotenia.</w:t>
      </w:r>
    </w:p>
    <w:p w14:paraId="41B8F677" w14:textId="14939E79" w:rsidR="00A95A90" w:rsidRPr="00BC1860" w:rsidRDefault="00A95A90" w:rsidP="00BC1860">
      <w:pPr>
        <w:pStyle w:val="Odsekzoznamu"/>
        <w:numPr>
          <w:ilvl w:val="1"/>
          <w:numId w:val="2"/>
        </w:numPr>
        <w:shd w:val="clear" w:color="auto" w:fill="FFFFFF" w:themeFill="background1"/>
        <w:rPr>
          <w:rFonts w:ascii="Garamond" w:hAnsi="Garamond"/>
          <w:bCs/>
        </w:rPr>
      </w:pPr>
      <w:r w:rsidRPr="005E54C4">
        <w:rPr>
          <w:rFonts w:ascii="Garamond" w:hAnsi="Garamond"/>
          <w:bCs/>
        </w:rPr>
        <w:t>V prípade vylúčenia ponuky z vyhodnocovania, obstarávateľ uchádzačovi oznámi vylúčenie ponuky z vyhodnotenia a určí nové/aktualizované poradie ponúk a pristúpi k vyhodnoteniu ponuky, ktorá sa umiestnila na prvom mieste.</w:t>
      </w:r>
    </w:p>
    <w:p w14:paraId="36E087DF" w14:textId="3256B74C" w:rsidR="00A95A90" w:rsidRPr="00BC1860" w:rsidRDefault="00A95A90" w:rsidP="00BC1860">
      <w:pPr>
        <w:pStyle w:val="Odsekzoznamu"/>
        <w:numPr>
          <w:ilvl w:val="1"/>
          <w:numId w:val="2"/>
        </w:numPr>
        <w:shd w:val="clear" w:color="auto" w:fill="FFFFFF" w:themeFill="background1"/>
        <w:rPr>
          <w:rFonts w:ascii="Garamond" w:hAnsi="Garamond"/>
          <w:bCs/>
        </w:rPr>
      </w:pPr>
      <w:r w:rsidRPr="005E54C4">
        <w:rPr>
          <w:rFonts w:ascii="Garamond" w:hAnsi="Garamond"/>
          <w:bCs/>
        </w:rPr>
        <w:t>Po vyhodnotení ponuky obstarávateľ písomne oznámi všetkým uchádzačom výsledok vyhodnotenia ponúk vrátane poradia uchádzačov. Úspešnému uchádzačovi alebo uchádzačom oznámia, že jeho ponuku alebo ponuky prijímajú. Neúspešnému uchádzačovi oznámia, že neuspel a dôvody neprijatia jeho ponuky.</w:t>
      </w:r>
    </w:p>
    <w:p w14:paraId="6D901E47" w14:textId="6C6E4FC2" w:rsidR="00A95A90" w:rsidRPr="00BC1860" w:rsidRDefault="00A95A90" w:rsidP="00BC1860">
      <w:pPr>
        <w:pStyle w:val="Odsekzoznamu"/>
        <w:numPr>
          <w:ilvl w:val="1"/>
          <w:numId w:val="2"/>
        </w:numPr>
        <w:shd w:val="clear" w:color="auto" w:fill="FFFFFF" w:themeFill="background1"/>
        <w:rPr>
          <w:rFonts w:ascii="Garamond" w:hAnsi="Garamond"/>
          <w:bCs/>
        </w:rPr>
      </w:pPr>
      <w:r w:rsidRPr="005E54C4">
        <w:rPr>
          <w:rFonts w:ascii="Garamond" w:hAnsi="Garamond"/>
          <w:bCs/>
        </w:rPr>
        <w:t xml:space="preserve">Úspešný uchádzač bude vyzvaný na poskytnutie súčinnosti k podpisu zmluvy, v rámci ktorej preukáže, že je on a jeho známi subdodávatelia sú zapísaní v Registri partnerov verejného sektora (pokiaľ taká povinnosť zo zákona o registri partnerov verejného sektora vyplýva) a za všetkých známych subdodávateľoch, ktorí budú využití na plnenie </w:t>
      </w:r>
      <w:r w:rsidR="00E2495D" w:rsidRPr="005E54C4">
        <w:rPr>
          <w:rFonts w:ascii="Garamond" w:hAnsi="Garamond"/>
          <w:bCs/>
        </w:rPr>
        <w:t>zmluvy</w:t>
      </w:r>
      <w:r w:rsidRPr="005E54C4">
        <w:rPr>
          <w:rFonts w:ascii="Garamond" w:hAnsi="Garamond"/>
          <w:bCs/>
        </w:rPr>
        <w:t>, predloží údaje a doklady podľa bodu 1</w:t>
      </w:r>
      <w:r w:rsidR="005E54C4">
        <w:rPr>
          <w:rFonts w:ascii="Garamond" w:hAnsi="Garamond"/>
          <w:bCs/>
        </w:rPr>
        <w:t>6</w:t>
      </w:r>
      <w:r w:rsidRPr="005E54C4">
        <w:rPr>
          <w:rFonts w:ascii="Garamond" w:hAnsi="Garamond"/>
          <w:bCs/>
        </w:rPr>
        <w:t xml:space="preserve"> tejto výzvy.</w:t>
      </w:r>
    </w:p>
    <w:p w14:paraId="3FB6B682" w14:textId="4841A18A" w:rsidR="00A95A90" w:rsidRPr="00BC1860" w:rsidRDefault="00A95A90" w:rsidP="00BC1860">
      <w:pPr>
        <w:pStyle w:val="Odsekzoznamu"/>
        <w:numPr>
          <w:ilvl w:val="1"/>
          <w:numId w:val="2"/>
        </w:numPr>
        <w:shd w:val="clear" w:color="auto" w:fill="FFFFFF" w:themeFill="background1"/>
        <w:rPr>
          <w:rFonts w:ascii="Garamond" w:hAnsi="Garamond"/>
          <w:bCs/>
        </w:rPr>
      </w:pPr>
      <w:r w:rsidRPr="005E54C4">
        <w:rPr>
          <w:rFonts w:ascii="Garamond" w:hAnsi="Garamond"/>
          <w:bCs/>
        </w:rPr>
        <w:t>Obstarávateľ si vyhradzuje právo vyzvať úspešného uchádzača na nahradenie navrhovaného subdodávateľa v prípade, že subdodávateľ nebude spĺňať podmienky účasti uvedené v bode 1</w:t>
      </w:r>
      <w:r w:rsidR="008327F3">
        <w:rPr>
          <w:rFonts w:ascii="Garamond" w:hAnsi="Garamond"/>
          <w:bCs/>
        </w:rPr>
        <w:t>8</w:t>
      </w:r>
      <w:r w:rsidRPr="005E54C4">
        <w:rPr>
          <w:rFonts w:ascii="Garamond" w:hAnsi="Garamond"/>
          <w:bCs/>
        </w:rPr>
        <w:t xml:space="preserve"> tejto výzvy týkajúce sa osobného postavenia.</w:t>
      </w:r>
    </w:p>
    <w:p w14:paraId="1164AEEC" w14:textId="574524DC" w:rsidR="00BC1860" w:rsidRPr="00BC1860" w:rsidRDefault="00A95A90" w:rsidP="00EF1829">
      <w:pPr>
        <w:pStyle w:val="Odsekzoznamu"/>
        <w:numPr>
          <w:ilvl w:val="1"/>
          <w:numId w:val="2"/>
        </w:numPr>
        <w:shd w:val="clear" w:color="auto" w:fill="FFFFFF" w:themeFill="background1"/>
        <w:tabs>
          <w:tab w:val="left" w:pos="851"/>
        </w:tabs>
        <w:rPr>
          <w:rFonts w:ascii="Garamond" w:hAnsi="Garamond"/>
          <w:bCs/>
        </w:rPr>
      </w:pPr>
      <w:r w:rsidRPr="005E54C4">
        <w:rPr>
          <w:rFonts w:ascii="Garamond" w:hAnsi="Garamond"/>
          <w:bCs/>
        </w:rPr>
        <w:t>V prípade, ak uchádzač, ktorého ponuka sa po vyhodnotení ponúk umiestnila na prvom mieste neposkytne v stanovenom termíne súčinnosť podľa predchádzajúceho bodu, nenahradí navrhovaného subdodávateľa v stanovenej lehote, prípadne odmietne podpísať zmluvu, obstarávateľ pristúpi k vyhodnoteniu ponuky, ktorá sa umiestnila na druhom mieste s vykonaním úkonov uvedených v predchádzajúcich bodoch.</w:t>
      </w:r>
    </w:p>
    <w:p w14:paraId="6BDC2D6A" w14:textId="77777777" w:rsidR="00A03DCE" w:rsidRPr="00A03DCE" w:rsidRDefault="00A03DCE" w:rsidP="00A03DCE">
      <w:pPr>
        <w:shd w:val="clear" w:color="auto" w:fill="FFFFFF" w:themeFill="background1"/>
        <w:rPr>
          <w:rFonts w:ascii="Garamond" w:hAnsi="Garamond"/>
          <w:bCs/>
        </w:rPr>
      </w:pPr>
    </w:p>
    <w:p w14:paraId="18F159BF" w14:textId="77777777" w:rsidR="00A95A90" w:rsidRDefault="00A95A90" w:rsidP="00473B29">
      <w:pPr>
        <w:pStyle w:val="Odsekzoznamu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Garamond" w:hAnsi="Garamond"/>
          <w:bCs/>
        </w:rPr>
      </w:pPr>
      <w:r w:rsidRPr="004D3821">
        <w:rPr>
          <w:rFonts w:ascii="Garamond" w:hAnsi="Garamond"/>
          <w:b/>
        </w:rPr>
        <w:t>Elektronická</w:t>
      </w:r>
      <w:r w:rsidRPr="00F43C47">
        <w:rPr>
          <w:rFonts w:ascii="Garamond" w:hAnsi="Garamond"/>
          <w:b/>
        </w:rPr>
        <w:t xml:space="preserve"> aukcia:</w:t>
      </w:r>
      <w:r w:rsidRPr="00F43C47">
        <w:rPr>
          <w:rFonts w:ascii="Garamond" w:hAnsi="Garamond"/>
          <w:bCs/>
        </w:rPr>
        <w:t xml:space="preserve"> nie</w:t>
      </w:r>
    </w:p>
    <w:p w14:paraId="720A6453" w14:textId="77777777" w:rsidR="00BC1860" w:rsidRDefault="00BC1860" w:rsidP="00BC1860">
      <w:pPr>
        <w:pStyle w:val="Odsekzoznamu"/>
        <w:shd w:val="clear" w:color="auto" w:fill="FFFFFF" w:themeFill="background1"/>
        <w:spacing w:after="0" w:line="240" w:lineRule="auto"/>
        <w:ind w:left="360"/>
        <w:rPr>
          <w:rFonts w:ascii="Garamond" w:hAnsi="Garamond"/>
          <w:bCs/>
        </w:rPr>
      </w:pPr>
    </w:p>
    <w:p w14:paraId="62B9E44B" w14:textId="77777777" w:rsidR="00BC1860" w:rsidRPr="00A70DBF" w:rsidRDefault="00BC1860" w:rsidP="00BC186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A70DBF">
        <w:rPr>
          <w:rFonts w:ascii="Garamond" w:hAnsi="Garamond"/>
          <w:b/>
          <w:bCs/>
          <w:color w:val="000000"/>
        </w:rPr>
        <w:t>Spoločensky zodpovedné verejné obstarávanie</w:t>
      </w:r>
    </w:p>
    <w:p w14:paraId="10780876" w14:textId="77777777" w:rsidR="00BC1860" w:rsidRPr="00A70DBF" w:rsidRDefault="00BC1860" w:rsidP="00BC186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A70DBF">
        <w:rPr>
          <w:rFonts w:ascii="Garamond" w:hAnsi="Garamond"/>
          <w:color w:val="000000"/>
        </w:rPr>
        <w:t xml:space="preserve">Obstarávateľská organizácia má záujem zadať zákazku v súlade so zásadami spoločensky zodpovedného verejného obstarávania. Spoločensky zodpovedné verejné obstarávanie okrem dôrazu na ekonomické parametre zohľadňuje tiež súvisiace dopady zákazky, najmä v oblasti zamestnanosti, sociálnych a pracovných práv a životného prostredia. </w:t>
      </w:r>
    </w:p>
    <w:p w14:paraId="67E949F7" w14:textId="77777777" w:rsidR="00BC1860" w:rsidRDefault="00BC1860" w:rsidP="00BC186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7BC78449" w14:textId="77777777" w:rsidR="00BC1860" w:rsidRPr="00A70DBF" w:rsidRDefault="00BC1860" w:rsidP="00BC186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A70DBF">
        <w:rPr>
          <w:rFonts w:ascii="Garamond" w:hAnsi="Garamond"/>
          <w:color w:val="000000"/>
        </w:rPr>
        <w:t>Obstarávateľská organizácia požaduje, aby uchádzač pri plnení predmetu zákazky:</w:t>
      </w:r>
    </w:p>
    <w:p w14:paraId="302AD284" w14:textId="77777777" w:rsidR="00BC1860" w:rsidRPr="00A70DBF" w:rsidRDefault="00BC1860" w:rsidP="00BC1860">
      <w:pPr>
        <w:keepNext/>
        <w:keepLines/>
        <w:numPr>
          <w:ilvl w:val="0"/>
          <w:numId w:val="22"/>
        </w:numPr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A70DBF">
        <w:rPr>
          <w:rFonts w:ascii="Garamond" w:hAnsi="Garamond" w:cstheme="minorHAnsi"/>
          <w:spacing w:val="-4"/>
          <w:sz w:val="22"/>
          <w:szCs w:val="22"/>
        </w:rPr>
        <w:t>zaistil legálne zamestnávanie, rovnoprávne a dôstojné pracovné podmienky, zodpovedajúcu úroveň bezpečnosti pre všetky osoby, ktoré sa budú na plnení predmetu zákazky podieľať;</w:t>
      </w:r>
    </w:p>
    <w:p w14:paraId="75DADE4D" w14:textId="77777777" w:rsidR="00BC1860" w:rsidRPr="00A70DBF" w:rsidRDefault="00BC1860" w:rsidP="00BC1860">
      <w:pPr>
        <w:keepNext/>
        <w:keepLines/>
        <w:numPr>
          <w:ilvl w:val="0"/>
          <w:numId w:val="22"/>
        </w:numPr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A70DBF">
        <w:rPr>
          <w:rFonts w:ascii="Garamond" w:hAnsi="Garamond" w:cstheme="minorHAnsi"/>
          <w:spacing w:val="-4"/>
          <w:sz w:val="22"/>
          <w:szCs w:val="22"/>
        </w:rPr>
        <w:t>sa snažil minimalizovať dopad na životné prostredie, rešpektovať udržateľnosť a možnosť cirkulárnej ekonomiky; a</w:t>
      </w:r>
    </w:p>
    <w:p w14:paraId="688F33B2" w14:textId="77777777" w:rsidR="00BC1860" w:rsidRPr="00A70DBF" w:rsidRDefault="00BC1860" w:rsidP="00BC1860">
      <w:pPr>
        <w:keepNext/>
        <w:keepLines/>
        <w:numPr>
          <w:ilvl w:val="0"/>
          <w:numId w:val="22"/>
        </w:numPr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A70DBF">
        <w:rPr>
          <w:rFonts w:ascii="Garamond" w:hAnsi="Garamond" w:cstheme="minorHAnsi"/>
          <w:spacing w:val="-4"/>
          <w:sz w:val="22"/>
          <w:szCs w:val="22"/>
        </w:rPr>
        <w:t>pokiaľ je to možné a vhodné, implementovať nové alebo zlepšené produkty, služby alebo postupy súvisiace s predmetom zákazky.</w:t>
      </w:r>
    </w:p>
    <w:p w14:paraId="58BF1A17" w14:textId="77777777" w:rsidR="00BC1860" w:rsidRPr="00F6506E" w:rsidRDefault="00BC1860" w:rsidP="00BC186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3658C9CF" w14:textId="77777777" w:rsidR="00BC1860" w:rsidRPr="00A70DBF" w:rsidRDefault="00BC1860" w:rsidP="00BC186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A70DBF">
        <w:rPr>
          <w:rFonts w:ascii="Garamond" w:hAnsi="Garamond"/>
          <w:color w:val="000000"/>
        </w:rPr>
        <w:t>Splnenie vyššie uvedených požiadaviek je uchádzač povinný zaistiť aj u svojich subdodávateľov.</w:t>
      </w:r>
    </w:p>
    <w:p w14:paraId="0742E1CB" w14:textId="77777777" w:rsidR="00BC1860" w:rsidRPr="00A70DBF" w:rsidRDefault="00BC1860" w:rsidP="00BC186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2BDCE930" w14:textId="77777777" w:rsidR="00BC1860" w:rsidRPr="00A70DBF" w:rsidRDefault="00BC1860" w:rsidP="00BC186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A70DBF">
        <w:rPr>
          <w:rFonts w:ascii="Garamond" w:hAnsi="Garamond"/>
          <w:color w:val="000000"/>
        </w:rPr>
        <w:t xml:space="preserve">Vzhľadom k povahe zákazky a súčasne požiadavky na odbornosť nie je stanovená požiadavka na podporu prístupu sociálnych podnikov a vytváranie nových pracovných miest, a teda uchádzač nie je povinný zabezpečiť podporu zamestnávania osôb so zdravotným znevýhodnením na trhu práce. Obstarávateľská organizácia však v zmluve úspešného uchádzača zaväzuje dodržiavať rovnosť pracovných podmienok a bezpečnosti práce. Za </w:t>
      </w:r>
      <w:r w:rsidRPr="00A70DBF">
        <w:rPr>
          <w:rFonts w:ascii="Garamond" w:hAnsi="Garamond"/>
          <w:color w:val="000000"/>
        </w:rPr>
        <w:lastRenderedPageBreak/>
        <w:t>účelom podpory rovnosti pracovných podmienok obstarávateľská organizácia v prípade potreby vykoná analýzu ponúkanej ceny z pohľadu inštitútu mimoriadne nízkej ponuky.</w:t>
      </w:r>
    </w:p>
    <w:p w14:paraId="54EA9201" w14:textId="77777777" w:rsidR="00BC1860" w:rsidRPr="00A70DBF" w:rsidRDefault="00BC1860" w:rsidP="00BC186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45F019B6" w14:textId="77777777" w:rsidR="00BC1860" w:rsidRPr="00A70DBF" w:rsidRDefault="00BC1860" w:rsidP="00BC186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A70DBF">
        <w:rPr>
          <w:rFonts w:ascii="Garamond" w:hAnsi="Garamond"/>
          <w:color w:val="000000"/>
        </w:rPr>
        <w:t>Obstarávateľská organizácia ako súčasť dokumentácie poskytuje uchádzačom dokumenty požadované ako súčasť ponúk v podobe vzorových formulárov. Týmto prístupom je podanie ponúk zjednodušené a pre uchádzačov tak neznamená zvýšenú administratívnu záťaž.</w:t>
      </w:r>
    </w:p>
    <w:p w14:paraId="38866F6A" w14:textId="77777777" w:rsidR="00BC1860" w:rsidRPr="00F43C47" w:rsidRDefault="00BC1860" w:rsidP="00BC1860">
      <w:pPr>
        <w:pStyle w:val="Odsekzoznamu"/>
        <w:shd w:val="clear" w:color="auto" w:fill="FFFFFF" w:themeFill="background1"/>
        <w:spacing w:after="0" w:line="240" w:lineRule="auto"/>
        <w:ind w:left="360"/>
        <w:rPr>
          <w:rFonts w:ascii="Garamond" w:hAnsi="Garamond"/>
          <w:bCs/>
        </w:rPr>
      </w:pPr>
    </w:p>
    <w:p w14:paraId="489603AE" w14:textId="77777777" w:rsidR="00A95A90" w:rsidRPr="00F43C47" w:rsidRDefault="00A95A90" w:rsidP="00A95A90">
      <w:pPr>
        <w:tabs>
          <w:tab w:val="left" w:pos="426"/>
        </w:tabs>
        <w:rPr>
          <w:rFonts w:ascii="Garamond" w:hAnsi="Garamond"/>
          <w:sz w:val="22"/>
          <w:szCs w:val="22"/>
        </w:rPr>
      </w:pPr>
    </w:p>
    <w:p w14:paraId="3E17F6DD" w14:textId="77777777" w:rsidR="00A95A90" w:rsidRPr="00F43C47" w:rsidRDefault="00A95A90" w:rsidP="00473B29">
      <w:pPr>
        <w:pStyle w:val="Odsekzoznamu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</w:rPr>
        <w:t>Doplňujúce</w:t>
      </w:r>
      <w:r w:rsidRPr="00F43C47">
        <w:rPr>
          <w:rFonts w:ascii="Garamond" w:hAnsi="Garamond"/>
          <w:b/>
          <w:bCs/>
        </w:rPr>
        <w:t xml:space="preserve"> informácie:</w:t>
      </w:r>
    </w:p>
    <w:p w14:paraId="38664F28" w14:textId="77777777" w:rsidR="00A95A90" w:rsidRPr="00F43C47" w:rsidRDefault="00A95A90" w:rsidP="00A95A90">
      <w:pPr>
        <w:tabs>
          <w:tab w:val="left" w:pos="284"/>
        </w:tabs>
        <w:rPr>
          <w:rFonts w:ascii="Garamond" w:hAnsi="Garamond"/>
          <w:b/>
          <w:bCs/>
          <w:sz w:val="22"/>
          <w:szCs w:val="22"/>
        </w:rPr>
      </w:pPr>
    </w:p>
    <w:p w14:paraId="47F78753" w14:textId="321F0FFB" w:rsidR="00A95A90" w:rsidRDefault="00473B29" w:rsidP="00473B29">
      <w:pPr>
        <w:pStyle w:val="Odsekzoznamu"/>
        <w:numPr>
          <w:ilvl w:val="1"/>
          <w:numId w:val="2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A95A90">
        <w:rPr>
          <w:rFonts w:ascii="Garamond" w:hAnsi="Garamond"/>
        </w:rPr>
        <w:t>O</w:t>
      </w:r>
      <w:r w:rsidR="00A95A90" w:rsidRPr="009346D3">
        <w:rPr>
          <w:rFonts w:ascii="Garamond" w:hAnsi="Garamond"/>
        </w:rPr>
        <w:t>bstarávateľ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vyžaduj</w:t>
      </w:r>
      <w:r w:rsidR="00A95A90">
        <w:rPr>
          <w:rFonts w:ascii="Garamond" w:hAnsi="Garamond"/>
        </w:rPr>
        <w:t>e</w:t>
      </w:r>
      <w:r w:rsidR="00A95A90" w:rsidRPr="009346D3">
        <w:rPr>
          <w:rFonts w:ascii="Garamond" w:hAnsi="Garamond"/>
        </w:rPr>
        <w:t>, aby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úspešný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uchádzač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v</w:t>
      </w:r>
      <w:r w:rsidR="00A95A90">
        <w:rPr>
          <w:rFonts w:ascii="Garamond" w:hAnsi="Garamond"/>
        </w:rPr>
        <w:t> </w:t>
      </w:r>
      <w:r w:rsidR="00A95A90" w:rsidRPr="009346D3">
        <w:rPr>
          <w:rFonts w:ascii="Garamond" w:hAnsi="Garamond"/>
        </w:rPr>
        <w:t>zmluve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najneskôr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v čase jej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uzavretia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uviedol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údaje</w:t>
      </w:r>
      <w:r w:rsidR="00A95A9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</w:t>
      </w:r>
      <w:r w:rsidR="00A95A90" w:rsidRPr="009346D3">
        <w:rPr>
          <w:rFonts w:ascii="Garamond" w:hAnsi="Garamond"/>
        </w:rPr>
        <w:t>o</w:t>
      </w:r>
      <w:r w:rsidR="00A95A90">
        <w:rPr>
          <w:rFonts w:ascii="Garamond" w:hAnsi="Garamond"/>
        </w:rPr>
        <w:t> v</w:t>
      </w:r>
      <w:r w:rsidR="00A95A90" w:rsidRPr="009346D3">
        <w:rPr>
          <w:rFonts w:ascii="Garamond" w:hAnsi="Garamond"/>
        </w:rPr>
        <w:t>šetkých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známych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subdodávateľoch,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údaje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o</w:t>
      </w:r>
      <w:r w:rsidR="00A95A90">
        <w:rPr>
          <w:rFonts w:ascii="Garamond" w:hAnsi="Garamond"/>
        </w:rPr>
        <w:t> </w:t>
      </w:r>
      <w:r w:rsidR="00A95A90" w:rsidRPr="009346D3">
        <w:rPr>
          <w:rFonts w:ascii="Garamond" w:hAnsi="Garamond"/>
        </w:rPr>
        <w:t>osobe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oprávnenej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konať za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subdodávateľa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v</w:t>
      </w:r>
      <w:r w:rsidR="00A95A90">
        <w:rPr>
          <w:rFonts w:ascii="Garamond" w:hAnsi="Garamond"/>
        </w:rPr>
        <w:t> </w:t>
      </w:r>
      <w:r w:rsidR="00A95A90" w:rsidRPr="009346D3">
        <w:rPr>
          <w:rFonts w:ascii="Garamond" w:hAnsi="Garamond"/>
        </w:rPr>
        <w:t>rozsahu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meno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a priezvisko,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adresa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pobytu,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dátum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narodenia</w:t>
      </w:r>
      <w:r w:rsidR="00A95A90">
        <w:rPr>
          <w:rFonts w:ascii="Garamond" w:hAnsi="Garamond"/>
        </w:rPr>
        <w:t>.</w:t>
      </w:r>
    </w:p>
    <w:p w14:paraId="7E0F542A" w14:textId="77777777" w:rsidR="00A95A90" w:rsidRDefault="00A95A90" w:rsidP="00A95A90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</w:p>
    <w:p w14:paraId="2D1CC75F" w14:textId="6682BA95" w:rsidR="00A95A90" w:rsidRDefault="00473B29" w:rsidP="00473B29">
      <w:pPr>
        <w:pStyle w:val="Odsekzoznamu"/>
        <w:numPr>
          <w:ilvl w:val="1"/>
          <w:numId w:val="2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A95A90">
        <w:rPr>
          <w:rFonts w:ascii="Garamond" w:hAnsi="Garamond"/>
        </w:rPr>
        <w:t>Obstarávateľ vyžaduje, aby n</w:t>
      </w:r>
      <w:r w:rsidR="00A95A90" w:rsidRPr="009346D3">
        <w:rPr>
          <w:rFonts w:ascii="Garamond" w:hAnsi="Garamond"/>
        </w:rPr>
        <w:t>avrhovaný subdodávateľ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spĺňal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podmienky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účasti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týkajúce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sa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osobného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postavenia</w:t>
      </w:r>
      <w:r w:rsidR="00A95A90">
        <w:rPr>
          <w:rFonts w:ascii="Garamond" w:hAnsi="Garamond"/>
        </w:rPr>
        <w:t xml:space="preserve"> v rovnakom rozsahu ako uchádzač </w:t>
      </w:r>
      <w:r w:rsidR="00A95A90" w:rsidRPr="009346D3">
        <w:rPr>
          <w:rFonts w:ascii="Garamond" w:hAnsi="Garamond"/>
        </w:rPr>
        <w:t>a neexistovali u</w:t>
      </w:r>
      <w:r w:rsidR="00A95A90">
        <w:rPr>
          <w:rFonts w:ascii="Garamond" w:hAnsi="Garamond"/>
        </w:rPr>
        <w:t> </w:t>
      </w:r>
      <w:r w:rsidR="00A95A90" w:rsidRPr="009346D3">
        <w:rPr>
          <w:rFonts w:ascii="Garamond" w:hAnsi="Garamond"/>
        </w:rPr>
        <w:t>neho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dôvody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na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vylúčenie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podľa § 40 ods. 6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písm.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a)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až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g)</w:t>
      </w:r>
      <w:r w:rsidR="00437439">
        <w:rPr>
          <w:rFonts w:ascii="Garamond" w:hAnsi="Garamond"/>
        </w:rPr>
        <w:t>,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oprávnenie dodávať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tovar,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uskutočňovať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stavebné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práce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alebo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poskytovať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službu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sa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preukazuje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vo vzťahu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k</w:t>
      </w:r>
      <w:r w:rsidR="00A95A90">
        <w:rPr>
          <w:rFonts w:ascii="Garamond" w:hAnsi="Garamond"/>
        </w:rPr>
        <w:t> </w:t>
      </w:r>
      <w:r w:rsidR="00A95A90" w:rsidRPr="009346D3">
        <w:rPr>
          <w:rFonts w:ascii="Garamond" w:hAnsi="Garamond"/>
        </w:rPr>
        <w:t>tej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časti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predmetu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zákazky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alebo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koncesie,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ktorý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má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subdodávateľ</w:t>
      </w:r>
      <w:r w:rsidR="00A95A90">
        <w:rPr>
          <w:rFonts w:ascii="Garamond" w:hAnsi="Garamond"/>
        </w:rPr>
        <w:t xml:space="preserve"> </w:t>
      </w:r>
      <w:r w:rsidR="00A95A90" w:rsidRPr="009346D3">
        <w:rPr>
          <w:rFonts w:ascii="Garamond" w:hAnsi="Garamond"/>
        </w:rPr>
        <w:t>plniť</w:t>
      </w:r>
      <w:r w:rsidR="00A95A90">
        <w:rPr>
          <w:rFonts w:ascii="Garamond" w:hAnsi="Garamond"/>
        </w:rPr>
        <w:t>.</w:t>
      </w:r>
    </w:p>
    <w:p w14:paraId="44194195" w14:textId="77777777" w:rsidR="00A95A90" w:rsidRDefault="00A95A90" w:rsidP="00A95A90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</w:p>
    <w:p w14:paraId="338D9693" w14:textId="5253A1FC" w:rsidR="00A03DCE" w:rsidRPr="00D127C0" w:rsidRDefault="00A95A90" w:rsidP="00BC1860">
      <w:pPr>
        <w:pStyle w:val="Odsekzoznamu"/>
        <w:numPr>
          <w:ilvl w:val="1"/>
          <w:numId w:val="2"/>
        </w:numPr>
        <w:spacing w:after="0" w:line="240" w:lineRule="auto"/>
        <w:jc w:val="both"/>
        <w:rPr>
          <w:rFonts w:ascii="Garamond" w:hAnsi="Garamond"/>
        </w:rPr>
      </w:pPr>
      <w:r w:rsidRPr="00473B29">
        <w:rPr>
          <w:rFonts w:ascii="Garamond" w:hAnsi="Garamond"/>
        </w:rPr>
        <w:t>Obstarávateľ si vyhradzuje právo neprijať ani jednu z predložených ponúk</w:t>
      </w:r>
      <w:r w:rsidR="00BC1860">
        <w:rPr>
          <w:rFonts w:ascii="Garamond" w:hAnsi="Garamond"/>
        </w:rPr>
        <w:t xml:space="preserve"> pre príslušné časti </w:t>
      </w:r>
      <w:r w:rsidRPr="00473B29">
        <w:rPr>
          <w:rFonts w:ascii="Garamond" w:hAnsi="Garamond"/>
        </w:rPr>
        <w:t xml:space="preserve"> a/alebo kedykoľvek zrušiť túto súťaž. Všetky náklady spojené s predložením ponúk znáša uchádzač. Ak úspešný uchádzač neuzavrie zmluvu s obstarávateľom, obstarávateľ môžu rokovať o uzavretí zmluvy s ďalšími uchádzačmi v poradí.</w:t>
      </w:r>
    </w:p>
    <w:p w14:paraId="0D30C04E" w14:textId="77777777" w:rsidR="00A03DCE" w:rsidRPr="00F43C47" w:rsidRDefault="00A03DCE" w:rsidP="00A95A90">
      <w:pPr>
        <w:ind w:left="720"/>
        <w:rPr>
          <w:rFonts w:ascii="Garamond" w:hAnsi="Garamond"/>
          <w:sz w:val="22"/>
          <w:szCs w:val="22"/>
        </w:rPr>
      </w:pPr>
    </w:p>
    <w:p w14:paraId="28265D12" w14:textId="77777777" w:rsidR="00A95A90" w:rsidRDefault="00A95A90" w:rsidP="00A95A90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Prílohy:</w:t>
      </w:r>
    </w:p>
    <w:p w14:paraId="7F73579F" w14:textId="4CA05793" w:rsidR="005E54C4" w:rsidRDefault="001C4056" w:rsidP="005E54C4">
      <w:pPr>
        <w:pStyle w:val="Odsekzoznamu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Rámcová dohoda na dodanie tovaru</w:t>
      </w:r>
      <w:r w:rsidR="00E803C8">
        <w:rPr>
          <w:rFonts w:ascii="Garamond" w:hAnsi="Garamond"/>
        </w:rPr>
        <w:t xml:space="preserve"> pre časť 1, časť 2 a časť 3</w:t>
      </w:r>
    </w:p>
    <w:p w14:paraId="62CD486A" w14:textId="08E05F62" w:rsidR="00A95A90" w:rsidRDefault="001C4056" w:rsidP="005E54C4">
      <w:pPr>
        <w:pStyle w:val="Odsekzoznamu"/>
        <w:numPr>
          <w:ilvl w:val="0"/>
          <w:numId w:val="1"/>
        </w:numPr>
        <w:rPr>
          <w:rFonts w:ascii="Garamond" w:hAnsi="Garamond"/>
        </w:rPr>
      </w:pPr>
      <w:bookmarkStart w:id="5" w:name="_Hlk189135892"/>
      <w:bookmarkStart w:id="6" w:name="_Hlk148953967"/>
      <w:r w:rsidRPr="001C4056">
        <w:rPr>
          <w:rFonts w:ascii="Garamond" w:hAnsi="Garamond"/>
        </w:rPr>
        <w:t>Špecifikácia s určením cien</w:t>
      </w:r>
      <w:r>
        <w:rPr>
          <w:rFonts w:ascii="Garamond" w:hAnsi="Garamond"/>
        </w:rPr>
        <w:t xml:space="preserve"> </w:t>
      </w:r>
      <w:r w:rsidRPr="001C4056">
        <w:rPr>
          <w:rFonts w:ascii="Garamond" w:hAnsi="Garamond"/>
        </w:rPr>
        <w:t>_</w:t>
      </w:r>
      <w:r>
        <w:rPr>
          <w:rFonts w:ascii="Garamond" w:hAnsi="Garamond"/>
        </w:rPr>
        <w:t xml:space="preserve"> </w:t>
      </w:r>
      <w:r w:rsidRPr="001C4056">
        <w:rPr>
          <w:rFonts w:ascii="Garamond" w:hAnsi="Garamond"/>
        </w:rPr>
        <w:t>všetky časti</w:t>
      </w:r>
    </w:p>
    <w:bookmarkEnd w:id="5"/>
    <w:p w14:paraId="38724F37" w14:textId="4C32A66F" w:rsidR="005E54C4" w:rsidRDefault="005E54C4" w:rsidP="005E54C4">
      <w:pPr>
        <w:pStyle w:val="Odsekzoznamu"/>
        <w:numPr>
          <w:ilvl w:val="0"/>
          <w:numId w:val="1"/>
        </w:numPr>
        <w:rPr>
          <w:rFonts w:ascii="Garamond" w:hAnsi="Garamond"/>
        </w:rPr>
      </w:pPr>
      <w:r w:rsidRPr="005E54C4">
        <w:rPr>
          <w:rFonts w:ascii="Garamond" w:hAnsi="Garamond"/>
        </w:rPr>
        <w:t>Návrh uchádzača na plnenie kritérií</w:t>
      </w:r>
    </w:p>
    <w:p w14:paraId="73ADD5BE" w14:textId="77777777" w:rsidR="005E54C4" w:rsidRPr="00A017FE" w:rsidRDefault="005E54C4" w:rsidP="005E54C4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F43C47">
        <w:rPr>
          <w:rFonts w:ascii="Garamond" w:hAnsi="Garamond"/>
        </w:rPr>
        <w:t>Čestné vyhlásenie uchádzača</w:t>
      </w:r>
    </w:p>
    <w:p w14:paraId="1B5511A0" w14:textId="450DD0F8" w:rsidR="005E54C4" w:rsidRDefault="005E54C4" w:rsidP="005E54C4">
      <w:pPr>
        <w:pStyle w:val="Odsekzoznamu"/>
        <w:numPr>
          <w:ilvl w:val="0"/>
          <w:numId w:val="1"/>
        </w:numPr>
        <w:rPr>
          <w:rFonts w:ascii="Garamond" w:hAnsi="Garamond"/>
        </w:rPr>
      </w:pPr>
      <w:bookmarkStart w:id="7" w:name="_Hlk188007521"/>
      <w:r>
        <w:rPr>
          <w:rFonts w:ascii="Garamond" w:hAnsi="Garamond"/>
        </w:rPr>
        <w:t>Čestné vyhlásenie – sankčné opatrenia</w:t>
      </w:r>
    </w:p>
    <w:p w14:paraId="2E8242FB" w14:textId="51E4B955" w:rsidR="005E54C4" w:rsidRPr="00D127C0" w:rsidRDefault="005E54C4" w:rsidP="001C4056">
      <w:pPr>
        <w:pStyle w:val="Odsekzoznamu"/>
        <w:numPr>
          <w:ilvl w:val="0"/>
          <w:numId w:val="1"/>
        </w:numPr>
        <w:rPr>
          <w:rFonts w:ascii="Garamond" w:hAnsi="Garamond"/>
        </w:rPr>
      </w:pPr>
      <w:bookmarkStart w:id="8" w:name="_Hlk188007596"/>
      <w:bookmarkEnd w:id="7"/>
      <w:r>
        <w:rPr>
          <w:rFonts w:ascii="Garamond" w:hAnsi="Garamond"/>
        </w:rPr>
        <w:t>Informačný formulá</w:t>
      </w:r>
      <w:bookmarkEnd w:id="8"/>
      <w:r w:rsidR="00D127C0">
        <w:rPr>
          <w:rFonts w:ascii="Garamond" w:hAnsi="Garamond"/>
        </w:rPr>
        <w:t>r</w:t>
      </w:r>
    </w:p>
    <w:bookmarkEnd w:id="6"/>
    <w:p w14:paraId="5BFA04FD" w14:textId="3E9C04AC" w:rsidR="00A95A90" w:rsidRPr="005E54C4" w:rsidRDefault="00A95A90" w:rsidP="005E54C4">
      <w:pPr>
        <w:pStyle w:val="Odsekzoznamu"/>
        <w:ind w:left="1080"/>
        <w:rPr>
          <w:rFonts w:ascii="Garamond" w:hAnsi="Garamond"/>
        </w:rPr>
      </w:pPr>
    </w:p>
    <w:p w14:paraId="219E5400" w14:textId="0910C0B6" w:rsidR="00A95A90" w:rsidRPr="00F43C47" w:rsidRDefault="00A95A90" w:rsidP="00A95A90">
      <w:pPr>
        <w:pStyle w:val="Odsekzoznamu"/>
        <w:ind w:left="1080"/>
        <w:rPr>
          <w:rFonts w:ascii="Garamond" w:hAnsi="Garamond"/>
        </w:rPr>
      </w:pPr>
    </w:p>
    <w:p w14:paraId="520941AA" w14:textId="77777777" w:rsidR="00A95A90" w:rsidRPr="00F43C47" w:rsidRDefault="00A95A90" w:rsidP="00A95A90">
      <w:pPr>
        <w:rPr>
          <w:rFonts w:ascii="Garamond" w:hAnsi="Garamond"/>
          <w:sz w:val="22"/>
          <w:szCs w:val="22"/>
        </w:rPr>
      </w:pPr>
    </w:p>
    <w:p w14:paraId="48290367" w14:textId="1BC49241" w:rsidR="00A95A90" w:rsidRDefault="00A95A90" w:rsidP="00A95A90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V Bratis</w:t>
      </w:r>
      <w:r w:rsidRPr="00047941">
        <w:rPr>
          <w:rFonts w:ascii="Garamond" w:hAnsi="Garamond"/>
          <w:sz w:val="22"/>
          <w:szCs w:val="22"/>
        </w:rPr>
        <w:t xml:space="preserve">lave dňa </w:t>
      </w:r>
      <w:r w:rsidR="0061267A">
        <w:rPr>
          <w:rFonts w:ascii="Garamond" w:hAnsi="Garamond"/>
          <w:sz w:val="22"/>
          <w:szCs w:val="22"/>
        </w:rPr>
        <w:t>23</w:t>
      </w:r>
      <w:r w:rsidR="00810FEE">
        <w:rPr>
          <w:rFonts w:ascii="Garamond" w:hAnsi="Garamond"/>
          <w:sz w:val="22"/>
          <w:szCs w:val="22"/>
        </w:rPr>
        <w:t>.</w:t>
      </w:r>
      <w:r w:rsidR="00473B29">
        <w:rPr>
          <w:rFonts w:ascii="Garamond" w:hAnsi="Garamond"/>
          <w:sz w:val="22"/>
          <w:szCs w:val="22"/>
        </w:rPr>
        <w:t>0</w:t>
      </w:r>
      <w:r w:rsidR="008327F3">
        <w:rPr>
          <w:rFonts w:ascii="Garamond" w:hAnsi="Garamond"/>
          <w:sz w:val="22"/>
          <w:szCs w:val="22"/>
        </w:rPr>
        <w:t>9</w:t>
      </w:r>
      <w:r w:rsidR="00810FEE">
        <w:rPr>
          <w:rFonts w:ascii="Garamond" w:hAnsi="Garamond"/>
          <w:sz w:val="22"/>
          <w:szCs w:val="22"/>
        </w:rPr>
        <w:t>.202</w:t>
      </w:r>
      <w:r w:rsidR="00473B29">
        <w:rPr>
          <w:rFonts w:ascii="Garamond" w:hAnsi="Garamond"/>
          <w:sz w:val="22"/>
          <w:szCs w:val="22"/>
        </w:rPr>
        <w:t>5</w:t>
      </w:r>
    </w:p>
    <w:p w14:paraId="51AE838C" w14:textId="77777777" w:rsidR="00C80A35" w:rsidRDefault="00C80A35" w:rsidP="00A95A90">
      <w:pPr>
        <w:rPr>
          <w:rFonts w:ascii="Garamond" w:hAnsi="Garamond"/>
          <w:sz w:val="22"/>
          <w:szCs w:val="22"/>
        </w:rPr>
      </w:pPr>
    </w:p>
    <w:p w14:paraId="68746ECA" w14:textId="77777777" w:rsidR="00A95A90" w:rsidRPr="00047941" w:rsidRDefault="00A95A90" w:rsidP="00A95A90">
      <w:pPr>
        <w:rPr>
          <w:rFonts w:ascii="Garamond" w:hAnsi="Garamond"/>
          <w:sz w:val="22"/>
          <w:szCs w:val="22"/>
        </w:rPr>
      </w:pPr>
    </w:p>
    <w:p w14:paraId="55CB3C8F" w14:textId="77777777" w:rsidR="00A95A90" w:rsidRPr="00047941" w:rsidRDefault="00A95A90" w:rsidP="00A95A90">
      <w:pPr>
        <w:rPr>
          <w:rFonts w:ascii="Garamond" w:hAnsi="Garamond"/>
          <w:sz w:val="22"/>
          <w:szCs w:val="22"/>
        </w:rPr>
      </w:pPr>
    </w:p>
    <w:p w14:paraId="70DF197B" w14:textId="77777777" w:rsidR="00A95A90" w:rsidRPr="00047941" w:rsidRDefault="00A95A90" w:rsidP="00A95A90">
      <w:pPr>
        <w:rPr>
          <w:rFonts w:ascii="Garamond" w:hAnsi="Garamond"/>
          <w:sz w:val="22"/>
          <w:szCs w:val="22"/>
        </w:rPr>
      </w:pPr>
    </w:p>
    <w:p w14:paraId="39E1743A" w14:textId="77777777" w:rsidR="00A95A90" w:rsidRPr="00047941" w:rsidRDefault="00A95A90" w:rsidP="00C80A35">
      <w:pPr>
        <w:rPr>
          <w:rFonts w:ascii="Garamond" w:hAnsi="Garamond"/>
          <w:sz w:val="22"/>
          <w:szCs w:val="22"/>
        </w:rPr>
      </w:pPr>
    </w:p>
    <w:p w14:paraId="2890F1D8" w14:textId="602B3100" w:rsidR="001F622E" w:rsidRPr="001F622E" w:rsidRDefault="001F622E" w:rsidP="00C80A35">
      <w:pPr>
        <w:tabs>
          <w:tab w:val="left" w:pos="993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 w:rsidR="00C80A35">
        <w:rPr>
          <w:rFonts w:ascii="Garamond" w:hAnsi="Garamond"/>
          <w:b/>
          <w:sz w:val="22"/>
          <w:szCs w:val="22"/>
        </w:rPr>
        <w:t xml:space="preserve">                                     </w:t>
      </w:r>
      <w:r>
        <w:rPr>
          <w:rFonts w:ascii="Garamond" w:hAnsi="Garamond"/>
          <w:b/>
          <w:sz w:val="22"/>
          <w:szCs w:val="22"/>
        </w:rPr>
        <w:tab/>
      </w:r>
      <w:r w:rsidRPr="001F622E">
        <w:rPr>
          <w:rFonts w:ascii="Garamond" w:hAnsi="Garamond"/>
          <w:b/>
          <w:sz w:val="22"/>
          <w:szCs w:val="22"/>
        </w:rPr>
        <w:t>___________________________________________</w:t>
      </w:r>
    </w:p>
    <w:p w14:paraId="5B9AA1DE" w14:textId="237E2DBC" w:rsidR="001F622E" w:rsidRPr="001F622E" w:rsidRDefault="001F622E" w:rsidP="00C80A3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="00C80A35">
        <w:rPr>
          <w:rFonts w:ascii="Garamond" w:hAnsi="Garamond"/>
          <w:b/>
          <w:sz w:val="22"/>
          <w:szCs w:val="22"/>
        </w:rPr>
        <w:t xml:space="preserve">                                         </w:t>
      </w:r>
      <w:r w:rsidRPr="001F622E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5640968B" w14:textId="68A56C4E" w:rsidR="001F622E" w:rsidRPr="001F622E" w:rsidRDefault="00C80A35" w:rsidP="00C80A3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</w:t>
      </w:r>
      <w:r w:rsidR="001F622E">
        <w:rPr>
          <w:rFonts w:ascii="Garamond" w:hAnsi="Garamond"/>
          <w:sz w:val="22"/>
          <w:szCs w:val="22"/>
        </w:rPr>
        <w:tab/>
      </w:r>
      <w:r w:rsidR="001F622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                 </w:t>
      </w:r>
      <w:r w:rsidR="001F622E" w:rsidRPr="001F622E">
        <w:rPr>
          <w:rFonts w:ascii="Garamond" w:hAnsi="Garamond"/>
          <w:sz w:val="22"/>
          <w:szCs w:val="22"/>
        </w:rPr>
        <w:t>JUDr. Barbora Notová</w:t>
      </w:r>
    </w:p>
    <w:p w14:paraId="06DC249F" w14:textId="71A6E2CB" w:rsidR="001F622E" w:rsidRPr="001F622E" w:rsidRDefault="001F622E" w:rsidP="00C80A35">
      <w:pPr>
        <w:rPr>
          <w:rFonts w:ascii="Garamond" w:hAnsi="Garamond"/>
          <w:sz w:val="22"/>
          <w:szCs w:val="22"/>
        </w:rPr>
      </w:pPr>
      <w:r w:rsidRPr="001F622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C80A35">
        <w:rPr>
          <w:rFonts w:ascii="Garamond" w:hAnsi="Garamond"/>
          <w:sz w:val="22"/>
          <w:szCs w:val="22"/>
        </w:rPr>
        <w:t xml:space="preserve">                                        </w:t>
      </w:r>
      <w:r w:rsidRPr="001F622E">
        <w:rPr>
          <w:rFonts w:ascii="Garamond" w:hAnsi="Garamond"/>
          <w:sz w:val="22"/>
          <w:szCs w:val="22"/>
        </w:rPr>
        <w:t>vedúca odboru právnych služieb a verejného obstaráva</w:t>
      </w:r>
      <w:bookmarkStart w:id="9" w:name="_Hlk30413330"/>
      <w:r w:rsidRPr="001F622E">
        <w:rPr>
          <w:rFonts w:ascii="Garamond" w:hAnsi="Garamond"/>
          <w:sz w:val="22"/>
          <w:szCs w:val="22"/>
        </w:rPr>
        <w:t>nia</w:t>
      </w:r>
      <w:bookmarkEnd w:id="9"/>
    </w:p>
    <w:p w14:paraId="70AA1C4E" w14:textId="5F906D6A" w:rsidR="00A95A90" w:rsidRPr="00047941" w:rsidRDefault="00A95A90" w:rsidP="00C80A35">
      <w:pPr>
        <w:rPr>
          <w:rFonts w:ascii="Garamond" w:hAnsi="Garamond"/>
          <w:sz w:val="22"/>
          <w:szCs w:val="22"/>
        </w:rPr>
      </w:pPr>
      <w:r w:rsidRPr="00047941">
        <w:rPr>
          <w:rFonts w:ascii="Garamond" w:hAnsi="Garamond"/>
          <w:sz w:val="22"/>
          <w:szCs w:val="22"/>
        </w:rPr>
        <w:br w:type="page"/>
      </w:r>
      <w:r w:rsidRPr="00047941">
        <w:rPr>
          <w:rFonts w:ascii="Garamond" w:hAnsi="Garamond"/>
          <w:sz w:val="22"/>
          <w:szCs w:val="22"/>
        </w:rPr>
        <w:lastRenderedPageBreak/>
        <w:t xml:space="preserve">                                                                               </w:t>
      </w:r>
      <w:r w:rsidR="005E54C4" w:rsidRPr="008F56FC">
        <w:rPr>
          <w:rFonts w:ascii="Garamond" w:hAnsi="Garamond"/>
          <w:b/>
          <w:sz w:val="22"/>
          <w:szCs w:val="22"/>
        </w:rPr>
        <w:t>Príloha č. 1</w:t>
      </w:r>
    </w:p>
    <w:p w14:paraId="6B6531AB" w14:textId="3AA8F447" w:rsidR="005E54C4" w:rsidRPr="005E54C4" w:rsidRDefault="005E54C4" w:rsidP="005E54C4">
      <w:pPr>
        <w:pStyle w:val="Odsekzoznamu"/>
        <w:ind w:left="108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                                      </w:t>
      </w:r>
      <w:r w:rsidR="001C4056">
        <w:rPr>
          <w:rFonts w:ascii="Garamond" w:hAnsi="Garamond"/>
          <w:b/>
          <w:bCs/>
        </w:rPr>
        <w:t>Rámcová dohoda na dodanie tovaru</w:t>
      </w:r>
    </w:p>
    <w:p w14:paraId="490CD173" w14:textId="77777777" w:rsidR="00A95A90" w:rsidRDefault="00A95A90" w:rsidP="00A95A90">
      <w:pPr>
        <w:rPr>
          <w:rFonts w:ascii="Garamond" w:hAnsi="Garamond"/>
          <w:sz w:val="22"/>
          <w:szCs w:val="22"/>
        </w:rPr>
      </w:pPr>
    </w:p>
    <w:p w14:paraId="6045CE71" w14:textId="631C40F3" w:rsidR="005E54C4" w:rsidRPr="00873D32" w:rsidRDefault="001C4056" w:rsidP="005E54C4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Rámcová dohoda na dodanie tovaru</w:t>
      </w:r>
      <w:r w:rsidR="005E54C4">
        <w:rPr>
          <w:rFonts w:ascii="Garamond" w:hAnsi="Garamond"/>
          <w:sz w:val="22"/>
          <w:szCs w:val="22"/>
        </w:rPr>
        <w:t xml:space="preserve"> </w:t>
      </w:r>
      <w:r w:rsidR="00E803C8">
        <w:rPr>
          <w:rFonts w:ascii="Garamond" w:hAnsi="Garamond"/>
          <w:sz w:val="22"/>
          <w:szCs w:val="22"/>
        </w:rPr>
        <w:t xml:space="preserve">pre časť 1, časť 2 a časť 3 </w:t>
      </w:r>
      <w:r w:rsidR="005E54C4" w:rsidRPr="00873D32">
        <w:rPr>
          <w:rFonts w:ascii="Garamond" w:hAnsi="Garamond"/>
          <w:sz w:val="22"/>
          <w:szCs w:val="22"/>
        </w:rPr>
        <w:t>tvor</w:t>
      </w:r>
      <w:r w:rsidR="00E803C8">
        <w:rPr>
          <w:rFonts w:ascii="Garamond" w:hAnsi="Garamond"/>
          <w:sz w:val="22"/>
          <w:szCs w:val="22"/>
        </w:rPr>
        <w:t xml:space="preserve">ia </w:t>
      </w:r>
      <w:r w:rsidR="005E54C4" w:rsidRPr="00873D32">
        <w:rPr>
          <w:rFonts w:ascii="Garamond" w:hAnsi="Garamond"/>
          <w:sz w:val="22"/>
          <w:szCs w:val="22"/>
        </w:rPr>
        <w:t>samostatnú prílohu tejto výzvy</w:t>
      </w:r>
      <w:r w:rsidR="005E54C4">
        <w:rPr>
          <w:rFonts w:ascii="Garamond" w:hAnsi="Garamond"/>
          <w:sz w:val="22"/>
          <w:szCs w:val="22"/>
        </w:rPr>
        <w:t>.</w:t>
      </w:r>
    </w:p>
    <w:p w14:paraId="5CF9F2AB" w14:textId="77777777" w:rsidR="005E54C4" w:rsidRDefault="005E54C4" w:rsidP="00A95A90">
      <w:pPr>
        <w:rPr>
          <w:rFonts w:ascii="Garamond" w:hAnsi="Garamond"/>
          <w:sz w:val="22"/>
          <w:szCs w:val="22"/>
        </w:rPr>
      </w:pPr>
    </w:p>
    <w:p w14:paraId="471B62BC" w14:textId="77777777" w:rsidR="005E54C4" w:rsidRDefault="005E54C4" w:rsidP="00A95A90">
      <w:pPr>
        <w:rPr>
          <w:rFonts w:ascii="Garamond" w:hAnsi="Garamond"/>
          <w:sz w:val="22"/>
          <w:szCs w:val="22"/>
        </w:rPr>
      </w:pPr>
    </w:p>
    <w:p w14:paraId="06233906" w14:textId="77777777" w:rsidR="005E54C4" w:rsidRDefault="005E54C4" w:rsidP="00A95A90">
      <w:pPr>
        <w:rPr>
          <w:rFonts w:ascii="Garamond" w:hAnsi="Garamond"/>
          <w:sz w:val="22"/>
          <w:szCs w:val="22"/>
        </w:rPr>
      </w:pPr>
    </w:p>
    <w:p w14:paraId="4586C3A1" w14:textId="77777777" w:rsidR="005E54C4" w:rsidRDefault="005E54C4" w:rsidP="00A95A90">
      <w:pPr>
        <w:rPr>
          <w:rFonts w:ascii="Garamond" w:hAnsi="Garamond"/>
          <w:sz w:val="22"/>
          <w:szCs w:val="22"/>
        </w:rPr>
      </w:pPr>
    </w:p>
    <w:p w14:paraId="50BE27EB" w14:textId="77777777" w:rsidR="005E54C4" w:rsidRPr="00047941" w:rsidRDefault="005E54C4" w:rsidP="00A95A90">
      <w:pPr>
        <w:rPr>
          <w:rFonts w:ascii="Garamond" w:hAnsi="Garamond"/>
          <w:sz w:val="22"/>
          <w:szCs w:val="22"/>
        </w:rPr>
      </w:pPr>
    </w:p>
    <w:p w14:paraId="0BCBFF06" w14:textId="36846FA8" w:rsidR="00A95A90" w:rsidRPr="008F56FC" w:rsidRDefault="00A95A90" w:rsidP="00A95A90">
      <w:pPr>
        <w:rPr>
          <w:rFonts w:ascii="Garamond" w:hAnsi="Garamond"/>
          <w:sz w:val="22"/>
          <w:szCs w:val="22"/>
        </w:rPr>
      </w:pPr>
      <w:bookmarkStart w:id="10" w:name="_Hlk148964215"/>
      <w:r w:rsidRPr="008F56FC">
        <w:rPr>
          <w:rFonts w:ascii="Garamond" w:hAnsi="Garamond"/>
          <w:sz w:val="22"/>
          <w:szCs w:val="22"/>
        </w:rPr>
        <w:t xml:space="preserve">                                                                              </w:t>
      </w:r>
      <w:r w:rsidRPr="008F56FC">
        <w:rPr>
          <w:rFonts w:ascii="Garamond" w:hAnsi="Garamond"/>
          <w:b/>
          <w:sz w:val="22"/>
          <w:szCs w:val="22"/>
        </w:rPr>
        <w:t xml:space="preserve">Príloha č. </w:t>
      </w:r>
      <w:r w:rsidR="005E54C4">
        <w:rPr>
          <w:rFonts w:ascii="Garamond" w:hAnsi="Garamond"/>
          <w:b/>
          <w:sz w:val="22"/>
          <w:szCs w:val="22"/>
        </w:rPr>
        <w:t>2</w:t>
      </w:r>
    </w:p>
    <w:p w14:paraId="139F662E" w14:textId="0F65D0FF" w:rsidR="00A95A90" w:rsidRPr="002972EF" w:rsidRDefault="001C4056" w:rsidP="00A95A90">
      <w:pPr>
        <w:jc w:val="center"/>
        <w:rPr>
          <w:rFonts w:ascii="Garamond" w:hAnsi="Garamond"/>
          <w:b/>
          <w:sz w:val="22"/>
          <w:szCs w:val="22"/>
        </w:rPr>
      </w:pPr>
      <w:r w:rsidRPr="001C4056">
        <w:rPr>
          <w:rFonts w:ascii="Garamond" w:hAnsi="Garamond"/>
          <w:b/>
          <w:sz w:val="22"/>
          <w:szCs w:val="22"/>
        </w:rPr>
        <w:t>Špecifikácia s určením cien _ všetky časti</w:t>
      </w:r>
    </w:p>
    <w:p w14:paraId="651FAEF4" w14:textId="77777777" w:rsidR="00A95A90" w:rsidRPr="002972EF" w:rsidRDefault="00A95A90" w:rsidP="00A95A90">
      <w:pPr>
        <w:autoSpaceDE w:val="0"/>
        <w:autoSpaceDN w:val="0"/>
        <w:adjustRightInd w:val="0"/>
        <w:rPr>
          <w:rFonts w:ascii="Garamond" w:hAnsi="Garamond" w:cs="Calibri"/>
          <w:b/>
          <w:bCs/>
          <w:color w:val="000000"/>
          <w:sz w:val="22"/>
          <w:szCs w:val="22"/>
        </w:rPr>
      </w:pPr>
    </w:p>
    <w:p w14:paraId="28A41E38" w14:textId="0F814730" w:rsidR="001C4056" w:rsidRPr="001C4056" w:rsidRDefault="001C4056" w:rsidP="001C4056">
      <w:pPr>
        <w:spacing w:after="160" w:line="259" w:lineRule="auto"/>
        <w:jc w:val="left"/>
        <w:rPr>
          <w:rFonts w:ascii="Garamond" w:hAnsi="Garamond"/>
          <w:bCs/>
          <w:sz w:val="22"/>
          <w:szCs w:val="22"/>
        </w:rPr>
      </w:pPr>
      <w:bookmarkStart w:id="11" w:name="_Hlk114476234"/>
      <w:bookmarkEnd w:id="10"/>
      <w:r w:rsidRPr="001C4056">
        <w:rPr>
          <w:rFonts w:ascii="Garamond" w:hAnsi="Garamond"/>
          <w:sz w:val="22"/>
          <w:szCs w:val="22"/>
        </w:rPr>
        <w:t xml:space="preserve">Dokument </w:t>
      </w:r>
      <w:r w:rsidRPr="001C4056">
        <w:rPr>
          <w:rFonts w:ascii="Garamond" w:hAnsi="Garamond"/>
          <w:bCs/>
          <w:sz w:val="22"/>
          <w:szCs w:val="22"/>
        </w:rPr>
        <w:t xml:space="preserve">tvorí samostatnú časť tejto výzvy na predloženie ponuky </w:t>
      </w:r>
      <w:r w:rsidR="007664CE">
        <w:rPr>
          <w:rFonts w:ascii="Garamond" w:hAnsi="Garamond"/>
          <w:bCs/>
          <w:sz w:val="22"/>
          <w:szCs w:val="22"/>
        </w:rPr>
        <w:t>(excel)</w:t>
      </w:r>
    </w:p>
    <w:p w14:paraId="34F3841D" w14:textId="77777777" w:rsidR="007B4CCC" w:rsidRDefault="007B4CCC">
      <w:pPr>
        <w:spacing w:after="160" w:line="259" w:lineRule="auto"/>
        <w:jc w:val="left"/>
        <w:rPr>
          <w:rFonts w:ascii="Garamond" w:hAnsi="Garamond"/>
          <w:b/>
          <w:sz w:val="22"/>
          <w:szCs w:val="22"/>
        </w:rPr>
      </w:pPr>
    </w:p>
    <w:p w14:paraId="08F7BBBD" w14:textId="77777777" w:rsidR="007B4CCC" w:rsidRDefault="007B4CCC">
      <w:pPr>
        <w:spacing w:after="160" w:line="259" w:lineRule="auto"/>
        <w:jc w:val="left"/>
        <w:rPr>
          <w:rFonts w:ascii="Garamond" w:hAnsi="Garamond"/>
          <w:b/>
          <w:sz w:val="22"/>
          <w:szCs w:val="22"/>
        </w:rPr>
      </w:pPr>
    </w:p>
    <w:p w14:paraId="02182C4A" w14:textId="77777777" w:rsidR="007B4CCC" w:rsidRDefault="007B4CCC">
      <w:pPr>
        <w:spacing w:after="160" w:line="259" w:lineRule="auto"/>
        <w:jc w:val="left"/>
        <w:rPr>
          <w:rFonts w:ascii="Garamond" w:hAnsi="Garamond"/>
          <w:b/>
          <w:sz w:val="22"/>
          <w:szCs w:val="22"/>
        </w:rPr>
      </w:pPr>
    </w:p>
    <w:p w14:paraId="7AF38632" w14:textId="3375986A" w:rsidR="00A95A90" w:rsidRPr="00E73389" w:rsidRDefault="00A95A90" w:rsidP="00A95A90">
      <w:pPr>
        <w:jc w:val="center"/>
        <w:rPr>
          <w:rFonts w:ascii="Garamond" w:hAnsi="Garamond"/>
          <w:b/>
          <w:sz w:val="22"/>
          <w:szCs w:val="22"/>
        </w:rPr>
      </w:pPr>
      <w:r w:rsidRPr="00E73389">
        <w:rPr>
          <w:rFonts w:ascii="Garamond" w:hAnsi="Garamond"/>
          <w:b/>
          <w:sz w:val="22"/>
          <w:szCs w:val="22"/>
        </w:rPr>
        <w:t xml:space="preserve">Príloha č. </w:t>
      </w:r>
      <w:r w:rsidR="005E54C4">
        <w:rPr>
          <w:rFonts w:ascii="Garamond" w:hAnsi="Garamond"/>
          <w:b/>
          <w:sz w:val="22"/>
          <w:szCs w:val="22"/>
        </w:rPr>
        <w:t>3</w:t>
      </w:r>
    </w:p>
    <w:p w14:paraId="6B701A89" w14:textId="77777777" w:rsidR="00A95A90" w:rsidRPr="00E73389" w:rsidRDefault="00A95A90" w:rsidP="00A95A90">
      <w:pPr>
        <w:jc w:val="center"/>
        <w:rPr>
          <w:rFonts w:ascii="Garamond" w:hAnsi="Garamond"/>
          <w:b/>
          <w:sz w:val="22"/>
          <w:szCs w:val="22"/>
        </w:rPr>
      </w:pPr>
      <w:r w:rsidRPr="00E73389">
        <w:rPr>
          <w:rFonts w:ascii="Garamond" w:hAnsi="Garamond"/>
          <w:b/>
          <w:sz w:val="22"/>
          <w:szCs w:val="22"/>
        </w:rPr>
        <w:t>Návrh uchádzača na plnenie kritéri</w:t>
      </w:r>
      <w:r>
        <w:rPr>
          <w:rFonts w:ascii="Garamond" w:hAnsi="Garamond"/>
          <w:b/>
          <w:sz w:val="22"/>
          <w:szCs w:val="22"/>
        </w:rPr>
        <w:t>í</w:t>
      </w:r>
    </w:p>
    <w:bookmarkEnd w:id="11"/>
    <w:p w14:paraId="46B6D99A" w14:textId="77777777" w:rsidR="00A95A90" w:rsidRDefault="00A95A90" w:rsidP="00A95A9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6FC6CF12" w14:textId="77777777" w:rsidR="00A95A90" w:rsidRPr="00873D32" w:rsidRDefault="00A95A90" w:rsidP="00A95A9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Dokument</w:t>
      </w:r>
      <w:r w:rsidRPr="00873D32">
        <w:rPr>
          <w:rFonts w:ascii="Garamond" w:hAnsi="Garamond"/>
          <w:sz w:val="22"/>
          <w:szCs w:val="22"/>
        </w:rPr>
        <w:t xml:space="preserve"> tvor</w:t>
      </w:r>
      <w:r>
        <w:rPr>
          <w:rFonts w:ascii="Garamond" w:hAnsi="Garamond"/>
          <w:sz w:val="22"/>
          <w:szCs w:val="22"/>
        </w:rPr>
        <w:t>í</w:t>
      </w:r>
      <w:r w:rsidRPr="00873D32">
        <w:rPr>
          <w:rFonts w:ascii="Garamond" w:hAnsi="Garamond"/>
          <w:sz w:val="22"/>
          <w:szCs w:val="22"/>
        </w:rPr>
        <w:t xml:space="preserve"> samostatnú prílohu tejto výzvy</w:t>
      </w:r>
      <w:r>
        <w:rPr>
          <w:rFonts w:ascii="Garamond" w:hAnsi="Garamond"/>
          <w:sz w:val="22"/>
          <w:szCs w:val="22"/>
        </w:rPr>
        <w:t>.</w:t>
      </w:r>
    </w:p>
    <w:p w14:paraId="3902D57C" w14:textId="77777777" w:rsidR="00A95A90" w:rsidRDefault="00A95A90" w:rsidP="00A95A90">
      <w:pPr>
        <w:rPr>
          <w:rFonts w:ascii="Garamond" w:hAnsi="Garamond" w:cs="Calibri"/>
          <w:b/>
          <w:sz w:val="22"/>
          <w:szCs w:val="22"/>
        </w:rPr>
      </w:pPr>
    </w:p>
    <w:p w14:paraId="5E279F99" w14:textId="77777777" w:rsidR="007B4CCC" w:rsidRDefault="007B4CCC" w:rsidP="00A95A90">
      <w:pPr>
        <w:rPr>
          <w:rFonts w:ascii="Garamond" w:hAnsi="Garamond" w:cs="Calibri"/>
          <w:b/>
          <w:sz w:val="22"/>
          <w:szCs w:val="22"/>
        </w:rPr>
      </w:pPr>
    </w:p>
    <w:p w14:paraId="16E2AEDD" w14:textId="77777777" w:rsidR="007B4CCC" w:rsidRDefault="007B4CCC" w:rsidP="00A95A90">
      <w:pPr>
        <w:rPr>
          <w:rFonts w:ascii="Garamond" w:hAnsi="Garamond" w:cs="Calibri"/>
          <w:b/>
          <w:sz w:val="22"/>
          <w:szCs w:val="22"/>
        </w:rPr>
      </w:pPr>
    </w:p>
    <w:p w14:paraId="4A70F3D7" w14:textId="77777777" w:rsidR="006F1EDE" w:rsidRDefault="006F1EDE" w:rsidP="00A95A90">
      <w:pPr>
        <w:rPr>
          <w:rFonts w:ascii="Garamond" w:hAnsi="Garamond" w:cs="Calibri"/>
          <w:b/>
          <w:sz w:val="22"/>
          <w:szCs w:val="22"/>
        </w:rPr>
      </w:pPr>
    </w:p>
    <w:p w14:paraId="20174B0A" w14:textId="77777777" w:rsidR="007B4CCC" w:rsidRDefault="007B4CCC" w:rsidP="00A95A90">
      <w:pPr>
        <w:rPr>
          <w:rFonts w:ascii="Garamond" w:hAnsi="Garamond" w:cs="Calibri"/>
          <w:b/>
          <w:sz w:val="22"/>
          <w:szCs w:val="22"/>
        </w:rPr>
      </w:pPr>
    </w:p>
    <w:p w14:paraId="29DC9E3E" w14:textId="77777777" w:rsidR="007B4CCC" w:rsidRDefault="007B4CCC" w:rsidP="00A95A90">
      <w:pPr>
        <w:rPr>
          <w:rFonts w:ascii="Garamond" w:hAnsi="Garamond" w:cs="Calibri"/>
          <w:b/>
          <w:sz w:val="22"/>
          <w:szCs w:val="22"/>
        </w:rPr>
      </w:pPr>
    </w:p>
    <w:p w14:paraId="3CC4B7E9" w14:textId="7467D318" w:rsidR="00A95A90" w:rsidRDefault="00A95A90" w:rsidP="00A95A90">
      <w:pPr>
        <w:rPr>
          <w:rFonts w:ascii="Garamond" w:hAnsi="Garamond" w:cs="Calibri"/>
          <w:b/>
          <w:sz w:val="22"/>
          <w:szCs w:val="22"/>
        </w:rPr>
      </w:pPr>
    </w:p>
    <w:p w14:paraId="61D03285" w14:textId="56BFE5DE" w:rsidR="00A95A90" w:rsidRPr="00E73389" w:rsidRDefault="00A95A90" w:rsidP="00A95A90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 xml:space="preserve">Príloha č. </w:t>
      </w:r>
      <w:r w:rsidR="005E54C4">
        <w:rPr>
          <w:rFonts w:ascii="Garamond" w:hAnsi="Garamond" w:cs="Calibri"/>
          <w:b/>
          <w:sz w:val="22"/>
          <w:szCs w:val="22"/>
        </w:rPr>
        <w:t>4</w:t>
      </w:r>
    </w:p>
    <w:p w14:paraId="0B2F0018" w14:textId="77777777" w:rsidR="00A95A90" w:rsidRPr="00E73389" w:rsidRDefault="00A95A90" w:rsidP="00A95A90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25236227" w14:textId="77777777" w:rsidR="00A95A90" w:rsidRPr="00E73389" w:rsidRDefault="00A95A90" w:rsidP="00A95A90">
      <w:pPr>
        <w:ind w:right="401"/>
        <w:jc w:val="center"/>
        <w:rPr>
          <w:rFonts w:ascii="Garamond" w:hAnsi="Garamond" w:cs="Arial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 xml:space="preserve"> </w:t>
      </w:r>
    </w:p>
    <w:p w14:paraId="6B6282FF" w14:textId="77777777" w:rsidR="00A95A90" w:rsidRDefault="00A95A90" w:rsidP="007B4CC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Dokument</w:t>
      </w:r>
      <w:r w:rsidRPr="00873D32">
        <w:rPr>
          <w:rFonts w:ascii="Garamond" w:hAnsi="Garamond"/>
          <w:sz w:val="22"/>
          <w:szCs w:val="22"/>
        </w:rPr>
        <w:t xml:space="preserve"> tvor</w:t>
      </w:r>
      <w:r>
        <w:rPr>
          <w:rFonts w:ascii="Garamond" w:hAnsi="Garamond"/>
          <w:sz w:val="22"/>
          <w:szCs w:val="22"/>
        </w:rPr>
        <w:t>í</w:t>
      </w:r>
      <w:r w:rsidRPr="00873D32">
        <w:rPr>
          <w:rFonts w:ascii="Garamond" w:hAnsi="Garamond"/>
          <w:sz w:val="22"/>
          <w:szCs w:val="22"/>
        </w:rPr>
        <w:t xml:space="preserve"> samostatnú prílohu tejto výzvy</w:t>
      </w:r>
    </w:p>
    <w:p w14:paraId="1ED2FD38" w14:textId="77777777" w:rsidR="007B4CCC" w:rsidRDefault="007B4CCC" w:rsidP="007B4CCC">
      <w:pPr>
        <w:rPr>
          <w:rFonts w:ascii="Garamond" w:hAnsi="Garamond"/>
          <w:sz w:val="22"/>
          <w:szCs w:val="22"/>
        </w:rPr>
      </w:pPr>
    </w:p>
    <w:p w14:paraId="4E7AAC6B" w14:textId="77777777" w:rsidR="007B4CCC" w:rsidRDefault="007B4CCC" w:rsidP="007B4CCC">
      <w:pPr>
        <w:rPr>
          <w:rFonts w:ascii="Garamond" w:hAnsi="Garamond"/>
          <w:sz w:val="22"/>
          <w:szCs w:val="22"/>
        </w:rPr>
      </w:pPr>
    </w:p>
    <w:p w14:paraId="73DBFFE9" w14:textId="77777777" w:rsidR="007B4CCC" w:rsidRDefault="007B4CCC" w:rsidP="007B4CCC">
      <w:pPr>
        <w:rPr>
          <w:rFonts w:ascii="Garamond" w:hAnsi="Garamond"/>
          <w:sz w:val="22"/>
          <w:szCs w:val="22"/>
        </w:rPr>
      </w:pPr>
    </w:p>
    <w:p w14:paraId="296CDBEF" w14:textId="77777777" w:rsidR="007B4CCC" w:rsidRDefault="007B4CCC" w:rsidP="007B4CCC">
      <w:pPr>
        <w:rPr>
          <w:rFonts w:ascii="Garamond" w:hAnsi="Garamond"/>
          <w:sz w:val="22"/>
          <w:szCs w:val="22"/>
        </w:rPr>
      </w:pPr>
    </w:p>
    <w:p w14:paraId="7D7F08B4" w14:textId="77777777" w:rsidR="007B4CCC" w:rsidRDefault="007B4CCC" w:rsidP="007B4CCC">
      <w:pPr>
        <w:rPr>
          <w:rFonts w:ascii="Garamond" w:hAnsi="Garamond"/>
          <w:sz w:val="22"/>
          <w:szCs w:val="22"/>
        </w:rPr>
      </w:pPr>
    </w:p>
    <w:p w14:paraId="41AA5BD9" w14:textId="77777777" w:rsidR="007B4CCC" w:rsidRDefault="007B4CCC" w:rsidP="007B4CCC">
      <w:pPr>
        <w:rPr>
          <w:rFonts w:ascii="Garamond" w:hAnsi="Garamond"/>
          <w:sz w:val="22"/>
          <w:szCs w:val="22"/>
        </w:rPr>
      </w:pPr>
    </w:p>
    <w:p w14:paraId="3F927C22" w14:textId="04075890" w:rsidR="007B4CCC" w:rsidRPr="00873D32" w:rsidRDefault="007B4CCC" w:rsidP="007B4CCC">
      <w:pPr>
        <w:jc w:val="center"/>
        <w:rPr>
          <w:rFonts w:ascii="Garamond" w:hAnsi="Garamond"/>
          <w:b/>
          <w:bCs/>
          <w:sz w:val="22"/>
          <w:szCs w:val="22"/>
        </w:rPr>
      </w:pPr>
      <w:r w:rsidRPr="00873D32">
        <w:rPr>
          <w:rFonts w:ascii="Garamond" w:hAnsi="Garamond"/>
          <w:b/>
          <w:bCs/>
          <w:sz w:val="22"/>
          <w:szCs w:val="22"/>
        </w:rPr>
        <w:t xml:space="preserve">Príloha č. </w:t>
      </w:r>
      <w:r w:rsidR="005E54C4">
        <w:rPr>
          <w:rFonts w:ascii="Garamond" w:hAnsi="Garamond"/>
          <w:b/>
          <w:bCs/>
          <w:sz w:val="22"/>
          <w:szCs w:val="22"/>
        </w:rPr>
        <w:t>5</w:t>
      </w:r>
    </w:p>
    <w:p w14:paraId="760954D2" w14:textId="77777777" w:rsidR="005E54C4" w:rsidRPr="005E54C4" w:rsidRDefault="005E54C4" w:rsidP="005E54C4">
      <w:pPr>
        <w:jc w:val="center"/>
        <w:rPr>
          <w:rFonts w:ascii="Garamond" w:hAnsi="Garamond"/>
          <w:b/>
          <w:bCs/>
        </w:rPr>
      </w:pPr>
      <w:r w:rsidRPr="005E54C4">
        <w:rPr>
          <w:rFonts w:ascii="Garamond" w:hAnsi="Garamond"/>
          <w:b/>
          <w:bCs/>
        </w:rPr>
        <w:t>Čestné vyhlásenie – sankčné opatrenia</w:t>
      </w:r>
    </w:p>
    <w:p w14:paraId="2D2E79D2" w14:textId="77777777" w:rsidR="007B4CCC" w:rsidRPr="00873D32" w:rsidRDefault="007B4CCC" w:rsidP="007B4CCC">
      <w:pPr>
        <w:rPr>
          <w:rFonts w:ascii="Garamond" w:hAnsi="Garamond"/>
          <w:b/>
          <w:bCs/>
          <w:sz w:val="22"/>
          <w:szCs w:val="22"/>
        </w:rPr>
      </w:pPr>
    </w:p>
    <w:p w14:paraId="4F624E54" w14:textId="6606FC6B" w:rsidR="007B4CCC" w:rsidRDefault="005E54C4" w:rsidP="007B4CC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Dokument</w:t>
      </w:r>
      <w:r w:rsidR="007B4CCC" w:rsidRPr="00873D32">
        <w:rPr>
          <w:rFonts w:ascii="Garamond" w:hAnsi="Garamond"/>
          <w:sz w:val="22"/>
          <w:szCs w:val="22"/>
        </w:rPr>
        <w:t xml:space="preserve"> tvor</w:t>
      </w:r>
      <w:r w:rsidR="007B4CCC">
        <w:rPr>
          <w:rFonts w:ascii="Garamond" w:hAnsi="Garamond"/>
          <w:sz w:val="22"/>
          <w:szCs w:val="22"/>
        </w:rPr>
        <w:t>í</w:t>
      </w:r>
      <w:r w:rsidR="007B4CCC" w:rsidRPr="00873D32">
        <w:rPr>
          <w:rFonts w:ascii="Garamond" w:hAnsi="Garamond"/>
          <w:sz w:val="22"/>
          <w:szCs w:val="22"/>
        </w:rPr>
        <w:t xml:space="preserve"> samostatnú prílohu tejto výzv</w:t>
      </w:r>
      <w:r w:rsidR="007B4CCC">
        <w:rPr>
          <w:rFonts w:ascii="Garamond" w:hAnsi="Garamond"/>
          <w:sz w:val="22"/>
          <w:szCs w:val="22"/>
        </w:rPr>
        <w:t>y.</w:t>
      </w:r>
    </w:p>
    <w:p w14:paraId="30B8C5A2" w14:textId="77777777" w:rsidR="005E54C4" w:rsidRDefault="005E54C4" w:rsidP="007B4CCC">
      <w:pPr>
        <w:rPr>
          <w:rFonts w:ascii="Garamond" w:hAnsi="Garamond"/>
          <w:sz w:val="22"/>
          <w:szCs w:val="22"/>
        </w:rPr>
      </w:pPr>
    </w:p>
    <w:p w14:paraId="1D6981AF" w14:textId="77777777" w:rsidR="005E54C4" w:rsidRDefault="005E54C4" w:rsidP="007B4CCC">
      <w:pPr>
        <w:rPr>
          <w:rFonts w:ascii="Garamond" w:hAnsi="Garamond"/>
          <w:sz w:val="22"/>
          <w:szCs w:val="22"/>
        </w:rPr>
      </w:pPr>
    </w:p>
    <w:p w14:paraId="7F426F0A" w14:textId="77777777" w:rsidR="005E54C4" w:rsidRDefault="005E54C4" w:rsidP="007B4CCC">
      <w:pPr>
        <w:rPr>
          <w:rFonts w:ascii="Garamond" w:hAnsi="Garamond"/>
          <w:sz w:val="22"/>
          <w:szCs w:val="22"/>
        </w:rPr>
      </w:pPr>
    </w:p>
    <w:p w14:paraId="5E7E2C74" w14:textId="77777777" w:rsidR="005E54C4" w:rsidRDefault="005E54C4" w:rsidP="007B4CCC">
      <w:pPr>
        <w:rPr>
          <w:rFonts w:ascii="Garamond" w:hAnsi="Garamond"/>
          <w:sz w:val="22"/>
          <w:szCs w:val="22"/>
        </w:rPr>
      </w:pPr>
    </w:p>
    <w:p w14:paraId="515B7B22" w14:textId="77777777" w:rsidR="005E54C4" w:rsidRDefault="005E54C4" w:rsidP="007B4CCC">
      <w:pPr>
        <w:rPr>
          <w:rFonts w:ascii="Garamond" w:hAnsi="Garamond"/>
          <w:sz w:val="22"/>
          <w:szCs w:val="22"/>
        </w:rPr>
      </w:pPr>
    </w:p>
    <w:p w14:paraId="4CA5C9C3" w14:textId="77777777" w:rsidR="005E54C4" w:rsidRDefault="005E54C4" w:rsidP="007B4CCC">
      <w:pPr>
        <w:rPr>
          <w:rFonts w:ascii="Garamond" w:hAnsi="Garamond"/>
          <w:sz w:val="22"/>
          <w:szCs w:val="22"/>
        </w:rPr>
      </w:pPr>
    </w:p>
    <w:p w14:paraId="437A3692" w14:textId="77777777" w:rsidR="005E54C4" w:rsidRDefault="005E54C4" w:rsidP="007B4CCC">
      <w:pPr>
        <w:rPr>
          <w:rFonts w:ascii="Garamond" w:hAnsi="Garamond"/>
          <w:sz w:val="22"/>
          <w:szCs w:val="22"/>
        </w:rPr>
      </w:pPr>
    </w:p>
    <w:p w14:paraId="46B19490" w14:textId="1EB0309A" w:rsidR="005E54C4" w:rsidRPr="00873D32" w:rsidRDefault="005E54C4" w:rsidP="005E54C4">
      <w:pPr>
        <w:jc w:val="center"/>
        <w:rPr>
          <w:rFonts w:ascii="Garamond" w:hAnsi="Garamond"/>
          <w:b/>
          <w:bCs/>
          <w:sz w:val="22"/>
          <w:szCs w:val="22"/>
        </w:rPr>
      </w:pPr>
      <w:r w:rsidRPr="00873D32">
        <w:rPr>
          <w:rFonts w:ascii="Garamond" w:hAnsi="Garamond"/>
          <w:b/>
          <w:bCs/>
          <w:sz w:val="22"/>
          <w:szCs w:val="22"/>
        </w:rPr>
        <w:t xml:space="preserve">Príloha č. </w:t>
      </w:r>
      <w:r>
        <w:rPr>
          <w:rFonts w:ascii="Garamond" w:hAnsi="Garamond"/>
          <w:b/>
          <w:bCs/>
          <w:sz w:val="22"/>
          <w:szCs w:val="22"/>
        </w:rPr>
        <w:t>6</w:t>
      </w:r>
    </w:p>
    <w:p w14:paraId="259D3BBF" w14:textId="1386B082" w:rsidR="005E54C4" w:rsidRPr="005E54C4" w:rsidRDefault="005E54C4" w:rsidP="005E54C4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Informačný formulár</w:t>
      </w:r>
    </w:p>
    <w:p w14:paraId="1C09C34A" w14:textId="77777777" w:rsidR="005E54C4" w:rsidRPr="00873D32" w:rsidRDefault="005E54C4" w:rsidP="005E54C4">
      <w:pPr>
        <w:rPr>
          <w:rFonts w:ascii="Garamond" w:hAnsi="Garamond"/>
          <w:b/>
          <w:bCs/>
          <w:sz w:val="22"/>
          <w:szCs w:val="22"/>
        </w:rPr>
      </w:pPr>
    </w:p>
    <w:p w14:paraId="3D95AA80" w14:textId="77777777" w:rsidR="005E54C4" w:rsidRDefault="005E54C4" w:rsidP="005E54C4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Dokument</w:t>
      </w:r>
      <w:r w:rsidRPr="00873D32">
        <w:rPr>
          <w:rFonts w:ascii="Garamond" w:hAnsi="Garamond"/>
          <w:sz w:val="22"/>
          <w:szCs w:val="22"/>
        </w:rPr>
        <w:t xml:space="preserve"> tvor</w:t>
      </w:r>
      <w:r>
        <w:rPr>
          <w:rFonts w:ascii="Garamond" w:hAnsi="Garamond"/>
          <w:sz w:val="22"/>
          <w:szCs w:val="22"/>
        </w:rPr>
        <w:t>í</w:t>
      </w:r>
      <w:r w:rsidRPr="00873D32">
        <w:rPr>
          <w:rFonts w:ascii="Garamond" w:hAnsi="Garamond"/>
          <w:sz w:val="22"/>
          <w:szCs w:val="22"/>
        </w:rPr>
        <w:t xml:space="preserve"> samostatnú prílohu tejto výzv</w:t>
      </w:r>
      <w:r>
        <w:rPr>
          <w:rFonts w:ascii="Garamond" w:hAnsi="Garamond"/>
          <w:sz w:val="22"/>
          <w:szCs w:val="22"/>
        </w:rPr>
        <w:t>y.</w:t>
      </w:r>
    </w:p>
    <w:p w14:paraId="31BAC851" w14:textId="77777777" w:rsidR="005E54C4" w:rsidRDefault="005E54C4" w:rsidP="005E54C4">
      <w:pPr>
        <w:rPr>
          <w:rFonts w:ascii="Garamond" w:hAnsi="Garamond"/>
          <w:sz w:val="22"/>
          <w:szCs w:val="22"/>
        </w:rPr>
      </w:pPr>
    </w:p>
    <w:p w14:paraId="50AA7914" w14:textId="77777777" w:rsidR="005E54C4" w:rsidRDefault="005E54C4" w:rsidP="005E54C4">
      <w:pPr>
        <w:rPr>
          <w:rFonts w:ascii="Garamond" w:hAnsi="Garamond"/>
          <w:sz w:val="22"/>
          <w:szCs w:val="22"/>
        </w:rPr>
      </w:pPr>
    </w:p>
    <w:p w14:paraId="24D394F2" w14:textId="0AF5835E" w:rsidR="00062A74" w:rsidRPr="007B4CCC" w:rsidRDefault="00062A74" w:rsidP="007B4CCC">
      <w:pPr>
        <w:rPr>
          <w:rFonts w:ascii="Garamond" w:hAnsi="Garamond"/>
          <w:b/>
          <w:bCs/>
          <w:sz w:val="22"/>
          <w:szCs w:val="22"/>
        </w:rPr>
      </w:pPr>
    </w:p>
    <w:sectPr w:rsidR="00062A74" w:rsidRPr="007B4CCC" w:rsidSect="00BC1860">
      <w:headerReference w:type="first" r:id="rId8"/>
      <w:footerReference w:type="first" r:id="rId9"/>
      <w:pgSz w:w="11906" w:h="16838" w:code="9"/>
      <w:pgMar w:top="709" w:right="992" w:bottom="992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C931B" w14:textId="77777777" w:rsidR="00E150C5" w:rsidRDefault="00E150C5" w:rsidP="00A95A90">
      <w:r>
        <w:separator/>
      </w:r>
    </w:p>
  </w:endnote>
  <w:endnote w:type="continuationSeparator" w:id="0">
    <w:p w14:paraId="2196C564" w14:textId="77777777" w:rsidR="00E150C5" w:rsidRDefault="00E150C5" w:rsidP="00A9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4689B" w14:textId="77777777" w:rsidR="00A95A90" w:rsidRDefault="00A95A90" w:rsidP="00D90C05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F3D31" w14:textId="77777777" w:rsidR="00E150C5" w:rsidRDefault="00E150C5" w:rsidP="00A95A90">
      <w:r>
        <w:separator/>
      </w:r>
    </w:p>
  </w:footnote>
  <w:footnote w:type="continuationSeparator" w:id="0">
    <w:p w14:paraId="3E5D0CF6" w14:textId="77777777" w:rsidR="00E150C5" w:rsidRDefault="00E150C5" w:rsidP="00A95A90">
      <w:r>
        <w:continuationSeparator/>
      </w:r>
    </w:p>
  </w:footnote>
  <w:footnote w:id="1">
    <w:p w14:paraId="217E0041" w14:textId="77777777" w:rsidR="00A95A90" w:rsidRPr="00441627" w:rsidRDefault="00A95A90" w:rsidP="00A95A90">
      <w:pPr>
        <w:pStyle w:val="Textpoznmkypodiarou"/>
        <w:rPr>
          <w:rFonts w:ascii="Garamond" w:hAnsi="Garamond"/>
          <w:sz w:val="18"/>
          <w:szCs w:val="18"/>
        </w:rPr>
      </w:pPr>
      <w:r w:rsidRPr="00441627">
        <w:rPr>
          <w:rStyle w:val="Odkaznapoznmkupodiarou"/>
          <w:rFonts w:ascii="Garamond" w:hAnsi="Garamond"/>
          <w:sz w:val="18"/>
          <w:szCs w:val="18"/>
        </w:rPr>
        <w:footnoteRef/>
      </w:r>
      <w:r w:rsidRPr="00441627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postupovať podľa ZVO v prípade zákaziek, ktoré nedosahujú limity pre nadlimitnú zákazku. Súťaž podľa tejto Výzvy na predloženie cenovej ponuky preto nepodlieha úprave ZVO.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C8E88" w14:textId="77777777" w:rsidR="00A95A90" w:rsidRPr="003A069D" w:rsidRDefault="00A95A90" w:rsidP="00D90C05">
    <w:pPr>
      <w:pStyle w:val="Hlavika"/>
      <w:tabs>
        <w:tab w:val="clear" w:pos="4536"/>
        <w:tab w:val="center" w:pos="120"/>
      </w:tabs>
      <w:spacing w:line="288" w:lineRule="auto"/>
      <w:ind w:left="588" w:hanging="446"/>
      <w:rPr>
        <w:b/>
        <w:sz w:val="16"/>
        <w:szCs w:val="16"/>
      </w:rPr>
    </w:pPr>
  </w:p>
  <w:p w14:paraId="1D54FE34" w14:textId="77777777" w:rsidR="00A95A90" w:rsidRPr="00CB3142" w:rsidRDefault="00A95A90" w:rsidP="00D90C05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47"/>
    <w:multiLevelType w:val="hybridMultilevel"/>
    <w:tmpl w:val="CB2E4E3E"/>
    <w:lvl w:ilvl="0" w:tplc="65DAE89A">
      <w:start w:val="1"/>
      <w:numFmt w:val="lowerLetter"/>
      <w:lvlText w:val="%1)"/>
      <w:lvlJc w:val="left"/>
      <w:rPr>
        <w:rFonts w:hint="default"/>
        <w:b w:val="0"/>
        <w:bCs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041B0019">
      <w:start w:val="1"/>
      <w:numFmt w:val="lowerLetter"/>
      <w:lvlText w:val="%6.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D1A498E"/>
    <w:multiLevelType w:val="hybridMultilevel"/>
    <w:tmpl w:val="44B658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55435"/>
    <w:multiLevelType w:val="hybridMultilevel"/>
    <w:tmpl w:val="FF5284E8"/>
    <w:lvl w:ilvl="0" w:tplc="2EDE5FB4">
      <w:start w:val="1"/>
      <w:numFmt w:val="decimal"/>
      <w:lvlText w:val="%1."/>
      <w:lvlJc w:val="left"/>
      <w:pPr>
        <w:ind w:left="1065" w:hanging="705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70B7A"/>
    <w:multiLevelType w:val="multilevel"/>
    <w:tmpl w:val="45FA02B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5C4E34"/>
    <w:multiLevelType w:val="hybridMultilevel"/>
    <w:tmpl w:val="0C124D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074C2C"/>
    <w:multiLevelType w:val="multilevel"/>
    <w:tmpl w:val="25AA54F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EE427C"/>
    <w:multiLevelType w:val="multilevel"/>
    <w:tmpl w:val="C18A7E6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337C50C0"/>
    <w:multiLevelType w:val="multilevel"/>
    <w:tmpl w:val="E0407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4FE3958"/>
    <w:multiLevelType w:val="hybridMultilevel"/>
    <w:tmpl w:val="CFD0E708"/>
    <w:lvl w:ilvl="0" w:tplc="B5202A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98B1CA4"/>
    <w:multiLevelType w:val="hybridMultilevel"/>
    <w:tmpl w:val="C374C568"/>
    <w:lvl w:ilvl="0" w:tplc="B7802834">
      <w:numFmt w:val="bullet"/>
      <w:lvlText w:val="-"/>
      <w:lvlJc w:val="left"/>
      <w:pPr>
        <w:ind w:left="750" w:hanging="360"/>
      </w:pPr>
      <w:rPr>
        <w:rFonts w:ascii="Garamond" w:eastAsia="Times New Roman" w:hAnsi="Garamond" w:cs="Bookman Old Style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4B540A8C"/>
    <w:multiLevelType w:val="hybridMultilevel"/>
    <w:tmpl w:val="5E58EBE6"/>
    <w:lvl w:ilvl="0" w:tplc="5DEE0F46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B3E4A"/>
    <w:multiLevelType w:val="hybridMultilevel"/>
    <w:tmpl w:val="4FEA3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C7330"/>
    <w:multiLevelType w:val="hybridMultilevel"/>
    <w:tmpl w:val="0C124D92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9726C9"/>
    <w:multiLevelType w:val="hybridMultilevel"/>
    <w:tmpl w:val="CFD0E70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5054CE7"/>
    <w:multiLevelType w:val="hybridMultilevel"/>
    <w:tmpl w:val="4A88AFF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ascii="Garamond" w:hAnsi="Garamond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654B3423"/>
    <w:multiLevelType w:val="hybridMultilevel"/>
    <w:tmpl w:val="5A54B5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A0F0E"/>
    <w:multiLevelType w:val="hybridMultilevel"/>
    <w:tmpl w:val="A11E64B8"/>
    <w:lvl w:ilvl="0" w:tplc="758E64F0">
      <w:start w:val="1"/>
      <w:numFmt w:val="lowerRoman"/>
      <w:lvlText w:val="%1."/>
      <w:lvlJc w:val="right"/>
      <w:pPr>
        <w:ind w:left="108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B35CB8"/>
    <w:multiLevelType w:val="hybridMultilevel"/>
    <w:tmpl w:val="0C124D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743B3"/>
    <w:multiLevelType w:val="hybridMultilevel"/>
    <w:tmpl w:val="321EF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E464548"/>
    <w:multiLevelType w:val="hybridMultilevel"/>
    <w:tmpl w:val="A4DE85D0"/>
    <w:lvl w:ilvl="0" w:tplc="0406935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326DB"/>
    <w:multiLevelType w:val="hybridMultilevel"/>
    <w:tmpl w:val="CFD0E70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20102320">
    <w:abstractNumId w:val="12"/>
  </w:num>
  <w:num w:numId="2" w16cid:durableId="1435244560">
    <w:abstractNumId w:val="3"/>
  </w:num>
  <w:num w:numId="3" w16cid:durableId="494884082">
    <w:abstractNumId w:val="15"/>
  </w:num>
  <w:num w:numId="4" w16cid:durableId="1019552017">
    <w:abstractNumId w:val="6"/>
  </w:num>
  <w:num w:numId="5" w16cid:durableId="1895384089">
    <w:abstractNumId w:val="16"/>
  </w:num>
  <w:num w:numId="6" w16cid:durableId="1941404599">
    <w:abstractNumId w:val="8"/>
  </w:num>
  <w:num w:numId="7" w16cid:durableId="524296894">
    <w:abstractNumId w:val="21"/>
  </w:num>
  <w:num w:numId="8" w16cid:durableId="1780686287">
    <w:abstractNumId w:val="13"/>
  </w:num>
  <w:num w:numId="9" w16cid:durableId="1096554512">
    <w:abstractNumId w:val="1"/>
  </w:num>
  <w:num w:numId="10" w16cid:durableId="2057656198">
    <w:abstractNumId w:val="10"/>
  </w:num>
  <w:num w:numId="11" w16cid:durableId="8858001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1564970">
    <w:abstractNumId w:val="11"/>
  </w:num>
  <w:num w:numId="13" w16cid:durableId="714085107">
    <w:abstractNumId w:val="0"/>
  </w:num>
  <w:num w:numId="14" w16cid:durableId="981034055">
    <w:abstractNumId w:val="18"/>
  </w:num>
  <w:num w:numId="15" w16cid:durableId="1960455810">
    <w:abstractNumId w:val="5"/>
  </w:num>
  <w:num w:numId="16" w16cid:durableId="1514343781">
    <w:abstractNumId w:val="4"/>
  </w:num>
  <w:num w:numId="17" w16cid:durableId="1305116444">
    <w:abstractNumId w:val="17"/>
  </w:num>
  <w:num w:numId="18" w16cid:durableId="1918857678">
    <w:abstractNumId w:val="2"/>
  </w:num>
  <w:num w:numId="19" w16cid:durableId="637076728">
    <w:abstractNumId w:val="9"/>
  </w:num>
  <w:num w:numId="20" w16cid:durableId="434832346">
    <w:abstractNumId w:val="20"/>
  </w:num>
  <w:num w:numId="21" w16cid:durableId="1270814810">
    <w:abstractNumId w:val="7"/>
  </w:num>
  <w:num w:numId="22" w16cid:durableId="201721118">
    <w:abstractNumId w:val="14"/>
  </w:num>
  <w:num w:numId="23" w16cid:durableId="7748347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90"/>
    <w:rsid w:val="00013AD3"/>
    <w:rsid w:val="000171B0"/>
    <w:rsid w:val="00024E09"/>
    <w:rsid w:val="00025101"/>
    <w:rsid w:val="0002576F"/>
    <w:rsid w:val="000262BD"/>
    <w:rsid w:val="0004036C"/>
    <w:rsid w:val="0006184C"/>
    <w:rsid w:val="00061F4E"/>
    <w:rsid w:val="00062A74"/>
    <w:rsid w:val="00070F2F"/>
    <w:rsid w:val="000745FB"/>
    <w:rsid w:val="00082FC3"/>
    <w:rsid w:val="00086C81"/>
    <w:rsid w:val="000A7C60"/>
    <w:rsid w:val="000B24BB"/>
    <w:rsid w:val="000B3884"/>
    <w:rsid w:val="000C5082"/>
    <w:rsid w:val="000C760E"/>
    <w:rsid w:val="00103CF3"/>
    <w:rsid w:val="00126A9F"/>
    <w:rsid w:val="00137541"/>
    <w:rsid w:val="001416D5"/>
    <w:rsid w:val="001424B8"/>
    <w:rsid w:val="00144454"/>
    <w:rsid w:val="00164DA3"/>
    <w:rsid w:val="00165CAB"/>
    <w:rsid w:val="00170787"/>
    <w:rsid w:val="00173692"/>
    <w:rsid w:val="00176FC7"/>
    <w:rsid w:val="00177FA2"/>
    <w:rsid w:val="001A72BE"/>
    <w:rsid w:val="001B4443"/>
    <w:rsid w:val="001C4056"/>
    <w:rsid w:val="001D0C27"/>
    <w:rsid w:val="001F0691"/>
    <w:rsid w:val="001F3F11"/>
    <w:rsid w:val="001F622E"/>
    <w:rsid w:val="00215EB0"/>
    <w:rsid w:val="002213BC"/>
    <w:rsid w:val="00222926"/>
    <w:rsid w:val="00223C39"/>
    <w:rsid w:val="00227241"/>
    <w:rsid w:val="00227D6E"/>
    <w:rsid w:val="00230D6A"/>
    <w:rsid w:val="00231F78"/>
    <w:rsid w:val="00242F5E"/>
    <w:rsid w:val="002436D8"/>
    <w:rsid w:val="0025087B"/>
    <w:rsid w:val="00250C21"/>
    <w:rsid w:val="00256304"/>
    <w:rsid w:val="00263FDF"/>
    <w:rsid w:val="00264185"/>
    <w:rsid w:val="002725E6"/>
    <w:rsid w:val="002926A2"/>
    <w:rsid w:val="0029413F"/>
    <w:rsid w:val="002A44DE"/>
    <w:rsid w:val="002A56F8"/>
    <w:rsid w:val="002A5E8F"/>
    <w:rsid w:val="002A67C7"/>
    <w:rsid w:val="002D3CAB"/>
    <w:rsid w:val="002E42E1"/>
    <w:rsid w:val="002E671C"/>
    <w:rsid w:val="002F3E62"/>
    <w:rsid w:val="0030361C"/>
    <w:rsid w:val="00315385"/>
    <w:rsid w:val="00350A94"/>
    <w:rsid w:val="0037625D"/>
    <w:rsid w:val="00385250"/>
    <w:rsid w:val="003A4A1C"/>
    <w:rsid w:val="003A4B8C"/>
    <w:rsid w:val="003E5EE0"/>
    <w:rsid w:val="003E5F45"/>
    <w:rsid w:val="00403201"/>
    <w:rsid w:val="00411E2D"/>
    <w:rsid w:val="00437439"/>
    <w:rsid w:val="0043743F"/>
    <w:rsid w:val="00455FBC"/>
    <w:rsid w:val="00464099"/>
    <w:rsid w:val="00464BB5"/>
    <w:rsid w:val="00466F13"/>
    <w:rsid w:val="00473B29"/>
    <w:rsid w:val="0047442E"/>
    <w:rsid w:val="0047600E"/>
    <w:rsid w:val="0048110C"/>
    <w:rsid w:val="00487B8A"/>
    <w:rsid w:val="004921CA"/>
    <w:rsid w:val="004B4CC7"/>
    <w:rsid w:val="004C57F7"/>
    <w:rsid w:val="004E6DF9"/>
    <w:rsid w:val="005026F0"/>
    <w:rsid w:val="00504BA7"/>
    <w:rsid w:val="00505134"/>
    <w:rsid w:val="0052021C"/>
    <w:rsid w:val="005276B5"/>
    <w:rsid w:val="00533C4C"/>
    <w:rsid w:val="00550603"/>
    <w:rsid w:val="0058748C"/>
    <w:rsid w:val="0059770A"/>
    <w:rsid w:val="005A1863"/>
    <w:rsid w:val="005A3C75"/>
    <w:rsid w:val="005B23FC"/>
    <w:rsid w:val="005C31C9"/>
    <w:rsid w:val="005C7E29"/>
    <w:rsid w:val="005E16A1"/>
    <w:rsid w:val="005E54C4"/>
    <w:rsid w:val="005F47F5"/>
    <w:rsid w:val="005F6C24"/>
    <w:rsid w:val="00600668"/>
    <w:rsid w:val="00603787"/>
    <w:rsid w:val="00606877"/>
    <w:rsid w:val="006115AE"/>
    <w:rsid w:val="0061267A"/>
    <w:rsid w:val="00616BBF"/>
    <w:rsid w:val="00663848"/>
    <w:rsid w:val="00670969"/>
    <w:rsid w:val="006847A0"/>
    <w:rsid w:val="0069142C"/>
    <w:rsid w:val="006A2E49"/>
    <w:rsid w:val="006A3DDF"/>
    <w:rsid w:val="006C176F"/>
    <w:rsid w:val="006C3243"/>
    <w:rsid w:val="006C600A"/>
    <w:rsid w:val="006D39CD"/>
    <w:rsid w:val="006E0F4C"/>
    <w:rsid w:val="006F1EDE"/>
    <w:rsid w:val="006F4F4E"/>
    <w:rsid w:val="006F64A4"/>
    <w:rsid w:val="00701252"/>
    <w:rsid w:val="00707969"/>
    <w:rsid w:val="007400DB"/>
    <w:rsid w:val="00746E51"/>
    <w:rsid w:val="007664CE"/>
    <w:rsid w:val="00766C15"/>
    <w:rsid w:val="00777170"/>
    <w:rsid w:val="00786F24"/>
    <w:rsid w:val="0079058B"/>
    <w:rsid w:val="007A0F1D"/>
    <w:rsid w:val="007B20BA"/>
    <w:rsid w:val="007B4CCC"/>
    <w:rsid w:val="007C046E"/>
    <w:rsid w:val="007D55D9"/>
    <w:rsid w:val="007E36E1"/>
    <w:rsid w:val="007E3A5B"/>
    <w:rsid w:val="00810FEE"/>
    <w:rsid w:val="00814439"/>
    <w:rsid w:val="008327F3"/>
    <w:rsid w:val="00897F4B"/>
    <w:rsid w:val="008A2FCF"/>
    <w:rsid w:val="008C0A66"/>
    <w:rsid w:val="008C3DD5"/>
    <w:rsid w:val="008C4DBB"/>
    <w:rsid w:val="008D4E33"/>
    <w:rsid w:val="008E6DD1"/>
    <w:rsid w:val="008E6EF3"/>
    <w:rsid w:val="008F1874"/>
    <w:rsid w:val="0091683B"/>
    <w:rsid w:val="009261FA"/>
    <w:rsid w:val="00944AB0"/>
    <w:rsid w:val="00952466"/>
    <w:rsid w:val="00955DE5"/>
    <w:rsid w:val="00976728"/>
    <w:rsid w:val="00984D4A"/>
    <w:rsid w:val="009863F0"/>
    <w:rsid w:val="009A460A"/>
    <w:rsid w:val="009B3089"/>
    <w:rsid w:val="009C591E"/>
    <w:rsid w:val="009D46A1"/>
    <w:rsid w:val="00A017FE"/>
    <w:rsid w:val="00A03DCE"/>
    <w:rsid w:val="00A04305"/>
    <w:rsid w:val="00A10A89"/>
    <w:rsid w:val="00A2344B"/>
    <w:rsid w:val="00A3060B"/>
    <w:rsid w:val="00A41FD7"/>
    <w:rsid w:val="00A445BB"/>
    <w:rsid w:val="00A55B7F"/>
    <w:rsid w:val="00A56078"/>
    <w:rsid w:val="00A564D3"/>
    <w:rsid w:val="00A653E8"/>
    <w:rsid w:val="00A87AE8"/>
    <w:rsid w:val="00A95A90"/>
    <w:rsid w:val="00AA1A5A"/>
    <w:rsid w:val="00AA54D4"/>
    <w:rsid w:val="00AC343C"/>
    <w:rsid w:val="00AE6DF7"/>
    <w:rsid w:val="00AF4173"/>
    <w:rsid w:val="00B01925"/>
    <w:rsid w:val="00B0532F"/>
    <w:rsid w:val="00B348DF"/>
    <w:rsid w:val="00B41265"/>
    <w:rsid w:val="00B55ED3"/>
    <w:rsid w:val="00B720F4"/>
    <w:rsid w:val="00B93A70"/>
    <w:rsid w:val="00BB1DDB"/>
    <w:rsid w:val="00BC1860"/>
    <w:rsid w:val="00BC288C"/>
    <w:rsid w:val="00BD01C4"/>
    <w:rsid w:val="00BD12FD"/>
    <w:rsid w:val="00BD622C"/>
    <w:rsid w:val="00BE4C6A"/>
    <w:rsid w:val="00BF3162"/>
    <w:rsid w:val="00BF6F40"/>
    <w:rsid w:val="00BF7274"/>
    <w:rsid w:val="00C30CDC"/>
    <w:rsid w:val="00C3375D"/>
    <w:rsid w:val="00C41A07"/>
    <w:rsid w:val="00C42FC9"/>
    <w:rsid w:val="00C50B44"/>
    <w:rsid w:val="00C61048"/>
    <w:rsid w:val="00C80A35"/>
    <w:rsid w:val="00C938BC"/>
    <w:rsid w:val="00CA06F7"/>
    <w:rsid w:val="00CB14F9"/>
    <w:rsid w:val="00CB6B9C"/>
    <w:rsid w:val="00CD7B3D"/>
    <w:rsid w:val="00CE345F"/>
    <w:rsid w:val="00CE78E7"/>
    <w:rsid w:val="00CF5505"/>
    <w:rsid w:val="00CF65BA"/>
    <w:rsid w:val="00D127C0"/>
    <w:rsid w:val="00D238B3"/>
    <w:rsid w:val="00D24521"/>
    <w:rsid w:val="00D3674E"/>
    <w:rsid w:val="00D5441C"/>
    <w:rsid w:val="00D547E6"/>
    <w:rsid w:val="00D60420"/>
    <w:rsid w:val="00D607B0"/>
    <w:rsid w:val="00D67C0D"/>
    <w:rsid w:val="00D759B4"/>
    <w:rsid w:val="00D77071"/>
    <w:rsid w:val="00D81089"/>
    <w:rsid w:val="00D86575"/>
    <w:rsid w:val="00D90C05"/>
    <w:rsid w:val="00D90D50"/>
    <w:rsid w:val="00DC26CF"/>
    <w:rsid w:val="00DC30E5"/>
    <w:rsid w:val="00DE01E1"/>
    <w:rsid w:val="00DE4EE0"/>
    <w:rsid w:val="00DE61EC"/>
    <w:rsid w:val="00DF4D9C"/>
    <w:rsid w:val="00DF777D"/>
    <w:rsid w:val="00E019C6"/>
    <w:rsid w:val="00E02737"/>
    <w:rsid w:val="00E0422F"/>
    <w:rsid w:val="00E05F05"/>
    <w:rsid w:val="00E060E5"/>
    <w:rsid w:val="00E07AF3"/>
    <w:rsid w:val="00E150C5"/>
    <w:rsid w:val="00E2495D"/>
    <w:rsid w:val="00E37190"/>
    <w:rsid w:val="00E37B43"/>
    <w:rsid w:val="00E47FE0"/>
    <w:rsid w:val="00E62872"/>
    <w:rsid w:val="00E803C8"/>
    <w:rsid w:val="00E81F91"/>
    <w:rsid w:val="00EA1ECC"/>
    <w:rsid w:val="00EA2A93"/>
    <w:rsid w:val="00EB297D"/>
    <w:rsid w:val="00EB4031"/>
    <w:rsid w:val="00ED47A2"/>
    <w:rsid w:val="00EE7A3F"/>
    <w:rsid w:val="00EF1829"/>
    <w:rsid w:val="00EF7024"/>
    <w:rsid w:val="00F20D45"/>
    <w:rsid w:val="00F37E28"/>
    <w:rsid w:val="00F461F6"/>
    <w:rsid w:val="00F52CC5"/>
    <w:rsid w:val="00F55E1A"/>
    <w:rsid w:val="00F7207F"/>
    <w:rsid w:val="00F96128"/>
    <w:rsid w:val="00FB0ACE"/>
    <w:rsid w:val="00FB2D52"/>
    <w:rsid w:val="00FD0D83"/>
    <w:rsid w:val="00FE70F7"/>
    <w:rsid w:val="00FF0DCA"/>
    <w:rsid w:val="00F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D6E99"/>
  <w15:chartTrackingRefBased/>
  <w15:docId w15:val="{C2D18C2F-DB30-4E55-88CB-693227C8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F0DCA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Nadpis1">
    <w:name w:val="heading 1"/>
    <w:basedOn w:val="Normlny"/>
    <w:link w:val="Nadpis1Char"/>
    <w:uiPriority w:val="9"/>
    <w:qFormat/>
    <w:rsid w:val="00A95A90"/>
    <w:pPr>
      <w:widowControl w:val="0"/>
      <w:ind w:left="460" w:hanging="360"/>
      <w:jc w:val="left"/>
      <w:outlineLvl w:val="0"/>
    </w:pPr>
    <w:rPr>
      <w:rFonts w:ascii="Times New Roman" w:hAnsi="Times New Roman"/>
      <w:b/>
      <w:b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95A9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Hlavika">
    <w:name w:val="header"/>
    <w:basedOn w:val="Normlny"/>
    <w:link w:val="HlavikaChar"/>
    <w:uiPriority w:val="99"/>
    <w:rsid w:val="00A95A9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95A90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Pta">
    <w:name w:val="footer"/>
    <w:basedOn w:val="Normlny"/>
    <w:link w:val="PtaChar"/>
    <w:uiPriority w:val="99"/>
    <w:rsid w:val="00A95A9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95A90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styleId="Hypertextovprepojenie">
    <w:name w:val="Hyperlink"/>
    <w:basedOn w:val="Predvolenpsmoodseku"/>
    <w:uiPriority w:val="99"/>
    <w:rsid w:val="00A95A90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,List Paragraph,Nad,Odstavec cíl se seznamem,Odstavec_muj"/>
    <w:basedOn w:val="Normlny"/>
    <w:link w:val="OdsekzoznamuChar"/>
    <w:uiPriority w:val="34"/>
    <w:qFormat/>
    <w:rsid w:val="00A95A9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Zkladntext">
    <w:name w:val="Body Text"/>
    <w:basedOn w:val="Normlny"/>
    <w:link w:val="ZkladntextChar"/>
    <w:uiPriority w:val="99"/>
    <w:unhideWhenUsed/>
    <w:rsid w:val="00A95A9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95A90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Default">
    <w:name w:val="Default"/>
    <w:uiPriority w:val="99"/>
    <w:rsid w:val="00A95A90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kern w:val="0"/>
      <w:sz w:val="24"/>
      <w:szCs w:val="24"/>
      <w:lang w:eastAsia="sk-SK"/>
      <w14:ligatures w14:val="non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34"/>
    <w:qFormat/>
    <w:locked/>
    <w:rsid w:val="00A95A90"/>
    <w:rPr>
      <w:kern w:val="0"/>
      <w14:ligatures w14:val="none"/>
    </w:rPr>
  </w:style>
  <w:style w:type="paragraph" w:styleId="Bezriadkovania">
    <w:name w:val="No Spacing"/>
    <w:basedOn w:val="Normlny"/>
    <w:link w:val="BezriadkovaniaChar"/>
    <w:uiPriority w:val="1"/>
    <w:qFormat/>
    <w:rsid w:val="00A95A90"/>
    <w:pPr>
      <w:jc w:val="left"/>
    </w:pPr>
    <w:rPr>
      <w:rFonts w:ascii="Calibri" w:eastAsia="Calibri" w:hAnsi="Calibri"/>
      <w:sz w:val="22"/>
      <w:szCs w:val="22"/>
      <w:lang w:eastAsia="sk-SK"/>
    </w:rPr>
  </w:style>
  <w:style w:type="character" w:customStyle="1" w:styleId="BezriadkovaniaChar">
    <w:name w:val="Bez riadkovania Char"/>
    <w:link w:val="Bezriadkovania"/>
    <w:uiPriority w:val="1"/>
    <w:rsid w:val="00A95A90"/>
    <w:rPr>
      <w:rFonts w:ascii="Calibri" w:eastAsia="Calibri" w:hAnsi="Calibri" w:cs="Times New Roman"/>
      <w:kern w:val="0"/>
      <w:lang w:eastAsia="sk-SK"/>
      <w14:ligatures w14:val="none"/>
    </w:rPr>
  </w:style>
  <w:style w:type="paragraph" w:customStyle="1" w:styleId="Normlnytext">
    <w:name w:val="Normálny text"/>
    <w:basedOn w:val="Normlny"/>
    <w:link w:val="NormlnytextChar"/>
    <w:qFormat/>
    <w:rsid w:val="00A95A90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A95A90"/>
    <w:rPr>
      <w:rFonts w:ascii="Arial" w:hAnsi="Arial"/>
      <w:color w:val="0F1F2B"/>
      <w:kern w:val="0"/>
      <w:sz w:val="20"/>
      <w:szCs w:val="20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95A90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95A90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unhideWhenUsed/>
    <w:rsid w:val="00A95A90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F64A4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A87AE8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70806/summ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10</cp:revision>
  <cp:lastPrinted>2025-04-29T09:09:00Z</cp:lastPrinted>
  <dcterms:created xsi:type="dcterms:W3CDTF">2025-04-28T12:55:00Z</dcterms:created>
  <dcterms:modified xsi:type="dcterms:W3CDTF">2025-09-24T17:30:00Z</dcterms:modified>
</cp:coreProperties>
</file>