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F5C3F" w14:textId="52A6879B" w:rsidR="00E42C24" w:rsidRPr="00AD60E0" w:rsidRDefault="00E42C24" w:rsidP="00B520B5">
      <w:pPr>
        <w:rPr>
          <w:rFonts w:ascii="Times New Roman" w:hAnsi="Times New Roman" w:cs="Times New Roman"/>
          <w:sz w:val="24"/>
          <w:szCs w:val="24"/>
        </w:rPr>
      </w:pPr>
    </w:p>
    <w:p w14:paraId="3358C6CF" w14:textId="2FF5098A" w:rsidR="00890619" w:rsidRPr="00890619" w:rsidRDefault="006F6B30" w:rsidP="002624DE">
      <w:r>
        <w:rPr>
          <w:noProof/>
        </w:rPr>
        <w:drawing>
          <wp:inline distT="0" distB="0" distL="0" distR="0" wp14:anchorId="667BADE0" wp14:editId="533FC051">
            <wp:extent cx="5759450" cy="1159510"/>
            <wp:effectExtent l="0" t="0" r="0" b="0"/>
            <wp:docPr id="264274468"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274468" name="Obrázok 264274468"/>
                    <pic:cNvPicPr/>
                  </pic:nvPicPr>
                  <pic:blipFill>
                    <a:blip r:embed="rId11">
                      <a:extLst>
                        <a:ext uri="{28A0092B-C50C-407E-A947-70E740481C1C}">
                          <a14:useLocalDpi xmlns:a14="http://schemas.microsoft.com/office/drawing/2010/main" val="0"/>
                        </a:ext>
                      </a:extLst>
                    </a:blip>
                    <a:stretch>
                      <a:fillRect/>
                    </a:stretch>
                  </pic:blipFill>
                  <pic:spPr>
                    <a:xfrm>
                      <a:off x="0" y="0"/>
                      <a:ext cx="5759450" cy="1159510"/>
                    </a:xfrm>
                    <a:prstGeom prst="rect">
                      <a:avLst/>
                    </a:prstGeom>
                  </pic:spPr>
                </pic:pic>
              </a:graphicData>
            </a:graphic>
          </wp:inline>
        </w:drawing>
      </w:r>
    </w:p>
    <w:p w14:paraId="54F71D5A" w14:textId="77777777" w:rsidR="006F6B30" w:rsidRDefault="006F6B30" w:rsidP="002624DE">
      <w:pPr>
        <w:pStyle w:val="Nadpis1"/>
        <w:rPr>
          <w:rFonts w:ascii="Camera" w:hAnsi="Camera"/>
          <w:b/>
          <w:bCs/>
          <w:color w:val="754BFF"/>
          <w:sz w:val="72"/>
          <w:szCs w:val="72"/>
        </w:rPr>
      </w:pPr>
      <w:bookmarkStart w:id="0" w:name="_Toc123828500"/>
      <w:bookmarkStart w:id="1" w:name="_Toc126159323"/>
      <w:bookmarkStart w:id="2" w:name="_Toc126159512"/>
    </w:p>
    <w:p w14:paraId="256F81BF" w14:textId="77777777" w:rsidR="006F6B30" w:rsidRDefault="006F6B30" w:rsidP="002624DE">
      <w:pPr>
        <w:pStyle w:val="Nadpis1"/>
        <w:rPr>
          <w:rFonts w:ascii="Camera" w:hAnsi="Camera"/>
          <w:b/>
          <w:bCs/>
          <w:color w:val="754BFF"/>
          <w:sz w:val="72"/>
          <w:szCs w:val="72"/>
        </w:rPr>
      </w:pPr>
    </w:p>
    <w:p w14:paraId="30B6F58F" w14:textId="272DDC77" w:rsidR="0078603B" w:rsidRPr="00EA5ACF" w:rsidRDefault="00872E13" w:rsidP="002624DE">
      <w:pPr>
        <w:pStyle w:val="Nadpis1"/>
        <w:rPr>
          <w:rFonts w:ascii="ABC Camera Medium" w:hAnsi="ABC Camera Medium" w:cs="Arial"/>
          <w:b/>
          <w:bCs/>
          <w:color w:val="754BFF"/>
          <w:sz w:val="96"/>
          <w:szCs w:val="96"/>
        </w:rPr>
      </w:pPr>
      <w:bookmarkStart w:id="3" w:name="_Toc158621160"/>
      <w:bookmarkStart w:id="4" w:name="_Toc204695590"/>
      <w:bookmarkStart w:id="5" w:name="_Toc213761921"/>
      <w:r w:rsidRPr="00EA5ACF">
        <w:rPr>
          <w:rFonts w:ascii="ABC Camera Medium" w:hAnsi="ABC Camera Medium" w:cs="Arial"/>
          <w:b/>
          <w:bCs/>
          <w:color w:val="754BFF"/>
          <w:sz w:val="96"/>
          <w:szCs w:val="96"/>
        </w:rPr>
        <w:t>S</w:t>
      </w:r>
      <w:r w:rsidR="0078603B" w:rsidRPr="00EA5ACF">
        <w:rPr>
          <w:rFonts w:ascii="ABC Camera Medium" w:hAnsi="ABC Camera Medium" w:cs="Arial"/>
          <w:b/>
          <w:bCs/>
          <w:color w:val="754BFF"/>
          <w:sz w:val="96"/>
          <w:szCs w:val="96"/>
        </w:rPr>
        <w:t>úťažné podklady</w:t>
      </w:r>
      <w:bookmarkEnd w:id="0"/>
      <w:bookmarkEnd w:id="1"/>
      <w:bookmarkEnd w:id="2"/>
      <w:bookmarkEnd w:id="3"/>
      <w:bookmarkEnd w:id="4"/>
      <w:bookmarkEnd w:id="5"/>
      <w:r w:rsidR="00A62589" w:rsidRPr="00EA5ACF">
        <w:rPr>
          <w:rFonts w:ascii="ABC Camera Medium" w:hAnsi="ABC Camera Medium" w:cs="Arial"/>
          <w:b/>
          <w:bCs/>
          <w:color w:val="754BFF"/>
          <w:sz w:val="96"/>
          <w:szCs w:val="96"/>
        </w:rPr>
        <w:t xml:space="preserve"> </w:t>
      </w:r>
    </w:p>
    <w:p w14:paraId="7A83637C" w14:textId="74739BF8" w:rsidR="0078603B" w:rsidRDefault="0078603B" w:rsidP="002624DE">
      <w:pPr>
        <w:pStyle w:val="Nadpis1"/>
        <w:jc w:val="left"/>
      </w:pPr>
    </w:p>
    <w:p w14:paraId="12337EB2" w14:textId="2522B900" w:rsidR="00E94777" w:rsidRDefault="00E94777" w:rsidP="002624DE"/>
    <w:p w14:paraId="401FEEB3" w14:textId="77777777" w:rsidR="00E94777" w:rsidRPr="00E94777" w:rsidRDefault="00E94777" w:rsidP="002624DE"/>
    <w:p w14:paraId="5DE9F81C" w14:textId="3A5FDB17" w:rsidR="00A77247" w:rsidRPr="00B520B5" w:rsidRDefault="00A62589" w:rsidP="0090674B">
      <w:pPr>
        <w:pStyle w:val="Nadpis1"/>
        <w:rPr>
          <w:rFonts w:ascii="Arial" w:hAnsi="Arial" w:cs="Arial"/>
          <w:b/>
          <w:bCs/>
          <w:color w:val="754BFF"/>
          <w:sz w:val="40"/>
          <w:szCs w:val="40"/>
        </w:rPr>
      </w:pPr>
      <w:bookmarkStart w:id="6" w:name="_Toc123828502"/>
      <w:bookmarkStart w:id="7" w:name="_Toc126159325"/>
      <w:bookmarkStart w:id="8" w:name="_Toc126159514"/>
      <w:bookmarkStart w:id="9" w:name="_Toc158621161"/>
      <w:bookmarkStart w:id="10" w:name="_Toc204695591"/>
      <w:bookmarkStart w:id="11" w:name="_Toc213761922"/>
      <w:r w:rsidRPr="00B520B5">
        <w:rPr>
          <w:rFonts w:ascii="Arial" w:hAnsi="Arial" w:cs="Arial"/>
          <w:b/>
          <w:bCs/>
          <w:color w:val="754BFF"/>
          <w:sz w:val="40"/>
          <w:szCs w:val="40"/>
        </w:rPr>
        <w:t>„</w:t>
      </w:r>
      <w:r w:rsidR="00CD3160" w:rsidRPr="00CD3160">
        <w:rPr>
          <w:rFonts w:ascii="Arial" w:hAnsi="Arial" w:cs="Arial"/>
          <w:b/>
          <w:bCs/>
          <w:color w:val="754BFF"/>
          <w:sz w:val="40"/>
          <w:szCs w:val="40"/>
        </w:rPr>
        <w:t>Úžitkové pracovné vozidlá pre poruchovú službu verejného osvetlenia</w:t>
      </w:r>
      <w:r w:rsidR="0059477A">
        <w:rPr>
          <w:rFonts w:ascii="Arial" w:hAnsi="Arial" w:cs="Arial"/>
          <w:b/>
          <w:bCs/>
          <w:color w:val="754BFF"/>
          <w:sz w:val="40"/>
          <w:szCs w:val="40"/>
        </w:rPr>
        <w:t xml:space="preserve"> – opakovaná zákazka</w:t>
      </w:r>
      <w:r w:rsidRPr="00B520B5">
        <w:rPr>
          <w:rFonts w:ascii="Arial" w:hAnsi="Arial" w:cs="Arial"/>
          <w:b/>
          <w:bCs/>
          <w:color w:val="754BFF"/>
          <w:sz w:val="40"/>
          <w:szCs w:val="40"/>
        </w:rPr>
        <w:t>“</w:t>
      </w:r>
      <w:bookmarkEnd w:id="6"/>
      <w:bookmarkEnd w:id="7"/>
      <w:bookmarkEnd w:id="8"/>
      <w:bookmarkEnd w:id="9"/>
      <w:bookmarkEnd w:id="10"/>
      <w:bookmarkEnd w:id="11"/>
    </w:p>
    <w:p w14:paraId="10EF2600" w14:textId="77777777" w:rsidR="00B520B5" w:rsidRDefault="00B520B5" w:rsidP="00B520B5">
      <w:pPr>
        <w:jc w:val="both"/>
        <w:rPr>
          <w:rFonts w:ascii="Arial" w:hAnsi="Arial" w:cs="Arial"/>
          <w:sz w:val="20"/>
          <w:szCs w:val="20"/>
        </w:rPr>
      </w:pPr>
    </w:p>
    <w:p w14:paraId="27D4322D" w14:textId="3CF901EB" w:rsidR="00E94777" w:rsidRPr="00B520B5" w:rsidRDefault="006F6B30" w:rsidP="00B520B5">
      <w:pPr>
        <w:jc w:val="both"/>
        <w:rPr>
          <w:rFonts w:ascii="Arial" w:hAnsi="Arial" w:cs="Arial"/>
          <w:sz w:val="20"/>
          <w:szCs w:val="20"/>
        </w:rPr>
      </w:pPr>
      <w:r w:rsidRPr="00B520B5">
        <w:rPr>
          <w:rFonts w:ascii="Arial" w:hAnsi="Arial" w:cs="Arial"/>
          <w:sz w:val="20"/>
          <w:szCs w:val="20"/>
        </w:rPr>
        <w:t xml:space="preserve">Nadlimitná zákazka podľa § 66 ods. 7 písm. b) zákona č. 343/2015 Z. z. o verejnom obstarávaní </w:t>
      </w:r>
      <w:r w:rsidR="00B520B5">
        <w:rPr>
          <w:rFonts w:ascii="Arial" w:hAnsi="Arial" w:cs="Arial"/>
          <w:sz w:val="20"/>
          <w:szCs w:val="20"/>
        </w:rPr>
        <w:br/>
      </w:r>
      <w:r w:rsidRPr="00B520B5">
        <w:rPr>
          <w:rFonts w:ascii="Arial" w:hAnsi="Arial" w:cs="Arial"/>
          <w:sz w:val="20"/>
          <w:szCs w:val="20"/>
        </w:rPr>
        <w:t>a o zmene a doplnení niektorých zákonov v znení neskorších predpisov (ďalej len „ZVO“)</w:t>
      </w:r>
    </w:p>
    <w:p w14:paraId="3097C9C4" w14:textId="2926EE20" w:rsidR="00E94777" w:rsidRDefault="00E94777" w:rsidP="00B520B5">
      <w:pPr>
        <w:jc w:val="both"/>
        <w:rPr>
          <w:rFonts w:ascii="Arial" w:hAnsi="Arial" w:cs="Arial"/>
          <w:sz w:val="20"/>
          <w:szCs w:val="20"/>
        </w:rPr>
      </w:pPr>
    </w:p>
    <w:p w14:paraId="558A111F" w14:textId="2CBFC7C0" w:rsidR="00B520B5" w:rsidRDefault="00B520B5" w:rsidP="00B520B5">
      <w:pPr>
        <w:jc w:val="both"/>
        <w:rPr>
          <w:rFonts w:ascii="Arial" w:hAnsi="Arial" w:cs="Arial"/>
          <w:sz w:val="20"/>
          <w:szCs w:val="20"/>
        </w:rPr>
      </w:pPr>
    </w:p>
    <w:p w14:paraId="545EE365" w14:textId="41919AF4" w:rsidR="00B520B5" w:rsidRDefault="00B520B5" w:rsidP="00B520B5">
      <w:pPr>
        <w:jc w:val="both"/>
        <w:rPr>
          <w:rFonts w:ascii="Arial" w:hAnsi="Arial" w:cs="Arial"/>
          <w:sz w:val="20"/>
          <w:szCs w:val="20"/>
        </w:rPr>
      </w:pPr>
    </w:p>
    <w:p w14:paraId="1C1497ED" w14:textId="77777777" w:rsidR="00B520B5" w:rsidRDefault="00B520B5" w:rsidP="00B520B5">
      <w:pPr>
        <w:jc w:val="both"/>
        <w:rPr>
          <w:rFonts w:ascii="Arial" w:hAnsi="Arial" w:cs="Arial"/>
          <w:sz w:val="20"/>
          <w:szCs w:val="20"/>
        </w:rPr>
      </w:pPr>
    </w:p>
    <w:p w14:paraId="46CD82EE" w14:textId="77777777" w:rsidR="00B520B5" w:rsidRPr="00B520B5" w:rsidRDefault="00B520B5" w:rsidP="00B520B5">
      <w:pPr>
        <w:jc w:val="both"/>
        <w:rPr>
          <w:rFonts w:ascii="Arial" w:hAnsi="Arial" w:cs="Arial"/>
          <w:sz w:val="20"/>
          <w:szCs w:val="20"/>
        </w:rPr>
      </w:pPr>
    </w:p>
    <w:p w14:paraId="24E15C95" w14:textId="74A97B2B" w:rsidR="00B520B5" w:rsidRPr="00B520B5" w:rsidRDefault="00FA1F3D" w:rsidP="002624DE">
      <w:pPr>
        <w:rPr>
          <w:rFonts w:ascii="Arial" w:hAnsi="Arial" w:cs="Arial"/>
          <w:sz w:val="20"/>
          <w:szCs w:val="20"/>
        </w:rPr>
      </w:pPr>
      <w:r w:rsidRPr="00B520B5">
        <w:rPr>
          <w:rFonts w:ascii="Arial" w:hAnsi="Arial" w:cs="Arial"/>
          <w:color w:val="000000"/>
          <w:sz w:val="20"/>
          <w:szCs w:val="20"/>
        </w:rPr>
        <w:t>Súlad súťažných podkladov so ZVO potvrdzuje:</w:t>
      </w:r>
    </w:p>
    <w:p w14:paraId="228A8C13" w14:textId="77777777" w:rsidR="00FA1F3D" w:rsidRPr="00B520B5" w:rsidRDefault="00FA1F3D" w:rsidP="002624DE">
      <w:pPr>
        <w:rPr>
          <w:rFonts w:ascii="Arial" w:hAnsi="Arial" w:cs="Arial"/>
          <w:sz w:val="20"/>
          <w:szCs w:val="20"/>
        </w:rPr>
      </w:pPr>
    </w:p>
    <w:p w14:paraId="382C6F46" w14:textId="1F690A47" w:rsidR="00FA1F3D" w:rsidRPr="00B520B5" w:rsidRDefault="00FA1F3D" w:rsidP="002624DE">
      <w:pPr>
        <w:tabs>
          <w:tab w:val="right" w:leader="dot" w:pos="2880"/>
          <w:tab w:val="right" w:leader="dot" w:pos="4500"/>
          <w:tab w:val="right" w:leader="underscore" w:pos="9072"/>
        </w:tabs>
        <w:spacing w:after="0"/>
        <w:ind w:hanging="567"/>
        <w:rPr>
          <w:rFonts w:ascii="Arial" w:hAnsi="Arial" w:cs="Arial"/>
          <w:sz w:val="20"/>
          <w:szCs w:val="20"/>
        </w:rPr>
      </w:pPr>
      <w:r w:rsidRPr="00B520B5">
        <w:rPr>
          <w:rFonts w:ascii="Arial" w:hAnsi="Arial" w:cs="Arial"/>
          <w:sz w:val="20"/>
          <w:szCs w:val="20"/>
        </w:rPr>
        <w:tab/>
      </w:r>
      <w:r w:rsidRPr="005F4B31">
        <w:rPr>
          <w:rFonts w:ascii="Arial" w:hAnsi="Arial" w:cs="Arial"/>
          <w:sz w:val="20"/>
          <w:szCs w:val="20"/>
        </w:rPr>
        <w:t>V Bratislave, dňa</w:t>
      </w:r>
      <w:r w:rsidR="00A77247" w:rsidRPr="005F4B31">
        <w:rPr>
          <w:rFonts w:ascii="Arial" w:hAnsi="Arial" w:cs="Arial"/>
          <w:sz w:val="20"/>
          <w:szCs w:val="20"/>
        </w:rPr>
        <w:t xml:space="preserve"> </w:t>
      </w:r>
      <w:r w:rsidR="002C42A8">
        <w:rPr>
          <w:rFonts w:ascii="Arial" w:hAnsi="Arial" w:cs="Arial"/>
          <w:sz w:val="20"/>
          <w:szCs w:val="20"/>
        </w:rPr>
        <w:t>10.11</w:t>
      </w:r>
      <w:r w:rsidR="00426429">
        <w:rPr>
          <w:rFonts w:ascii="Arial" w:hAnsi="Arial" w:cs="Arial"/>
          <w:sz w:val="20"/>
          <w:szCs w:val="20"/>
        </w:rPr>
        <w:t>.</w:t>
      </w:r>
      <w:r w:rsidR="005F4B31" w:rsidRPr="005F4B31">
        <w:rPr>
          <w:rFonts w:ascii="Arial" w:hAnsi="Arial" w:cs="Arial"/>
          <w:sz w:val="20"/>
          <w:szCs w:val="20"/>
        </w:rPr>
        <w:t>202</w:t>
      </w:r>
      <w:r w:rsidR="00426429">
        <w:rPr>
          <w:rFonts w:ascii="Arial" w:hAnsi="Arial" w:cs="Arial"/>
          <w:sz w:val="20"/>
          <w:szCs w:val="20"/>
        </w:rPr>
        <w:t>5</w:t>
      </w:r>
      <w:r w:rsidRPr="00EA5ACF">
        <w:rPr>
          <w:rFonts w:ascii="Arial" w:hAnsi="Arial" w:cs="Arial"/>
          <w:sz w:val="20"/>
          <w:szCs w:val="20"/>
        </w:rPr>
        <w:t xml:space="preserve">                                            </w:t>
      </w:r>
      <w:r w:rsidR="00EA5ACF">
        <w:rPr>
          <w:rFonts w:ascii="Arial" w:hAnsi="Arial" w:cs="Arial"/>
          <w:sz w:val="20"/>
          <w:szCs w:val="20"/>
        </w:rPr>
        <w:t xml:space="preserve">              </w:t>
      </w:r>
      <w:r w:rsidRPr="00B520B5">
        <w:rPr>
          <w:rFonts w:ascii="Arial" w:hAnsi="Arial" w:cs="Arial"/>
          <w:sz w:val="20"/>
          <w:szCs w:val="20"/>
        </w:rPr>
        <w:t xml:space="preserve">    ..............................................</w:t>
      </w:r>
    </w:p>
    <w:p w14:paraId="15FE5F3C" w14:textId="3DEC3C0F" w:rsidR="00B520B5" w:rsidRPr="0059477A" w:rsidRDefault="004C5ED6" w:rsidP="002624DE">
      <w:pPr>
        <w:rPr>
          <w:rFonts w:ascii="Arial" w:hAnsi="Arial" w:cs="Arial"/>
          <w:sz w:val="20"/>
          <w:szCs w:val="20"/>
        </w:rPr>
      </w:pP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00EC479C" w:rsidRPr="00B520B5">
        <w:rPr>
          <w:rFonts w:ascii="Arial" w:hAnsi="Arial" w:cs="Arial"/>
          <w:sz w:val="20"/>
          <w:szCs w:val="20"/>
        </w:rPr>
        <w:t xml:space="preserve"> </w:t>
      </w:r>
      <w:r w:rsidR="00EA5ACF">
        <w:rPr>
          <w:rFonts w:ascii="Arial" w:hAnsi="Arial" w:cs="Arial"/>
          <w:sz w:val="20"/>
          <w:szCs w:val="20"/>
        </w:rPr>
        <w:t xml:space="preserve">             </w:t>
      </w:r>
      <w:r w:rsidRPr="00B520B5">
        <w:rPr>
          <w:rFonts w:ascii="Arial" w:hAnsi="Arial" w:cs="Arial"/>
          <w:sz w:val="20"/>
          <w:szCs w:val="20"/>
        </w:rPr>
        <w:t>Zuzana Jamnická</w:t>
      </w:r>
    </w:p>
    <w:p w14:paraId="7FDD802E" w14:textId="0AAD55F4" w:rsidR="00900E57" w:rsidRPr="002A1237" w:rsidRDefault="00900E57" w:rsidP="002624DE">
      <w:pPr>
        <w:pStyle w:val="Nadpis1"/>
        <w:rPr>
          <w:rFonts w:ascii="Arial" w:hAnsi="Arial" w:cs="Arial"/>
          <w:b/>
          <w:bCs/>
          <w:color w:val="754BFF"/>
        </w:rPr>
      </w:pPr>
      <w:bookmarkStart w:id="12" w:name="_Toc123828503"/>
      <w:bookmarkStart w:id="13" w:name="_Toc126159326"/>
      <w:bookmarkStart w:id="14" w:name="_Toc126159515"/>
      <w:bookmarkStart w:id="15" w:name="_Toc158621162"/>
      <w:bookmarkStart w:id="16" w:name="_Toc204695592"/>
      <w:bookmarkStart w:id="17" w:name="_Toc213761923"/>
      <w:r w:rsidRPr="002A1237">
        <w:rPr>
          <w:rFonts w:ascii="Arial" w:hAnsi="Arial" w:cs="Arial"/>
          <w:b/>
          <w:bCs/>
          <w:color w:val="754BFF"/>
        </w:rPr>
        <w:lastRenderedPageBreak/>
        <w:t>Obsah súťažných podkladov</w:t>
      </w:r>
      <w:bookmarkEnd w:id="12"/>
      <w:bookmarkEnd w:id="13"/>
      <w:bookmarkEnd w:id="14"/>
      <w:bookmarkEnd w:id="15"/>
      <w:bookmarkEnd w:id="16"/>
      <w:bookmarkEnd w:id="17"/>
    </w:p>
    <w:sdt>
      <w:sdtPr>
        <w:id w:val="-1166470369"/>
        <w:docPartObj>
          <w:docPartGallery w:val="Table of Contents"/>
          <w:docPartUnique/>
        </w:docPartObj>
      </w:sdtPr>
      <w:sdtEndPr>
        <w:rPr>
          <w:rFonts w:ascii="Arial" w:hAnsi="Arial" w:cs="Arial"/>
          <w:b/>
          <w:bCs/>
          <w:sz w:val="20"/>
          <w:szCs w:val="20"/>
        </w:rPr>
      </w:sdtEndPr>
      <w:sdtContent>
        <w:p w14:paraId="1775AC70" w14:textId="368E3A56" w:rsidR="007A2A42" w:rsidRDefault="00AD60E0" w:rsidP="007A2A42">
          <w:pPr>
            <w:pStyle w:val="Obsah1"/>
            <w:rPr>
              <w:rFonts w:eastAsiaTheme="minorEastAsia"/>
              <w:noProof/>
              <w:kern w:val="2"/>
              <w:sz w:val="24"/>
              <w:szCs w:val="24"/>
              <w:lang w:eastAsia="sk-SK"/>
              <w14:ligatures w14:val="standardContextual"/>
            </w:rPr>
          </w:pPr>
          <w:r w:rsidRPr="00B00231">
            <w:rPr>
              <w:rFonts w:ascii="Arial" w:eastAsiaTheme="majorEastAsia" w:hAnsi="Arial" w:cs="Arial"/>
              <w:color w:val="2F5496" w:themeColor="accent1" w:themeShade="BF"/>
              <w:sz w:val="20"/>
              <w:szCs w:val="20"/>
              <w:lang w:eastAsia="sk-SK"/>
            </w:rPr>
            <w:fldChar w:fldCharType="begin"/>
          </w:r>
          <w:r w:rsidRPr="00B00231">
            <w:rPr>
              <w:rFonts w:ascii="Arial" w:hAnsi="Arial" w:cs="Arial"/>
              <w:sz w:val="20"/>
              <w:szCs w:val="20"/>
            </w:rPr>
            <w:instrText xml:space="preserve"> TOC \o "1-3" \h \z \u </w:instrText>
          </w:r>
          <w:r w:rsidRPr="00B00231">
            <w:rPr>
              <w:rFonts w:ascii="Arial" w:eastAsiaTheme="majorEastAsia" w:hAnsi="Arial" w:cs="Arial"/>
              <w:color w:val="2F5496" w:themeColor="accent1" w:themeShade="BF"/>
              <w:sz w:val="20"/>
              <w:szCs w:val="20"/>
              <w:lang w:eastAsia="sk-SK"/>
            </w:rPr>
            <w:fldChar w:fldCharType="separate"/>
          </w:r>
        </w:p>
        <w:p w14:paraId="18650E7F" w14:textId="693C04C1" w:rsidR="007A2A42" w:rsidRPr="00DC0967" w:rsidRDefault="007A2A42">
          <w:pPr>
            <w:pStyle w:val="Obsah1"/>
            <w:rPr>
              <w:rFonts w:ascii="Arial" w:eastAsiaTheme="minorEastAsia" w:hAnsi="Arial" w:cs="Arial"/>
              <w:b/>
              <w:bCs/>
              <w:noProof/>
              <w:kern w:val="2"/>
              <w:sz w:val="20"/>
              <w:szCs w:val="20"/>
              <w:lang w:eastAsia="sk-SK"/>
              <w14:ligatures w14:val="standardContextual"/>
            </w:rPr>
          </w:pPr>
          <w:hyperlink w:anchor="_Toc213761924" w:history="1">
            <w:r w:rsidRPr="00DC0967">
              <w:rPr>
                <w:rStyle w:val="Hypertextovprepojenie"/>
                <w:rFonts w:ascii="Arial" w:hAnsi="Arial" w:cs="Arial"/>
                <w:b/>
                <w:bCs/>
                <w:noProof/>
                <w:sz w:val="20"/>
                <w:szCs w:val="20"/>
              </w:rPr>
              <w:t>Časť A. Pokyny pre uchádzačov</w:t>
            </w:r>
            <w:r w:rsidRPr="00DC0967">
              <w:rPr>
                <w:rFonts w:ascii="Arial" w:hAnsi="Arial" w:cs="Arial"/>
                <w:b/>
                <w:bCs/>
                <w:noProof/>
                <w:webHidden/>
                <w:sz w:val="20"/>
                <w:szCs w:val="20"/>
              </w:rPr>
              <w:tab/>
            </w:r>
            <w:r w:rsidRPr="00DC0967">
              <w:rPr>
                <w:rFonts w:ascii="Arial" w:hAnsi="Arial" w:cs="Arial"/>
                <w:b/>
                <w:bCs/>
                <w:noProof/>
                <w:webHidden/>
                <w:sz w:val="20"/>
                <w:szCs w:val="20"/>
              </w:rPr>
              <w:fldChar w:fldCharType="begin"/>
            </w:r>
            <w:r w:rsidRPr="00DC0967">
              <w:rPr>
                <w:rFonts w:ascii="Arial" w:hAnsi="Arial" w:cs="Arial"/>
                <w:b/>
                <w:bCs/>
                <w:noProof/>
                <w:webHidden/>
                <w:sz w:val="20"/>
                <w:szCs w:val="20"/>
              </w:rPr>
              <w:instrText xml:space="preserve"> PAGEREF _Toc213761924 \h </w:instrText>
            </w:r>
            <w:r w:rsidRPr="00DC0967">
              <w:rPr>
                <w:rFonts w:ascii="Arial" w:hAnsi="Arial" w:cs="Arial"/>
                <w:b/>
                <w:bCs/>
                <w:noProof/>
                <w:webHidden/>
                <w:sz w:val="20"/>
                <w:szCs w:val="20"/>
              </w:rPr>
            </w:r>
            <w:r w:rsidRPr="00DC0967">
              <w:rPr>
                <w:rFonts w:ascii="Arial" w:hAnsi="Arial" w:cs="Arial"/>
                <w:b/>
                <w:bCs/>
                <w:noProof/>
                <w:webHidden/>
                <w:sz w:val="20"/>
                <w:szCs w:val="20"/>
              </w:rPr>
              <w:fldChar w:fldCharType="separate"/>
            </w:r>
            <w:r w:rsidR="00A31EE0">
              <w:rPr>
                <w:rFonts w:ascii="Arial" w:hAnsi="Arial" w:cs="Arial"/>
                <w:b/>
                <w:bCs/>
                <w:noProof/>
                <w:webHidden/>
                <w:sz w:val="20"/>
                <w:szCs w:val="20"/>
              </w:rPr>
              <w:t>3</w:t>
            </w:r>
            <w:r w:rsidRPr="00DC0967">
              <w:rPr>
                <w:rFonts w:ascii="Arial" w:hAnsi="Arial" w:cs="Arial"/>
                <w:b/>
                <w:bCs/>
                <w:noProof/>
                <w:webHidden/>
                <w:sz w:val="20"/>
                <w:szCs w:val="20"/>
              </w:rPr>
              <w:fldChar w:fldCharType="end"/>
            </w:r>
          </w:hyperlink>
        </w:p>
        <w:p w14:paraId="77E9CE63" w14:textId="19C5BF43"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25" w:history="1">
            <w:r w:rsidRPr="00DC0967">
              <w:rPr>
                <w:rStyle w:val="Hypertextovprepojenie"/>
                <w:rFonts w:ascii="Arial" w:hAnsi="Arial" w:cs="Arial"/>
                <w:noProof/>
                <w:sz w:val="20"/>
                <w:szCs w:val="20"/>
              </w:rPr>
              <w:t>1.</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Identifikácia verejného obstarávateľa</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_Toc213761925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3</w:t>
            </w:r>
            <w:r w:rsidRPr="00DC0967">
              <w:rPr>
                <w:rFonts w:ascii="Arial" w:hAnsi="Arial" w:cs="Arial"/>
                <w:noProof/>
                <w:webHidden/>
                <w:sz w:val="20"/>
                <w:szCs w:val="20"/>
              </w:rPr>
              <w:fldChar w:fldCharType="end"/>
            </w:r>
          </w:hyperlink>
        </w:p>
        <w:p w14:paraId="5F9FAB44" w14:textId="0DCE4315"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26" w:history="1">
            <w:r w:rsidRPr="00DC0967">
              <w:rPr>
                <w:rStyle w:val="Hypertextovprepojenie"/>
                <w:rFonts w:ascii="Arial" w:hAnsi="Arial" w:cs="Arial"/>
                <w:noProof/>
                <w:sz w:val="20"/>
                <w:szCs w:val="20"/>
              </w:rPr>
              <w:t>2.</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Identifikácia verejného obstarávania</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_Toc213761926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3</w:t>
            </w:r>
            <w:r w:rsidRPr="00DC0967">
              <w:rPr>
                <w:rFonts w:ascii="Arial" w:hAnsi="Arial" w:cs="Arial"/>
                <w:noProof/>
                <w:webHidden/>
                <w:sz w:val="20"/>
                <w:szCs w:val="20"/>
              </w:rPr>
              <w:fldChar w:fldCharType="end"/>
            </w:r>
          </w:hyperlink>
        </w:p>
        <w:p w14:paraId="0B7A40EC" w14:textId="68A8687E"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27" w:history="1">
            <w:r w:rsidRPr="00DC0967">
              <w:rPr>
                <w:rStyle w:val="Hypertextovprepojenie"/>
                <w:rFonts w:ascii="Arial" w:hAnsi="Arial" w:cs="Arial"/>
                <w:noProof/>
                <w:sz w:val="20"/>
                <w:szCs w:val="20"/>
              </w:rPr>
              <w:t>3.</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Zmluvný vzťah</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_Toc213761927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4</w:t>
            </w:r>
            <w:r w:rsidRPr="00DC0967">
              <w:rPr>
                <w:rFonts w:ascii="Arial" w:hAnsi="Arial" w:cs="Arial"/>
                <w:noProof/>
                <w:webHidden/>
                <w:sz w:val="20"/>
                <w:szCs w:val="20"/>
              </w:rPr>
              <w:fldChar w:fldCharType="end"/>
            </w:r>
          </w:hyperlink>
        </w:p>
        <w:p w14:paraId="6C1962D1" w14:textId="45F5DE1E"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28" w:history="1">
            <w:r w:rsidRPr="00DC0967">
              <w:rPr>
                <w:rStyle w:val="Hypertextovprepojenie"/>
                <w:rFonts w:ascii="Arial" w:hAnsi="Arial" w:cs="Arial"/>
                <w:noProof/>
                <w:sz w:val="20"/>
                <w:szCs w:val="20"/>
              </w:rPr>
              <w:t>4.</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Financovanie predmetu zákazky</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_Toc213761928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4</w:t>
            </w:r>
            <w:r w:rsidRPr="00DC0967">
              <w:rPr>
                <w:rFonts w:ascii="Arial" w:hAnsi="Arial" w:cs="Arial"/>
                <w:noProof/>
                <w:webHidden/>
                <w:sz w:val="20"/>
                <w:szCs w:val="20"/>
              </w:rPr>
              <w:fldChar w:fldCharType="end"/>
            </w:r>
          </w:hyperlink>
        </w:p>
        <w:p w14:paraId="24F0D7E6" w14:textId="1AA5113F"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29" w:history="1">
            <w:r w:rsidRPr="00DC0967">
              <w:rPr>
                <w:rStyle w:val="Hypertextovprepojenie"/>
                <w:rFonts w:ascii="Arial" w:hAnsi="Arial" w:cs="Arial"/>
                <w:noProof/>
                <w:sz w:val="20"/>
                <w:szCs w:val="20"/>
              </w:rPr>
              <w:t>5.</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Komunikácia</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_Toc213761929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4</w:t>
            </w:r>
            <w:r w:rsidRPr="00DC0967">
              <w:rPr>
                <w:rFonts w:ascii="Arial" w:hAnsi="Arial" w:cs="Arial"/>
                <w:noProof/>
                <w:webHidden/>
                <w:sz w:val="20"/>
                <w:szCs w:val="20"/>
              </w:rPr>
              <w:fldChar w:fldCharType="end"/>
            </w:r>
          </w:hyperlink>
        </w:p>
        <w:p w14:paraId="469762A7" w14:textId="347FA4A1"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30" w:history="1">
            <w:r w:rsidRPr="00DC0967">
              <w:rPr>
                <w:rStyle w:val="Hypertextovprepojenie"/>
                <w:rFonts w:ascii="Arial" w:hAnsi="Arial" w:cs="Arial"/>
                <w:noProof/>
                <w:sz w:val="20"/>
                <w:szCs w:val="20"/>
              </w:rPr>
              <w:t>6.</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Vysvetľovanie</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_Toc213761930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4</w:t>
            </w:r>
            <w:r w:rsidRPr="00DC0967">
              <w:rPr>
                <w:rFonts w:ascii="Arial" w:hAnsi="Arial" w:cs="Arial"/>
                <w:noProof/>
                <w:webHidden/>
                <w:sz w:val="20"/>
                <w:szCs w:val="20"/>
              </w:rPr>
              <w:fldChar w:fldCharType="end"/>
            </w:r>
          </w:hyperlink>
        </w:p>
        <w:p w14:paraId="38B0812D" w14:textId="43ED49D4"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31" w:history="1">
            <w:r w:rsidRPr="00DC0967">
              <w:rPr>
                <w:rStyle w:val="Hypertextovprepojenie"/>
                <w:rFonts w:ascii="Arial" w:hAnsi="Arial" w:cs="Arial"/>
                <w:noProof/>
                <w:sz w:val="20"/>
                <w:szCs w:val="20"/>
              </w:rPr>
              <w:t>7.</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Zábezpeka</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_Toc213761931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5</w:t>
            </w:r>
            <w:r w:rsidRPr="00DC0967">
              <w:rPr>
                <w:rFonts w:ascii="Arial" w:hAnsi="Arial" w:cs="Arial"/>
                <w:noProof/>
                <w:webHidden/>
                <w:sz w:val="20"/>
                <w:szCs w:val="20"/>
              </w:rPr>
              <w:fldChar w:fldCharType="end"/>
            </w:r>
          </w:hyperlink>
        </w:p>
        <w:p w14:paraId="66587363" w14:textId="131070FF"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32" w:history="1">
            <w:r w:rsidRPr="00DC0967">
              <w:rPr>
                <w:rStyle w:val="Hypertextovprepojenie"/>
                <w:rFonts w:ascii="Arial" w:hAnsi="Arial" w:cs="Arial"/>
                <w:noProof/>
                <w:sz w:val="20"/>
                <w:szCs w:val="20"/>
              </w:rPr>
              <w:t>8.</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Vyhotovenie a predloženie ponuky</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_Toc213761932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5</w:t>
            </w:r>
            <w:r w:rsidRPr="00DC0967">
              <w:rPr>
                <w:rFonts w:ascii="Arial" w:hAnsi="Arial" w:cs="Arial"/>
                <w:noProof/>
                <w:webHidden/>
                <w:sz w:val="20"/>
                <w:szCs w:val="20"/>
              </w:rPr>
              <w:fldChar w:fldCharType="end"/>
            </w:r>
          </w:hyperlink>
        </w:p>
        <w:p w14:paraId="6A4F8736" w14:textId="3548EEB1"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33" w:history="1">
            <w:r w:rsidRPr="00DC0967">
              <w:rPr>
                <w:rStyle w:val="Hypertextovprepojenie"/>
                <w:rFonts w:ascii="Arial" w:hAnsi="Arial" w:cs="Arial"/>
                <w:noProof/>
                <w:sz w:val="20"/>
                <w:szCs w:val="20"/>
              </w:rPr>
              <w:t>9.</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Lehota na predkladanie ponúk</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_Toc213761933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5</w:t>
            </w:r>
            <w:r w:rsidRPr="00DC0967">
              <w:rPr>
                <w:rFonts w:ascii="Arial" w:hAnsi="Arial" w:cs="Arial"/>
                <w:noProof/>
                <w:webHidden/>
                <w:sz w:val="20"/>
                <w:szCs w:val="20"/>
              </w:rPr>
              <w:fldChar w:fldCharType="end"/>
            </w:r>
          </w:hyperlink>
        </w:p>
        <w:p w14:paraId="08031230" w14:textId="1195E95F"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34" w:history="1">
            <w:r w:rsidRPr="00DC0967">
              <w:rPr>
                <w:rStyle w:val="Hypertextovprepojenie"/>
                <w:rFonts w:ascii="Arial" w:hAnsi="Arial" w:cs="Arial"/>
                <w:noProof/>
                <w:sz w:val="20"/>
                <w:szCs w:val="20"/>
              </w:rPr>
              <w:t>10.</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Obsah ponuky</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_Toc213761934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5</w:t>
            </w:r>
            <w:r w:rsidRPr="00DC0967">
              <w:rPr>
                <w:rFonts w:ascii="Arial" w:hAnsi="Arial" w:cs="Arial"/>
                <w:noProof/>
                <w:webHidden/>
                <w:sz w:val="20"/>
                <w:szCs w:val="20"/>
              </w:rPr>
              <w:fldChar w:fldCharType="end"/>
            </w:r>
          </w:hyperlink>
        </w:p>
        <w:p w14:paraId="78DD80AB" w14:textId="49421C25"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35" w:history="1">
            <w:r w:rsidRPr="00DC0967">
              <w:rPr>
                <w:rStyle w:val="Hypertextovprepojenie"/>
                <w:rFonts w:ascii="Arial" w:hAnsi="Arial" w:cs="Arial"/>
                <w:noProof/>
                <w:sz w:val="20"/>
                <w:szCs w:val="20"/>
              </w:rPr>
              <w:t>11.</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Jazyk ponuky</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_Toc213761935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6</w:t>
            </w:r>
            <w:r w:rsidRPr="00DC0967">
              <w:rPr>
                <w:rFonts w:ascii="Arial" w:hAnsi="Arial" w:cs="Arial"/>
                <w:noProof/>
                <w:webHidden/>
                <w:sz w:val="20"/>
                <w:szCs w:val="20"/>
              </w:rPr>
              <w:fldChar w:fldCharType="end"/>
            </w:r>
          </w:hyperlink>
        </w:p>
        <w:p w14:paraId="649E1A07" w14:textId="6688A419"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36" w:history="1">
            <w:r w:rsidRPr="00DC0967">
              <w:rPr>
                <w:rStyle w:val="Hypertextovprepojenie"/>
                <w:rFonts w:ascii="Arial" w:hAnsi="Arial" w:cs="Arial"/>
                <w:noProof/>
                <w:sz w:val="20"/>
                <w:szCs w:val="20"/>
              </w:rPr>
              <w:t>12.</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Lehota viazanosti ponúk</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_Toc213761936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6</w:t>
            </w:r>
            <w:r w:rsidRPr="00DC0967">
              <w:rPr>
                <w:rFonts w:ascii="Arial" w:hAnsi="Arial" w:cs="Arial"/>
                <w:noProof/>
                <w:webHidden/>
                <w:sz w:val="20"/>
                <w:szCs w:val="20"/>
              </w:rPr>
              <w:fldChar w:fldCharType="end"/>
            </w:r>
          </w:hyperlink>
        </w:p>
        <w:p w14:paraId="20596CC4" w14:textId="27E74B98"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37" w:history="1">
            <w:r w:rsidRPr="00DC0967">
              <w:rPr>
                <w:rStyle w:val="Hypertextovprepojenie"/>
                <w:rFonts w:ascii="Arial" w:hAnsi="Arial" w:cs="Arial"/>
                <w:noProof/>
                <w:sz w:val="20"/>
                <w:szCs w:val="20"/>
              </w:rPr>
              <w:t>13.</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Dôvernosť verejného obstarávania</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_Toc213761937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6</w:t>
            </w:r>
            <w:r w:rsidRPr="00DC0967">
              <w:rPr>
                <w:rFonts w:ascii="Arial" w:hAnsi="Arial" w:cs="Arial"/>
                <w:noProof/>
                <w:webHidden/>
                <w:sz w:val="20"/>
                <w:szCs w:val="20"/>
              </w:rPr>
              <w:fldChar w:fldCharType="end"/>
            </w:r>
          </w:hyperlink>
        </w:p>
        <w:p w14:paraId="21AE5619" w14:textId="4A5B8E17"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38" w:history="1">
            <w:r w:rsidRPr="00DC0967">
              <w:rPr>
                <w:rStyle w:val="Hypertextovprepojenie"/>
                <w:rFonts w:ascii="Arial" w:hAnsi="Arial" w:cs="Arial"/>
                <w:noProof/>
                <w:sz w:val="20"/>
                <w:szCs w:val="20"/>
              </w:rPr>
              <w:t>14.</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Otváranie ponúk</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_Toc213761938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6</w:t>
            </w:r>
            <w:r w:rsidRPr="00DC0967">
              <w:rPr>
                <w:rFonts w:ascii="Arial" w:hAnsi="Arial" w:cs="Arial"/>
                <w:noProof/>
                <w:webHidden/>
                <w:sz w:val="20"/>
                <w:szCs w:val="20"/>
              </w:rPr>
              <w:fldChar w:fldCharType="end"/>
            </w:r>
          </w:hyperlink>
        </w:p>
        <w:p w14:paraId="3829CE15" w14:textId="4750E637"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39" w:history="1">
            <w:r w:rsidRPr="00DC0967">
              <w:rPr>
                <w:rStyle w:val="Hypertextovprepojenie"/>
                <w:rFonts w:ascii="Arial" w:hAnsi="Arial" w:cs="Arial"/>
                <w:noProof/>
                <w:sz w:val="20"/>
                <w:szCs w:val="20"/>
              </w:rPr>
              <w:t>15.</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Vyhodnotenie ponúk a splnenia podmienok účasti</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_Toc213761939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7</w:t>
            </w:r>
            <w:r w:rsidRPr="00DC0967">
              <w:rPr>
                <w:rFonts w:ascii="Arial" w:hAnsi="Arial" w:cs="Arial"/>
                <w:noProof/>
                <w:webHidden/>
                <w:sz w:val="20"/>
                <w:szCs w:val="20"/>
              </w:rPr>
              <w:fldChar w:fldCharType="end"/>
            </w:r>
          </w:hyperlink>
        </w:p>
        <w:p w14:paraId="36D3BCAB" w14:textId="65757C41"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40" w:history="1">
            <w:r w:rsidRPr="00DC0967">
              <w:rPr>
                <w:rStyle w:val="Hypertextovprepojenie"/>
                <w:rFonts w:ascii="Arial" w:hAnsi="Arial" w:cs="Arial"/>
                <w:noProof/>
                <w:sz w:val="20"/>
                <w:szCs w:val="20"/>
              </w:rPr>
              <w:t>16.</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Uzavretie zmluvy</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_Toc213761940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7</w:t>
            </w:r>
            <w:r w:rsidRPr="00DC0967">
              <w:rPr>
                <w:rFonts w:ascii="Arial" w:hAnsi="Arial" w:cs="Arial"/>
                <w:noProof/>
                <w:webHidden/>
                <w:sz w:val="20"/>
                <w:szCs w:val="20"/>
              </w:rPr>
              <w:fldChar w:fldCharType="end"/>
            </w:r>
          </w:hyperlink>
        </w:p>
        <w:p w14:paraId="73F9B912" w14:textId="36E366AD" w:rsidR="007A2A42" w:rsidRPr="00DC0967" w:rsidRDefault="007A2A42">
          <w:pPr>
            <w:pStyle w:val="Obsah1"/>
            <w:rPr>
              <w:rFonts w:ascii="Arial" w:eastAsiaTheme="minorEastAsia" w:hAnsi="Arial" w:cs="Arial"/>
              <w:b/>
              <w:bCs/>
              <w:noProof/>
              <w:kern w:val="2"/>
              <w:sz w:val="20"/>
              <w:szCs w:val="20"/>
              <w:lang w:eastAsia="sk-SK"/>
              <w14:ligatures w14:val="standardContextual"/>
            </w:rPr>
          </w:pPr>
          <w:hyperlink w:anchor="_Toc213761941" w:history="1">
            <w:r w:rsidRPr="00DC0967">
              <w:rPr>
                <w:rStyle w:val="Hypertextovprepojenie"/>
                <w:rFonts w:ascii="Arial" w:hAnsi="Arial" w:cs="Arial"/>
                <w:b/>
                <w:bCs/>
                <w:noProof/>
                <w:sz w:val="20"/>
                <w:szCs w:val="20"/>
              </w:rPr>
              <w:t>Časť B. Podmienky účasti</w:t>
            </w:r>
            <w:r w:rsidRPr="00DC0967">
              <w:rPr>
                <w:rFonts w:ascii="Arial" w:hAnsi="Arial" w:cs="Arial"/>
                <w:b/>
                <w:bCs/>
                <w:noProof/>
                <w:webHidden/>
                <w:sz w:val="20"/>
                <w:szCs w:val="20"/>
              </w:rPr>
              <w:tab/>
            </w:r>
            <w:r w:rsidRPr="00DC0967">
              <w:rPr>
                <w:rFonts w:ascii="Arial" w:hAnsi="Arial" w:cs="Arial"/>
                <w:b/>
                <w:bCs/>
                <w:noProof/>
                <w:webHidden/>
                <w:sz w:val="20"/>
                <w:szCs w:val="20"/>
              </w:rPr>
              <w:fldChar w:fldCharType="begin"/>
            </w:r>
            <w:r w:rsidRPr="00DC0967">
              <w:rPr>
                <w:rFonts w:ascii="Arial" w:hAnsi="Arial" w:cs="Arial"/>
                <w:b/>
                <w:bCs/>
                <w:noProof/>
                <w:webHidden/>
                <w:sz w:val="20"/>
                <w:szCs w:val="20"/>
              </w:rPr>
              <w:instrText xml:space="preserve"> PAGEREF _Toc213761941 \h </w:instrText>
            </w:r>
            <w:r w:rsidRPr="00DC0967">
              <w:rPr>
                <w:rFonts w:ascii="Arial" w:hAnsi="Arial" w:cs="Arial"/>
                <w:b/>
                <w:bCs/>
                <w:noProof/>
                <w:webHidden/>
                <w:sz w:val="20"/>
                <w:szCs w:val="20"/>
              </w:rPr>
            </w:r>
            <w:r w:rsidRPr="00DC0967">
              <w:rPr>
                <w:rFonts w:ascii="Arial" w:hAnsi="Arial" w:cs="Arial"/>
                <w:b/>
                <w:bCs/>
                <w:noProof/>
                <w:webHidden/>
                <w:sz w:val="20"/>
                <w:szCs w:val="20"/>
              </w:rPr>
              <w:fldChar w:fldCharType="separate"/>
            </w:r>
            <w:r w:rsidR="00A31EE0">
              <w:rPr>
                <w:rFonts w:ascii="Arial" w:hAnsi="Arial" w:cs="Arial"/>
                <w:b/>
                <w:bCs/>
                <w:noProof/>
                <w:webHidden/>
                <w:sz w:val="20"/>
                <w:szCs w:val="20"/>
              </w:rPr>
              <w:t>8</w:t>
            </w:r>
            <w:r w:rsidRPr="00DC0967">
              <w:rPr>
                <w:rFonts w:ascii="Arial" w:hAnsi="Arial" w:cs="Arial"/>
                <w:b/>
                <w:bCs/>
                <w:noProof/>
                <w:webHidden/>
                <w:sz w:val="20"/>
                <w:szCs w:val="20"/>
              </w:rPr>
              <w:fldChar w:fldCharType="end"/>
            </w:r>
          </w:hyperlink>
        </w:p>
        <w:p w14:paraId="4E3DD648" w14:textId="4BE5135B"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42" w:history="1">
            <w:r w:rsidRPr="00DC0967">
              <w:rPr>
                <w:rStyle w:val="Hypertextovprepojenie"/>
                <w:rFonts w:ascii="Arial" w:hAnsi="Arial" w:cs="Arial"/>
                <w:noProof/>
                <w:sz w:val="20"/>
                <w:szCs w:val="20"/>
              </w:rPr>
              <w:t>1.</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Osobné postavenie</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_Toc213761942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8</w:t>
            </w:r>
            <w:r w:rsidRPr="00DC0967">
              <w:rPr>
                <w:rFonts w:ascii="Arial" w:hAnsi="Arial" w:cs="Arial"/>
                <w:noProof/>
                <w:webHidden/>
                <w:sz w:val="20"/>
                <w:szCs w:val="20"/>
              </w:rPr>
              <w:fldChar w:fldCharType="end"/>
            </w:r>
          </w:hyperlink>
        </w:p>
        <w:p w14:paraId="355273FB" w14:textId="4358D467"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43" w:history="1">
            <w:r w:rsidRPr="00DC0967">
              <w:rPr>
                <w:rStyle w:val="Hypertextovprepojenie"/>
                <w:rFonts w:ascii="Arial" w:hAnsi="Arial" w:cs="Arial"/>
                <w:noProof/>
                <w:sz w:val="20"/>
                <w:szCs w:val="20"/>
              </w:rPr>
              <w:t>2.</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Finančné a ekonomické postavenie</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_Toc213761943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9</w:t>
            </w:r>
            <w:r w:rsidRPr="00DC0967">
              <w:rPr>
                <w:rFonts w:ascii="Arial" w:hAnsi="Arial" w:cs="Arial"/>
                <w:noProof/>
                <w:webHidden/>
                <w:sz w:val="20"/>
                <w:szCs w:val="20"/>
              </w:rPr>
              <w:fldChar w:fldCharType="end"/>
            </w:r>
          </w:hyperlink>
        </w:p>
        <w:p w14:paraId="37382645" w14:textId="46FFFF76"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44" w:history="1">
            <w:r w:rsidRPr="00DC0967">
              <w:rPr>
                <w:rStyle w:val="Hypertextovprepojenie"/>
                <w:rFonts w:ascii="Arial" w:hAnsi="Arial" w:cs="Arial"/>
                <w:noProof/>
                <w:sz w:val="20"/>
                <w:szCs w:val="20"/>
              </w:rPr>
              <w:t>3.</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Technická a odborná spôsobilosť</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_Toc213761944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9</w:t>
            </w:r>
            <w:r w:rsidRPr="00DC0967">
              <w:rPr>
                <w:rFonts w:ascii="Arial" w:hAnsi="Arial" w:cs="Arial"/>
                <w:noProof/>
                <w:webHidden/>
                <w:sz w:val="20"/>
                <w:szCs w:val="20"/>
              </w:rPr>
              <w:fldChar w:fldCharType="end"/>
            </w:r>
          </w:hyperlink>
        </w:p>
        <w:p w14:paraId="002106DA" w14:textId="7C6C9387"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45" w:history="1">
            <w:r w:rsidRPr="00DC0967">
              <w:rPr>
                <w:rStyle w:val="Hypertextovprepojenie"/>
                <w:rFonts w:ascii="Arial" w:hAnsi="Arial" w:cs="Arial"/>
                <w:noProof/>
                <w:sz w:val="20"/>
                <w:szCs w:val="20"/>
              </w:rPr>
              <w:t>4.</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Spoločné ustanovenia k podmienkam účasti</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_Toc213761945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9</w:t>
            </w:r>
            <w:r w:rsidRPr="00DC0967">
              <w:rPr>
                <w:rFonts w:ascii="Arial" w:hAnsi="Arial" w:cs="Arial"/>
                <w:noProof/>
                <w:webHidden/>
                <w:sz w:val="20"/>
                <w:szCs w:val="20"/>
              </w:rPr>
              <w:fldChar w:fldCharType="end"/>
            </w:r>
          </w:hyperlink>
        </w:p>
        <w:p w14:paraId="0E108E3F" w14:textId="6932F957" w:rsidR="007A2A42" w:rsidRPr="00DC0967" w:rsidRDefault="007A2A42">
          <w:pPr>
            <w:pStyle w:val="Obsah1"/>
            <w:rPr>
              <w:rFonts w:ascii="Arial" w:eastAsiaTheme="minorEastAsia" w:hAnsi="Arial" w:cs="Arial"/>
              <w:b/>
              <w:bCs/>
              <w:noProof/>
              <w:kern w:val="2"/>
              <w:sz w:val="20"/>
              <w:szCs w:val="20"/>
              <w:lang w:eastAsia="sk-SK"/>
              <w14:ligatures w14:val="standardContextual"/>
            </w:rPr>
          </w:pPr>
          <w:hyperlink w:anchor="_Toc213761946" w:history="1">
            <w:r w:rsidRPr="00DC0967">
              <w:rPr>
                <w:rStyle w:val="Hypertextovprepojenie"/>
                <w:rFonts w:ascii="Arial" w:hAnsi="Arial" w:cs="Arial"/>
                <w:b/>
                <w:bCs/>
                <w:noProof/>
                <w:sz w:val="20"/>
                <w:szCs w:val="20"/>
              </w:rPr>
              <w:t>Časť C. Kritériá na vyhodnotenie ponúk a pravidlá ich uplatnenia</w:t>
            </w:r>
            <w:r w:rsidRPr="00DC0967">
              <w:rPr>
                <w:rFonts w:ascii="Arial" w:hAnsi="Arial" w:cs="Arial"/>
                <w:b/>
                <w:bCs/>
                <w:noProof/>
                <w:webHidden/>
                <w:sz w:val="20"/>
                <w:szCs w:val="20"/>
              </w:rPr>
              <w:tab/>
            </w:r>
            <w:r w:rsidRPr="00DC0967">
              <w:rPr>
                <w:rFonts w:ascii="Arial" w:hAnsi="Arial" w:cs="Arial"/>
                <w:b/>
                <w:bCs/>
                <w:noProof/>
                <w:webHidden/>
                <w:sz w:val="20"/>
                <w:szCs w:val="20"/>
              </w:rPr>
              <w:fldChar w:fldCharType="begin"/>
            </w:r>
            <w:r w:rsidRPr="00DC0967">
              <w:rPr>
                <w:rFonts w:ascii="Arial" w:hAnsi="Arial" w:cs="Arial"/>
                <w:b/>
                <w:bCs/>
                <w:noProof/>
                <w:webHidden/>
                <w:sz w:val="20"/>
                <w:szCs w:val="20"/>
              </w:rPr>
              <w:instrText xml:space="preserve"> PAGEREF _Toc213761946 \h </w:instrText>
            </w:r>
            <w:r w:rsidRPr="00DC0967">
              <w:rPr>
                <w:rFonts w:ascii="Arial" w:hAnsi="Arial" w:cs="Arial"/>
                <w:b/>
                <w:bCs/>
                <w:noProof/>
                <w:webHidden/>
                <w:sz w:val="20"/>
                <w:szCs w:val="20"/>
              </w:rPr>
            </w:r>
            <w:r w:rsidRPr="00DC0967">
              <w:rPr>
                <w:rFonts w:ascii="Arial" w:hAnsi="Arial" w:cs="Arial"/>
                <w:b/>
                <w:bCs/>
                <w:noProof/>
                <w:webHidden/>
                <w:sz w:val="20"/>
                <w:szCs w:val="20"/>
              </w:rPr>
              <w:fldChar w:fldCharType="separate"/>
            </w:r>
            <w:r w:rsidR="00A31EE0">
              <w:rPr>
                <w:rFonts w:ascii="Arial" w:hAnsi="Arial" w:cs="Arial"/>
                <w:b/>
                <w:bCs/>
                <w:noProof/>
                <w:webHidden/>
                <w:sz w:val="20"/>
                <w:szCs w:val="20"/>
              </w:rPr>
              <w:t>10</w:t>
            </w:r>
            <w:r w:rsidRPr="00DC0967">
              <w:rPr>
                <w:rFonts w:ascii="Arial" w:hAnsi="Arial" w:cs="Arial"/>
                <w:b/>
                <w:bCs/>
                <w:noProof/>
                <w:webHidden/>
                <w:sz w:val="20"/>
                <w:szCs w:val="20"/>
              </w:rPr>
              <w:fldChar w:fldCharType="end"/>
            </w:r>
          </w:hyperlink>
        </w:p>
        <w:p w14:paraId="2C2DD172" w14:textId="52EE5B94"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47" w:history="1">
            <w:r w:rsidRPr="00DC0967">
              <w:rPr>
                <w:rStyle w:val="Hypertextovprepojenie"/>
                <w:rFonts w:ascii="Arial" w:hAnsi="Arial" w:cs="Arial"/>
                <w:noProof/>
                <w:sz w:val="20"/>
                <w:szCs w:val="20"/>
              </w:rPr>
              <w:t>1.</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Kritériá na vyhodnotenie ponúk</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_Toc213761947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10</w:t>
            </w:r>
            <w:r w:rsidRPr="00DC0967">
              <w:rPr>
                <w:rFonts w:ascii="Arial" w:hAnsi="Arial" w:cs="Arial"/>
                <w:noProof/>
                <w:webHidden/>
                <w:sz w:val="20"/>
                <w:szCs w:val="20"/>
              </w:rPr>
              <w:fldChar w:fldCharType="end"/>
            </w:r>
          </w:hyperlink>
        </w:p>
        <w:p w14:paraId="74C8B9FD" w14:textId="24BD8FAC"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48" w:history="1">
            <w:r w:rsidRPr="00DC0967">
              <w:rPr>
                <w:rStyle w:val="Hypertextovprepojenie"/>
                <w:rFonts w:ascii="Arial" w:hAnsi="Arial" w:cs="Arial"/>
                <w:noProof/>
                <w:sz w:val="20"/>
                <w:szCs w:val="20"/>
              </w:rPr>
              <w:t>2.</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Kritérium č. 1: Kúpna cena s DPH za 1 ks vozidla (váha 90 bodov)</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_Toc213761948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10</w:t>
            </w:r>
            <w:r w:rsidRPr="00DC0967">
              <w:rPr>
                <w:rFonts w:ascii="Arial" w:hAnsi="Arial" w:cs="Arial"/>
                <w:noProof/>
                <w:webHidden/>
                <w:sz w:val="20"/>
                <w:szCs w:val="20"/>
              </w:rPr>
              <w:fldChar w:fldCharType="end"/>
            </w:r>
          </w:hyperlink>
        </w:p>
        <w:p w14:paraId="53941E70" w14:textId="2EA5FBB5"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49" w:history="1">
            <w:r w:rsidRPr="00DC0967">
              <w:rPr>
                <w:rStyle w:val="Hypertextovprepojenie"/>
                <w:rFonts w:ascii="Arial" w:hAnsi="Arial" w:cs="Arial"/>
                <w:noProof/>
                <w:sz w:val="20"/>
                <w:szCs w:val="20"/>
              </w:rPr>
              <w:t>3.</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Kritérium č. 2: Lehota dodania (váha 5 bodov)</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_Toc213761949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11</w:t>
            </w:r>
            <w:r w:rsidRPr="00DC0967">
              <w:rPr>
                <w:rFonts w:ascii="Arial" w:hAnsi="Arial" w:cs="Arial"/>
                <w:noProof/>
                <w:webHidden/>
                <w:sz w:val="20"/>
                <w:szCs w:val="20"/>
              </w:rPr>
              <w:fldChar w:fldCharType="end"/>
            </w:r>
          </w:hyperlink>
        </w:p>
        <w:p w14:paraId="74608E85" w14:textId="555D369E"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50" w:history="1">
            <w:r w:rsidRPr="00DC0967">
              <w:rPr>
                <w:rStyle w:val="Hypertextovprepojenie"/>
                <w:rFonts w:ascii="Arial" w:hAnsi="Arial" w:cs="Arial"/>
                <w:noProof/>
                <w:sz w:val="20"/>
                <w:szCs w:val="20"/>
              </w:rPr>
              <w:t>4.</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Kritérium č. 3: Dĺžka záručného servisu (váha 5 bodov)</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_Toc213761950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12</w:t>
            </w:r>
            <w:r w:rsidRPr="00DC0967">
              <w:rPr>
                <w:rFonts w:ascii="Arial" w:hAnsi="Arial" w:cs="Arial"/>
                <w:noProof/>
                <w:webHidden/>
                <w:sz w:val="20"/>
                <w:szCs w:val="20"/>
              </w:rPr>
              <w:fldChar w:fldCharType="end"/>
            </w:r>
          </w:hyperlink>
        </w:p>
        <w:p w14:paraId="37486A5F" w14:textId="04A62482"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51" w:history="1">
            <w:r w:rsidRPr="00DC0967">
              <w:rPr>
                <w:rStyle w:val="Hypertextovprepojenie"/>
                <w:rFonts w:ascii="Arial" w:hAnsi="Arial" w:cs="Arial"/>
                <w:noProof/>
                <w:sz w:val="20"/>
                <w:szCs w:val="20"/>
              </w:rPr>
              <w:t>5.</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Rozhodné kritérium v prípade rovnosti ponúk</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_Toc213761951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12</w:t>
            </w:r>
            <w:r w:rsidRPr="00DC0967">
              <w:rPr>
                <w:rFonts w:ascii="Arial" w:hAnsi="Arial" w:cs="Arial"/>
                <w:noProof/>
                <w:webHidden/>
                <w:sz w:val="20"/>
                <w:szCs w:val="20"/>
              </w:rPr>
              <w:fldChar w:fldCharType="end"/>
            </w:r>
          </w:hyperlink>
        </w:p>
        <w:p w14:paraId="431CC5EC" w14:textId="70258145" w:rsidR="0050096B" w:rsidRPr="002E6C77" w:rsidRDefault="00AD60E0" w:rsidP="002624DE">
          <w:pPr>
            <w:rPr>
              <w:rFonts w:ascii="Arial" w:hAnsi="Arial" w:cs="Arial"/>
              <w:sz w:val="20"/>
              <w:szCs w:val="20"/>
            </w:rPr>
          </w:pPr>
          <w:r w:rsidRPr="00B00231">
            <w:rPr>
              <w:rFonts w:ascii="Arial" w:hAnsi="Arial" w:cs="Arial"/>
              <w:b/>
              <w:bCs/>
              <w:sz w:val="20"/>
              <w:szCs w:val="20"/>
            </w:rPr>
            <w:fldChar w:fldCharType="end"/>
          </w:r>
        </w:p>
      </w:sdtContent>
    </w:sdt>
    <w:p w14:paraId="4836AFB1" w14:textId="77777777" w:rsidR="006E04E7" w:rsidRPr="00C231CF" w:rsidRDefault="0050096B" w:rsidP="002624DE">
      <w:pPr>
        <w:rPr>
          <w:rFonts w:ascii="Arial" w:hAnsi="Arial" w:cs="Arial"/>
          <w:b/>
          <w:bCs/>
          <w:color w:val="754BFF"/>
          <w:sz w:val="28"/>
          <w:szCs w:val="28"/>
        </w:rPr>
      </w:pPr>
      <w:r w:rsidRPr="00C231CF">
        <w:rPr>
          <w:rFonts w:ascii="Arial" w:hAnsi="Arial" w:cs="Arial"/>
          <w:b/>
          <w:bCs/>
          <w:color w:val="754BFF"/>
          <w:sz w:val="28"/>
          <w:szCs w:val="28"/>
        </w:rPr>
        <w:t xml:space="preserve">Zoznam príloh: </w:t>
      </w:r>
    </w:p>
    <w:p w14:paraId="71EDF2D4" w14:textId="176E89E6" w:rsidR="006E04E7" w:rsidRPr="00AF77A0" w:rsidRDefault="0050096B" w:rsidP="00DC0967">
      <w:pPr>
        <w:spacing w:after="0" w:line="240" w:lineRule="auto"/>
        <w:rPr>
          <w:rFonts w:ascii="Arial" w:hAnsi="Arial" w:cs="Arial"/>
          <w:sz w:val="20"/>
          <w:szCs w:val="20"/>
        </w:rPr>
      </w:pPr>
      <w:r w:rsidRPr="00AF77A0">
        <w:rPr>
          <w:rFonts w:ascii="Arial" w:hAnsi="Arial" w:cs="Arial"/>
          <w:sz w:val="20"/>
          <w:szCs w:val="20"/>
        </w:rPr>
        <w:t>Príloha č. 1</w:t>
      </w:r>
      <w:r w:rsidR="006E04E7" w:rsidRPr="00AF77A0">
        <w:rPr>
          <w:rFonts w:ascii="Arial" w:hAnsi="Arial" w:cs="Arial"/>
          <w:sz w:val="20"/>
          <w:szCs w:val="20"/>
        </w:rPr>
        <w:t xml:space="preserve">: </w:t>
      </w:r>
      <w:r w:rsidR="00DE0A97" w:rsidRPr="00AF77A0">
        <w:rPr>
          <w:rFonts w:ascii="Arial" w:hAnsi="Arial" w:cs="Arial"/>
          <w:sz w:val="20"/>
          <w:szCs w:val="20"/>
        </w:rPr>
        <w:t>Opis predmetu zákazky</w:t>
      </w:r>
      <w:r w:rsidRPr="00AF77A0">
        <w:rPr>
          <w:rFonts w:ascii="Arial" w:hAnsi="Arial" w:cs="Arial"/>
          <w:sz w:val="20"/>
          <w:szCs w:val="20"/>
        </w:rPr>
        <w:t xml:space="preserve"> </w:t>
      </w:r>
    </w:p>
    <w:p w14:paraId="1F5CD022" w14:textId="42BBB209" w:rsidR="00E837E0" w:rsidRDefault="0050096B" w:rsidP="00DC0967">
      <w:pPr>
        <w:spacing w:after="0" w:line="240" w:lineRule="auto"/>
        <w:rPr>
          <w:rFonts w:ascii="Arial" w:hAnsi="Arial" w:cs="Arial"/>
          <w:sz w:val="20"/>
          <w:szCs w:val="20"/>
        </w:rPr>
      </w:pPr>
      <w:r w:rsidRPr="00AF77A0">
        <w:rPr>
          <w:rFonts w:ascii="Arial" w:hAnsi="Arial" w:cs="Arial"/>
          <w:sz w:val="20"/>
          <w:szCs w:val="20"/>
        </w:rPr>
        <w:t>Príloha č. 2</w:t>
      </w:r>
      <w:r w:rsidR="00F16B21">
        <w:rPr>
          <w:rFonts w:ascii="Arial" w:hAnsi="Arial" w:cs="Arial"/>
          <w:sz w:val="20"/>
          <w:szCs w:val="20"/>
        </w:rPr>
        <w:t>a</w:t>
      </w:r>
      <w:r w:rsidR="006E04E7" w:rsidRPr="00AF77A0">
        <w:rPr>
          <w:rFonts w:ascii="Arial" w:hAnsi="Arial" w:cs="Arial"/>
          <w:sz w:val="20"/>
          <w:szCs w:val="20"/>
        </w:rPr>
        <w:t xml:space="preserve">: </w:t>
      </w:r>
      <w:r w:rsidR="00DE0A97" w:rsidRPr="00AF77A0">
        <w:rPr>
          <w:rFonts w:ascii="Arial" w:hAnsi="Arial" w:cs="Arial"/>
          <w:sz w:val="20"/>
          <w:szCs w:val="20"/>
        </w:rPr>
        <w:t>Návrh na plnenie kritérií</w:t>
      </w:r>
      <w:r w:rsidR="00B00231">
        <w:rPr>
          <w:rFonts w:ascii="Arial" w:hAnsi="Arial" w:cs="Arial"/>
          <w:sz w:val="20"/>
          <w:szCs w:val="20"/>
        </w:rPr>
        <w:t xml:space="preserve"> </w:t>
      </w:r>
      <w:r w:rsidR="009C5F39">
        <w:rPr>
          <w:rFonts w:ascii="Arial" w:hAnsi="Arial" w:cs="Arial"/>
          <w:sz w:val="20"/>
          <w:szCs w:val="20"/>
        </w:rPr>
        <w:t>– 1. časť zákazky</w:t>
      </w:r>
    </w:p>
    <w:p w14:paraId="2D42019D" w14:textId="735296D9" w:rsidR="00F16B21" w:rsidRDefault="00F16B21" w:rsidP="00DC0967">
      <w:pPr>
        <w:spacing w:after="0" w:line="240" w:lineRule="auto"/>
        <w:rPr>
          <w:rFonts w:ascii="Arial" w:hAnsi="Arial" w:cs="Arial"/>
          <w:sz w:val="20"/>
          <w:szCs w:val="20"/>
        </w:rPr>
      </w:pPr>
      <w:r w:rsidRPr="00AF77A0">
        <w:rPr>
          <w:rFonts w:ascii="Arial" w:hAnsi="Arial" w:cs="Arial"/>
          <w:sz w:val="20"/>
          <w:szCs w:val="20"/>
        </w:rPr>
        <w:t>Príloha č. 2</w:t>
      </w:r>
      <w:r w:rsidR="0090109C">
        <w:rPr>
          <w:rFonts w:ascii="Arial" w:hAnsi="Arial" w:cs="Arial"/>
          <w:sz w:val="20"/>
          <w:szCs w:val="20"/>
        </w:rPr>
        <w:t>b:</w:t>
      </w:r>
      <w:r w:rsidRPr="00AF77A0">
        <w:rPr>
          <w:rFonts w:ascii="Arial" w:hAnsi="Arial" w:cs="Arial"/>
          <w:sz w:val="20"/>
          <w:szCs w:val="20"/>
        </w:rPr>
        <w:t xml:space="preserve"> Návrh na plnenie kritérií</w:t>
      </w:r>
      <w:r>
        <w:rPr>
          <w:rFonts w:ascii="Arial" w:hAnsi="Arial" w:cs="Arial"/>
          <w:sz w:val="20"/>
          <w:szCs w:val="20"/>
        </w:rPr>
        <w:t xml:space="preserve"> </w:t>
      </w:r>
      <w:r w:rsidR="009C5F39">
        <w:rPr>
          <w:rFonts w:ascii="Arial" w:hAnsi="Arial" w:cs="Arial"/>
          <w:sz w:val="20"/>
          <w:szCs w:val="20"/>
        </w:rPr>
        <w:t>– 2. časť zákazky</w:t>
      </w:r>
    </w:p>
    <w:p w14:paraId="3C7BD42C" w14:textId="4A4EFE57" w:rsidR="0090109C" w:rsidRDefault="0090109C" w:rsidP="00DC0967">
      <w:pPr>
        <w:spacing w:after="0" w:line="240" w:lineRule="auto"/>
        <w:rPr>
          <w:rFonts w:ascii="Arial" w:hAnsi="Arial" w:cs="Arial"/>
          <w:sz w:val="20"/>
          <w:szCs w:val="20"/>
        </w:rPr>
      </w:pPr>
      <w:r w:rsidRPr="00AF77A0">
        <w:rPr>
          <w:rFonts w:ascii="Arial" w:hAnsi="Arial" w:cs="Arial"/>
          <w:sz w:val="20"/>
          <w:szCs w:val="20"/>
        </w:rPr>
        <w:t>Príloha č. 2</w:t>
      </w:r>
      <w:r>
        <w:rPr>
          <w:rFonts w:ascii="Arial" w:hAnsi="Arial" w:cs="Arial"/>
          <w:sz w:val="20"/>
          <w:szCs w:val="20"/>
        </w:rPr>
        <w:t>c:</w:t>
      </w:r>
      <w:r w:rsidRPr="00AF77A0">
        <w:rPr>
          <w:rFonts w:ascii="Arial" w:hAnsi="Arial" w:cs="Arial"/>
          <w:sz w:val="20"/>
          <w:szCs w:val="20"/>
        </w:rPr>
        <w:t xml:space="preserve"> Návrh na plnenie kritérií</w:t>
      </w:r>
      <w:r>
        <w:rPr>
          <w:rFonts w:ascii="Arial" w:hAnsi="Arial" w:cs="Arial"/>
          <w:sz w:val="20"/>
          <w:szCs w:val="20"/>
        </w:rPr>
        <w:t xml:space="preserve"> – </w:t>
      </w:r>
      <w:r>
        <w:rPr>
          <w:rFonts w:ascii="Arial" w:hAnsi="Arial" w:cs="Arial"/>
          <w:sz w:val="20"/>
          <w:szCs w:val="20"/>
        </w:rPr>
        <w:t>3</w:t>
      </w:r>
      <w:r>
        <w:rPr>
          <w:rFonts w:ascii="Arial" w:hAnsi="Arial" w:cs="Arial"/>
          <w:sz w:val="20"/>
          <w:szCs w:val="20"/>
        </w:rPr>
        <w:t>. časť zákazky</w:t>
      </w:r>
    </w:p>
    <w:p w14:paraId="0CAD8E87" w14:textId="6CB0F96A" w:rsidR="0050096B" w:rsidRPr="00AF77A0" w:rsidRDefault="0050096B" w:rsidP="00DC0967">
      <w:pPr>
        <w:spacing w:after="0" w:line="240" w:lineRule="auto"/>
        <w:rPr>
          <w:rFonts w:ascii="Arial" w:hAnsi="Arial" w:cs="Arial"/>
          <w:sz w:val="20"/>
          <w:szCs w:val="20"/>
        </w:rPr>
      </w:pPr>
      <w:r w:rsidRPr="00AF77A0">
        <w:rPr>
          <w:rFonts w:ascii="Arial" w:hAnsi="Arial" w:cs="Arial"/>
          <w:sz w:val="20"/>
          <w:szCs w:val="20"/>
        </w:rPr>
        <w:t>Príloha č. 3</w:t>
      </w:r>
      <w:r w:rsidR="006E04E7" w:rsidRPr="00AF77A0">
        <w:rPr>
          <w:rFonts w:ascii="Arial" w:hAnsi="Arial" w:cs="Arial"/>
          <w:sz w:val="20"/>
          <w:szCs w:val="20"/>
        </w:rPr>
        <w:t xml:space="preserve">: </w:t>
      </w:r>
      <w:r w:rsidR="00DE0A97" w:rsidRPr="00AF77A0">
        <w:rPr>
          <w:rFonts w:ascii="Arial" w:hAnsi="Arial" w:cs="Arial"/>
          <w:sz w:val="20"/>
          <w:szCs w:val="20"/>
        </w:rPr>
        <w:t>Návrh Kúpnej zmluvy</w:t>
      </w:r>
    </w:p>
    <w:p w14:paraId="502CE8CE" w14:textId="083F18FE" w:rsidR="00E74F89" w:rsidRPr="00AF77A0" w:rsidRDefault="00E74F89" w:rsidP="00DC0967">
      <w:pPr>
        <w:spacing w:after="0" w:line="240" w:lineRule="auto"/>
        <w:rPr>
          <w:rFonts w:ascii="Arial" w:hAnsi="Arial" w:cs="Arial"/>
          <w:sz w:val="20"/>
          <w:szCs w:val="20"/>
        </w:rPr>
      </w:pPr>
      <w:r w:rsidRPr="00AF77A0">
        <w:rPr>
          <w:rFonts w:ascii="Arial" w:hAnsi="Arial" w:cs="Arial"/>
          <w:sz w:val="20"/>
          <w:szCs w:val="20"/>
        </w:rPr>
        <w:t xml:space="preserve">Príloha č. 4: </w:t>
      </w:r>
      <w:r w:rsidR="00C252A7" w:rsidRPr="00AF77A0">
        <w:rPr>
          <w:rFonts w:ascii="Arial" w:hAnsi="Arial" w:cs="Arial"/>
          <w:sz w:val="20"/>
          <w:szCs w:val="20"/>
        </w:rPr>
        <w:t>Čestné vyhlásenie a Plnomocenstvo pre vedúceho člena skupiny dodávateľov</w:t>
      </w:r>
    </w:p>
    <w:p w14:paraId="0F4A90EF" w14:textId="7DE20E7E" w:rsidR="00C55853" w:rsidRPr="00AF77A0" w:rsidRDefault="00C55853" w:rsidP="00DC0967">
      <w:pPr>
        <w:spacing w:after="0" w:line="240" w:lineRule="auto"/>
        <w:rPr>
          <w:rFonts w:ascii="Arial" w:hAnsi="Arial" w:cs="Arial"/>
          <w:sz w:val="20"/>
          <w:szCs w:val="20"/>
        </w:rPr>
      </w:pPr>
      <w:r w:rsidRPr="00AF77A0">
        <w:rPr>
          <w:rFonts w:ascii="Arial" w:hAnsi="Arial" w:cs="Arial"/>
          <w:sz w:val="20"/>
          <w:szCs w:val="20"/>
        </w:rPr>
        <w:t xml:space="preserve">Príloha č. </w:t>
      </w:r>
      <w:r w:rsidR="00C252A7" w:rsidRPr="00AF77A0">
        <w:rPr>
          <w:rFonts w:ascii="Arial" w:hAnsi="Arial" w:cs="Arial"/>
          <w:sz w:val="20"/>
          <w:szCs w:val="20"/>
        </w:rPr>
        <w:t>5</w:t>
      </w:r>
      <w:r w:rsidRPr="00AF77A0">
        <w:rPr>
          <w:rFonts w:ascii="Arial" w:hAnsi="Arial" w:cs="Arial"/>
          <w:sz w:val="20"/>
          <w:szCs w:val="20"/>
        </w:rPr>
        <w:t>: Jednotný európsky dokument (JED)</w:t>
      </w:r>
    </w:p>
    <w:p w14:paraId="31775BD1" w14:textId="6562128D" w:rsidR="00151D61" w:rsidRPr="00151D61" w:rsidRDefault="00151D61" w:rsidP="00151D61">
      <w:pPr>
        <w:pStyle w:val="Nadpis1"/>
        <w:spacing w:after="160"/>
        <w:rPr>
          <w:rFonts w:ascii="ABC Camera Plain Medium" w:hAnsi="ABC Camera Plain Medium" w:cs="Arial"/>
          <w:color w:val="754BFF"/>
          <w:sz w:val="40"/>
          <w:szCs w:val="40"/>
        </w:rPr>
      </w:pPr>
      <w:bookmarkStart w:id="18" w:name="_Toc213761924"/>
      <w:r w:rsidRPr="00151D61">
        <w:rPr>
          <w:rFonts w:ascii="ABC Camera Plain Medium" w:hAnsi="ABC Camera Plain Medium" w:cs="Arial"/>
          <w:color w:val="754BFF"/>
          <w:sz w:val="40"/>
          <w:szCs w:val="40"/>
        </w:rPr>
        <w:lastRenderedPageBreak/>
        <w:t>Časť A</w:t>
      </w:r>
      <w:r>
        <w:rPr>
          <w:rFonts w:ascii="ABC Camera Plain Medium" w:hAnsi="ABC Camera Plain Medium" w:cs="Arial"/>
          <w:color w:val="754BFF"/>
          <w:sz w:val="40"/>
          <w:szCs w:val="40"/>
        </w:rPr>
        <w:t>.</w:t>
      </w:r>
      <w:r w:rsidRPr="00151D61">
        <w:rPr>
          <w:rFonts w:ascii="ABC Camera Plain Medium" w:hAnsi="ABC Camera Plain Medium" w:cs="Arial"/>
          <w:color w:val="754BFF"/>
          <w:sz w:val="40"/>
          <w:szCs w:val="40"/>
        </w:rPr>
        <w:t xml:space="preserve"> Pokyny pre uchádzačov</w:t>
      </w:r>
      <w:bookmarkEnd w:id="18"/>
    </w:p>
    <w:p w14:paraId="38C57111" w14:textId="7FB081FA" w:rsidR="00212862" w:rsidRPr="00EA5ACF" w:rsidRDefault="00E34E15" w:rsidP="002624DE">
      <w:pPr>
        <w:pStyle w:val="Nadpis1"/>
        <w:numPr>
          <w:ilvl w:val="0"/>
          <w:numId w:val="1"/>
        </w:numPr>
        <w:spacing w:after="160"/>
        <w:ind w:left="0" w:hanging="567"/>
        <w:jc w:val="both"/>
        <w:rPr>
          <w:rFonts w:ascii="ABC Camera Plain Medium" w:hAnsi="ABC Camera Plain Medium" w:cs="Arial"/>
          <w:color w:val="754BFF"/>
          <w:sz w:val="32"/>
        </w:rPr>
      </w:pPr>
      <w:bookmarkStart w:id="19" w:name="_Toc213761925"/>
      <w:r w:rsidRPr="00EA5ACF">
        <w:rPr>
          <w:rFonts w:ascii="ABC Camera Plain Medium" w:hAnsi="ABC Camera Plain Medium" w:cs="Arial"/>
          <w:color w:val="754BFF"/>
          <w:sz w:val="32"/>
        </w:rPr>
        <w:t>Identifikácia verejného obstarávateľa</w:t>
      </w:r>
      <w:bookmarkEnd w:id="19"/>
    </w:p>
    <w:p w14:paraId="061C90AB" w14:textId="20BA04A0" w:rsidR="00206153" w:rsidRPr="00EA5ACF" w:rsidRDefault="006B1775" w:rsidP="00A60BA6">
      <w:pPr>
        <w:tabs>
          <w:tab w:val="left" w:pos="2268"/>
        </w:tabs>
        <w:spacing w:after="0" w:line="240" w:lineRule="auto"/>
        <w:rPr>
          <w:rFonts w:ascii="Arial" w:hAnsi="Arial" w:cs="Arial"/>
          <w:sz w:val="20"/>
          <w:szCs w:val="20"/>
        </w:rPr>
      </w:pPr>
      <w:r w:rsidRPr="00EA5ACF">
        <w:rPr>
          <w:rFonts w:ascii="Arial" w:hAnsi="Arial" w:cs="Arial"/>
          <w:sz w:val="20"/>
          <w:szCs w:val="20"/>
        </w:rPr>
        <w:t>Verejný obstarávateľ</w:t>
      </w:r>
      <w:r w:rsidR="00206153" w:rsidRPr="00EA5ACF">
        <w:rPr>
          <w:rFonts w:ascii="Arial" w:hAnsi="Arial" w:cs="Arial"/>
          <w:sz w:val="20"/>
          <w:szCs w:val="20"/>
        </w:rPr>
        <w:t xml:space="preserve">: </w:t>
      </w:r>
      <w:r w:rsidR="00A60BA6" w:rsidRPr="00EA5ACF">
        <w:rPr>
          <w:rFonts w:ascii="Arial" w:hAnsi="Arial" w:cs="Arial"/>
          <w:sz w:val="20"/>
          <w:szCs w:val="20"/>
        </w:rPr>
        <w:tab/>
      </w:r>
      <w:r w:rsidRPr="00EA5ACF">
        <w:rPr>
          <w:rFonts w:ascii="Arial" w:hAnsi="Arial" w:cs="Arial"/>
          <w:sz w:val="20"/>
          <w:szCs w:val="20"/>
        </w:rPr>
        <w:t>Technické siete</w:t>
      </w:r>
      <w:r w:rsidR="00206153" w:rsidRPr="00EA5ACF">
        <w:rPr>
          <w:rFonts w:ascii="Arial" w:hAnsi="Arial" w:cs="Arial"/>
          <w:sz w:val="20"/>
          <w:szCs w:val="20"/>
        </w:rPr>
        <w:t xml:space="preserve"> Bratislava</w:t>
      </w:r>
      <w:r w:rsidRPr="00EA5ACF">
        <w:rPr>
          <w:rFonts w:ascii="Arial" w:hAnsi="Arial" w:cs="Arial"/>
          <w:sz w:val="20"/>
          <w:szCs w:val="20"/>
        </w:rPr>
        <w:t>, a.s.</w:t>
      </w:r>
      <w:r w:rsidR="00A60BA6" w:rsidRPr="00EA5ACF">
        <w:rPr>
          <w:rFonts w:ascii="Arial" w:hAnsi="Arial" w:cs="Arial"/>
          <w:sz w:val="20"/>
          <w:szCs w:val="20"/>
        </w:rPr>
        <w:t xml:space="preserve"> (ďalej len „verejný obstarávateľ“)</w:t>
      </w:r>
    </w:p>
    <w:p w14:paraId="10E69B35" w14:textId="68BFA6D9" w:rsidR="00206153" w:rsidRPr="00EA5ACF" w:rsidRDefault="00595D6D" w:rsidP="00D12BEF">
      <w:pPr>
        <w:tabs>
          <w:tab w:val="left" w:pos="2268"/>
        </w:tabs>
        <w:spacing w:after="0" w:line="240" w:lineRule="auto"/>
        <w:rPr>
          <w:rFonts w:ascii="Arial" w:hAnsi="Arial" w:cs="Arial"/>
          <w:sz w:val="20"/>
          <w:szCs w:val="20"/>
        </w:rPr>
      </w:pPr>
      <w:r w:rsidRPr="00EA5ACF">
        <w:rPr>
          <w:rFonts w:ascii="Arial" w:hAnsi="Arial" w:cs="Arial"/>
          <w:sz w:val="20"/>
          <w:szCs w:val="20"/>
        </w:rPr>
        <w:t>S</w:t>
      </w:r>
      <w:r w:rsidR="00206153" w:rsidRPr="00EA5ACF">
        <w:rPr>
          <w:rFonts w:ascii="Arial" w:hAnsi="Arial" w:cs="Arial"/>
          <w:sz w:val="20"/>
          <w:szCs w:val="20"/>
        </w:rPr>
        <w:t>ídl</w:t>
      </w:r>
      <w:r w:rsidRPr="00EA5ACF">
        <w:rPr>
          <w:rFonts w:ascii="Arial" w:hAnsi="Arial" w:cs="Arial"/>
          <w:sz w:val="20"/>
          <w:szCs w:val="20"/>
        </w:rPr>
        <w:t>o</w:t>
      </w:r>
      <w:r w:rsidR="00206153" w:rsidRPr="00EA5ACF">
        <w:rPr>
          <w:rFonts w:ascii="Arial" w:hAnsi="Arial" w:cs="Arial"/>
          <w:sz w:val="20"/>
          <w:szCs w:val="20"/>
        </w:rPr>
        <w:t xml:space="preserve">: </w:t>
      </w:r>
      <w:r w:rsidRPr="00EA5ACF">
        <w:rPr>
          <w:rFonts w:ascii="Arial" w:hAnsi="Arial" w:cs="Arial"/>
          <w:sz w:val="20"/>
          <w:szCs w:val="20"/>
        </w:rPr>
        <w:tab/>
      </w:r>
      <w:r w:rsidR="00206153" w:rsidRPr="00EA5ACF">
        <w:rPr>
          <w:rFonts w:ascii="Arial" w:hAnsi="Arial" w:cs="Arial"/>
          <w:sz w:val="20"/>
          <w:szCs w:val="20"/>
        </w:rPr>
        <w:t>Primaciálne námestie 1, 814 99 Bratislava</w:t>
      </w:r>
    </w:p>
    <w:p w14:paraId="79DD04BC" w14:textId="38ACBF76" w:rsidR="00206153" w:rsidRPr="00EA5ACF" w:rsidRDefault="00206153" w:rsidP="00D12BEF">
      <w:pPr>
        <w:tabs>
          <w:tab w:val="left" w:pos="2268"/>
        </w:tabs>
        <w:spacing w:after="0" w:line="240" w:lineRule="auto"/>
        <w:rPr>
          <w:rFonts w:ascii="Arial" w:hAnsi="Arial" w:cs="Arial"/>
          <w:sz w:val="20"/>
          <w:szCs w:val="20"/>
        </w:rPr>
      </w:pPr>
      <w:r w:rsidRPr="00EA5ACF">
        <w:rPr>
          <w:rFonts w:ascii="Arial" w:hAnsi="Arial" w:cs="Arial"/>
          <w:sz w:val="20"/>
          <w:szCs w:val="20"/>
        </w:rPr>
        <w:t xml:space="preserve">IČO: </w:t>
      </w:r>
      <w:r w:rsidR="00595D6D" w:rsidRPr="00EA5ACF">
        <w:rPr>
          <w:rFonts w:ascii="Arial" w:hAnsi="Arial" w:cs="Arial"/>
          <w:sz w:val="20"/>
          <w:szCs w:val="20"/>
        </w:rPr>
        <w:tab/>
      </w:r>
      <w:r w:rsidR="000548C8" w:rsidRPr="00EA5ACF">
        <w:rPr>
          <w:rFonts w:ascii="Arial" w:hAnsi="Arial" w:cs="Arial"/>
          <w:sz w:val="20"/>
          <w:szCs w:val="20"/>
        </w:rPr>
        <w:t>54 302</w:t>
      </w:r>
      <w:r w:rsidR="00A60BA6" w:rsidRPr="00EA5ACF">
        <w:rPr>
          <w:rFonts w:ascii="Arial" w:hAnsi="Arial" w:cs="Arial"/>
          <w:sz w:val="20"/>
          <w:szCs w:val="20"/>
        </w:rPr>
        <w:t> </w:t>
      </w:r>
      <w:r w:rsidR="000548C8" w:rsidRPr="00EA5ACF">
        <w:rPr>
          <w:rFonts w:ascii="Arial" w:hAnsi="Arial" w:cs="Arial"/>
          <w:sz w:val="20"/>
          <w:szCs w:val="20"/>
        </w:rPr>
        <w:t>102</w:t>
      </w:r>
    </w:p>
    <w:p w14:paraId="6C35DEF3" w14:textId="5639EBC8" w:rsidR="00206153" w:rsidRPr="00EA5ACF" w:rsidRDefault="00206153" w:rsidP="00B82D36">
      <w:pPr>
        <w:tabs>
          <w:tab w:val="left" w:pos="2268"/>
        </w:tabs>
        <w:spacing w:after="0" w:line="240" w:lineRule="auto"/>
        <w:rPr>
          <w:rFonts w:ascii="Arial" w:hAnsi="Arial" w:cs="Arial"/>
          <w:sz w:val="20"/>
          <w:szCs w:val="20"/>
        </w:rPr>
      </w:pPr>
      <w:r w:rsidRPr="00EA5ACF">
        <w:rPr>
          <w:rFonts w:ascii="Arial" w:hAnsi="Arial" w:cs="Arial"/>
          <w:sz w:val="20"/>
          <w:szCs w:val="20"/>
        </w:rPr>
        <w:t xml:space="preserve">Kontaktná osoba: </w:t>
      </w:r>
      <w:r w:rsidR="00595D6D" w:rsidRPr="00EA5ACF">
        <w:rPr>
          <w:rFonts w:ascii="Arial" w:hAnsi="Arial" w:cs="Arial"/>
          <w:sz w:val="20"/>
          <w:szCs w:val="20"/>
        </w:rPr>
        <w:tab/>
        <w:t>Zuzana Jamnická</w:t>
      </w:r>
    </w:p>
    <w:p w14:paraId="41A1F17B" w14:textId="57540792" w:rsidR="002A6949" w:rsidRPr="0059477A" w:rsidRDefault="00206153" w:rsidP="00B82D36">
      <w:pPr>
        <w:tabs>
          <w:tab w:val="left" w:pos="2268"/>
        </w:tabs>
        <w:spacing w:line="240" w:lineRule="auto"/>
        <w:rPr>
          <w:rFonts w:ascii="Arial" w:hAnsi="Arial" w:cs="Arial"/>
          <w:sz w:val="20"/>
          <w:szCs w:val="20"/>
        </w:rPr>
      </w:pPr>
      <w:r w:rsidRPr="0059477A">
        <w:rPr>
          <w:rFonts w:ascii="Arial" w:hAnsi="Arial" w:cs="Arial"/>
          <w:sz w:val="20"/>
          <w:szCs w:val="20"/>
        </w:rPr>
        <w:t xml:space="preserve">Web </w:t>
      </w:r>
      <w:r w:rsidR="005F1063" w:rsidRPr="0059477A">
        <w:rPr>
          <w:rFonts w:ascii="Arial" w:hAnsi="Arial" w:cs="Arial"/>
          <w:sz w:val="20"/>
          <w:szCs w:val="20"/>
        </w:rPr>
        <w:t>zákazky</w:t>
      </w:r>
      <w:r w:rsidRPr="0059477A">
        <w:rPr>
          <w:rFonts w:ascii="Arial" w:hAnsi="Arial" w:cs="Arial"/>
          <w:sz w:val="20"/>
          <w:szCs w:val="20"/>
        </w:rPr>
        <w:t xml:space="preserve">: </w:t>
      </w:r>
      <w:r w:rsidR="000548C8" w:rsidRPr="0059477A">
        <w:rPr>
          <w:rFonts w:ascii="Arial" w:hAnsi="Arial" w:cs="Arial"/>
          <w:sz w:val="20"/>
          <w:szCs w:val="20"/>
        </w:rPr>
        <w:tab/>
      </w:r>
      <w:bookmarkStart w:id="20" w:name="_Hlk210302156"/>
      <w:r w:rsidR="0059477A" w:rsidRPr="0059477A">
        <w:rPr>
          <w:rFonts w:ascii="Arial" w:hAnsi="Arial" w:cs="Arial"/>
          <w:sz w:val="20"/>
          <w:szCs w:val="20"/>
        </w:rPr>
        <w:fldChar w:fldCharType="begin"/>
      </w:r>
      <w:r w:rsidR="0059477A" w:rsidRPr="0059477A">
        <w:rPr>
          <w:rFonts w:ascii="Arial" w:hAnsi="Arial" w:cs="Arial"/>
          <w:sz w:val="20"/>
          <w:szCs w:val="20"/>
        </w:rPr>
        <w:instrText>HYPERLINK "https://josephine.proebiz.com/sk/tender/71118/summary"</w:instrText>
      </w:r>
      <w:r w:rsidR="0059477A" w:rsidRPr="0059477A">
        <w:rPr>
          <w:rFonts w:ascii="Arial" w:hAnsi="Arial" w:cs="Arial"/>
          <w:sz w:val="20"/>
          <w:szCs w:val="20"/>
        </w:rPr>
      </w:r>
      <w:r w:rsidR="0059477A" w:rsidRPr="0059477A">
        <w:rPr>
          <w:rFonts w:ascii="Arial" w:hAnsi="Arial" w:cs="Arial"/>
          <w:sz w:val="20"/>
          <w:szCs w:val="20"/>
        </w:rPr>
        <w:fldChar w:fldCharType="separate"/>
      </w:r>
      <w:r w:rsidR="0059477A" w:rsidRPr="0059477A">
        <w:rPr>
          <w:rStyle w:val="Hypertextovprepojenie"/>
          <w:rFonts w:ascii="Arial" w:hAnsi="Arial" w:cs="Arial"/>
          <w:color w:val="auto"/>
          <w:sz w:val="20"/>
          <w:szCs w:val="20"/>
        </w:rPr>
        <w:t>https://josephine.proebiz.com/sk/tender/71118/summary</w:t>
      </w:r>
      <w:r w:rsidR="0059477A" w:rsidRPr="0059477A">
        <w:rPr>
          <w:rFonts w:ascii="Arial" w:hAnsi="Arial" w:cs="Arial"/>
          <w:sz w:val="20"/>
          <w:szCs w:val="20"/>
        </w:rPr>
        <w:fldChar w:fldCharType="end"/>
      </w:r>
      <w:r w:rsidR="0059477A" w:rsidRPr="0059477A">
        <w:rPr>
          <w:rFonts w:ascii="Arial" w:hAnsi="Arial" w:cs="Arial"/>
          <w:sz w:val="20"/>
          <w:szCs w:val="20"/>
        </w:rPr>
        <w:t xml:space="preserve"> </w:t>
      </w:r>
      <w:bookmarkEnd w:id="20"/>
    </w:p>
    <w:p w14:paraId="2BA2E582" w14:textId="7A3F87FB" w:rsidR="0016623E" w:rsidRPr="00EA5ACF" w:rsidRDefault="005F1063" w:rsidP="002624DE">
      <w:pPr>
        <w:pStyle w:val="Nadpis1"/>
        <w:numPr>
          <w:ilvl w:val="0"/>
          <w:numId w:val="1"/>
        </w:numPr>
        <w:spacing w:after="160"/>
        <w:ind w:left="0" w:hanging="567"/>
        <w:jc w:val="both"/>
        <w:rPr>
          <w:rFonts w:ascii="ABC Camera Plain Medium" w:hAnsi="ABC Camera Plain Medium" w:cs="Arial"/>
          <w:color w:val="754BFF"/>
          <w:sz w:val="32"/>
        </w:rPr>
      </w:pPr>
      <w:bookmarkStart w:id="21" w:name="_Toc213761926"/>
      <w:r w:rsidRPr="00EA5ACF">
        <w:rPr>
          <w:rFonts w:ascii="ABC Camera Plain Medium" w:hAnsi="ABC Camera Plain Medium" w:cs="Arial"/>
          <w:color w:val="754BFF"/>
          <w:sz w:val="32"/>
        </w:rPr>
        <w:t>Identifikácia verejného obstarávania</w:t>
      </w:r>
      <w:bookmarkEnd w:id="21"/>
    </w:p>
    <w:p w14:paraId="275A2782" w14:textId="1B7215B2" w:rsidR="00E1737D" w:rsidRPr="007B5E39" w:rsidRDefault="005F1063" w:rsidP="007B5E39">
      <w:pPr>
        <w:pStyle w:val="Zkladntext"/>
        <w:numPr>
          <w:ilvl w:val="1"/>
          <w:numId w:val="2"/>
        </w:numPr>
        <w:autoSpaceDE w:val="0"/>
        <w:autoSpaceDN w:val="0"/>
        <w:ind w:left="0" w:right="-2" w:hanging="567"/>
        <w:rPr>
          <w:rFonts w:ascii="Arial" w:hAnsi="Arial" w:cs="Arial"/>
          <w:color w:val="000000"/>
        </w:rPr>
      </w:pPr>
      <w:r w:rsidRPr="00EA5ACF">
        <w:rPr>
          <w:rFonts w:ascii="Arial" w:hAnsi="Arial" w:cs="Arial"/>
          <w:b/>
          <w:bCs/>
          <w:color w:val="000000"/>
        </w:rPr>
        <w:t>Názov zákazky:</w:t>
      </w:r>
      <w:r w:rsidRPr="00EA5ACF">
        <w:rPr>
          <w:rFonts w:ascii="Arial" w:hAnsi="Arial" w:cs="Arial"/>
          <w:color w:val="000000"/>
        </w:rPr>
        <w:t xml:space="preserve"> </w:t>
      </w:r>
      <w:r w:rsidR="004A34A6" w:rsidRPr="007B5E39">
        <w:rPr>
          <w:rFonts w:ascii="Arial" w:hAnsi="Arial" w:cs="Arial"/>
          <w:color w:val="000000"/>
        </w:rPr>
        <w:t>Úžitkové pracovné vozidlá pre poruchovú službu verejného osvetlenia</w:t>
      </w:r>
      <w:r w:rsidR="0059477A">
        <w:rPr>
          <w:rFonts w:ascii="Arial" w:hAnsi="Arial" w:cs="Arial"/>
          <w:color w:val="000000"/>
        </w:rPr>
        <w:t xml:space="preserve"> – opakovaná zákazka</w:t>
      </w:r>
    </w:p>
    <w:p w14:paraId="10AA8B19" w14:textId="012F2739" w:rsidR="00E1737D" w:rsidRPr="00EA5ACF" w:rsidRDefault="00E1737D" w:rsidP="00B3740F">
      <w:pPr>
        <w:pStyle w:val="Zkladntext"/>
        <w:numPr>
          <w:ilvl w:val="1"/>
          <w:numId w:val="2"/>
        </w:numPr>
        <w:autoSpaceDE w:val="0"/>
        <w:autoSpaceDN w:val="0"/>
        <w:ind w:left="0" w:right="0" w:hanging="567"/>
        <w:rPr>
          <w:rFonts w:ascii="Arial" w:hAnsi="Arial" w:cs="Arial"/>
          <w:b/>
          <w:color w:val="000000"/>
        </w:rPr>
      </w:pPr>
      <w:r w:rsidRPr="00EA5ACF">
        <w:rPr>
          <w:rFonts w:ascii="Arial" w:hAnsi="Arial" w:cs="Arial"/>
          <w:b/>
          <w:bCs/>
          <w:color w:val="000000"/>
        </w:rPr>
        <w:t>Rozdelenie zákazky na časti:</w:t>
      </w:r>
      <w:r w:rsidRPr="00EA5ACF">
        <w:rPr>
          <w:rFonts w:ascii="Arial" w:hAnsi="Arial" w:cs="Arial"/>
          <w:color w:val="000000"/>
        </w:rPr>
        <w:t xml:space="preserve"> </w:t>
      </w:r>
      <w:r w:rsidR="004A34A6">
        <w:rPr>
          <w:rFonts w:ascii="Arial" w:hAnsi="Arial" w:cs="Arial"/>
          <w:color w:val="000000"/>
        </w:rPr>
        <w:t>áno</w:t>
      </w:r>
    </w:p>
    <w:p w14:paraId="1BF5E25A" w14:textId="28E0422A" w:rsidR="00351893" w:rsidRPr="004222E3" w:rsidRDefault="003B5877" w:rsidP="003B5877">
      <w:pPr>
        <w:pStyle w:val="Zkladntext"/>
        <w:autoSpaceDE w:val="0"/>
        <w:autoSpaceDN w:val="0"/>
        <w:ind w:right="0"/>
        <w:rPr>
          <w:rFonts w:ascii="Arial" w:hAnsi="Arial" w:cs="Arial"/>
          <w:b/>
          <w:bCs/>
          <w:color w:val="000000"/>
        </w:rPr>
      </w:pPr>
      <w:r w:rsidRPr="004222E3">
        <w:rPr>
          <w:rFonts w:ascii="Arial" w:hAnsi="Arial" w:cs="Arial"/>
          <w:b/>
          <w:bCs/>
          <w:color w:val="000000"/>
        </w:rPr>
        <w:t>1.</w:t>
      </w:r>
      <w:r w:rsidR="00BE4B30">
        <w:rPr>
          <w:rFonts w:ascii="Arial" w:hAnsi="Arial" w:cs="Arial"/>
          <w:b/>
          <w:bCs/>
          <w:color w:val="FFFFFF" w:themeColor="background1"/>
        </w:rPr>
        <w:t xml:space="preserve"> </w:t>
      </w:r>
      <w:r w:rsidRPr="004222E3">
        <w:rPr>
          <w:rFonts w:ascii="Arial" w:hAnsi="Arial" w:cs="Arial"/>
          <w:b/>
          <w:bCs/>
          <w:color w:val="000000"/>
        </w:rPr>
        <w:t xml:space="preserve">časť zákazky: </w:t>
      </w:r>
      <w:r w:rsidR="00351893" w:rsidRPr="004222E3">
        <w:rPr>
          <w:rFonts w:ascii="Arial" w:hAnsi="Arial" w:cs="Arial"/>
          <w:b/>
          <w:bCs/>
          <w:color w:val="000000"/>
        </w:rPr>
        <w:t xml:space="preserve">Benzínové/dieselové úžitkové pracovné vozidlá </w:t>
      </w:r>
    </w:p>
    <w:p w14:paraId="325ACABE" w14:textId="2D9BE76A" w:rsidR="003B5877" w:rsidRPr="004222E3" w:rsidRDefault="003B5877" w:rsidP="003B5877">
      <w:pPr>
        <w:pStyle w:val="Zkladntext"/>
        <w:autoSpaceDE w:val="0"/>
        <w:autoSpaceDN w:val="0"/>
        <w:ind w:right="0"/>
        <w:rPr>
          <w:rFonts w:ascii="Arial" w:hAnsi="Arial" w:cs="Arial"/>
          <w:b/>
          <w:bCs/>
          <w:color w:val="000000"/>
        </w:rPr>
      </w:pPr>
      <w:r w:rsidRPr="004222E3">
        <w:rPr>
          <w:rFonts w:ascii="Arial" w:hAnsi="Arial" w:cs="Arial"/>
          <w:b/>
          <w:bCs/>
          <w:color w:val="000000"/>
        </w:rPr>
        <w:t>2.</w:t>
      </w:r>
      <w:r w:rsidR="00BE4B30">
        <w:rPr>
          <w:rFonts w:ascii="Arial" w:hAnsi="Arial" w:cs="Arial"/>
          <w:b/>
          <w:bCs/>
          <w:color w:val="FFFFFF" w:themeColor="background1"/>
        </w:rPr>
        <w:t xml:space="preserve"> </w:t>
      </w:r>
      <w:r w:rsidRPr="004222E3">
        <w:rPr>
          <w:rFonts w:ascii="Arial" w:hAnsi="Arial" w:cs="Arial"/>
          <w:b/>
          <w:bCs/>
          <w:color w:val="000000"/>
        </w:rPr>
        <w:t xml:space="preserve">časť zákazky: </w:t>
      </w:r>
      <w:r w:rsidR="004222E3" w:rsidRPr="004222E3">
        <w:rPr>
          <w:rFonts w:ascii="Arial" w:hAnsi="Arial" w:cs="Arial"/>
          <w:b/>
          <w:bCs/>
        </w:rPr>
        <w:t>Elektrické úžitkové pracovné vozidlá</w:t>
      </w:r>
    </w:p>
    <w:p w14:paraId="21B5B008" w14:textId="1056F488" w:rsidR="00FC7446" w:rsidRPr="004222E3" w:rsidRDefault="00FC7446" w:rsidP="003B5877">
      <w:pPr>
        <w:pStyle w:val="Zkladntext"/>
        <w:autoSpaceDE w:val="0"/>
        <w:autoSpaceDN w:val="0"/>
        <w:ind w:right="0"/>
        <w:rPr>
          <w:rFonts w:ascii="Arial" w:hAnsi="Arial" w:cs="Arial"/>
          <w:b/>
          <w:bCs/>
          <w:color w:val="000000"/>
        </w:rPr>
      </w:pPr>
      <w:r w:rsidRPr="004222E3">
        <w:rPr>
          <w:rFonts w:ascii="Arial" w:hAnsi="Arial" w:cs="Arial"/>
          <w:b/>
          <w:bCs/>
          <w:color w:val="000000"/>
        </w:rPr>
        <w:t xml:space="preserve">3. časť zákazky: </w:t>
      </w:r>
      <w:r w:rsidR="008B1825" w:rsidRPr="004222E3">
        <w:rPr>
          <w:rFonts w:ascii="Arial" w:hAnsi="Arial" w:cs="Arial"/>
          <w:b/>
          <w:bCs/>
          <w:color w:val="000000"/>
        </w:rPr>
        <w:t>Valník</w:t>
      </w:r>
    </w:p>
    <w:p w14:paraId="6020A846" w14:textId="766F2021" w:rsidR="003B5877" w:rsidRPr="00AF5BA0" w:rsidRDefault="003B5877" w:rsidP="003B5877">
      <w:pPr>
        <w:pStyle w:val="Zkladntext"/>
        <w:autoSpaceDE w:val="0"/>
        <w:autoSpaceDN w:val="0"/>
        <w:ind w:left="0" w:right="0" w:firstLine="0"/>
        <w:rPr>
          <w:rFonts w:ascii="Arial" w:hAnsi="Arial" w:cs="Arial"/>
          <w:b/>
          <w:bCs/>
          <w:color w:val="000000"/>
        </w:rPr>
      </w:pPr>
      <w:r w:rsidRPr="00AF5BA0">
        <w:rPr>
          <w:rFonts w:ascii="Arial" w:hAnsi="Arial" w:cs="Arial"/>
          <w:b/>
          <w:bCs/>
          <w:color w:val="000000"/>
        </w:rPr>
        <w:t xml:space="preserve">Uchádzač môže predložiť svoju ponuku </w:t>
      </w:r>
      <w:r w:rsidR="003A4D8B" w:rsidRPr="00AF5BA0">
        <w:rPr>
          <w:rFonts w:ascii="Arial" w:hAnsi="Arial" w:cs="Arial"/>
          <w:b/>
          <w:bCs/>
          <w:color w:val="000000"/>
        </w:rPr>
        <w:t xml:space="preserve">samostatne na </w:t>
      </w:r>
      <w:r w:rsidRPr="00AF5BA0">
        <w:rPr>
          <w:rFonts w:ascii="Arial" w:hAnsi="Arial" w:cs="Arial"/>
          <w:b/>
          <w:bCs/>
          <w:color w:val="000000"/>
        </w:rPr>
        <w:t xml:space="preserve">ktorúkoľvek časť zákazky alebo </w:t>
      </w:r>
      <w:r w:rsidR="00AF5BA0">
        <w:rPr>
          <w:rFonts w:ascii="Arial" w:hAnsi="Arial" w:cs="Arial"/>
          <w:b/>
          <w:bCs/>
          <w:color w:val="000000"/>
        </w:rPr>
        <w:br/>
      </w:r>
      <w:r w:rsidRPr="00AF5BA0">
        <w:rPr>
          <w:rFonts w:ascii="Arial" w:hAnsi="Arial" w:cs="Arial"/>
          <w:b/>
          <w:bCs/>
          <w:color w:val="000000"/>
        </w:rPr>
        <w:t xml:space="preserve">na </w:t>
      </w:r>
      <w:r w:rsidR="003A4D8B" w:rsidRPr="00AF5BA0">
        <w:rPr>
          <w:rFonts w:ascii="Arial" w:hAnsi="Arial" w:cs="Arial"/>
          <w:b/>
          <w:bCs/>
          <w:color w:val="000000"/>
        </w:rPr>
        <w:t>všetky</w:t>
      </w:r>
      <w:r w:rsidRPr="00AF5BA0">
        <w:rPr>
          <w:rFonts w:ascii="Arial" w:hAnsi="Arial" w:cs="Arial"/>
          <w:b/>
          <w:bCs/>
          <w:color w:val="000000"/>
        </w:rPr>
        <w:t xml:space="preserve"> časti zákazky. Uchádzač môže byť úspešný v</w:t>
      </w:r>
      <w:r w:rsidR="004B5871" w:rsidRPr="00AF5BA0">
        <w:rPr>
          <w:rFonts w:ascii="Arial" w:hAnsi="Arial" w:cs="Arial"/>
          <w:b/>
          <w:bCs/>
          <w:color w:val="000000"/>
        </w:rPr>
        <w:t> </w:t>
      </w:r>
      <w:r w:rsidRPr="00AF5BA0">
        <w:rPr>
          <w:rFonts w:ascii="Arial" w:hAnsi="Arial" w:cs="Arial"/>
          <w:b/>
          <w:bCs/>
          <w:color w:val="000000"/>
        </w:rPr>
        <w:t>jednej</w:t>
      </w:r>
      <w:r w:rsidR="004B5871" w:rsidRPr="00AF5BA0">
        <w:rPr>
          <w:rFonts w:ascii="Arial" w:hAnsi="Arial" w:cs="Arial"/>
          <w:b/>
          <w:bCs/>
          <w:color w:val="000000"/>
        </w:rPr>
        <w:t>, v dvoch</w:t>
      </w:r>
      <w:r w:rsidRPr="00AF5BA0">
        <w:rPr>
          <w:rFonts w:ascii="Arial" w:hAnsi="Arial" w:cs="Arial"/>
          <w:b/>
          <w:bCs/>
          <w:color w:val="000000"/>
        </w:rPr>
        <w:t xml:space="preserve"> alebo </w:t>
      </w:r>
      <w:r w:rsidR="004B5871" w:rsidRPr="00AF5BA0">
        <w:rPr>
          <w:rFonts w:ascii="Arial" w:hAnsi="Arial" w:cs="Arial"/>
          <w:b/>
          <w:bCs/>
          <w:color w:val="000000"/>
        </w:rPr>
        <w:t>vo všetkých troch</w:t>
      </w:r>
      <w:r w:rsidRPr="00AF5BA0">
        <w:rPr>
          <w:rFonts w:ascii="Arial" w:hAnsi="Arial" w:cs="Arial"/>
          <w:b/>
          <w:bCs/>
          <w:color w:val="000000"/>
        </w:rPr>
        <w:t xml:space="preserve"> častiach zákazky, na základe kritérií na vyhodnotenie ponúk.</w:t>
      </w:r>
    </w:p>
    <w:p w14:paraId="4A3ACC7F" w14:textId="6CC79AC9" w:rsidR="00704F05" w:rsidRPr="00500DE3" w:rsidRDefault="00606A43" w:rsidP="00500DE3">
      <w:pPr>
        <w:pStyle w:val="Zkladntext"/>
        <w:numPr>
          <w:ilvl w:val="1"/>
          <w:numId w:val="2"/>
        </w:numPr>
        <w:autoSpaceDE w:val="0"/>
        <w:autoSpaceDN w:val="0"/>
        <w:ind w:left="0" w:right="0" w:hanging="567"/>
        <w:rPr>
          <w:rFonts w:ascii="Arial" w:hAnsi="Arial" w:cs="Arial"/>
          <w:b/>
          <w:bCs/>
          <w:color w:val="000000"/>
        </w:rPr>
      </w:pPr>
      <w:r w:rsidRPr="002F26FC">
        <w:rPr>
          <w:rFonts w:ascii="Arial" w:hAnsi="Arial" w:cs="Arial"/>
          <w:b/>
          <w:bCs/>
          <w:color w:val="000000"/>
        </w:rPr>
        <w:t>Stručný opis p</w:t>
      </w:r>
      <w:r w:rsidR="00ED3EA2" w:rsidRPr="002F26FC">
        <w:rPr>
          <w:rFonts w:ascii="Arial" w:hAnsi="Arial" w:cs="Arial"/>
          <w:b/>
          <w:bCs/>
          <w:color w:val="000000"/>
        </w:rPr>
        <w:t>redmet</w:t>
      </w:r>
      <w:r w:rsidRPr="002F26FC">
        <w:rPr>
          <w:rFonts w:ascii="Arial" w:hAnsi="Arial" w:cs="Arial"/>
          <w:b/>
          <w:bCs/>
          <w:color w:val="000000"/>
        </w:rPr>
        <w:t>u</w:t>
      </w:r>
      <w:r w:rsidR="00E1737D" w:rsidRPr="002F26FC">
        <w:rPr>
          <w:rFonts w:ascii="Arial" w:hAnsi="Arial" w:cs="Arial"/>
          <w:b/>
          <w:bCs/>
          <w:color w:val="000000"/>
        </w:rPr>
        <w:t xml:space="preserve"> </w:t>
      </w:r>
      <w:r w:rsidR="00ED3EA2" w:rsidRPr="002F26FC">
        <w:rPr>
          <w:rFonts w:ascii="Arial" w:hAnsi="Arial" w:cs="Arial"/>
          <w:b/>
          <w:bCs/>
          <w:color w:val="000000"/>
        </w:rPr>
        <w:t>zákazky</w:t>
      </w:r>
      <w:r w:rsidR="00E1737D" w:rsidRPr="002F26FC">
        <w:rPr>
          <w:rFonts w:ascii="Arial" w:hAnsi="Arial" w:cs="Arial"/>
          <w:b/>
          <w:bCs/>
          <w:color w:val="000000"/>
        </w:rPr>
        <w:t>:</w:t>
      </w:r>
      <w:r w:rsidR="00EA5ACF" w:rsidRPr="002F26FC">
        <w:rPr>
          <w:rFonts w:ascii="Arial" w:hAnsi="Arial" w:cs="Arial"/>
          <w:b/>
          <w:bCs/>
          <w:color w:val="000000"/>
        </w:rPr>
        <w:t xml:space="preserve">  </w:t>
      </w:r>
    </w:p>
    <w:p w14:paraId="15FEB0FA" w14:textId="5C654B3A" w:rsidR="00704F05" w:rsidRDefault="00C12B5E" w:rsidP="00D230A7">
      <w:pPr>
        <w:pStyle w:val="Zkladntext"/>
        <w:numPr>
          <w:ilvl w:val="1"/>
          <w:numId w:val="2"/>
        </w:numPr>
        <w:autoSpaceDE w:val="0"/>
        <w:autoSpaceDN w:val="0"/>
        <w:ind w:left="0" w:right="0" w:hanging="567"/>
        <w:rPr>
          <w:rFonts w:ascii="Arial" w:hAnsi="Arial" w:cs="Arial"/>
          <w:color w:val="000000"/>
        </w:rPr>
      </w:pPr>
      <w:r w:rsidRPr="00C12B5E">
        <w:rPr>
          <w:rFonts w:ascii="Arial" w:hAnsi="Arial" w:cs="Arial"/>
          <w:color w:val="000000"/>
        </w:rPr>
        <w:t xml:space="preserve">Predmetom zákazky je dodanie úžitkových pracovných vozidiel s celkovou váhou do 3,5 t s výstražnými svetlami a s povinnou a doplnkovou výbavou podľa špecifikácie uvedenej </w:t>
      </w:r>
      <w:r>
        <w:rPr>
          <w:rFonts w:ascii="Arial" w:hAnsi="Arial" w:cs="Arial"/>
          <w:color w:val="000000"/>
        </w:rPr>
        <w:t>v súťažných podkladoch a v ich prílohách</w:t>
      </w:r>
      <w:r w:rsidRPr="00C12B5E">
        <w:rPr>
          <w:rFonts w:ascii="Arial" w:hAnsi="Arial" w:cs="Arial"/>
          <w:color w:val="000000"/>
        </w:rPr>
        <w:t xml:space="preserve">. Vozidlá budú primárne používané na údržbu verejného osvetlenia </w:t>
      </w:r>
      <w:r w:rsidR="00045374">
        <w:rPr>
          <w:rFonts w:ascii="Arial" w:hAnsi="Arial" w:cs="Arial"/>
          <w:color w:val="000000"/>
        </w:rPr>
        <w:t xml:space="preserve">v </w:t>
      </w:r>
      <w:r w:rsidRPr="00C12B5E">
        <w:rPr>
          <w:rFonts w:ascii="Arial" w:hAnsi="Arial" w:cs="Arial"/>
          <w:color w:val="000000"/>
        </w:rPr>
        <w:t>mest</w:t>
      </w:r>
      <w:r w:rsidR="00045374">
        <w:rPr>
          <w:rFonts w:ascii="Arial" w:hAnsi="Arial" w:cs="Arial"/>
          <w:color w:val="000000"/>
        </w:rPr>
        <w:t>e</w:t>
      </w:r>
      <w:r w:rsidRPr="00C12B5E">
        <w:rPr>
          <w:rFonts w:ascii="Arial" w:hAnsi="Arial" w:cs="Arial"/>
          <w:color w:val="000000"/>
        </w:rPr>
        <w:t xml:space="preserve"> Bratislava.</w:t>
      </w:r>
      <w:r w:rsidR="00BC3CC5">
        <w:rPr>
          <w:rFonts w:ascii="Arial" w:hAnsi="Arial" w:cs="Arial"/>
          <w:color w:val="000000"/>
        </w:rPr>
        <w:t xml:space="preserve"> Predmetom v 1. časti zákazy je </w:t>
      </w:r>
      <w:r w:rsidR="008C16A6">
        <w:rPr>
          <w:rFonts w:ascii="Arial" w:hAnsi="Arial" w:cs="Arial"/>
          <w:color w:val="000000"/>
        </w:rPr>
        <w:t>dodanie 3 ks vozidiel s opciou na nákup ďalších 3 ks</w:t>
      </w:r>
      <w:r w:rsidR="005D2D41">
        <w:rPr>
          <w:rFonts w:ascii="Arial" w:hAnsi="Arial" w:cs="Arial"/>
          <w:color w:val="000000"/>
        </w:rPr>
        <w:t>;</w:t>
      </w:r>
      <w:r w:rsidR="008C16A6">
        <w:rPr>
          <w:rFonts w:ascii="Arial" w:hAnsi="Arial" w:cs="Arial"/>
          <w:color w:val="000000"/>
        </w:rPr>
        <w:t> v 2. časti zákazky je predmetom dodanie 2 ks vozidiel s opciou na nákup ďalších 2 ks</w:t>
      </w:r>
      <w:r w:rsidR="005D2D41">
        <w:rPr>
          <w:rFonts w:ascii="Arial" w:hAnsi="Arial" w:cs="Arial"/>
          <w:color w:val="000000"/>
        </w:rPr>
        <w:t xml:space="preserve"> </w:t>
      </w:r>
      <w:r w:rsidR="00D12FE3">
        <w:rPr>
          <w:rFonts w:ascii="Arial" w:hAnsi="Arial" w:cs="Arial"/>
          <w:color w:val="000000"/>
        </w:rPr>
        <w:t xml:space="preserve">a v 3. časti zákazky je predmetom </w:t>
      </w:r>
      <w:r w:rsidR="00D12FE3" w:rsidRPr="00D04B2B">
        <w:rPr>
          <w:rFonts w:ascii="Arial" w:hAnsi="Arial" w:cs="Arial"/>
          <w:color w:val="000000"/>
        </w:rPr>
        <w:t>dodania 1 ks valníka</w:t>
      </w:r>
      <w:r w:rsidR="004222E3" w:rsidRPr="00D04B2B">
        <w:rPr>
          <w:rFonts w:ascii="Arial" w:hAnsi="Arial" w:cs="Arial"/>
          <w:color w:val="000000"/>
        </w:rPr>
        <w:t xml:space="preserve"> s opciou na nákup ďalšieho 1 ks valníka</w:t>
      </w:r>
      <w:r w:rsidR="008C16A6" w:rsidRPr="00D04B2B">
        <w:rPr>
          <w:rFonts w:ascii="Arial" w:hAnsi="Arial" w:cs="Arial"/>
          <w:color w:val="000000"/>
        </w:rPr>
        <w:t xml:space="preserve">. </w:t>
      </w:r>
      <w:r w:rsidR="00980035" w:rsidRPr="00D04B2B">
        <w:rPr>
          <w:rFonts w:ascii="Arial" w:hAnsi="Arial" w:cs="Arial"/>
          <w:color w:val="000000"/>
        </w:rPr>
        <w:t xml:space="preserve">Podrobný opis predmetu zákazky </w:t>
      </w:r>
      <w:r w:rsidR="004222E3" w:rsidRPr="00D04B2B">
        <w:rPr>
          <w:rFonts w:ascii="Arial" w:hAnsi="Arial" w:cs="Arial"/>
          <w:color w:val="000000"/>
        </w:rPr>
        <w:br/>
      </w:r>
      <w:r w:rsidR="00980035" w:rsidRPr="00D04B2B">
        <w:rPr>
          <w:rFonts w:ascii="Arial" w:hAnsi="Arial" w:cs="Arial"/>
          <w:color w:val="000000"/>
        </w:rPr>
        <w:t>sa nachádza v</w:t>
      </w:r>
      <w:r w:rsidR="006477C4">
        <w:rPr>
          <w:rFonts w:ascii="Arial" w:hAnsi="Arial" w:cs="Arial"/>
          <w:color w:val="000000"/>
        </w:rPr>
        <w:t> </w:t>
      </w:r>
      <w:r w:rsidR="00980035" w:rsidRPr="00D04B2B">
        <w:rPr>
          <w:rFonts w:ascii="Arial" w:hAnsi="Arial" w:cs="Arial"/>
          <w:color w:val="000000"/>
        </w:rPr>
        <w:t>príloh</w:t>
      </w:r>
      <w:r w:rsidR="00B0468A">
        <w:rPr>
          <w:rFonts w:ascii="Arial" w:hAnsi="Arial" w:cs="Arial"/>
          <w:color w:val="000000"/>
        </w:rPr>
        <w:t>ách</w:t>
      </w:r>
      <w:r w:rsidR="006477C4">
        <w:rPr>
          <w:rFonts w:ascii="Arial" w:hAnsi="Arial" w:cs="Arial"/>
          <w:color w:val="000000"/>
        </w:rPr>
        <w:t xml:space="preserve"> </w:t>
      </w:r>
      <w:r w:rsidR="00980035" w:rsidRPr="00D04B2B">
        <w:rPr>
          <w:rFonts w:ascii="Arial" w:hAnsi="Arial" w:cs="Arial"/>
          <w:color w:val="000000"/>
        </w:rPr>
        <w:t>súťažných podkladov.</w:t>
      </w:r>
    </w:p>
    <w:p w14:paraId="65C6AE33" w14:textId="3DFCBFA3" w:rsidR="00844CFF" w:rsidRPr="00D230A7" w:rsidRDefault="00844CFF" w:rsidP="00D230A7">
      <w:pPr>
        <w:pStyle w:val="Zkladntext"/>
        <w:numPr>
          <w:ilvl w:val="1"/>
          <w:numId w:val="2"/>
        </w:numPr>
        <w:autoSpaceDE w:val="0"/>
        <w:autoSpaceDN w:val="0"/>
        <w:ind w:left="0" w:right="0" w:hanging="567"/>
        <w:rPr>
          <w:rFonts w:ascii="Arial" w:hAnsi="Arial" w:cs="Arial"/>
          <w:color w:val="000000"/>
        </w:rPr>
      </w:pPr>
      <w:r w:rsidRPr="00D230A7">
        <w:rPr>
          <w:rFonts w:ascii="Arial" w:hAnsi="Arial" w:cs="Arial"/>
          <w:color w:val="000000"/>
        </w:rPr>
        <w:t xml:space="preserve">Verejný obstarávateľ si vyhradzuje právo uplatnenia opcie voči </w:t>
      </w:r>
      <w:r w:rsidR="00111352" w:rsidRPr="00D230A7">
        <w:rPr>
          <w:rFonts w:ascii="Arial" w:hAnsi="Arial" w:cs="Arial"/>
          <w:color w:val="000000"/>
        </w:rPr>
        <w:t>úspešnému uchádzačovi</w:t>
      </w:r>
      <w:r w:rsidRPr="00D230A7">
        <w:rPr>
          <w:rFonts w:ascii="Arial" w:hAnsi="Arial" w:cs="Arial"/>
          <w:color w:val="000000"/>
        </w:rPr>
        <w:t>. Predmetom opcie je dodanie ďalších max. 3 ks (1. časť zákazky)/ max. 2 ks (2. časť zákazky)/max. 1 ks (3. časť zákazky)</w:t>
      </w:r>
      <w:r w:rsidR="00111352" w:rsidRPr="00D230A7">
        <w:rPr>
          <w:rFonts w:ascii="Arial" w:hAnsi="Arial" w:cs="Arial"/>
          <w:color w:val="000000"/>
        </w:rPr>
        <w:t xml:space="preserve"> vozidiel v totožnej špecifikácii ako pôvodné vozidlo/vozidlá.</w:t>
      </w:r>
      <w:r w:rsidRPr="00D230A7">
        <w:rPr>
          <w:rFonts w:ascii="Arial" w:hAnsi="Arial" w:cs="Arial"/>
          <w:color w:val="000000"/>
        </w:rPr>
        <w:t xml:space="preserve"> V prípade uplatnenia opcie sú Zmluvné strany oprávnené dohodnúť si lehotu dodania </w:t>
      </w:r>
      <w:r w:rsidR="00F80FD2" w:rsidRPr="00D230A7">
        <w:rPr>
          <w:rFonts w:ascii="Arial" w:hAnsi="Arial" w:cs="Arial"/>
          <w:color w:val="000000"/>
        </w:rPr>
        <w:t>takéhoto vozidla</w:t>
      </w:r>
      <w:r w:rsidRPr="00D230A7">
        <w:rPr>
          <w:rFonts w:ascii="Arial" w:hAnsi="Arial" w:cs="Arial"/>
          <w:color w:val="000000"/>
        </w:rPr>
        <w:t xml:space="preserve"> odlišne ako je uvedená </w:t>
      </w:r>
      <w:r w:rsidR="00F80FD2" w:rsidRPr="00D230A7">
        <w:rPr>
          <w:rFonts w:ascii="Arial" w:hAnsi="Arial" w:cs="Arial"/>
          <w:color w:val="000000"/>
        </w:rPr>
        <w:t>v návrhu na plnenie kritérií uchádzača</w:t>
      </w:r>
      <w:r w:rsidRPr="00D230A7">
        <w:rPr>
          <w:rFonts w:ascii="Arial" w:hAnsi="Arial" w:cs="Arial"/>
          <w:color w:val="000000"/>
        </w:rPr>
        <w:t>.</w:t>
      </w:r>
      <w:r w:rsidR="00F80FD2" w:rsidRPr="00D230A7">
        <w:rPr>
          <w:rFonts w:ascii="Arial" w:hAnsi="Arial" w:cs="Arial"/>
          <w:color w:val="000000"/>
        </w:rPr>
        <w:t xml:space="preserve"> Verejný obstarávateľ</w:t>
      </w:r>
      <w:r w:rsidRPr="00D230A7">
        <w:rPr>
          <w:rFonts w:ascii="Arial" w:hAnsi="Arial" w:cs="Arial"/>
          <w:color w:val="000000"/>
        </w:rPr>
        <w:t xml:space="preserve"> je oprávnený uplatniť si opciu počas doby jedného roka odo dňa nadobudnutia účinnosti Zmluvy.</w:t>
      </w:r>
    </w:p>
    <w:p w14:paraId="7CBDAE7C" w14:textId="617090F2" w:rsidR="00DC69FE" w:rsidRPr="00D04B2B" w:rsidRDefault="00E1737D" w:rsidP="00DC69FE">
      <w:pPr>
        <w:pStyle w:val="Zkladntext"/>
        <w:numPr>
          <w:ilvl w:val="1"/>
          <w:numId w:val="2"/>
        </w:numPr>
        <w:autoSpaceDE w:val="0"/>
        <w:autoSpaceDN w:val="0"/>
        <w:ind w:left="0" w:right="0" w:hanging="567"/>
        <w:rPr>
          <w:rFonts w:ascii="Arial" w:hAnsi="Arial" w:cs="Arial"/>
          <w:color w:val="000000"/>
        </w:rPr>
      </w:pPr>
      <w:r w:rsidRPr="00D04B2B">
        <w:rPr>
          <w:rFonts w:ascii="Arial" w:hAnsi="Arial" w:cs="Arial"/>
          <w:b/>
          <w:bCs/>
          <w:color w:val="000000"/>
        </w:rPr>
        <w:t xml:space="preserve">Predpokladaná hodnota zákazky: </w:t>
      </w:r>
      <w:r w:rsidR="00D04B2B" w:rsidRPr="00D04B2B">
        <w:rPr>
          <w:rFonts w:ascii="Arial" w:hAnsi="Arial" w:cs="Arial"/>
          <w:b/>
          <w:bCs/>
          <w:color w:val="000000"/>
        </w:rPr>
        <w:t>427</w:t>
      </w:r>
      <w:r w:rsidR="00045374" w:rsidRPr="00D04B2B">
        <w:rPr>
          <w:rFonts w:ascii="Arial" w:hAnsi="Arial" w:cs="Arial"/>
          <w:b/>
          <w:bCs/>
          <w:color w:val="000000"/>
        </w:rPr>
        <w:t xml:space="preserve"> 0</w:t>
      </w:r>
      <w:r w:rsidR="00FF41FE" w:rsidRPr="00D04B2B">
        <w:rPr>
          <w:rFonts w:ascii="Arial" w:hAnsi="Arial" w:cs="Arial"/>
          <w:b/>
          <w:bCs/>
          <w:color w:val="000000"/>
        </w:rPr>
        <w:t>00</w:t>
      </w:r>
      <w:r w:rsidR="000972F4" w:rsidRPr="00D04B2B">
        <w:rPr>
          <w:rFonts w:ascii="Arial" w:hAnsi="Arial" w:cs="Arial"/>
          <w:b/>
          <w:bCs/>
          <w:color w:val="000000"/>
        </w:rPr>
        <w:t xml:space="preserve">,- </w:t>
      </w:r>
      <w:r w:rsidRPr="00D04B2B">
        <w:rPr>
          <w:rFonts w:ascii="Arial" w:hAnsi="Arial" w:cs="Arial"/>
          <w:b/>
          <w:bCs/>
          <w:color w:val="000000"/>
        </w:rPr>
        <w:t>eur bez DPH</w:t>
      </w:r>
    </w:p>
    <w:p w14:paraId="2A76D1AB" w14:textId="13CDFBFF" w:rsidR="00DC69FE" w:rsidRPr="00D04B2B" w:rsidRDefault="00DC69FE" w:rsidP="00DC69FE">
      <w:pPr>
        <w:pStyle w:val="Zkladntext"/>
        <w:autoSpaceDE w:val="0"/>
        <w:autoSpaceDN w:val="0"/>
        <w:ind w:right="0"/>
        <w:rPr>
          <w:rFonts w:ascii="Arial" w:hAnsi="Arial" w:cs="Arial"/>
          <w:color w:val="000000"/>
        </w:rPr>
      </w:pPr>
      <w:r w:rsidRPr="00D04B2B">
        <w:rPr>
          <w:rFonts w:ascii="Arial" w:hAnsi="Arial" w:cs="Arial"/>
          <w:color w:val="000000"/>
        </w:rPr>
        <w:t>1.</w:t>
      </w:r>
      <w:r w:rsidRPr="00D04B2B">
        <w:rPr>
          <w:rFonts w:ascii="Arial" w:hAnsi="Arial" w:cs="Arial"/>
          <w:color w:val="FFFFFF" w:themeColor="background1"/>
        </w:rPr>
        <w:t>_</w:t>
      </w:r>
      <w:r w:rsidRPr="00D04B2B">
        <w:rPr>
          <w:rFonts w:ascii="Arial" w:hAnsi="Arial" w:cs="Arial"/>
          <w:color w:val="000000"/>
        </w:rPr>
        <w:t xml:space="preserve">časť zákazky: </w:t>
      </w:r>
      <w:r w:rsidR="00D04B2B" w:rsidRPr="00D04B2B">
        <w:rPr>
          <w:rFonts w:ascii="Arial" w:hAnsi="Arial" w:cs="Arial"/>
          <w:color w:val="000000"/>
        </w:rPr>
        <w:tab/>
      </w:r>
      <w:r w:rsidR="00A0528D" w:rsidRPr="00D04B2B">
        <w:rPr>
          <w:rFonts w:ascii="Arial" w:hAnsi="Arial" w:cs="Arial"/>
          <w:color w:val="000000"/>
        </w:rPr>
        <w:t>186</w:t>
      </w:r>
      <w:r w:rsidRPr="00D04B2B">
        <w:rPr>
          <w:rFonts w:ascii="Arial" w:hAnsi="Arial" w:cs="Arial"/>
          <w:color w:val="000000"/>
        </w:rPr>
        <w:t> </w:t>
      </w:r>
      <w:r w:rsidR="008A13FB" w:rsidRPr="00D04B2B">
        <w:rPr>
          <w:rFonts w:ascii="Arial" w:hAnsi="Arial" w:cs="Arial"/>
          <w:color w:val="000000"/>
        </w:rPr>
        <w:t>0</w:t>
      </w:r>
      <w:r w:rsidRPr="00D04B2B">
        <w:rPr>
          <w:rFonts w:ascii="Arial" w:hAnsi="Arial" w:cs="Arial"/>
          <w:color w:val="000000"/>
        </w:rPr>
        <w:t>00,- eur bez DPH</w:t>
      </w:r>
    </w:p>
    <w:p w14:paraId="09F575B3" w14:textId="60491D28" w:rsidR="00DC69FE" w:rsidRPr="00D04B2B" w:rsidRDefault="00DC69FE" w:rsidP="00B44A33">
      <w:pPr>
        <w:pStyle w:val="Zkladntext"/>
        <w:autoSpaceDE w:val="0"/>
        <w:autoSpaceDN w:val="0"/>
        <w:ind w:right="0"/>
        <w:rPr>
          <w:rFonts w:ascii="Arial" w:hAnsi="Arial" w:cs="Arial"/>
          <w:color w:val="000000"/>
        </w:rPr>
      </w:pPr>
      <w:r w:rsidRPr="00D04B2B">
        <w:rPr>
          <w:rFonts w:ascii="Arial" w:hAnsi="Arial" w:cs="Arial"/>
          <w:color w:val="000000"/>
        </w:rPr>
        <w:t>2.</w:t>
      </w:r>
      <w:r w:rsidRPr="00D04B2B">
        <w:rPr>
          <w:rFonts w:ascii="Arial" w:hAnsi="Arial" w:cs="Arial"/>
          <w:color w:val="FFFFFF" w:themeColor="background1"/>
        </w:rPr>
        <w:t>_</w:t>
      </w:r>
      <w:r w:rsidRPr="00D04B2B">
        <w:rPr>
          <w:rFonts w:ascii="Arial" w:hAnsi="Arial" w:cs="Arial"/>
          <w:color w:val="000000"/>
        </w:rPr>
        <w:t xml:space="preserve">časť zákazky: </w:t>
      </w:r>
      <w:r w:rsidR="00D04B2B" w:rsidRPr="00D04B2B">
        <w:rPr>
          <w:rFonts w:ascii="Arial" w:hAnsi="Arial" w:cs="Arial"/>
          <w:color w:val="000000"/>
        </w:rPr>
        <w:tab/>
      </w:r>
      <w:r w:rsidRPr="00D04B2B">
        <w:rPr>
          <w:rFonts w:ascii="Arial" w:hAnsi="Arial" w:cs="Arial"/>
          <w:color w:val="000000"/>
        </w:rPr>
        <w:t>1</w:t>
      </w:r>
      <w:r w:rsidR="00D04B2B" w:rsidRPr="00D04B2B">
        <w:rPr>
          <w:rFonts w:ascii="Arial" w:hAnsi="Arial" w:cs="Arial"/>
          <w:color w:val="000000"/>
        </w:rPr>
        <w:t>5</w:t>
      </w:r>
      <w:r w:rsidR="00C466D8" w:rsidRPr="00D04B2B">
        <w:rPr>
          <w:rFonts w:ascii="Arial" w:hAnsi="Arial" w:cs="Arial"/>
          <w:color w:val="000000"/>
        </w:rPr>
        <w:t>8</w:t>
      </w:r>
      <w:r w:rsidRPr="00D04B2B">
        <w:rPr>
          <w:rFonts w:ascii="Arial" w:hAnsi="Arial" w:cs="Arial"/>
          <w:color w:val="000000"/>
        </w:rPr>
        <w:t> </w:t>
      </w:r>
      <w:r w:rsidR="008A13FB" w:rsidRPr="00D04B2B">
        <w:rPr>
          <w:rFonts w:ascii="Arial" w:hAnsi="Arial" w:cs="Arial"/>
          <w:color w:val="000000"/>
        </w:rPr>
        <w:t>00</w:t>
      </w:r>
      <w:r w:rsidR="00E6709E" w:rsidRPr="00D04B2B">
        <w:rPr>
          <w:rFonts w:ascii="Arial" w:hAnsi="Arial" w:cs="Arial"/>
          <w:color w:val="000000"/>
        </w:rPr>
        <w:t>0</w:t>
      </w:r>
      <w:r w:rsidRPr="00D04B2B">
        <w:rPr>
          <w:rFonts w:ascii="Arial" w:hAnsi="Arial" w:cs="Arial"/>
          <w:color w:val="000000"/>
        </w:rPr>
        <w:t>,- eur bez DPH</w:t>
      </w:r>
    </w:p>
    <w:p w14:paraId="2A7E3A52" w14:textId="14394C32" w:rsidR="00D12FE3" w:rsidRPr="00FF41FE" w:rsidRDefault="00D12FE3" w:rsidP="00B44A33">
      <w:pPr>
        <w:pStyle w:val="Zkladntext"/>
        <w:autoSpaceDE w:val="0"/>
        <w:autoSpaceDN w:val="0"/>
        <w:ind w:right="0"/>
        <w:rPr>
          <w:rFonts w:ascii="Arial" w:hAnsi="Arial" w:cs="Arial"/>
          <w:color w:val="000000"/>
        </w:rPr>
      </w:pPr>
      <w:r w:rsidRPr="00D04B2B">
        <w:rPr>
          <w:rFonts w:ascii="Arial" w:hAnsi="Arial" w:cs="Arial"/>
          <w:color w:val="000000"/>
        </w:rPr>
        <w:t xml:space="preserve">3. časť zákazky: </w:t>
      </w:r>
      <w:r w:rsidR="00D04B2B" w:rsidRPr="00D04B2B">
        <w:rPr>
          <w:rFonts w:ascii="Arial" w:hAnsi="Arial" w:cs="Arial"/>
          <w:color w:val="000000"/>
        </w:rPr>
        <w:tab/>
        <w:t xml:space="preserve">  83 000</w:t>
      </w:r>
      <w:r w:rsidRPr="00D04B2B">
        <w:rPr>
          <w:rFonts w:ascii="Arial" w:hAnsi="Arial" w:cs="Arial"/>
          <w:color w:val="000000"/>
        </w:rPr>
        <w:t>,- eur bez DPH</w:t>
      </w:r>
    </w:p>
    <w:p w14:paraId="500BD4DC" w14:textId="28B2FBE9" w:rsidR="00E1737D" w:rsidRPr="001C41D2" w:rsidRDefault="00E1737D" w:rsidP="00B3740F">
      <w:pPr>
        <w:pStyle w:val="Zkladntext"/>
        <w:numPr>
          <w:ilvl w:val="1"/>
          <w:numId w:val="2"/>
        </w:numPr>
        <w:autoSpaceDE w:val="0"/>
        <w:autoSpaceDN w:val="0"/>
        <w:ind w:left="0" w:right="0" w:hanging="567"/>
        <w:rPr>
          <w:rFonts w:ascii="Arial" w:hAnsi="Arial" w:cs="Arial"/>
          <w:color w:val="000000"/>
        </w:rPr>
      </w:pPr>
      <w:r w:rsidRPr="00FF41FE">
        <w:rPr>
          <w:rFonts w:ascii="Arial" w:hAnsi="Arial" w:cs="Arial"/>
          <w:b/>
          <w:bCs/>
          <w:color w:val="000000"/>
        </w:rPr>
        <w:t>Miesto dodania:</w:t>
      </w:r>
      <w:r w:rsidR="00F25ECE" w:rsidRPr="00FF41FE">
        <w:rPr>
          <w:rFonts w:ascii="Arial" w:hAnsi="Arial" w:cs="Arial"/>
          <w:b/>
          <w:bCs/>
          <w:color w:val="000000"/>
        </w:rPr>
        <w:t xml:space="preserve"> </w:t>
      </w:r>
      <w:r w:rsidR="00F25ECE" w:rsidRPr="00FF41FE">
        <w:rPr>
          <w:rFonts w:ascii="Arial" w:hAnsi="Arial" w:cs="Arial"/>
          <w:color w:val="000000"/>
        </w:rPr>
        <w:t>areál verejného obstarávateľa na adrese Kopčianska 72, Bratislava</w:t>
      </w:r>
      <w:r w:rsidR="00704F05" w:rsidRPr="00FF41FE">
        <w:rPr>
          <w:rFonts w:ascii="Arial" w:hAnsi="Arial" w:cs="Arial"/>
          <w:color w:val="000000"/>
        </w:rPr>
        <w:t xml:space="preserve"> alebo iné miesto v rámci mesta</w:t>
      </w:r>
      <w:r w:rsidR="00704F05">
        <w:rPr>
          <w:rFonts w:ascii="Arial" w:hAnsi="Arial" w:cs="Arial"/>
          <w:color w:val="000000"/>
        </w:rPr>
        <w:t xml:space="preserve"> Bratislava</w:t>
      </w:r>
      <w:r w:rsidR="00F25ECE" w:rsidRPr="001C41D2">
        <w:rPr>
          <w:rFonts w:ascii="Arial" w:hAnsi="Arial" w:cs="Arial"/>
          <w:color w:val="000000"/>
        </w:rPr>
        <w:t>.</w:t>
      </w:r>
    </w:p>
    <w:p w14:paraId="094AF980" w14:textId="522894F9" w:rsidR="002B3540" w:rsidRPr="0097785D" w:rsidRDefault="002B3540" w:rsidP="00B3740F">
      <w:pPr>
        <w:pStyle w:val="Zkladntext"/>
        <w:numPr>
          <w:ilvl w:val="1"/>
          <w:numId w:val="2"/>
        </w:numPr>
        <w:autoSpaceDE w:val="0"/>
        <w:autoSpaceDN w:val="0"/>
        <w:ind w:left="0" w:right="0" w:hanging="567"/>
        <w:rPr>
          <w:rFonts w:ascii="Arial" w:hAnsi="Arial" w:cs="Arial"/>
          <w:color w:val="000000"/>
        </w:rPr>
      </w:pPr>
      <w:r w:rsidRPr="0097785D">
        <w:rPr>
          <w:rFonts w:ascii="Arial" w:hAnsi="Arial" w:cs="Arial"/>
          <w:b/>
          <w:bCs/>
          <w:color w:val="000000"/>
        </w:rPr>
        <w:t xml:space="preserve">Termín </w:t>
      </w:r>
      <w:r w:rsidRPr="006477C4">
        <w:rPr>
          <w:rFonts w:ascii="Arial" w:hAnsi="Arial" w:cs="Arial"/>
          <w:b/>
          <w:bCs/>
          <w:color w:val="000000"/>
        </w:rPr>
        <w:t>dodania:</w:t>
      </w:r>
      <w:r w:rsidRPr="006477C4">
        <w:rPr>
          <w:rFonts w:ascii="Arial" w:hAnsi="Arial" w:cs="Arial"/>
          <w:color w:val="000000"/>
        </w:rPr>
        <w:t xml:space="preserve"> </w:t>
      </w:r>
      <w:r w:rsidR="0097785D" w:rsidRPr="006477C4">
        <w:rPr>
          <w:rFonts w:ascii="Arial" w:hAnsi="Arial" w:cs="Arial"/>
          <w:color w:val="000000"/>
        </w:rPr>
        <w:t>je kritériom na vyhodnotenie ponúk</w:t>
      </w:r>
      <w:r w:rsidR="00427A57" w:rsidRPr="006477C4">
        <w:rPr>
          <w:rFonts w:ascii="Arial" w:hAnsi="Arial" w:cs="Arial"/>
          <w:color w:val="000000"/>
        </w:rPr>
        <w:t xml:space="preserve">. Verejný obstarávateľ </w:t>
      </w:r>
      <w:r w:rsidR="00E73F98" w:rsidRPr="006477C4">
        <w:rPr>
          <w:rFonts w:ascii="Arial" w:hAnsi="Arial" w:cs="Arial"/>
          <w:color w:val="000000"/>
        </w:rPr>
        <w:t>požaduje dodanie predmetu zákazky</w:t>
      </w:r>
      <w:r w:rsidR="0097785D" w:rsidRPr="006477C4">
        <w:rPr>
          <w:rFonts w:ascii="Arial" w:hAnsi="Arial" w:cs="Arial"/>
          <w:color w:val="000000"/>
        </w:rPr>
        <w:t xml:space="preserve"> </w:t>
      </w:r>
      <w:r w:rsidR="005D20C1" w:rsidRPr="006477C4">
        <w:rPr>
          <w:rFonts w:ascii="Arial" w:hAnsi="Arial" w:cs="Arial"/>
          <w:color w:val="000000"/>
        </w:rPr>
        <w:t xml:space="preserve">max. </w:t>
      </w:r>
      <w:r w:rsidR="0097785D" w:rsidRPr="006477C4">
        <w:rPr>
          <w:rFonts w:ascii="Arial" w:hAnsi="Arial" w:cs="Arial"/>
          <w:color w:val="000000"/>
        </w:rPr>
        <w:t xml:space="preserve">do </w:t>
      </w:r>
      <w:r w:rsidR="00755B59" w:rsidRPr="006477C4">
        <w:rPr>
          <w:rFonts w:ascii="Arial" w:hAnsi="Arial" w:cs="Arial"/>
          <w:color w:val="000000"/>
        </w:rPr>
        <w:t>1</w:t>
      </w:r>
      <w:r w:rsidR="00D04B2B" w:rsidRPr="006477C4">
        <w:rPr>
          <w:rFonts w:ascii="Arial" w:hAnsi="Arial" w:cs="Arial"/>
          <w:color w:val="000000"/>
        </w:rPr>
        <w:t>8</w:t>
      </w:r>
      <w:r w:rsidR="00755B59" w:rsidRPr="006477C4">
        <w:rPr>
          <w:rFonts w:ascii="Arial" w:hAnsi="Arial" w:cs="Arial"/>
          <w:color w:val="000000"/>
        </w:rPr>
        <w:t>0</w:t>
      </w:r>
      <w:r w:rsidR="000F5F01" w:rsidRPr="006477C4">
        <w:rPr>
          <w:rFonts w:ascii="Arial" w:hAnsi="Arial" w:cs="Arial"/>
          <w:color w:val="000000"/>
        </w:rPr>
        <w:t xml:space="preserve"> </w:t>
      </w:r>
      <w:r w:rsidR="0097785D" w:rsidRPr="006477C4">
        <w:rPr>
          <w:rFonts w:ascii="Arial" w:hAnsi="Arial" w:cs="Arial"/>
          <w:color w:val="000000"/>
        </w:rPr>
        <w:t xml:space="preserve">kalendárnych </w:t>
      </w:r>
      <w:r w:rsidR="000F5F01" w:rsidRPr="006477C4">
        <w:rPr>
          <w:rFonts w:ascii="Arial" w:hAnsi="Arial" w:cs="Arial"/>
          <w:color w:val="000000"/>
        </w:rPr>
        <w:t>dní</w:t>
      </w:r>
      <w:r w:rsidR="0097785D" w:rsidRPr="006477C4">
        <w:rPr>
          <w:rFonts w:ascii="Arial" w:hAnsi="Arial" w:cs="Arial"/>
          <w:color w:val="000000"/>
        </w:rPr>
        <w:t>, v</w:t>
      </w:r>
      <w:r w:rsidR="0097785D" w:rsidRPr="0097785D">
        <w:rPr>
          <w:rFonts w:ascii="Arial" w:hAnsi="Arial" w:cs="Arial"/>
          <w:color w:val="000000"/>
        </w:rPr>
        <w:t> závislosti od ponuky úspešného uchádzača</w:t>
      </w:r>
      <w:r w:rsidR="00E73F98">
        <w:rPr>
          <w:rFonts w:ascii="Arial" w:hAnsi="Arial" w:cs="Arial"/>
          <w:color w:val="000000"/>
        </w:rPr>
        <w:t>.</w:t>
      </w:r>
    </w:p>
    <w:p w14:paraId="24D190C4" w14:textId="30E70DC9" w:rsidR="009E3F91" w:rsidRPr="00EA5ACF" w:rsidRDefault="009E3F91" w:rsidP="00B3740F">
      <w:pPr>
        <w:pStyle w:val="Zkladntext"/>
        <w:numPr>
          <w:ilvl w:val="1"/>
          <w:numId w:val="2"/>
        </w:numPr>
        <w:autoSpaceDE w:val="0"/>
        <w:autoSpaceDN w:val="0"/>
        <w:ind w:left="0" w:right="0" w:hanging="567"/>
        <w:rPr>
          <w:rFonts w:ascii="Arial" w:hAnsi="Arial" w:cs="Arial"/>
          <w:color w:val="000000"/>
        </w:rPr>
      </w:pPr>
      <w:r w:rsidRPr="00EA5ACF">
        <w:rPr>
          <w:rFonts w:ascii="Arial" w:hAnsi="Arial" w:cs="Arial"/>
          <w:b/>
          <w:bCs/>
          <w:color w:val="000000"/>
        </w:rPr>
        <w:t xml:space="preserve">Obhliadka: </w:t>
      </w:r>
      <w:r w:rsidRPr="00EA5ACF">
        <w:rPr>
          <w:rFonts w:ascii="Arial" w:hAnsi="Arial" w:cs="Arial"/>
          <w:color w:val="000000"/>
        </w:rPr>
        <w:t>obhliadka sa v prípade tejto zákazky nevyžaduje</w:t>
      </w:r>
      <w:r w:rsidR="00EA5ACF">
        <w:rPr>
          <w:rFonts w:ascii="Arial" w:hAnsi="Arial" w:cs="Arial"/>
          <w:color w:val="000000"/>
        </w:rPr>
        <w:t>.</w:t>
      </w:r>
    </w:p>
    <w:p w14:paraId="4DA9A2A6" w14:textId="70FFB355" w:rsidR="00ED0AD5" w:rsidRPr="00EA5ACF" w:rsidRDefault="00E1737D" w:rsidP="00B3740F">
      <w:pPr>
        <w:pStyle w:val="Zkladntext"/>
        <w:numPr>
          <w:ilvl w:val="1"/>
          <w:numId w:val="2"/>
        </w:numPr>
        <w:autoSpaceDE w:val="0"/>
        <w:autoSpaceDN w:val="0"/>
        <w:ind w:left="0" w:right="0" w:hanging="567"/>
        <w:rPr>
          <w:rFonts w:ascii="Arial" w:hAnsi="Arial" w:cs="Arial"/>
          <w:b/>
          <w:bCs/>
          <w:color w:val="000000"/>
        </w:rPr>
      </w:pPr>
      <w:r w:rsidRPr="00EA5ACF">
        <w:rPr>
          <w:rFonts w:ascii="Arial" w:hAnsi="Arial" w:cs="Arial"/>
          <w:b/>
          <w:bCs/>
          <w:color w:val="000000"/>
        </w:rPr>
        <w:t>Predmet zákazky podľa</w:t>
      </w:r>
      <w:r w:rsidR="00C933E0" w:rsidRPr="00EA5ACF">
        <w:rPr>
          <w:rFonts w:ascii="Arial" w:hAnsi="Arial" w:cs="Arial"/>
          <w:b/>
          <w:bCs/>
          <w:color w:val="000000"/>
        </w:rPr>
        <w:t xml:space="preserve"> CPV kódov</w:t>
      </w:r>
      <w:r w:rsidR="005961D6" w:rsidRPr="00EA5ACF">
        <w:rPr>
          <w:rFonts w:ascii="Arial" w:hAnsi="Arial" w:cs="Arial"/>
          <w:b/>
          <w:bCs/>
          <w:color w:val="000000"/>
        </w:rPr>
        <w:t xml:space="preserve">: </w:t>
      </w:r>
    </w:p>
    <w:p w14:paraId="56453EDA" w14:textId="3192055B" w:rsidR="002D12D5" w:rsidRDefault="00933A94" w:rsidP="006477C4">
      <w:pPr>
        <w:pStyle w:val="Zkladntext"/>
        <w:autoSpaceDE w:val="0"/>
        <w:autoSpaceDN w:val="0"/>
        <w:spacing w:after="0"/>
        <w:ind w:left="0" w:right="0" w:firstLine="0"/>
        <w:rPr>
          <w:rFonts w:ascii="Arial" w:hAnsi="Arial" w:cs="Arial"/>
          <w:color w:val="000000"/>
        </w:rPr>
      </w:pPr>
      <w:r>
        <w:rPr>
          <w:rFonts w:ascii="Arial" w:hAnsi="Arial" w:cs="Arial"/>
          <w:color w:val="000000"/>
        </w:rPr>
        <w:t>34</w:t>
      </w:r>
      <w:r w:rsidR="008B5A4D">
        <w:rPr>
          <w:rFonts w:ascii="Arial" w:hAnsi="Arial" w:cs="Arial"/>
          <w:color w:val="000000"/>
        </w:rPr>
        <w:t>1</w:t>
      </w:r>
      <w:r w:rsidR="004C4CC6">
        <w:rPr>
          <w:rFonts w:ascii="Arial" w:hAnsi="Arial" w:cs="Arial"/>
          <w:color w:val="000000"/>
        </w:rPr>
        <w:t>0</w:t>
      </w:r>
      <w:r w:rsidR="00DD6ED0">
        <w:rPr>
          <w:rFonts w:ascii="Arial" w:hAnsi="Arial" w:cs="Arial"/>
          <w:color w:val="000000"/>
        </w:rPr>
        <w:t>0</w:t>
      </w:r>
      <w:r w:rsidR="004C4CC6">
        <w:rPr>
          <w:rFonts w:ascii="Arial" w:hAnsi="Arial" w:cs="Arial"/>
          <w:color w:val="000000"/>
        </w:rPr>
        <w:t>000</w:t>
      </w:r>
      <w:r w:rsidR="00E1737D" w:rsidRPr="00EA5ACF">
        <w:rPr>
          <w:rFonts w:ascii="Arial" w:hAnsi="Arial" w:cs="Arial"/>
          <w:color w:val="000000"/>
        </w:rPr>
        <w:t xml:space="preserve"> </w:t>
      </w:r>
      <w:r w:rsidR="004C4CC6">
        <w:rPr>
          <w:rFonts w:ascii="Arial" w:hAnsi="Arial" w:cs="Arial"/>
          <w:color w:val="000000"/>
        </w:rPr>
        <w:t>Motorové vozidlá</w:t>
      </w:r>
    </w:p>
    <w:p w14:paraId="691B30A8" w14:textId="524333A1" w:rsidR="007D541F" w:rsidRDefault="007D541F" w:rsidP="006477C4">
      <w:pPr>
        <w:pStyle w:val="Zkladntext"/>
        <w:autoSpaceDE w:val="0"/>
        <w:autoSpaceDN w:val="0"/>
        <w:spacing w:after="0"/>
        <w:ind w:left="0" w:right="0" w:firstLine="0"/>
        <w:rPr>
          <w:rFonts w:ascii="Arial" w:hAnsi="Arial" w:cs="Arial"/>
          <w:color w:val="000000"/>
        </w:rPr>
      </w:pPr>
      <w:r w:rsidRPr="007D541F">
        <w:rPr>
          <w:rFonts w:ascii="Arial" w:hAnsi="Arial" w:cs="Arial"/>
          <w:color w:val="000000"/>
        </w:rPr>
        <w:t>34110000 Osobné automobily</w:t>
      </w:r>
    </w:p>
    <w:p w14:paraId="297BBC4B" w14:textId="3530C3A3" w:rsidR="0006338B" w:rsidRDefault="00DD6ED0" w:rsidP="006477C4">
      <w:pPr>
        <w:pStyle w:val="Zkladntext"/>
        <w:autoSpaceDE w:val="0"/>
        <w:autoSpaceDN w:val="0"/>
        <w:spacing w:after="0"/>
        <w:ind w:left="0" w:right="0" w:firstLine="0"/>
        <w:rPr>
          <w:rFonts w:ascii="Arial" w:hAnsi="Arial" w:cs="Arial"/>
          <w:color w:val="000000"/>
        </w:rPr>
      </w:pPr>
      <w:r>
        <w:rPr>
          <w:rFonts w:ascii="Arial" w:hAnsi="Arial" w:cs="Arial"/>
          <w:color w:val="000000"/>
        </w:rPr>
        <w:lastRenderedPageBreak/>
        <w:t>34136000 Dodávkové automobily</w:t>
      </w:r>
    </w:p>
    <w:p w14:paraId="573E7096" w14:textId="3EAEE46A" w:rsidR="00EA04E5" w:rsidRPr="00EA04E5" w:rsidRDefault="00EA04E5" w:rsidP="006477C4">
      <w:pPr>
        <w:pStyle w:val="Zkladntext"/>
        <w:autoSpaceDE w:val="0"/>
        <w:autoSpaceDN w:val="0"/>
        <w:spacing w:after="0"/>
        <w:ind w:left="0" w:right="0" w:firstLine="0"/>
        <w:rPr>
          <w:rFonts w:ascii="Arial" w:hAnsi="Arial" w:cs="Arial"/>
          <w:color w:val="000000"/>
        </w:rPr>
      </w:pPr>
      <w:r w:rsidRPr="00EA04E5">
        <w:rPr>
          <w:rFonts w:ascii="Arial" w:hAnsi="Arial" w:cs="Arial"/>
          <w:color w:val="000000"/>
        </w:rPr>
        <w:t>34134000 Plošinové a vyklápacie nákladné automobily</w:t>
      </w:r>
    </w:p>
    <w:p w14:paraId="01AD9EE8" w14:textId="2BE9230E" w:rsidR="00164317" w:rsidRPr="00EA04E5" w:rsidRDefault="00164317" w:rsidP="00EA5ACF">
      <w:pPr>
        <w:pStyle w:val="Zkladntext"/>
        <w:autoSpaceDE w:val="0"/>
        <w:autoSpaceDN w:val="0"/>
        <w:ind w:left="0" w:right="0" w:firstLine="0"/>
        <w:rPr>
          <w:rFonts w:ascii="Arial" w:hAnsi="Arial" w:cs="Arial"/>
          <w:color w:val="000000"/>
        </w:rPr>
      </w:pPr>
      <w:r w:rsidRPr="00EA04E5">
        <w:rPr>
          <w:rFonts w:ascii="Arial" w:hAnsi="Arial" w:cs="Arial"/>
          <w:color w:val="000000"/>
        </w:rPr>
        <w:t>34115300 Použité dopravné vozidlá</w:t>
      </w:r>
    </w:p>
    <w:p w14:paraId="59B2C658" w14:textId="6A5E6398" w:rsidR="00262A80" w:rsidRPr="000F5F01" w:rsidRDefault="009E3F91" w:rsidP="000F5F01">
      <w:pPr>
        <w:pStyle w:val="Zkladntext"/>
        <w:numPr>
          <w:ilvl w:val="1"/>
          <w:numId w:val="2"/>
        </w:numPr>
        <w:autoSpaceDE w:val="0"/>
        <w:autoSpaceDN w:val="0"/>
        <w:ind w:left="0" w:right="0" w:hanging="567"/>
        <w:rPr>
          <w:rFonts w:ascii="Arial" w:hAnsi="Arial" w:cs="Arial"/>
          <w:color w:val="000000"/>
        </w:rPr>
      </w:pPr>
      <w:r w:rsidRPr="00EA5ACF">
        <w:rPr>
          <w:rFonts w:ascii="Arial" w:hAnsi="Arial" w:cs="Arial"/>
          <w:b/>
          <w:bCs/>
          <w:color w:val="000000"/>
        </w:rPr>
        <w:t xml:space="preserve">Variantné riešenie: </w:t>
      </w:r>
      <w:r w:rsidRPr="00EA5ACF">
        <w:rPr>
          <w:rFonts w:ascii="Arial" w:hAnsi="Arial" w:cs="Arial"/>
          <w:color w:val="000000"/>
        </w:rPr>
        <w:t>verejný obstarávateľ neumožňuje predloženie variantných riešení</w:t>
      </w:r>
      <w:r w:rsidR="00606A43">
        <w:rPr>
          <w:rFonts w:ascii="Arial" w:hAnsi="Arial" w:cs="Arial"/>
          <w:color w:val="000000"/>
        </w:rPr>
        <w:t xml:space="preserve">. </w:t>
      </w:r>
      <w:r w:rsidR="00606A43" w:rsidRPr="00606A43">
        <w:rPr>
          <w:rFonts w:ascii="Arial" w:hAnsi="Arial" w:cs="Arial"/>
          <w:color w:val="000000"/>
        </w:rPr>
        <w:t>Ak súčasťou ponuky bude aj variantné riešenie, nebude zaradené do vyhod</w:t>
      </w:r>
      <w:r w:rsidR="00606A43" w:rsidRPr="00606A43">
        <w:rPr>
          <w:rFonts w:ascii="Arial" w:hAnsi="Arial" w:cs="Arial"/>
          <w:color w:val="000000"/>
        </w:rPr>
        <w:softHyphen/>
        <w:t xml:space="preserve">notenia a bude sa naň hľadieť, akoby nebolo predložené.                  </w:t>
      </w:r>
    </w:p>
    <w:p w14:paraId="39F90BCC" w14:textId="2A4421E3" w:rsidR="00656FB6" w:rsidRPr="00F25ECE" w:rsidRDefault="00E1737D" w:rsidP="002624DE">
      <w:pPr>
        <w:pStyle w:val="Nadpis1"/>
        <w:numPr>
          <w:ilvl w:val="0"/>
          <w:numId w:val="1"/>
        </w:numPr>
        <w:spacing w:after="160"/>
        <w:ind w:left="0" w:hanging="567"/>
        <w:jc w:val="both"/>
        <w:rPr>
          <w:rFonts w:ascii="ABC Camera Plain Medium" w:hAnsi="ABC Camera Plain Medium" w:cs="Arial"/>
          <w:color w:val="754BFF"/>
          <w:sz w:val="32"/>
        </w:rPr>
      </w:pPr>
      <w:bookmarkStart w:id="22" w:name="_Toc213761927"/>
      <w:r w:rsidRPr="00F25ECE">
        <w:rPr>
          <w:rFonts w:ascii="ABC Camera Plain Medium" w:hAnsi="ABC Camera Plain Medium" w:cs="Arial"/>
          <w:color w:val="754BFF"/>
          <w:sz w:val="32"/>
        </w:rPr>
        <w:t>Zmluvný vzťah</w:t>
      </w:r>
      <w:bookmarkEnd w:id="22"/>
    </w:p>
    <w:p w14:paraId="25CA7AFE" w14:textId="77777777" w:rsidR="00D57AB6" w:rsidRPr="009438C7" w:rsidRDefault="00D57AB6" w:rsidP="00D57AB6">
      <w:pPr>
        <w:pStyle w:val="Zkladntext"/>
        <w:numPr>
          <w:ilvl w:val="1"/>
          <w:numId w:val="7"/>
        </w:numPr>
        <w:autoSpaceDE w:val="0"/>
        <w:autoSpaceDN w:val="0"/>
        <w:ind w:left="0" w:right="0" w:hanging="589"/>
        <w:rPr>
          <w:rFonts w:ascii="Arial" w:hAnsi="Arial" w:cs="Arial"/>
          <w:color w:val="000000"/>
        </w:rPr>
      </w:pPr>
      <w:r w:rsidRPr="00915370">
        <w:rPr>
          <w:rFonts w:ascii="Arial" w:hAnsi="Arial" w:cs="Arial"/>
          <w:color w:val="000000"/>
        </w:rPr>
        <w:t xml:space="preserve">Výsledkom verejného obstarávania bude: Uzavretie </w:t>
      </w:r>
      <w:r>
        <w:rPr>
          <w:rFonts w:ascii="Arial" w:hAnsi="Arial" w:cs="Arial"/>
          <w:color w:val="000000"/>
        </w:rPr>
        <w:t>K</w:t>
      </w:r>
      <w:r w:rsidRPr="00915370">
        <w:rPr>
          <w:rFonts w:ascii="Arial" w:hAnsi="Arial" w:cs="Arial"/>
          <w:color w:val="000000"/>
        </w:rPr>
        <w:t>úpnej zmluvy pre každú časť zákazky zvlášť</w:t>
      </w:r>
      <w:r>
        <w:rPr>
          <w:rFonts w:ascii="Arial" w:hAnsi="Arial" w:cs="Arial"/>
          <w:color w:val="000000"/>
        </w:rPr>
        <w:t xml:space="preserve"> s uchádzačom, ktorý sa stane úspešným v príslušnej časti </w:t>
      </w:r>
      <w:r w:rsidRPr="009438C7">
        <w:rPr>
          <w:rFonts w:ascii="Arial" w:hAnsi="Arial" w:cs="Arial"/>
          <w:color w:val="000000"/>
        </w:rPr>
        <w:t xml:space="preserve">zákazky. </w:t>
      </w:r>
    </w:p>
    <w:p w14:paraId="7E82E7E5" w14:textId="530310AF" w:rsidR="009E3F91" w:rsidRPr="0059477A" w:rsidRDefault="009E3F91" w:rsidP="0059477A">
      <w:pPr>
        <w:pStyle w:val="Zkladntext"/>
        <w:numPr>
          <w:ilvl w:val="1"/>
          <w:numId w:val="7"/>
        </w:numPr>
        <w:autoSpaceDE w:val="0"/>
        <w:autoSpaceDN w:val="0"/>
        <w:ind w:left="0" w:right="0" w:hanging="589"/>
        <w:rPr>
          <w:rFonts w:ascii="Arial" w:hAnsi="Arial" w:cs="Arial"/>
          <w:color w:val="000000"/>
        </w:rPr>
      </w:pPr>
      <w:r w:rsidRPr="009438C7">
        <w:rPr>
          <w:rFonts w:ascii="Arial" w:hAnsi="Arial" w:cs="Arial"/>
          <w:color w:val="000000"/>
        </w:rPr>
        <w:t>Podrobné vymedzenie zmluvných podmienok je uvedené v prílohe č. 3 týchto súťažných podkladov.</w:t>
      </w:r>
      <w:r w:rsidR="002C6435">
        <w:rPr>
          <w:rFonts w:ascii="Arial" w:hAnsi="Arial" w:cs="Arial"/>
          <w:color w:val="000000"/>
        </w:rPr>
        <w:t xml:space="preserve"> Návrh Zmluvy je totožný pre každú časť zákazky.</w:t>
      </w:r>
    </w:p>
    <w:p w14:paraId="409F9701" w14:textId="3082ACE2" w:rsidR="009E3F91" w:rsidRPr="00F25ECE" w:rsidRDefault="009E3F91" w:rsidP="009E3F91">
      <w:pPr>
        <w:pStyle w:val="Nadpis1"/>
        <w:numPr>
          <w:ilvl w:val="0"/>
          <w:numId w:val="1"/>
        </w:numPr>
        <w:spacing w:after="160"/>
        <w:ind w:left="0" w:hanging="567"/>
        <w:jc w:val="both"/>
        <w:rPr>
          <w:rFonts w:ascii="ABC Camera Plain Medium" w:hAnsi="ABC Camera Plain Medium" w:cs="Arial"/>
          <w:color w:val="754BFF"/>
          <w:sz w:val="32"/>
        </w:rPr>
      </w:pPr>
      <w:bookmarkStart w:id="23" w:name="_Toc213761928"/>
      <w:r w:rsidRPr="00F25ECE">
        <w:rPr>
          <w:rFonts w:ascii="ABC Camera Plain Medium" w:hAnsi="ABC Camera Plain Medium" w:cs="Arial"/>
          <w:color w:val="754BFF"/>
          <w:sz w:val="32"/>
        </w:rPr>
        <w:t>Financovanie predmetu zákazky</w:t>
      </w:r>
      <w:bookmarkEnd w:id="23"/>
      <w:r w:rsidRPr="00F25ECE">
        <w:rPr>
          <w:rFonts w:ascii="ABC Camera Plain Medium" w:hAnsi="ABC Camera Plain Medium" w:cs="Arial"/>
          <w:color w:val="754BFF"/>
          <w:sz w:val="32"/>
        </w:rPr>
        <w:t xml:space="preserve"> </w:t>
      </w:r>
    </w:p>
    <w:p w14:paraId="232A363C" w14:textId="67DC5D5E" w:rsidR="009E3F91" w:rsidRPr="00915370" w:rsidRDefault="009E3F91" w:rsidP="00B3740F">
      <w:pPr>
        <w:pStyle w:val="Zkladntext"/>
        <w:numPr>
          <w:ilvl w:val="1"/>
          <w:numId w:val="8"/>
        </w:numPr>
        <w:autoSpaceDE w:val="0"/>
        <w:autoSpaceDN w:val="0"/>
        <w:ind w:left="0" w:right="0" w:hanging="567"/>
        <w:rPr>
          <w:rFonts w:ascii="Arial" w:hAnsi="Arial" w:cs="Arial"/>
          <w:color w:val="000000"/>
        </w:rPr>
      </w:pPr>
      <w:r w:rsidRPr="00915370">
        <w:rPr>
          <w:rFonts w:ascii="Arial" w:hAnsi="Arial" w:cs="Arial"/>
          <w:color w:val="000000"/>
        </w:rPr>
        <w:t>Predmet zákazky bude financovaný z rozpočtu verejného obstarávateľa. Verejný obstarávateľ neposkytuje na plnenie predmetu tejto zákazky preddavky a</w:t>
      </w:r>
      <w:r w:rsidR="00F25ECE" w:rsidRPr="00915370">
        <w:rPr>
          <w:rFonts w:ascii="Arial" w:hAnsi="Arial" w:cs="Arial"/>
          <w:color w:val="000000"/>
        </w:rPr>
        <w:t>ni</w:t>
      </w:r>
      <w:r w:rsidRPr="00915370">
        <w:rPr>
          <w:rFonts w:ascii="Arial" w:hAnsi="Arial" w:cs="Arial"/>
          <w:color w:val="000000"/>
        </w:rPr>
        <w:t xml:space="preserve"> zálohové platby. </w:t>
      </w:r>
    </w:p>
    <w:p w14:paraId="15177992" w14:textId="0CD8662A" w:rsidR="009E3F91" w:rsidRPr="00915370" w:rsidRDefault="009E3F91" w:rsidP="00B3740F">
      <w:pPr>
        <w:pStyle w:val="Zkladntext"/>
        <w:numPr>
          <w:ilvl w:val="1"/>
          <w:numId w:val="8"/>
        </w:numPr>
        <w:autoSpaceDE w:val="0"/>
        <w:autoSpaceDN w:val="0"/>
        <w:ind w:left="0" w:right="0" w:hanging="567"/>
        <w:rPr>
          <w:rFonts w:ascii="Arial" w:hAnsi="Arial" w:cs="Arial"/>
          <w:color w:val="000000"/>
        </w:rPr>
      </w:pPr>
      <w:r w:rsidRPr="00915370">
        <w:rPr>
          <w:rFonts w:ascii="Arial" w:hAnsi="Arial" w:cs="Arial"/>
          <w:color w:val="000000"/>
        </w:rPr>
        <w:t>Finančné plnenie podľa zmluvy sa bude realizovať formou bezhotovostného platobného styku v mene euro na základe predloženej faktúry. Lehota splatnosti faktúr bude 30 dní odo dňa doručenia faktúry verejnému obstarávateľovi.</w:t>
      </w:r>
    </w:p>
    <w:p w14:paraId="4BA1B71F" w14:textId="44B6ECC0" w:rsidR="00F810C1" w:rsidRPr="00F25ECE" w:rsidRDefault="00F810C1" w:rsidP="002624DE">
      <w:pPr>
        <w:pStyle w:val="Nadpis1"/>
        <w:numPr>
          <w:ilvl w:val="0"/>
          <w:numId w:val="1"/>
        </w:numPr>
        <w:spacing w:after="160"/>
        <w:ind w:left="0" w:hanging="567"/>
        <w:jc w:val="both"/>
        <w:rPr>
          <w:rFonts w:ascii="ABC Camera Plain Medium" w:hAnsi="ABC Camera Plain Medium" w:cs="Arial"/>
          <w:color w:val="754BFF"/>
          <w:sz w:val="32"/>
        </w:rPr>
      </w:pPr>
      <w:bookmarkStart w:id="24" w:name="_Toc213761929"/>
      <w:r w:rsidRPr="00F25ECE">
        <w:rPr>
          <w:rFonts w:ascii="ABC Camera Plain Medium" w:hAnsi="ABC Camera Plain Medium" w:cs="Arial"/>
          <w:color w:val="754BFF"/>
          <w:sz w:val="32"/>
        </w:rPr>
        <w:t>Komunikácia</w:t>
      </w:r>
      <w:bookmarkEnd w:id="24"/>
      <w:r w:rsidRPr="00F25ECE">
        <w:rPr>
          <w:rFonts w:ascii="ABC Camera Plain Medium" w:hAnsi="ABC Camera Plain Medium" w:cs="Arial"/>
          <w:color w:val="754BFF"/>
          <w:sz w:val="32"/>
        </w:rPr>
        <w:t xml:space="preserve"> </w:t>
      </w:r>
    </w:p>
    <w:p w14:paraId="1E98C3BB" w14:textId="7DD5FE5B" w:rsidR="002A1D10" w:rsidRPr="00915370" w:rsidRDefault="00C84EF1"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 xml:space="preserve">Komunikácia medzi verejným obstarávateľom a záujemcom/uchádzačom sa uskutočňuje </w:t>
      </w:r>
      <w:r w:rsidR="004379A0" w:rsidRPr="00915370">
        <w:rPr>
          <w:rFonts w:ascii="Arial" w:hAnsi="Arial" w:cs="Arial"/>
          <w:color w:val="000000"/>
        </w:rPr>
        <w:br/>
      </w:r>
      <w:r w:rsidRPr="00915370">
        <w:rPr>
          <w:rFonts w:ascii="Arial" w:hAnsi="Arial" w:cs="Arial"/>
          <w:color w:val="000000"/>
        </w:rPr>
        <w:t xml:space="preserve">v slovenskom alebo českom jazyku výhradne prostredníctvom informačného systému Josephine, prevádzkovaného na adrese: </w:t>
      </w:r>
      <w:hyperlink r:id="rId12" w:history="1">
        <w:r w:rsidR="002A1D10" w:rsidRPr="00915370">
          <w:rPr>
            <w:rFonts w:ascii="Arial" w:hAnsi="Arial" w:cs="Arial"/>
            <w:color w:val="000000"/>
          </w:rPr>
          <w:t>https://josephine.proebiz.com/</w:t>
        </w:r>
      </w:hyperlink>
      <w:r w:rsidRPr="00915370">
        <w:rPr>
          <w:rFonts w:ascii="Arial" w:hAnsi="Arial" w:cs="Arial"/>
          <w:color w:val="000000"/>
        </w:rPr>
        <w:t>.</w:t>
      </w:r>
      <w:r w:rsidR="002624DE" w:rsidRPr="00915370">
        <w:rPr>
          <w:rFonts w:ascii="Arial" w:hAnsi="Arial" w:cs="Arial"/>
          <w:color w:val="000000"/>
        </w:rPr>
        <w:t xml:space="preserve"> </w:t>
      </w:r>
      <w:r w:rsidR="002A1D10" w:rsidRPr="00915370">
        <w:rPr>
          <w:rFonts w:ascii="Arial" w:hAnsi="Arial" w:cs="Arial"/>
          <w:color w:val="000000"/>
        </w:rPr>
        <w:t>Tento spôsob komunikácie sa týka akejkoľvek komunikácie a podaní medzi verejným obstarávateľom a záujemcami/uchádzačmi počas celého procesu verejného obstarávania</w:t>
      </w:r>
      <w:r w:rsidR="005922DF" w:rsidRPr="00915370">
        <w:rPr>
          <w:rFonts w:ascii="Arial" w:hAnsi="Arial" w:cs="Arial"/>
          <w:color w:val="000000"/>
        </w:rPr>
        <w:t xml:space="preserve">, s výnimkou prípadov, keď to výslovne vylučuje </w:t>
      </w:r>
      <w:r w:rsidR="00537A62" w:rsidRPr="00915370">
        <w:rPr>
          <w:rFonts w:ascii="Arial" w:hAnsi="Arial" w:cs="Arial"/>
          <w:color w:val="000000"/>
        </w:rPr>
        <w:t>ZVO</w:t>
      </w:r>
      <w:r w:rsidR="002A1D10" w:rsidRPr="00915370">
        <w:rPr>
          <w:rFonts w:ascii="Arial" w:hAnsi="Arial" w:cs="Arial"/>
          <w:color w:val="000000"/>
        </w:rPr>
        <w:t xml:space="preserve">. </w:t>
      </w:r>
    </w:p>
    <w:p w14:paraId="530312C0" w14:textId="158BDEA0" w:rsidR="002A1D10" w:rsidRPr="00915370" w:rsidRDefault="00537A62"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Záujemca</w:t>
      </w:r>
      <w:r w:rsidR="002A1D10" w:rsidRPr="00915370">
        <w:rPr>
          <w:rFonts w:ascii="Arial" w:hAnsi="Arial" w:cs="Arial"/>
          <w:color w:val="000000"/>
        </w:rPr>
        <w:t xml:space="preserve"> má možnosť registrovať sa do systému Josephine na stránke </w:t>
      </w:r>
      <w:hyperlink r:id="rId13" w:history="1">
        <w:r w:rsidR="003F6119" w:rsidRPr="00915370">
          <w:rPr>
            <w:rFonts w:ascii="Arial" w:hAnsi="Arial" w:cs="Arial"/>
            <w:color w:val="000000"/>
          </w:rPr>
          <w:t>https://josephine.proebiz.com/</w:t>
        </w:r>
      </w:hyperlink>
      <w:r w:rsidR="003F6119" w:rsidRPr="00915370">
        <w:rPr>
          <w:rFonts w:ascii="Arial" w:hAnsi="Arial" w:cs="Arial"/>
          <w:color w:val="000000"/>
        </w:rPr>
        <w:t xml:space="preserve"> </w:t>
      </w:r>
      <w:r w:rsidR="002A1D10" w:rsidRPr="00915370">
        <w:rPr>
          <w:rFonts w:ascii="Arial" w:hAnsi="Arial" w:cs="Arial"/>
          <w:color w:val="000000"/>
        </w:rPr>
        <w:t>pomocou hesla alebo aj pomocou občianskeho preukazu s elektronickým čipom a bezpečnostným osobnostným kódom (</w:t>
      </w:r>
      <w:proofErr w:type="spellStart"/>
      <w:r w:rsidR="002A1D10" w:rsidRPr="00915370">
        <w:rPr>
          <w:rFonts w:ascii="Arial" w:hAnsi="Arial" w:cs="Arial"/>
          <w:color w:val="000000"/>
        </w:rPr>
        <w:t>eID</w:t>
      </w:r>
      <w:proofErr w:type="spellEnd"/>
      <w:r w:rsidR="002A1D10" w:rsidRPr="00915370">
        <w:rPr>
          <w:rFonts w:ascii="Arial" w:hAnsi="Arial" w:cs="Arial"/>
          <w:color w:val="000000"/>
        </w:rPr>
        <w:t xml:space="preserve">). </w:t>
      </w:r>
    </w:p>
    <w:p w14:paraId="07CE692D" w14:textId="7C106940" w:rsidR="002A1D10" w:rsidRPr="00915370" w:rsidRDefault="008841BE"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Manuál registrácie</w:t>
      </w:r>
      <w:r w:rsidR="000F39B9" w:rsidRPr="00915370">
        <w:rPr>
          <w:rFonts w:ascii="Arial" w:hAnsi="Arial" w:cs="Arial"/>
          <w:color w:val="000000"/>
        </w:rPr>
        <w:t xml:space="preserve"> </w:t>
      </w:r>
      <w:r w:rsidR="002A1D10" w:rsidRPr="00915370">
        <w:rPr>
          <w:rFonts w:ascii="Arial" w:hAnsi="Arial" w:cs="Arial"/>
          <w:color w:val="000000"/>
        </w:rPr>
        <w:t>Vás rýchlo a jednoducho prevedie procesom registrácie v systéme J</w:t>
      </w:r>
      <w:r w:rsidRPr="00915370">
        <w:rPr>
          <w:rFonts w:ascii="Arial" w:hAnsi="Arial" w:cs="Arial"/>
          <w:color w:val="000000"/>
        </w:rPr>
        <w:t>ose</w:t>
      </w:r>
      <w:r w:rsidR="001536C6" w:rsidRPr="00915370">
        <w:rPr>
          <w:rFonts w:ascii="Arial" w:hAnsi="Arial" w:cs="Arial"/>
          <w:color w:val="000000"/>
        </w:rPr>
        <w:t xml:space="preserve">phine: </w:t>
      </w:r>
      <w:hyperlink r:id="rId14" w:history="1">
        <w:r w:rsidR="001536C6" w:rsidRPr="00915370">
          <w:rPr>
            <w:rFonts w:ascii="Arial" w:hAnsi="Arial" w:cs="Arial"/>
            <w:color w:val="000000"/>
          </w:rPr>
          <w:t>https://store.proebiz.com/docs/josephine/sk/Manual_registracie_SK.pdf</w:t>
        </w:r>
      </w:hyperlink>
      <w:r w:rsidR="001536C6" w:rsidRPr="00915370">
        <w:rPr>
          <w:rFonts w:ascii="Arial" w:hAnsi="Arial" w:cs="Arial"/>
          <w:color w:val="000000"/>
        </w:rPr>
        <w:t>.</w:t>
      </w:r>
      <w:r w:rsidR="000E3864" w:rsidRPr="00915370">
        <w:rPr>
          <w:rFonts w:ascii="Arial" w:hAnsi="Arial" w:cs="Arial"/>
          <w:color w:val="000000"/>
        </w:rPr>
        <w:t xml:space="preserve"> </w:t>
      </w:r>
      <w:r w:rsidR="002A1D10" w:rsidRPr="00915370">
        <w:rPr>
          <w:rFonts w:ascii="Arial" w:hAnsi="Arial" w:cs="Arial"/>
          <w:color w:val="000000"/>
        </w:rPr>
        <w:t>Pre lepší prehľad tu nájdete tiež opis základných obrazoviek systému</w:t>
      </w:r>
      <w:r w:rsidR="001536C6" w:rsidRPr="00915370">
        <w:rPr>
          <w:rFonts w:ascii="Arial" w:hAnsi="Arial" w:cs="Arial"/>
          <w:color w:val="000000"/>
        </w:rPr>
        <w:t>.</w:t>
      </w:r>
      <w:r w:rsidR="002A1D10" w:rsidRPr="00915370">
        <w:rPr>
          <w:rFonts w:ascii="Arial" w:hAnsi="Arial" w:cs="Arial"/>
          <w:color w:val="000000"/>
        </w:rPr>
        <w:t xml:space="preserve"> </w:t>
      </w:r>
    </w:p>
    <w:p w14:paraId="74175B7A" w14:textId="015F2272" w:rsidR="00433B06" w:rsidRPr="00915370" w:rsidRDefault="00433B06"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 xml:space="preserve">Na používanie systému Josephine je nutné spĺňať nasledovné technické požiadavky: </w:t>
      </w:r>
      <w:hyperlink r:id="rId15" w:history="1">
        <w:r w:rsidRPr="00915370">
          <w:rPr>
            <w:rFonts w:ascii="Arial" w:hAnsi="Arial" w:cs="Arial"/>
            <w:color w:val="000000"/>
          </w:rPr>
          <w:t>https://store.proebiz.com/docs/josephine/sk/Technicke_poziadavky_sw_JOSEPHINE.pdf</w:t>
        </w:r>
      </w:hyperlink>
      <w:r w:rsidR="0053632F">
        <w:rPr>
          <w:rFonts w:ascii="Arial" w:hAnsi="Arial" w:cs="Arial"/>
          <w:color w:val="000000"/>
        </w:rPr>
        <w:t xml:space="preserve">.  </w:t>
      </w:r>
    </w:p>
    <w:p w14:paraId="3BFD5C6A" w14:textId="38D64CE0" w:rsidR="002A1D10" w:rsidRPr="00915370" w:rsidRDefault="003A2572"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Z</w:t>
      </w:r>
      <w:r w:rsidR="002A1D10" w:rsidRPr="00915370">
        <w:rPr>
          <w:rFonts w:ascii="Arial" w:hAnsi="Arial" w:cs="Arial"/>
          <w:color w:val="000000"/>
        </w:rPr>
        <w:t xml:space="preserve">ásielka sa považuje za doručenú, ak jej adresát bude mať objektívnu možnosť oboznámiť </w:t>
      </w:r>
      <w:r w:rsidR="004B7EDD" w:rsidRPr="00915370">
        <w:rPr>
          <w:rFonts w:ascii="Arial" w:hAnsi="Arial" w:cs="Arial"/>
          <w:color w:val="000000"/>
        </w:rPr>
        <w:br/>
      </w:r>
      <w:r w:rsidR="002A1D10" w:rsidRPr="00915370">
        <w:rPr>
          <w:rFonts w:ascii="Arial" w:hAnsi="Arial" w:cs="Arial"/>
          <w:color w:val="000000"/>
        </w:rPr>
        <w:t xml:space="preserve">sa s jej obsahom </w:t>
      </w:r>
      <w:r w:rsidR="009D75FE" w:rsidRPr="00915370">
        <w:rPr>
          <w:rFonts w:ascii="Arial" w:hAnsi="Arial" w:cs="Arial"/>
          <w:color w:val="000000"/>
        </w:rPr>
        <w:t>(</w:t>
      </w:r>
      <w:r w:rsidR="002A1D10" w:rsidRPr="00915370">
        <w:rPr>
          <w:rFonts w:ascii="Arial" w:hAnsi="Arial" w:cs="Arial"/>
          <w:color w:val="000000"/>
        </w:rPr>
        <w:t>akonáhle sa dostane zásielka do sféry jeho dispozície</w:t>
      </w:r>
      <w:r w:rsidR="009D75FE" w:rsidRPr="00915370">
        <w:rPr>
          <w:rFonts w:ascii="Arial" w:hAnsi="Arial" w:cs="Arial"/>
          <w:color w:val="000000"/>
        </w:rPr>
        <w:t>)</w:t>
      </w:r>
      <w:r w:rsidR="00F32D85" w:rsidRPr="00915370">
        <w:rPr>
          <w:rFonts w:ascii="Arial" w:hAnsi="Arial" w:cs="Arial"/>
          <w:color w:val="000000"/>
        </w:rPr>
        <w:t>, t. j. moment, kedy bola správa záujemcovi/uchádzačovi doručená prostredníctvom systému J</w:t>
      </w:r>
      <w:r w:rsidR="00130F36" w:rsidRPr="00915370">
        <w:rPr>
          <w:rFonts w:ascii="Arial" w:hAnsi="Arial" w:cs="Arial"/>
          <w:color w:val="000000"/>
        </w:rPr>
        <w:t>osephine</w:t>
      </w:r>
      <w:r w:rsidR="00F32D85" w:rsidRPr="00915370">
        <w:rPr>
          <w:rFonts w:ascii="Arial" w:hAnsi="Arial" w:cs="Arial"/>
          <w:color w:val="000000"/>
        </w:rPr>
        <w:t>, nie kedy ju záujemca/</w:t>
      </w:r>
      <w:r w:rsidR="00915370">
        <w:rPr>
          <w:rFonts w:ascii="Arial" w:hAnsi="Arial" w:cs="Arial"/>
          <w:color w:val="000000"/>
        </w:rPr>
        <w:t xml:space="preserve"> </w:t>
      </w:r>
      <w:r w:rsidR="00F32D85" w:rsidRPr="00915370">
        <w:rPr>
          <w:rFonts w:ascii="Arial" w:hAnsi="Arial" w:cs="Arial"/>
          <w:color w:val="000000"/>
        </w:rPr>
        <w:t>uchádzač prečítal</w:t>
      </w:r>
      <w:r w:rsidR="002A1D10" w:rsidRPr="00915370">
        <w:rPr>
          <w:rFonts w:ascii="Arial" w:hAnsi="Arial" w:cs="Arial"/>
          <w:color w:val="000000"/>
        </w:rPr>
        <w:t xml:space="preserve">. </w:t>
      </w:r>
    </w:p>
    <w:p w14:paraId="6F538E9E" w14:textId="5EC38F69" w:rsidR="0006275D" w:rsidRPr="00915370" w:rsidRDefault="00094E76"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 xml:space="preserve">Záujemcovi, resp. uchádzačovi bude na ním určený kontaktný e-mail (zadaný pri registrácii </w:t>
      </w:r>
      <w:r w:rsidR="004B7EDD" w:rsidRPr="00915370">
        <w:rPr>
          <w:rFonts w:ascii="Arial" w:hAnsi="Arial" w:cs="Arial"/>
          <w:color w:val="000000"/>
        </w:rPr>
        <w:br/>
      </w:r>
      <w:r w:rsidRPr="00915370">
        <w:rPr>
          <w:rFonts w:ascii="Arial" w:hAnsi="Arial" w:cs="Arial"/>
          <w:color w:val="000000"/>
        </w:rPr>
        <w:t>do systému Josephine) bezodkladne odoslaná informácia o tom, že k predmetnej zákazke existuje nová zásielka/správa.</w:t>
      </w:r>
    </w:p>
    <w:p w14:paraId="75848023" w14:textId="2B1B3AAD" w:rsidR="006E4D9A" w:rsidRPr="00915370" w:rsidRDefault="0006275D" w:rsidP="00B3740F">
      <w:pPr>
        <w:pStyle w:val="Zkladntext"/>
        <w:numPr>
          <w:ilvl w:val="1"/>
          <w:numId w:val="9"/>
        </w:numPr>
        <w:autoSpaceDE w:val="0"/>
        <w:autoSpaceDN w:val="0"/>
        <w:ind w:left="0" w:right="0" w:hanging="567"/>
        <w:rPr>
          <w:rFonts w:ascii="Arial" w:hAnsi="Arial" w:cs="Arial"/>
          <w:b/>
          <w:bCs/>
          <w:color w:val="000000"/>
        </w:rPr>
      </w:pPr>
      <w:r w:rsidRPr="00915370">
        <w:rPr>
          <w:rFonts w:ascii="Arial" w:hAnsi="Arial" w:cs="Arial"/>
          <w:b/>
          <w:bCs/>
          <w:color w:val="000000"/>
        </w:rPr>
        <w:t xml:space="preserve">V prípade potreby je možné kontaktovať linku podpory Houston PROEBIZ na e-maile: </w:t>
      </w:r>
      <w:hyperlink r:id="rId16" w:history="1">
        <w:r w:rsidRPr="00915370">
          <w:rPr>
            <w:rFonts w:ascii="Arial" w:hAnsi="Arial" w:cs="Arial"/>
            <w:b/>
            <w:bCs/>
            <w:color w:val="000000"/>
          </w:rPr>
          <w:t>houston@proebiz.com</w:t>
        </w:r>
      </w:hyperlink>
      <w:r w:rsidRPr="00915370">
        <w:rPr>
          <w:rFonts w:ascii="Arial" w:hAnsi="Arial" w:cs="Arial"/>
          <w:b/>
          <w:bCs/>
          <w:color w:val="000000"/>
        </w:rPr>
        <w:t xml:space="preserve">  alebo telefonicky na čísle: +421 220 255</w:t>
      </w:r>
      <w:r w:rsidR="00DA4692" w:rsidRPr="00915370">
        <w:rPr>
          <w:rFonts w:ascii="Arial" w:hAnsi="Arial" w:cs="Arial"/>
          <w:b/>
          <w:bCs/>
          <w:color w:val="000000"/>
        </w:rPr>
        <w:t> </w:t>
      </w:r>
      <w:r w:rsidRPr="00915370">
        <w:rPr>
          <w:rFonts w:ascii="Arial" w:hAnsi="Arial" w:cs="Arial"/>
          <w:b/>
          <w:bCs/>
          <w:color w:val="000000"/>
        </w:rPr>
        <w:t>999.</w:t>
      </w:r>
    </w:p>
    <w:p w14:paraId="1FE5DBAC" w14:textId="77777777" w:rsidR="00DA4692" w:rsidRPr="00F25ECE" w:rsidRDefault="00DA4692" w:rsidP="00DA4692">
      <w:pPr>
        <w:pStyle w:val="Nadpis1"/>
        <w:numPr>
          <w:ilvl w:val="0"/>
          <w:numId w:val="1"/>
        </w:numPr>
        <w:spacing w:after="160"/>
        <w:ind w:left="0" w:hanging="567"/>
        <w:jc w:val="both"/>
        <w:rPr>
          <w:rFonts w:ascii="ABC Camera Plain Medium" w:hAnsi="ABC Camera Plain Medium" w:cs="Arial"/>
          <w:color w:val="754BFF"/>
          <w:sz w:val="32"/>
        </w:rPr>
      </w:pPr>
      <w:bookmarkStart w:id="25" w:name="_Toc213761930"/>
      <w:r w:rsidRPr="00F25ECE">
        <w:rPr>
          <w:rFonts w:ascii="ABC Camera Plain Medium" w:hAnsi="ABC Camera Plain Medium" w:cs="Arial"/>
          <w:color w:val="754BFF"/>
          <w:sz w:val="32"/>
        </w:rPr>
        <w:t>Vysvetľovanie</w:t>
      </w:r>
      <w:bookmarkEnd w:id="25"/>
      <w:r w:rsidRPr="00F25ECE">
        <w:rPr>
          <w:rFonts w:ascii="ABC Camera Plain Medium" w:hAnsi="ABC Camera Plain Medium" w:cs="Arial"/>
          <w:color w:val="754BFF"/>
          <w:sz w:val="32"/>
        </w:rPr>
        <w:t xml:space="preserve"> </w:t>
      </w:r>
    </w:p>
    <w:p w14:paraId="50292462" w14:textId="2144165F" w:rsidR="00DA4692" w:rsidRPr="0053632F" w:rsidRDefault="00DA4692" w:rsidP="00B3740F">
      <w:pPr>
        <w:pStyle w:val="Zkladntext"/>
        <w:numPr>
          <w:ilvl w:val="1"/>
          <w:numId w:val="10"/>
        </w:numPr>
        <w:autoSpaceDE w:val="0"/>
        <w:autoSpaceDN w:val="0"/>
        <w:ind w:left="0" w:right="0" w:hanging="567"/>
        <w:rPr>
          <w:rFonts w:ascii="Arial" w:hAnsi="Arial" w:cs="Arial"/>
        </w:rPr>
      </w:pPr>
      <w:r w:rsidRPr="00915370">
        <w:rPr>
          <w:rFonts w:ascii="Arial" w:hAnsi="Arial" w:cs="Arial"/>
          <w:color w:val="000000"/>
        </w:rPr>
        <w:t xml:space="preserve">V prípade potreby vysvetliť údaje uvedené v oznámení o vyhlásení verejného obstarávania, v súťažných podkladoch alebo v inej sprievodnej dokumentácii, môže ktorýkoľvek zo záujemcov požiadať o ich vysvetlenie výlučne prostredníctvom systému Josephine na adrese: </w:t>
      </w:r>
      <w:hyperlink r:id="rId17" w:history="1">
        <w:r w:rsidR="0053632F" w:rsidRPr="0053632F">
          <w:rPr>
            <w:rStyle w:val="Hypertextovprepojenie"/>
            <w:rFonts w:ascii="Arial" w:hAnsi="Arial" w:cs="Arial"/>
            <w:color w:val="auto"/>
          </w:rPr>
          <w:t>https://josephine.proebiz.com/</w:t>
        </w:r>
      </w:hyperlink>
      <w:r w:rsidR="0053632F" w:rsidRPr="0053632F">
        <w:rPr>
          <w:rFonts w:ascii="Arial" w:hAnsi="Arial" w:cs="Arial"/>
        </w:rPr>
        <w:t xml:space="preserve">. </w:t>
      </w:r>
    </w:p>
    <w:p w14:paraId="5565A7B4" w14:textId="338DB11C" w:rsidR="00DA4692" w:rsidRPr="00915370" w:rsidRDefault="00DA4692" w:rsidP="00B3740F">
      <w:pPr>
        <w:pStyle w:val="Zkladntext"/>
        <w:numPr>
          <w:ilvl w:val="1"/>
          <w:numId w:val="10"/>
        </w:numPr>
        <w:autoSpaceDE w:val="0"/>
        <w:autoSpaceDN w:val="0"/>
        <w:ind w:left="0" w:right="0" w:hanging="567"/>
        <w:rPr>
          <w:rFonts w:ascii="Arial" w:hAnsi="Arial" w:cs="Arial"/>
          <w:color w:val="000000"/>
        </w:rPr>
      </w:pPr>
      <w:r w:rsidRPr="00915370">
        <w:rPr>
          <w:rFonts w:ascii="Arial" w:hAnsi="Arial" w:cs="Arial"/>
          <w:color w:val="000000"/>
        </w:rPr>
        <w:lastRenderedPageBreak/>
        <w:t xml:space="preserve">Vysvetlenie informácií uvedených v oznámení o vyhlásení verejného obstarávania, v súťažných podkladoch alebo v inej sprievodnej dokumentácii verejný obstarávateľ bezodkladne oznámi všetkým známym záujemcom, najneskôr však 6 dní pred uplynutím lehoty na predkladanie ponúk, </w:t>
      </w:r>
      <w:r w:rsidR="00BA1466">
        <w:rPr>
          <w:rFonts w:ascii="Arial" w:hAnsi="Arial" w:cs="Arial"/>
          <w:color w:val="000000"/>
        </w:rPr>
        <w:br/>
      </w:r>
      <w:r w:rsidRPr="00915370">
        <w:rPr>
          <w:rFonts w:ascii="Arial" w:hAnsi="Arial" w:cs="Arial"/>
          <w:color w:val="000000"/>
        </w:rPr>
        <w:t>za predpokladu, že sa o vysvetlenie požiada dostatočne vopred.</w:t>
      </w:r>
    </w:p>
    <w:p w14:paraId="6D3EDE5F" w14:textId="761BB639" w:rsidR="00DA4692" w:rsidRPr="00915370" w:rsidRDefault="00DA4692" w:rsidP="00B3740F">
      <w:pPr>
        <w:pStyle w:val="Zkladntext"/>
        <w:numPr>
          <w:ilvl w:val="1"/>
          <w:numId w:val="10"/>
        </w:numPr>
        <w:autoSpaceDE w:val="0"/>
        <w:autoSpaceDN w:val="0"/>
        <w:ind w:left="0" w:right="0" w:hanging="567"/>
        <w:rPr>
          <w:rFonts w:ascii="Arial" w:hAnsi="Arial" w:cs="Arial"/>
          <w:color w:val="000000"/>
        </w:rPr>
      </w:pPr>
      <w:r w:rsidRPr="00915370">
        <w:rPr>
          <w:rFonts w:ascii="Arial" w:hAnsi="Arial" w:cs="Arial"/>
          <w:color w:val="000000"/>
        </w:rPr>
        <w:t>Ak je to nevyhnutné, verejný obstarávateľ môže v lehote na predkladanie ponúk doplniť informácie uvedené v oznámení o vyhlásení verejného obstarávania, v súťažných podkladoch alebo v inej sprievodnej dokumentácii o čom informuje všetkých známych záujemcov a ich znenie zverejní prostredníctvom systému Josephine.</w:t>
      </w:r>
    </w:p>
    <w:p w14:paraId="63FC6DC0" w14:textId="4428A6B0" w:rsidR="005425D1" w:rsidRPr="00915370" w:rsidRDefault="005425D1" w:rsidP="005425D1">
      <w:pPr>
        <w:pStyle w:val="Nadpis1"/>
        <w:numPr>
          <w:ilvl w:val="0"/>
          <w:numId w:val="1"/>
        </w:numPr>
        <w:spacing w:after="160"/>
        <w:ind w:left="0" w:hanging="567"/>
        <w:jc w:val="both"/>
        <w:rPr>
          <w:rFonts w:ascii="ABC Camera Plain Medium" w:hAnsi="ABC Camera Plain Medium" w:cs="Arial"/>
          <w:color w:val="754BFF"/>
          <w:sz w:val="32"/>
        </w:rPr>
      </w:pPr>
      <w:bookmarkStart w:id="26" w:name="_Toc213761931"/>
      <w:r w:rsidRPr="00915370">
        <w:rPr>
          <w:rFonts w:ascii="ABC Camera Plain Medium" w:hAnsi="ABC Camera Plain Medium" w:cs="Arial"/>
          <w:color w:val="754BFF"/>
          <w:sz w:val="32"/>
        </w:rPr>
        <w:t>Zábezpeka</w:t>
      </w:r>
      <w:bookmarkEnd w:id="26"/>
    </w:p>
    <w:p w14:paraId="668F93D7" w14:textId="5498D38C" w:rsidR="005425D1" w:rsidRPr="00915370" w:rsidRDefault="005425D1" w:rsidP="00B3740F">
      <w:pPr>
        <w:pStyle w:val="Zkladntext"/>
        <w:numPr>
          <w:ilvl w:val="1"/>
          <w:numId w:val="11"/>
        </w:numPr>
        <w:autoSpaceDE w:val="0"/>
        <w:autoSpaceDN w:val="0"/>
        <w:ind w:left="0" w:right="0" w:hanging="567"/>
        <w:rPr>
          <w:rFonts w:ascii="Arial" w:hAnsi="Arial" w:cs="Arial"/>
          <w:color w:val="000000"/>
        </w:rPr>
      </w:pPr>
      <w:r w:rsidRPr="00915370">
        <w:rPr>
          <w:rFonts w:ascii="Arial" w:hAnsi="Arial" w:cs="Arial"/>
          <w:color w:val="000000"/>
        </w:rPr>
        <w:t>Zábezpeka ponuky sa v prípade tejto zákazky nevyžaduje.</w:t>
      </w:r>
    </w:p>
    <w:p w14:paraId="32966328" w14:textId="27B851B4" w:rsidR="00DA4692" w:rsidRPr="00915370" w:rsidRDefault="00DA4692" w:rsidP="005425D1">
      <w:pPr>
        <w:pStyle w:val="Nadpis1"/>
        <w:numPr>
          <w:ilvl w:val="0"/>
          <w:numId w:val="1"/>
        </w:numPr>
        <w:spacing w:after="160"/>
        <w:ind w:left="0" w:hanging="567"/>
        <w:jc w:val="both"/>
        <w:rPr>
          <w:rFonts w:ascii="ABC Camera Plain Medium" w:hAnsi="ABC Camera Plain Medium" w:cs="Arial"/>
          <w:color w:val="754BFF"/>
          <w:sz w:val="32"/>
        </w:rPr>
      </w:pPr>
      <w:bookmarkStart w:id="27" w:name="_Toc213761932"/>
      <w:r w:rsidRPr="00915370">
        <w:rPr>
          <w:rFonts w:ascii="ABC Camera Plain Medium" w:hAnsi="ABC Camera Plain Medium" w:cs="Arial"/>
          <w:color w:val="754BFF"/>
          <w:sz w:val="32"/>
        </w:rPr>
        <w:t>Vyhotovenie a predloženie ponuky</w:t>
      </w:r>
      <w:bookmarkEnd w:id="27"/>
    </w:p>
    <w:p w14:paraId="26FADAFF" w14:textId="14CBD703" w:rsidR="00DA4692" w:rsidRPr="00023964" w:rsidRDefault="00C857A4" w:rsidP="00B3740F">
      <w:pPr>
        <w:pStyle w:val="Zkladntext"/>
        <w:numPr>
          <w:ilvl w:val="1"/>
          <w:numId w:val="5"/>
        </w:numPr>
        <w:autoSpaceDE w:val="0"/>
        <w:autoSpaceDN w:val="0"/>
        <w:ind w:left="0" w:right="0" w:hanging="567"/>
        <w:rPr>
          <w:rFonts w:ascii="Arial" w:hAnsi="Arial" w:cs="Arial"/>
        </w:rPr>
      </w:pPr>
      <w:r w:rsidRPr="00023964">
        <w:rPr>
          <w:rFonts w:ascii="Arial" w:hAnsi="Arial" w:cs="Arial"/>
          <w:b/>
          <w:bCs/>
        </w:rPr>
        <w:t xml:space="preserve">Predkladanie </w:t>
      </w:r>
      <w:r w:rsidR="00DA4692" w:rsidRPr="00023964">
        <w:rPr>
          <w:rFonts w:ascii="Arial" w:hAnsi="Arial" w:cs="Arial"/>
          <w:b/>
          <w:bCs/>
        </w:rPr>
        <w:t>ponúk</w:t>
      </w:r>
      <w:r w:rsidRPr="00023964">
        <w:rPr>
          <w:rFonts w:ascii="Arial" w:hAnsi="Arial" w:cs="Arial"/>
          <w:b/>
          <w:bCs/>
        </w:rPr>
        <w:t xml:space="preserve"> je umožnené len autentifikovaným hospodárskym subjektom.</w:t>
      </w:r>
      <w:r w:rsidRPr="00023964">
        <w:rPr>
          <w:rFonts w:ascii="Arial" w:hAnsi="Arial" w:cs="Arial"/>
        </w:rPr>
        <w:t xml:space="preserve"> </w:t>
      </w:r>
      <w:r w:rsidR="00023964" w:rsidRPr="00023964">
        <w:rPr>
          <w:rFonts w:ascii="Arial" w:hAnsi="Arial" w:cs="Arial"/>
        </w:rPr>
        <w:t>Každý subjekt má možnosť registrovať sa do systému Josephine pomocou hesla alebo pomocou občianskeho preukazu s elektronickým čipom a bezpečnostným osobnostným kódom (</w:t>
      </w:r>
      <w:proofErr w:type="spellStart"/>
      <w:r w:rsidR="00023964" w:rsidRPr="00023964">
        <w:rPr>
          <w:rFonts w:ascii="Arial" w:hAnsi="Arial" w:cs="Arial"/>
        </w:rPr>
        <w:t>eID</w:t>
      </w:r>
      <w:proofErr w:type="spellEnd"/>
      <w:r w:rsidR="00023964" w:rsidRPr="00023964">
        <w:rPr>
          <w:rFonts w:ascii="Arial" w:hAnsi="Arial" w:cs="Arial"/>
        </w:rPr>
        <w:t xml:space="preserve">). Postup pre autentifikáciu je uvedený na: </w:t>
      </w:r>
      <w:hyperlink r:id="rId18" w:history="1">
        <w:r w:rsidR="00023964" w:rsidRPr="00023964">
          <w:rPr>
            <w:rFonts w:ascii="Arial" w:hAnsi="Arial" w:cs="Arial"/>
          </w:rPr>
          <w:t>https://store.proebiz.com/docs/josephine/sk/Manual_registracie_SK.pdf</w:t>
        </w:r>
      </w:hyperlink>
      <w:r w:rsidR="00023964" w:rsidRPr="00023964">
        <w:rPr>
          <w:rFonts w:ascii="Arial" w:hAnsi="Arial" w:cs="Arial"/>
        </w:rPr>
        <w:t xml:space="preserve">.  </w:t>
      </w:r>
    </w:p>
    <w:p w14:paraId="31E02381" w14:textId="0CE91622" w:rsidR="00DA4692" w:rsidRPr="0084664C" w:rsidRDefault="00DA4692" w:rsidP="00B3740F">
      <w:pPr>
        <w:pStyle w:val="Zkladntext"/>
        <w:numPr>
          <w:ilvl w:val="1"/>
          <w:numId w:val="5"/>
        </w:numPr>
        <w:autoSpaceDE w:val="0"/>
        <w:autoSpaceDN w:val="0"/>
        <w:ind w:left="0" w:right="0" w:hanging="567"/>
        <w:rPr>
          <w:rFonts w:ascii="Arial" w:hAnsi="Arial" w:cs="Arial"/>
        </w:rPr>
      </w:pPr>
      <w:r w:rsidRPr="0059477A">
        <w:rPr>
          <w:rFonts w:ascii="Arial" w:hAnsi="Arial" w:cs="Arial"/>
        </w:rPr>
        <w:t>Ponuk</w:t>
      </w:r>
      <w:r w:rsidR="00606A43" w:rsidRPr="0059477A">
        <w:rPr>
          <w:rFonts w:ascii="Arial" w:hAnsi="Arial" w:cs="Arial"/>
        </w:rPr>
        <w:t>u uchádzač</w:t>
      </w:r>
      <w:r w:rsidR="00C857A4" w:rsidRPr="0059477A">
        <w:rPr>
          <w:rFonts w:ascii="Arial" w:hAnsi="Arial" w:cs="Arial"/>
        </w:rPr>
        <w:t xml:space="preserve"> predkladá elektronicky</w:t>
      </w:r>
      <w:r w:rsidR="00606A43" w:rsidRPr="0059477A">
        <w:rPr>
          <w:rFonts w:ascii="Arial" w:hAnsi="Arial" w:cs="Arial"/>
        </w:rPr>
        <w:t>,</w:t>
      </w:r>
      <w:r w:rsidR="00C857A4" w:rsidRPr="0059477A">
        <w:rPr>
          <w:rFonts w:ascii="Arial" w:hAnsi="Arial" w:cs="Arial"/>
        </w:rPr>
        <w:t xml:space="preserve"> </w:t>
      </w:r>
      <w:r w:rsidR="0048744C" w:rsidRPr="0059477A">
        <w:rPr>
          <w:rFonts w:ascii="Arial" w:hAnsi="Arial" w:cs="Arial"/>
        </w:rPr>
        <w:t>prostredníctvom</w:t>
      </w:r>
      <w:r w:rsidR="00C857A4" w:rsidRPr="0059477A">
        <w:rPr>
          <w:rFonts w:ascii="Arial" w:hAnsi="Arial" w:cs="Arial"/>
        </w:rPr>
        <w:t xml:space="preserve"> systému J</w:t>
      </w:r>
      <w:r w:rsidR="0048744C" w:rsidRPr="0059477A">
        <w:rPr>
          <w:rFonts w:ascii="Arial" w:hAnsi="Arial" w:cs="Arial"/>
        </w:rPr>
        <w:t>osephine</w:t>
      </w:r>
      <w:r w:rsidR="00606A43" w:rsidRPr="0059477A">
        <w:rPr>
          <w:rFonts w:ascii="Arial" w:hAnsi="Arial" w:cs="Arial"/>
        </w:rPr>
        <w:t>,</w:t>
      </w:r>
      <w:r w:rsidR="0048744C" w:rsidRPr="0059477A">
        <w:rPr>
          <w:rFonts w:ascii="Arial" w:hAnsi="Arial" w:cs="Arial"/>
        </w:rPr>
        <w:t xml:space="preserve"> na adrese:</w:t>
      </w:r>
      <w:r w:rsidR="00C857A4" w:rsidRPr="0059477A">
        <w:rPr>
          <w:rFonts w:ascii="Arial" w:hAnsi="Arial" w:cs="Arial"/>
        </w:rPr>
        <w:t xml:space="preserve"> </w:t>
      </w:r>
      <w:hyperlink r:id="rId19" w:history="1">
        <w:r w:rsidR="0059477A" w:rsidRPr="0059477A">
          <w:rPr>
            <w:rStyle w:val="Hypertextovprepojenie"/>
            <w:rFonts w:ascii="Arial" w:hAnsi="Arial" w:cs="Arial"/>
            <w:color w:val="auto"/>
          </w:rPr>
          <w:t>https://josephine.proebiz.com/sk/tender/71118/summary</w:t>
        </w:r>
      </w:hyperlink>
      <w:r w:rsidRPr="0059477A">
        <w:rPr>
          <w:rFonts w:ascii="Arial" w:hAnsi="Arial" w:cs="Arial"/>
        </w:rPr>
        <w:t xml:space="preserve"> v lehote na predkladanie ponúk.  V prípade, </w:t>
      </w:r>
      <w:r w:rsidR="00175171" w:rsidRPr="0059477A">
        <w:rPr>
          <w:rFonts w:ascii="Arial" w:hAnsi="Arial" w:cs="Arial"/>
        </w:rPr>
        <w:br/>
      </w:r>
      <w:r w:rsidRPr="0059477A">
        <w:rPr>
          <w:rFonts w:ascii="Arial" w:hAnsi="Arial" w:cs="Arial"/>
        </w:rPr>
        <w:t xml:space="preserve">ak uchádzač predloží ponuku v papierovej podobe, e-mailom alebo iným spôsobom ako prostredníctvom IS Josephine, nebude táto ponuka otvorená a zaradená </w:t>
      </w:r>
      <w:r w:rsidRPr="0084664C">
        <w:rPr>
          <w:rFonts w:ascii="Arial" w:hAnsi="Arial" w:cs="Arial"/>
        </w:rPr>
        <w:t xml:space="preserve">do hodnotenia. </w:t>
      </w:r>
    </w:p>
    <w:p w14:paraId="794EA0CA" w14:textId="59B43A23" w:rsidR="00DA4692" w:rsidRPr="0084664C" w:rsidRDefault="00DA4692"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67A1E70D" w14:textId="057A2FE1" w:rsidR="001060EE" w:rsidRPr="0084664C" w:rsidRDefault="001060EE"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 xml:space="preserve">Doklady predložené </w:t>
      </w:r>
      <w:r w:rsidR="00DA4692" w:rsidRPr="0084664C">
        <w:rPr>
          <w:rFonts w:ascii="Arial" w:hAnsi="Arial" w:cs="Arial"/>
        </w:rPr>
        <w:t>uchádzačom</w:t>
      </w:r>
      <w:r w:rsidRPr="0084664C">
        <w:rPr>
          <w:rFonts w:ascii="Arial" w:hAnsi="Arial" w:cs="Arial"/>
        </w:rPr>
        <w:t xml:space="preserve"> môžu byť v súlade s § 49 ods. 7 ZVO kópie dokladov v elektronickej podobe (odporúčaný formát </w:t>
      </w:r>
      <w:proofErr w:type="spellStart"/>
      <w:r w:rsidR="006F5573" w:rsidRPr="0084664C">
        <w:rPr>
          <w:rFonts w:ascii="Arial" w:hAnsi="Arial" w:cs="Arial"/>
        </w:rPr>
        <w:t>pdf</w:t>
      </w:r>
      <w:proofErr w:type="spellEnd"/>
      <w:r w:rsidRPr="0084664C">
        <w:rPr>
          <w:rFonts w:ascii="Arial" w:hAnsi="Arial" w:cs="Arial"/>
        </w:rPr>
        <w:t xml:space="preserve">). </w:t>
      </w:r>
    </w:p>
    <w:p w14:paraId="4C633FB0" w14:textId="72AC47AF" w:rsidR="0084664C" w:rsidRPr="0084664C" w:rsidRDefault="00C857A4"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 xml:space="preserve">V prípade, že sú doklady, ktoré tvoria </w:t>
      </w:r>
      <w:r w:rsidR="00DA4692" w:rsidRPr="0084664C">
        <w:rPr>
          <w:rFonts w:ascii="Arial" w:hAnsi="Arial" w:cs="Arial"/>
        </w:rPr>
        <w:t>ponuku</w:t>
      </w:r>
      <w:r w:rsidRPr="0084664C">
        <w:rPr>
          <w:rFonts w:ascii="Arial" w:hAnsi="Arial" w:cs="Arial"/>
        </w:rPr>
        <w:t xml:space="preserve">, vydávané orgánom verejnej správy (alebo inou povinnou inštitúciou) priamo v digitálnej podobe, môže </w:t>
      </w:r>
      <w:r w:rsidR="00DA4692" w:rsidRPr="0084664C">
        <w:rPr>
          <w:rFonts w:ascii="Arial" w:hAnsi="Arial" w:cs="Arial"/>
        </w:rPr>
        <w:t>uchádzač</w:t>
      </w:r>
      <w:r w:rsidRPr="0084664C">
        <w:rPr>
          <w:rFonts w:ascii="Arial" w:hAnsi="Arial" w:cs="Arial"/>
        </w:rPr>
        <w:t xml:space="preserve"> vložiť do systému tento digitálny doklad (vrátane jeho úradného prekladu). </w:t>
      </w:r>
      <w:r w:rsidR="0084664C" w:rsidRPr="0084664C">
        <w:rPr>
          <w:rFonts w:ascii="Arial" w:hAnsi="Arial" w:cs="Arial"/>
        </w:rPr>
        <w:t>Uchádzač</w:t>
      </w:r>
      <w:r w:rsidRPr="0084664C">
        <w:rPr>
          <w:rFonts w:ascii="Arial" w:hAnsi="Arial" w:cs="Arial"/>
        </w:rPr>
        <w:t xml:space="preserve"> je oprávnený použiť aj doklady transformované zaručenou konverziou podľa zákona č. 305/2013 Z. z. o elektronickej podobe výkonu pôsobnosti orgánov verejnej moci a o zmene a doplnení niektorých zákonov (zákon o e-</w:t>
      </w:r>
      <w:proofErr w:type="spellStart"/>
      <w:r w:rsidRPr="0084664C">
        <w:rPr>
          <w:rFonts w:ascii="Arial" w:hAnsi="Arial" w:cs="Arial"/>
        </w:rPr>
        <w:t>Governmente</w:t>
      </w:r>
      <w:proofErr w:type="spellEnd"/>
      <w:r w:rsidRPr="0084664C">
        <w:rPr>
          <w:rFonts w:ascii="Arial" w:hAnsi="Arial" w:cs="Arial"/>
        </w:rPr>
        <w:t xml:space="preserve">) v platnom znení. </w:t>
      </w:r>
      <w:bookmarkStart w:id="28" w:name="_Ref126139644"/>
    </w:p>
    <w:p w14:paraId="6E530ED4" w14:textId="2AE6B806" w:rsidR="0084664C" w:rsidRPr="00355C25" w:rsidRDefault="0084664C"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Uchádzač môže predložiť iba jednu ponuku</w:t>
      </w:r>
      <w:r w:rsidR="00E877EC">
        <w:rPr>
          <w:rFonts w:ascii="Arial" w:hAnsi="Arial" w:cs="Arial"/>
        </w:rPr>
        <w:t xml:space="preserve"> v príslušnej časti zákazky</w:t>
      </w:r>
      <w:r w:rsidRPr="0084664C">
        <w:rPr>
          <w:rFonts w:ascii="Arial" w:hAnsi="Arial" w:cs="Arial"/>
        </w:rPr>
        <w:t xml:space="preserve">. Ak uchádzač v lehote </w:t>
      </w:r>
      <w:r w:rsidR="00135471">
        <w:rPr>
          <w:rFonts w:ascii="Arial" w:hAnsi="Arial" w:cs="Arial"/>
        </w:rPr>
        <w:br/>
      </w:r>
      <w:r w:rsidRPr="0084664C">
        <w:rPr>
          <w:rFonts w:ascii="Arial" w:hAnsi="Arial" w:cs="Arial"/>
        </w:rPr>
        <w:t xml:space="preserve">na predkladanie ponúk predloží viac ponúk, verejný obstarávateľ prihliada len na ponuku, ktorá bola predložená </w:t>
      </w:r>
      <w:r w:rsidRPr="00355C25">
        <w:rPr>
          <w:rFonts w:ascii="Arial" w:hAnsi="Arial" w:cs="Arial"/>
        </w:rPr>
        <w:t xml:space="preserve">ako posledná a na ostatné ponuky hľadí ako na ponuky, ktoré boli predložené po lehote </w:t>
      </w:r>
      <w:r w:rsidR="00135471">
        <w:rPr>
          <w:rFonts w:ascii="Arial" w:hAnsi="Arial" w:cs="Arial"/>
        </w:rPr>
        <w:br/>
      </w:r>
      <w:r w:rsidRPr="00355C25">
        <w:rPr>
          <w:rFonts w:ascii="Arial" w:hAnsi="Arial" w:cs="Arial"/>
        </w:rPr>
        <w:t xml:space="preserve">na predkladanie ponúk. </w:t>
      </w:r>
    </w:p>
    <w:p w14:paraId="0A7559CC" w14:textId="30D956D0" w:rsidR="0084664C" w:rsidRDefault="0084664C"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 xml:space="preserve">Uchádzač môže predloženú ponuku dodatočne doplniť, zmeniť alebo vziať späť do uplynutia lehoty </w:t>
      </w:r>
      <w:r w:rsidR="003C01F1">
        <w:rPr>
          <w:rFonts w:ascii="Arial" w:hAnsi="Arial" w:cs="Arial"/>
        </w:rPr>
        <w:br/>
      </w:r>
      <w:r w:rsidRPr="0084664C">
        <w:rPr>
          <w:rFonts w:ascii="Arial" w:hAnsi="Arial" w:cs="Arial"/>
        </w:rPr>
        <w:t xml:space="preserve">na predkladanie ponúk. Doplnenú, zmenenú alebo inak upravenú ponuku je potrebné doručiť spôsobom opísaným v týchto súťažných podkladoch v lehote na predkladanie ponúk. Uchádzač pri odvolaní ponuky postupuje obdobne ako pri vložení prvotnej ponuky (kliknutím na tlačidlo „Stiahnuť ponuku“ </w:t>
      </w:r>
      <w:r w:rsidR="003C01F1">
        <w:rPr>
          <w:rFonts w:ascii="Arial" w:hAnsi="Arial" w:cs="Arial"/>
        </w:rPr>
        <w:br/>
      </w:r>
      <w:r w:rsidRPr="0084664C">
        <w:rPr>
          <w:rFonts w:ascii="Arial" w:hAnsi="Arial" w:cs="Arial"/>
        </w:rPr>
        <w:t xml:space="preserve">a predložením novej ponuky). </w:t>
      </w:r>
    </w:p>
    <w:p w14:paraId="5A424C1E" w14:textId="38DEB489" w:rsidR="0084664C" w:rsidRPr="00915370" w:rsidRDefault="0084664C" w:rsidP="0084664C">
      <w:pPr>
        <w:pStyle w:val="Nadpis1"/>
        <w:numPr>
          <w:ilvl w:val="0"/>
          <w:numId w:val="1"/>
        </w:numPr>
        <w:spacing w:after="160"/>
        <w:ind w:left="0" w:hanging="567"/>
        <w:jc w:val="both"/>
        <w:rPr>
          <w:rFonts w:ascii="ABC Camera Plain Medium" w:hAnsi="ABC Camera Plain Medium" w:cs="Arial"/>
          <w:color w:val="754BFF"/>
          <w:sz w:val="32"/>
        </w:rPr>
      </w:pPr>
      <w:bookmarkStart w:id="29" w:name="_Toc213761933"/>
      <w:r w:rsidRPr="00915370">
        <w:rPr>
          <w:rFonts w:ascii="ABC Camera Plain Medium" w:hAnsi="ABC Camera Plain Medium" w:cs="Arial"/>
          <w:color w:val="754BFF"/>
          <w:sz w:val="32"/>
        </w:rPr>
        <w:t>Lehota na predkladanie ponúk</w:t>
      </w:r>
      <w:bookmarkEnd w:id="29"/>
    </w:p>
    <w:p w14:paraId="6CFAF36D" w14:textId="5DFD863F" w:rsidR="002B3540" w:rsidRPr="00264CE9" w:rsidRDefault="0084664C" w:rsidP="00B3740F">
      <w:pPr>
        <w:pStyle w:val="Zkladntext"/>
        <w:numPr>
          <w:ilvl w:val="1"/>
          <w:numId w:val="12"/>
        </w:numPr>
        <w:autoSpaceDE w:val="0"/>
        <w:autoSpaceDN w:val="0"/>
        <w:ind w:left="0" w:right="0" w:hanging="567"/>
        <w:rPr>
          <w:rFonts w:ascii="Arial" w:hAnsi="Arial" w:cs="Arial"/>
        </w:rPr>
      </w:pPr>
      <w:r w:rsidRPr="006B6BC6">
        <w:rPr>
          <w:rFonts w:ascii="Arial" w:hAnsi="Arial" w:cs="Arial"/>
        </w:rPr>
        <w:t>Lehota na predkladanie ponúk</w:t>
      </w:r>
      <w:r w:rsidR="00D3418A" w:rsidRPr="006B6BC6">
        <w:rPr>
          <w:rFonts w:ascii="Arial" w:hAnsi="Arial" w:cs="Arial"/>
        </w:rPr>
        <w:t xml:space="preserve"> v každej časti zákazky</w:t>
      </w:r>
      <w:r w:rsidRPr="006B6BC6">
        <w:rPr>
          <w:rFonts w:ascii="Arial" w:hAnsi="Arial" w:cs="Arial"/>
        </w:rPr>
        <w:t xml:space="preserve"> bola verejným obstarávateľom stanovená </w:t>
      </w:r>
      <w:r w:rsidRPr="006B6BC6">
        <w:rPr>
          <w:rFonts w:ascii="Arial" w:hAnsi="Arial" w:cs="Arial"/>
          <w:b/>
          <w:bCs/>
        </w:rPr>
        <w:t xml:space="preserve">do dňa </w:t>
      </w:r>
      <w:r w:rsidR="006B6BC6" w:rsidRPr="006B6BC6">
        <w:rPr>
          <w:rFonts w:ascii="Arial" w:hAnsi="Arial" w:cs="Arial"/>
          <w:b/>
          <w:bCs/>
        </w:rPr>
        <w:t>11.12</w:t>
      </w:r>
      <w:r w:rsidR="0036417D" w:rsidRPr="006B6BC6">
        <w:rPr>
          <w:rFonts w:ascii="Arial" w:hAnsi="Arial" w:cs="Arial"/>
          <w:b/>
          <w:bCs/>
        </w:rPr>
        <w:t>.2025</w:t>
      </w:r>
      <w:r w:rsidRPr="006B6BC6">
        <w:rPr>
          <w:rFonts w:ascii="Arial" w:hAnsi="Arial" w:cs="Arial"/>
          <w:b/>
          <w:bCs/>
        </w:rPr>
        <w:t xml:space="preserve"> </w:t>
      </w:r>
      <w:r w:rsidR="00837BDC" w:rsidRPr="006B6BC6">
        <w:rPr>
          <w:rFonts w:ascii="Arial" w:hAnsi="Arial" w:cs="Arial"/>
          <w:b/>
          <w:bCs/>
        </w:rPr>
        <w:t>d</w:t>
      </w:r>
      <w:r w:rsidRPr="006B6BC6">
        <w:rPr>
          <w:rFonts w:ascii="Arial" w:hAnsi="Arial" w:cs="Arial"/>
          <w:b/>
          <w:bCs/>
        </w:rPr>
        <w:t>o</w:t>
      </w:r>
      <w:r w:rsidRPr="00691316">
        <w:rPr>
          <w:rFonts w:ascii="Arial" w:hAnsi="Arial" w:cs="Arial"/>
          <w:b/>
          <w:bCs/>
        </w:rPr>
        <w:t> </w:t>
      </w:r>
      <w:r w:rsidR="008C471B" w:rsidRPr="00691316">
        <w:rPr>
          <w:rFonts w:ascii="Arial" w:hAnsi="Arial" w:cs="Arial"/>
          <w:b/>
          <w:bCs/>
        </w:rPr>
        <w:t>9</w:t>
      </w:r>
      <w:r w:rsidRPr="00691316">
        <w:rPr>
          <w:rFonts w:ascii="Arial" w:hAnsi="Arial" w:cs="Arial"/>
          <w:b/>
          <w:bCs/>
        </w:rPr>
        <w:t>:00 hod.</w:t>
      </w:r>
      <w:r w:rsidR="002B3540" w:rsidRPr="00691316">
        <w:rPr>
          <w:rFonts w:ascii="Arial" w:hAnsi="Arial" w:cs="Arial"/>
          <w:b/>
          <w:bCs/>
        </w:rPr>
        <w:t>,</w:t>
      </w:r>
      <w:r w:rsidR="002B3540" w:rsidRPr="00691316">
        <w:rPr>
          <w:rFonts w:ascii="Arial" w:hAnsi="Arial" w:cs="Arial"/>
        </w:rPr>
        <w:t xml:space="preserve"> pričom rozhodujúcim a platným je aktuálny</w:t>
      </w:r>
      <w:r w:rsidR="002B3540" w:rsidRPr="00264CE9">
        <w:rPr>
          <w:rFonts w:ascii="Arial" w:hAnsi="Arial" w:cs="Arial"/>
        </w:rPr>
        <w:t xml:space="preserve"> čas servera IS Josephine.</w:t>
      </w:r>
    </w:p>
    <w:p w14:paraId="2FDC933A" w14:textId="3ADF2382" w:rsidR="002B3540" w:rsidRPr="002B3540" w:rsidRDefault="002B3540" w:rsidP="00B3740F">
      <w:pPr>
        <w:pStyle w:val="Zkladntext"/>
        <w:numPr>
          <w:ilvl w:val="1"/>
          <w:numId w:val="12"/>
        </w:numPr>
        <w:autoSpaceDE w:val="0"/>
        <w:autoSpaceDN w:val="0"/>
        <w:ind w:left="0" w:right="0" w:hanging="567"/>
        <w:rPr>
          <w:rFonts w:ascii="Arial" w:hAnsi="Arial" w:cs="Arial"/>
        </w:rPr>
      </w:pPr>
      <w:r w:rsidRPr="00974EC4">
        <w:rPr>
          <w:rFonts w:ascii="Arial" w:hAnsi="Arial" w:cs="Arial"/>
        </w:rPr>
        <w:t>Verejný obstarávateľ</w:t>
      </w:r>
      <w:r w:rsidRPr="002B3540">
        <w:rPr>
          <w:rFonts w:ascii="Arial" w:hAnsi="Arial" w:cs="Arial"/>
        </w:rPr>
        <w:t xml:space="preserve"> odporúča uchádzačom predložiť ponuku s dostatočným časovým predstihom pred uplynutím lehoty na predkladanie ponúk. Po tejto lehote už nie je možné ponuku predložiť. </w:t>
      </w:r>
    </w:p>
    <w:p w14:paraId="2B03F1D5" w14:textId="5BB3B191" w:rsidR="00177285" w:rsidRPr="00915370" w:rsidRDefault="00177285" w:rsidP="00177285">
      <w:pPr>
        <w:pStyle w:val="Nadpis1"/>
        <w:numPr>
          <w:ilvl w:val="0"/>
          <w:numId w:val="1"/>
        </w:numPr>
        <w:spacing w:after="160"/>
        <w:ind w:left="0" w:hanging="567"/>
        <w:jc w:val="both"/>
        <w:rPr>
          <w:rFonts w:ascii="ABC Camera Plain Medium" w:hAnsi="ABC Camera Plain Medium" w:cs="Arial"/>
          <w:color w:val="754BFF"/>
          <w:sz w:val="32"/>
        </w:rPr>
      </w:pPr>
      <w:bookmarkStart w:id="30" w:name="_Toc213761934"/>
      <w:r w:rsidRPr="00915370">
        <w:rPr>
          <w:rFonts w:ascii="ABC Camera Plain Medium" w:hAnsi="ABC Camera Plain Medium" w:cs="Arial"/>
          <w:color w:val="754BFF"/>
          <w:sz w:val="32"/>
        </w:rPr>
        <w:t xml:space="preserve">Obsah </w:t>
      </w:r>
      <w:bookmarkEnd w:id="28"/>
      <w:r w:rsidR="0084664C" w:rsidRPr="00915370">
        <w:rPr>
          <w:rFonts w:ascii="ABC Camera Plain Medium" w:hAnsi="ABC Camera Plain Medium" w:cs="Arial"/>
          <w:color w:val="754BFF"/>
          <w:sz w:val="32"/>
        </w:rPr>
        <w:t>ponuky</w:t>
      </w:r>
      <w:bookmarkEnd w:id="30"/>
    </w:p>
    <w:p w14:paraId="7280550B" w14:textId="05F1CF94" w:rsidR="00921AB2" w:rsidRPr="00915370" w:rsidRDefault="00921AB2" w:rsidP="00B3740F">
      <w:pPr>
        <w:pStyle w:val="Zkladntext"/>
        <w:numPr>
          <w:ilvl w:val="1"/>
          <w:numId w:val="13"/>
        </w:numPr>
        <w:autoSpaceDE w:val="0"/>
        <w:autoSpaceDN w:val="0"/>
        <w:ind w:left="0" w:right="0" w:hanging="567"/>
        <w:rPr>
          <w:rFonts w:ascii="Arial" w:hAnsi="Arial" w:cs="Arial"/>
        </w:rPr>
      </w:pPr>
      <w:r w:rsidRPr="00915370">
        <w:rPr>
          <w:rFonts w:ascii="Arial" w:hAnsi="Arial" w:cs="Arial"/>
        </w:rPr>
        <w:t>Ponuka</w:t>
      </w:r>
      <w:r w:rsidR="007B62A6" w:rsidRPr="00915370">
        <w:rPr>
          <w:rFonts w:ascii="Arial" w:hAnsi="Arial" w:cs="Arial"/>
        </w:rPr>
        <w:t xml:space="preserve"> </w:t>
      </w:r>
      <w:r w:rsidR="003809FC">
        <w:rPr>
          <w:rFonts w:ascii="Arial" w:hAnsi="Arial" w:cs="Arial"/>
        </w:rPr>
        <w:t xml:space="preserve">v každej časti zákazky na ktorú uchádzač predkladá svoju ponuku </w:t>
      </w:r>
      <w:r w:rsidR="007B62A6" w:rsidRPr="00915370">
        <w:rPr>
          <w:rFonts w:ascii="Arial" w:hAnsi="Arial" w:cs="Arial"/>
        </w:rPr>
        <w:t>musí byť verejnému obstarávateľovi predložená prostredníctvom príslušného rozhrania systému J</w:t>
      </w:r>
      <w:r w:rsidR="001872ED" w:rsidRPr="00915370">
        <w:rPr>
          <w:rFonts w:ascii="Arial" w:hAnsi="Arial" w:cs="Arial"/>
        </w:rPr>
        <w:t>osephine</w:t>
      </w:r>
      <w:r w:rsidR="007B62A6" w:rsidRPr="00915370">
        <w:rPr>
          <w:rFonts w:ascii="Arial" w:hAnsi="Arial" w:cs="Arial"/>
        </w:rPr>
        <w:t xml:space="preserve"> (záložka </w:t>
      </w:r>
      <w:r w:rsidR="007B62A6" w:rsidRPr="00915370">
        <w:rPr>
          <w:rFonts w:ascii="Arial" w:hAnsi="Arial" w:cs="Arial"/>
        </w:rPr>
        <w:lastRenderedPageBreak/>
        <w:t>„</w:t>
      </w:r>
      <w:r w:rsidRPr="00915370">
        <w:rPr>
          <w:rFonts w:ascii="Arial" w:hAnsi="Arial" w:cs="Arial"/>
        </w:rPr>
        <w:t>Ponuka</w:t>
      </w:r>
      <w:r w:rsidR="007B62A6" w:rsidRPr="00915370">
        <w:rPr>
          <w:rFonts w:ascii="Arial" w:hAnsi="Arial" w:cs="Arial"/>
        </w:rPr>
        <w:t xml:space="preserve">“) v slovenskom alebo v českom jazyku. </w:t>
      </w:r>
      <w:r w:rsidRPr="00915370">
        <w:rPr>
          <w:rFonts w:ascii="Arial" w:hAnsi="Arial" w:cs="Arial"/>
        </w:rPr>
        <w:t>Ponuka</w:t>
      </w:r>
      <w:r w:rsidR="007B62A6" w:rsidRPr="00915370">
        <w:rPr>
          <w:rFonts w:ascii="Arial" w:hAnsi="Arial" w:cs="Arial"/>
        </w:rPr>
        <w:t xml:space="preserve"> musí obsahovať nasledujúce dokumenty</w:t>
      </w:r>
      <w:r w:rsidRPr="00915370">
        <w:rPr>
          <w:rFonts w:ascii="Arial" w:hAnsi="Arial" w:cs="Arial"/>
        </w:rPr>
        <w:t>, doklady a informácie</w:t>
      </w:r>
      <w:r w:rsidR="007B62A6" w:rsidRPr="00915370">
        <w:rPr>
          <w:rFonts w:ascii="Arial" w:hAnsi="Arial" w:cs="Arial"/>
        </w:rPr>
        <w:t xml:space="preserve">: </w:t>
      </w:r>
    </w:p>
    <w:p w14:paraId="404B749E" w14:textId="221204AF" w:rsidR="00921AB2" w:rsidRPr="00915370" w:rsidRDefault="00921AB2" w:rsidP="00B3740F">
      <w:pPr>
        <w:pStyle w:val="Zkladntext"/>
        <w:numPr>
          <w:ilvl w:val="1"/>
          <w:numId w:val="19"/>
        </w:numPr>
        <w:autoSpaceDE w:val="0"/>
        <w:autoSpaceDN w:val="0"/>
        <w:ind w:left="284" w:right="0" w:hanging="284"/>
        <w:rPr>
          <w:rFonts w:ascii="Arial" w:hAnsi="Arial" w:cs="Arial"/>
        </w:rPr>
      </w:pPr>
      <w:r w:rsidRPr="00915370">
        <w:rPr>
          <w:rFonts w:ascii="Arial" w:hAnsi="Arial" w:cs="Arial"/>
        </w:rPr>
        <w:t xml:space="preserve">Uchádzačom ocenený, kompletne vyplnený </w:t>
      </w:r>
      <w:r w:rsidRPr="00CD4D6D">
        <w:rPr>
          <w:rFonts w:ascii="Arial" w:hAnsi="Arial" w:cs="Arial"/>
          <w:b/>
          <w:bCs/>
        </w:rPr>
        <w:t>Návrh na plnenie kritérií</w:t>
      </w:r>
      <w:r w:rsidRPr="00915370">
        <w:rPr>
          <w:rFonts w:ascii="Arial" w:hAnsi="Arial" w:cs="Arial"/>
        </w:rPr>
        <w:t xml:space="preserve"> na vyhodnotenie ponúk podľa prílohy č. 2 týchto súťažných podkladov</w:t>
      </w:r>
      <w:r w:rsidR="00BE046A">
        <w:rPr>
          <w:rFonts w:ascii="Arial" w:hAnsi="Arial" w:cs="Arial"/>
        </w:rPr>
        <w:t>;</w:t>
      </w:r>
      <w:r w:rsidRPr="00915370">
        <w:rPr>
          <w:rFonts w:ascii="Arial" w:hAnsi="Arial" w:cs="Arial"/>
        </w:rPr>
        <w:t xml:space="preserve"> </w:t>
      </w:r>
    </w:p>
    <w:p w14:paraId="6EC3B67C" w14:textId="2BFFDB4D" w:rsidR="00921AB2" w:rsidRPr="00915370" w:rsidRDefault="00921AB2" w:rsidP="00B3740F">
      <w:pPr>
        <w:pStyle w:val="Zkladntext"/>
        <w:numPr>
          <w:ilvl w:val="1"/>
          <w:numId w:val="19"/>
        </w:numPr>
        <w:autoSpaceDE w:val="0"/>
        <w:autoSpaceDN w:val="0"/>
        <w:ind w:left="284" w:right="0" w:hanging="284"/>
        <w:rPr>
          <w:rFonts w:ascii="Arial" w:hAnsi="Arial" w:cs="Arial"/>
        </w:rPr>
      </w:pPr>
      <w:r w:rsidRPr="00CD4D6D">
        <w:rPr>
          <w:rFonts w:ascii="Arial" w:hAnsi="Arial" w:cs="Arial"/>
          <w:b/>
          <w:bCs/>
        </w:rPr>
        <w:t>Potvrdenia, doklady a dokumenty, prostredníctvom ktorých uchádzač preukazuje splnenie podmienok účasti</w:t>
      </w:r>
      <w:r w:rsidRPr="00915370">
        <w:rPr>
          <w:rFonts w:ascii="Arial" w:hAnsi="Arial" w:cs="Arial"/>
        </w:rPr>
        <w:t xml:space="preserve">. Podmienky účasti a doklady potrebné na ich preukázanie sú uvedené v časti B. </w:t>
      </w:r>
      <w:r w:rsidR="00151D61">
        <w:rPr>
          <w:rFonts w:ascii="Arial" w:hAnsi="Arial" w:cs="Arial"/>
        </w:rPr>
        <w:t>týchto súťažných podkladov</w:t>
      </w:r>
      <w:r w:rsidR="00BE046A">
        <w:rPr>
          <w:rFonts w:ascii="Arial" w:hAnsi="Arial" w:cs="Arial"/>
        </w:rPr>
        <w:t>;</w:t>
      </w:r>
      <w:r w:rsidRPr="00915370">
        <w:rPr>
          <w:rFonts w:ascii="Arial" w:hAnsi="Arial" w:cs="Arial"/>
        </w:rPr>
        <w:t xml:space="preserve"> </w:t>
      </w:r>
    </w:p>
    <w:p w14:paraId="653CB69E" w14:textId="60495B37" w:rsidR="00921AB2" w:rsidRPr="00DC3FD1" w:rsidRDefault="00921AB2" w:rsidP="00B3740F">
      <w:pPr>
        <w:pStyle w:val="Zkladntext"/>
        <w:numPr>
          <w:ilvl w:val="1"/>
          <w:numId w:val="19"/>
        </w:numPr>
        <w:autoSpaceDE w:val="0"/>
        <w:autoSpaceDN w:val="0"/>
        <w:ind w:left="284" w:right="0" w:hanging="284"/>
        <w:rPr>
          <w:rFonts w:ascii="Arial" w:hAnsi="Arial" w:cs="Arial"/>
        </w:rPr>
      </w:pPr>
      <w:r w:rsidRPr="00CD4D6D">
        <w:rPr>
          <w:rFonts w:ascii="Arial" w:hAnsi="Arial" w:cs="Arial"/>
          <w:b/>
          <w:bCs/>
        </w:rPr>
        <w:t xml:space="preserve">Doklad </w:t>
      </w:r>
      <w:r w:rsidRPr="00DC3FD1">
        <w:rPr>
          <w:rFonts w:ascii="Arial" w:hAnsi="Arial" w:cs="Arial"/>
          <w:b/>
          <w:bCs/>
        </w:rPr>
        <w:t>vydaný výrobcom</w:t>
      </w:r>
      <w:r w:rsidR="00F517EC" w:rsidRPr="00DC3FD1">
        <w:rPr>
          <w:rFonts w:ascii="Arial" w:hAnsi="Arial" w:cs="Arial"/>
          <w:b/>
          <w:bCs/>
        </w:rPr>
        <w:t xml:space="preserve"> </w:t>
      </w:r>
      <w:r w:rsidRPr="00DC3FD1">
        <w:rPr>
          <w:rFonts w:ascii="Arial" w:hAnsi="Arial" w:cs="Arial"/>
          <w:b/>
          <w:bCs/>
        </w:rPr>
        <w:t>potvrdzujúci parametre a technické údaje</w:t>
      </w:r>
      <w:r w:rsidRPr="00DC3FD1">
        <w:rPr>
          <w:rFonts w:ascii="Arial" w:hAnsi="Arial" w:cs="Arial"/>
        </w:rPr>
        <w:t xml:space="preserve"> ponúkanej značky a typu </w:t>
      </w:r>
      <w:r w:rsidR="00F517EC" w:rsidRPr="00DC3FD1">
        <w:rPr>
          <w:rFonts w:ascii="Arial" w:hAnsi="Arial" w:cs="Arial"/>
        </w:rPr>
        <w:t>vozidla</w:t>
      </w:r>
      <w:r w:rsidRPr="00DC3FD1">
        <w:rPr>
          <w:rFonts w:ascii="Arial" w:hAnsi="Arial" w:cs="Arial"/>
        </w:rPr>
        <w:t xml:space="preserve"> v rozsahu, aby bolo možné vyhodnotiť všetky požiadavky na predmet zákazky</w:t>
      </w:r>
      <w:r w:rsidR="00B86C1A" w:rsidRPr="00DC3FD1">
        <w:rPr>
          <w:rFonts w:ascii="Arial" w:hAnsi="Arial" w:cs="Arial"/>
        </w:rPr>
        <w:t xml:space="preserve"> uvedené v prílohe č. 1 „Opis predmetu zákazky“ týchto súťažných podkladov</w:t>
      </w:r>
      <w:r w:rsidR="00261A52" w:rsidRPr="00DC3FD1">
        <w:rPr>
          <w:rFonts w:ascii="Arial" w:hAnsi="Arial" w:cs="Arial"/>
        </w:rPr>
        <w:t xml:space="preserve"> (napr. katalógový list</w:t>
      </w:r>
      <w:r w:rsidR="00FA6480" w:rsidRPr="00DC3FD1">
        <w:rPr>
          <w:rFonts w:ascii="Arial" w:hAnsi="Arial" w:cs="Arial"/>
        </w:rPr>
        <w:t>)</w:t>
      </w:r>
      <w:r w:rsidR="00BE046A" w:rsidRPr="00DC3FD1">
        <w:rPr>
          <w:rFonts w:ascii="Arial" w:hAnsi="Arial" w:cs="Arial"/>
        </w:rPr>
        <w:t>;</w:t>
      </w:r>
      <w:r w:rsidRPr="00DC3FD1">
        <w:rPr>
          <w:rFonts w:ascii="Arial" w:hAnsi="Arial" w:cs="Arial"/>
        </w:rPr>
        <w:t xml:space="preserve"> </w:t>
      </w:r>
    </w:p>
    <w:p w14:paraId="12AD7A2A" w14:textId="27873AA7" w:rsidR="00627793" w:rsidRPr="00DC3FD1" w:rsidRDefault="00EE1935" w:rsidP="00B3740F">
      <w:pPr>
        <w:pStyle w:val="Zkladntext"/>
        <w:numPr>
          <w:ilvl w:val="1"/>
          <w:numId w:val="19"/>
        </w:numPr>
        <w:autoSpaceDE w:val="0"/>
        <w:autoSpaceDN w:val="0"/>
        <w:ind w:left="284" w:right="0" w:hanging="284"/>
        <w:rPr>
          <w:rFonts w:ascii="Arial" w:hAnsi="Arial" w:cs="Arial"/>
        </w:rPr>
      </w:pPr>
      <w:r w:rsidRPr="00DC3FD1">
        <w:rPr>
          <w:rFonts w:ascii="Arial" w:hAnsi="Arial" w:cs="Arial"/>
          <w:b/>
          <w:bCs/>
        </w:rPr>
        <w:t>Aktuálne platný cenník servisných úkonov a</w:t>
      </w:r>
      <w:r w:rsidR="00794B46" w:rsidRPr="00DC3FD1">
        <w:rPr>
          <w:rFonts w:ascii="Arial" w:hAnsi="Arial" w:cs="Arial"/>
          <w:b/>
          <w:bCs/>
        </w:rPr>
        <w:t> </w:t>
      </w:r>
      <w:r w:rsidRPr="00DC3FD1">
        <w:rPr>
          <w:rFonts w:ascii="Arial" w:hAnsi="Arial" w:cs="Arial"/>
          <w:b/>
          <w:bCs/>
        </w:rPr>
        <w:t>prehliadok</w:t>
      </w:r>
      <w:r w:rsidR="00794B46" w:rsidRPr="00DC3FD1">
        <w:rPr>
          <w:rFonts w:ascii="Arial" w:hAnsi="Arial" w:cs="Arial"/>
        </w:rPr>
        <w:t>;</w:t>
      </w:r>
    </w:p>
    <w:p w14:paraId="1473E1E0" w14:textId="56EB918F" w:rsidR="00910EBA" w:rsidRPr="00DC3FD1" w:rsidRDefault="00910EBA" w:rsidP="00B3740F">
      <w:pPr>
        <w:pStyle w:val="Zkladntext"/>
        <w:numPr>
          <w:ilvl w:val="1"/>
          <w:numId w:val="19"/>
        </w:numPr>
        <w:autoSpaceDE w:val="0"/>
        <w:autoSpaceDN w:val="0"/>
        <w:ind w:left="284" w:right="0" w:hanging="284"/>
        <w:rPr>
          <w:rFonts w:ascii="Arial" w:hAnsi="Arial" w:cs="Arial"/>
        </w:rPr>
      </w:pPr>
      <w:r w:rsidRPr="00DC3FD1">
        <w:rPr>
          <w:rFonts w:ascii="Arial" w:hAnsi="Arial" w:cs="Arial"/>
          <w:b/>
          <w:bCs/>
        </w:rPr>
        <w:t>Servisná knižka vozidla</w:t>
      </w:r>
      <w:r w:rsidR="00BE046A" w:rsidRPr="00DC3FD1">
        <w:rPr>
          <w:rFonts w:ascii="Arial" w:hAnsi="Arial" w:cs="Arial"/>
          <w:b/>
          <w:bCs/>
        </w:rPr>
        <w:t>;</w:t>
      </w:r>
    </w:p>
    <w:p w14:paraId="01F42735" w14:textId="645D10D4" w:rsidR="00921AB2" w:rsidRPr="00915370" w:rsidRDefault="00921AB2" w:rsidP="00B3740F">
      <w:pPr>
        <w:pStyle w:val="Zkladntext"/>
        <w:numPr>
          <w:ilvl w:val="1"/>
          <w:numId w:val="19"/>
        </w:numPr>
        <w:autoSpaceDE w:val="0"/>
        <w:autoSpaceDN w:val="0"/>
        <w:ind w:left="284" w:right="0" w:hanging="284"/>
        <w:rPr>
          <w:rFonts w:ascii="Arial" w:hAnsi="Arial" w:cs="Arial"/>
        </w:rPr>
      </w:pPr>
      <w:r w:rsidRPr="00DC3FD1">
        <w:rPr>
          <w:rFonts w:ascii="Arial" w:hAnsi="Arial" w:cs="Arial"/>
        </w:rPr>
        <w:t xml:space="preserve">V prípade uplatnenia Jednotného európskeho dokumentu (ďalej len „JED“), uchádzač, ktorý </w:t>
      </w:r>
      <w:r w:rsidR="00AE47B7" w:rsidRPr="00DC3FD1">
        <w:rPr>
          <w:rFonts w:ascii="Arial" w:hAnsi="Arial" w:cs="Arial"/>
        </w:rPr>
        <w:br/>
      </w:r>
      <w:r w:rsidRPr="00DC3FD1">
        <w:rPr>
          <w:rFonts w:ascii="Arial" w:hAnsi="Arial" w:cs="Arial"/>
        </w:rPr>
        <w:t>na preukázanie podmienok</w:t>
      </w:r>
      <w:r w:rsidRPr="00915370">
        <w:rPr>
          <w:rFonts w:ascii="Arial" w:hAnsi="Arial" w:cs="Arial"/>
        </w:rPr>
        <w:t xml:space="preserve"> účasti využíva kapacity iných osôb (podľa § 34 ods. 3 ZVO) musí zabezpečiť a predložiť JED za seba, ako aj za každý zo subjektov, ktorého kapacity využíva</w:t>
      </w:r>
      <w:r w:rsidR="00B7604D">
        <w:rPr>
          <w:rFonts w:ascii="Arial" w:hAnsi="Arial" w:cs="Arial"/>
        </w:rPr>
        <w:t>.</w:t>
      </w:r>
      <w:r w:rsidRPr="00915370">
        <w:rPr>
          <w:rFonts w:ascii="Arial" w:hAnsi="Arial" w:cs="Arial"/>
        </w:rPr>
        <w:t xml:space="preserve"> </w:t>
      </w:r>
      <w:r w:rsidR="00AE47B7">
        <w:rPr>
          <w:rFonts w:ascii="Arial" w:hAnsi="Arial" w:cs="Arial"/>
        </w:rPr>
        <w:br/>
      </w:r>
      <w:r w:rsidR="00B7604D">
        <w:rPr>
          <w:rFonts w:ascii="Arial" w:hAnsi="Arial" w:cs="Arial"/>
        </w:rPr>
        <w:t>A</w:t>
      </w:r>
      <w:r w:rsidRPr="00915370">
        <w:rPr>
          <w:rFonts w:ascii="Arial" w:hAnsi="Arial" w:cs="Arial"/>
        </w:rPr>
        <w:t>k ponuku predkladá skupina dodávateľov a chce preukazovať splnenie podmienok účasti formulárom JED, formulár JED predloží každý člen skupiny</w:t>
      </w:r>
      <w:r w:rsidR="003A4807">
        <w:rPr>
          <w:rFonts w:ascii="Arial" w:hAnsi="Arial" w:cs="Arial"/>
        </w:rPr>
        <w:t>;</w:t>
      </w:r>
      <w:r w:rsidRPr="00915370">
        <w:rPr>
          <w:rFonts w:ascii="Arial" w:hAnsi="Arial" w:cs="Arial"/>
        </w:rPr>
        <w:t xml:space="preserve"> </w:t>
      </w:r>
    </w:p>
    <w:p w14:paraId="2D4328FA" w14:textId="55E990BA" w:rsidR="00921AB2" w:rsidRDefault="00921AB2" w:rsidP="00B3740F">
      <w:pPr>
        <w:pStyle w:val="Zkladntext"/>
        <w:numPr>
          <w:ilvl w:val="1"/>
          <w:numId w:val="19"/>
        </w:numPr>
        <w:autoSpaceDE w:val="0"/>
        <w:autoSpaceDN w:val="0"/>
        <w:ind w:left="284" w:right="0" w:hanging="284"/>
        <w:rPr>
          <w:rFonts w:ascii="Arial" w:hAnsi="Arial" w:cs="Arial"/>
        </w:rPr>
      </w:pPr>
      <w:r w:rsidRPr="001327FC">
        <w:rPr>
          <w:rFonts w:ascii="Arial" w:hAnsi="Arial" w:cs="Arial"/>
          <w:b/>
          <w:bCs/>
        </w:rPr>
        <w:t xml:space="preserve">Splnomocnenie konať za </w:t>
      </w:r>
      <w:r w:rsidR="00151D61" w:rsidRPr="001327FC">
        <w:rPr>
          <w:rFonts w:ascii="Arial" w:hAnsi="Arial" w:cs="Arial"/>
          <w:b/>
          <w:bCs/>
        </w:rPr>
        <w:t>uchádzača</w:t>
      </w:r>
      <w:r w:rsidRPr="00915370">
        <w:rPr>
          <w:rFonts w:ascii="Arial" w:hAnsi="Arial" w:cs="Arial"/>
        </w:rPr>
        <w:t xml:space="preserve"> alebo skupinu </w:t>
      </w:r>
      <w:r w:rsidR="00151D61">
        <w:rPr>
          <w:rFonts w:ascii="Arial" w:hAnsi="Arial" w:cs="Arial"/>
        </w:rPr>
        <w:t>uchádzačov</w:t>
      </w:r>
      <w:r w:rsidRPr="00915370">
        <w:rPr>
          <w:rFonts w:ascii="Arial" w:hAnsi="Arial" w:cs="Arial"/>
        </w:rPr>
        <w:t xml:space="preserve">, ak </w:t>
      </w:r>
      <w:r w:rsidR="00151D61">
        <w:rPr>
          <w:rFonts w:ascii="Arial" w:hAnsi="Arial" w:cs="Arial"/>
        </w:rPr>
        <w:t>ponuku</w:t>
      </w:r>
      <w:r w:rsidRPr="00915370">
        <w:rPr>
          <w:rFonts w:ascii="Arial" w:hAnsi="Arial" w:cs="Arial"/>
        </w:rPr>
        <w:t xml:space="preserve"> podpisuje iná osoba ako štatutárny zástupca; </w:t>
      </w:r>
    </w:p>
    <w:p w14:paraId="2BDA2B2B" w14:textId="1B8443D8" w:rsidR="00322B6E" w:rsidRPr="00782716" w:rsidRDefault="00DE0A97" w:rsidP="00782716">
      <w:pPr>
        <w:pStyle w:val="Zkladntext"/>
        <w:numPr>
          <w:ilvl w:val="1"/>
          <w:numId w:val="19"/>
        </w:numPr>
        <w:autoSpaceDE w:val="0"/>
        <w:autoSpaceDN w:val="0"/>
        <w:ind w:left="284" w:right="0" w:hanging="284"/>
        <w:rPr>
          <w:rFonts w:ascii="Arial" w:hAnsi="Arial" w:cs="Arial"/>
        </w:rPr>
      </w:pPr>
      <w:r w:rsidRPr="001327FC">
        <w:rPr>
          <w:rFonts w:ascii="Arial" w:hAnsi="Arial" w:cs="Arial"/>
          <w:b/>
          <w:bCs/>
        </w:rPr>
        <w:t>V prípade skupiny dodávateľov vystavené splnomocnenie pre jedného z členov skupiny</w:t>
      </w:r>
      <w:r w:rsidRPr="00151D61">
        <w:rPr>
          <w:rFonts w:ascii="Arial" w:hAnsi="Arial" w:cs="Arial"/>
        </w:rPr>
        <w:t xml:space="preserve">, ktorý bude oprávnený prijímať pokyny za všetkých a konať v mene všetkých ostatných členov skupiny, podpísanú všetkými členmi skupiny </w:t>
      </w:r>
      <w:r w:rsidRPr="0047758F">
        <w:rPr>
          <w:rFonts w:ascii="Arial" w:hAnsi="Arial" w:cs="Arial"/>
        </w:rPr>
        <w:t>alebo osobou, resp. osobami oprávnenými konať v danej veci za každého člena skupiny podľa prílohy č. 4 týchto súťažných podkladov</w:t>
      </w:r>
      <w:r w:rsidR="00921AB2" w:rsidRPr="00782716">
        <w:rPr>
          <w:rFonts w:ascii="Arial" w:hAnsi="Arial" w:cs="Arial"/>
        </w:rPr>
        <w:t xml:space="preserve">. </w:t>
      </w:r>
    </w:p>
    <w:p w14:paraId="6C4CB801" w14:textId="24698E82" w:rsidR="0084664C" w:rsidRPr="00915370" w:rsidRDefault="0084664C" w:rsidP="0084664C">
      <w:pPr>
        <w:pStyle w:val="Nadpis1"/>
        <w:numPr>
          <w:ilvl w:val="0"/>
          <w:numId w:val="1"/>
        </w:numPr>
        <w:spacing w:after="160"/>
        <w:ind w:left="0" w:hanging="567"/>
        <w:jc w:val="both"/>
        <w:rPr>
          <w:rFonts w:ascii="ABC Camera Plain Medium" w:hAnsi="ABC Camera Plain Medium" w:cs="Arial"/>
          <w:color w:val="754BFF"/>
          <w:sz w:val="32"/>
        </w:rPr>
      </w:pPr>
      <w:bookmarkStart w:id="31" w:name="_Toc213761935"/>
      <w:r w:rsidRPr="00915370">
        <w:rPr>
          <w:rFonts w:ascii="ABC Camera Plain Medium" w:hAnsi="ABC Camera Plain Medium" w:cs="Arial"/>
          <w:color w:val="754BFF"/>
          <w:sz w:val="32"/>
        </w:rPr>
        <w:t>Jazyk ponuky</w:t>
      </w:r>
      <w:bookmarkEnd w:id="31"/>
    </w:p>
    <w:p w14:paraId="563BF1AD" w14:textId="2C6E156F" w:rsidR="0084664C" w:rsidRPr="00915370" w:rsidRDefault="0084664C" w:rsidP="00B3740F">
      <w:pPr>
        <w:pStyle w:val="Zkladntext"/>
        <w:numPr>
          <w:ilvl w:val="1"/>
          <w:numId w:val="14"/>
        </w:numPr>
        <w:autoSpaceDE w:val="0"/>
        <w:autoSpaceDN w:val="0"/>
        <w:ind w:left="0" w:right="0" w:hanging="567"/>
        <w:rPr>
          <w:rFonts w:ascii="Arial" w:hAnsi="Arial" w:cs="Arial"/>
        </w:rPr>
      </w:pPr>
      <w:r w:rsidRPr="00915370">
        <w:rPr>
          <w:rFonts w:ascii="Arial" w:hAnsi="Arial" w:cs="Arial"/>
        </w:rPr>
        <w:t xml:space="preserve">Ponuka a ďalšie doklady a dokumenty v tomto verejnom obstarávaní sa predkladajú v slovenskom jazyku alebo v českom jazyku. </w:t>
      </w:r>
    </w:p>
    <w:p w14:paraId="54B368AA" w14:textId="2CFEA07D" w:rsidR="0084664C" w:rsidRDefault="0084664C" w:rsidP="00B3740F">
      <w:pPr>
        <w:pStyle w:val="Zkladntext"/>
        <w:numPr>
          <w:ilvl w:val="1"/>
          <w:numId w:val="14"/>
        </w:numPr>
        <w:autoSpaceDE w:val="0"/>
        <w:autoSpaceDN w:val="0"/>
        <w:ind w:left="0" w:right="0" w:hanging="567"/>
        <w:rPr>
          <w:rFonts w:ascii="Arial" w:hAnsi="Arial" w:cs="Arial"/>
        </w:rPr>
      </w:pPr>
      <w:r w:rsidRPr="00915370">
        <w:rPr>
          <w:rFonts w:ascii="Arial" w:hAnsi="Arial" w:cs="Arial"/>
        </w:rPr>
        <w:t xml:space="preserve">Ak je doklad alebo dokument vyhotovený v </w:t>
      </w:r>
      <w:r w:rsidR="00F620C8">
        <w:rPr>
          <w:rFonts w:ascii="Arial" w:hAnsi="Arial" w:cs="Arial"/>
        </w:rPr>
        <w:t>inom</w:t>
      </w:r>
      <w:r w:rsidRPr="00915370">
        <w:rPr>
          <w:rFonts w:ascii="Arial" w:hAnsi="Arial" w:cs="Arial"/>
        </w:rPr>
        <w:t xml:space="preserve"> jazyku, predkladá sa spolu s jeho úradným prekladom do slovenského jazyka; to neplatí pre ponuky, doklady a dokumenty vyhotovené v českom jazyku. </w:t>
      </w:r>
      <w:r w:rsidR="00CD55D2">
        <w:rPr>
          <w:rFonts w:ascii="Arial" w:hAnsi="Arial" w:cs="Arial"/>
        </w:rPr>
        <w:br/>
      </w:r>
      <w:r w:rsidRPr="00915370">
        <w:rPr>
          <w:rFonts w:ascii="Arial" w:hAnsi="Arial" w:cs="Arial"/>
        </w:rPr>
        <w:t xml:space="preserve">Ak sa zistí rozdiel v ich obsahu, rozhodujúci je úradný preklad do slovenského jazyka. </w:t>
      </w:r>
    </w:p>
    <w:p w14:paraId="77CD6B5A" w14:textId="553378BB" w:rsidR="00306A81" w:rsidRPr="00306A81" w:rsidRDefault="00306A81" w:rsidP="00306A81">
      <w:pPr>
        <w:pStyle w:val="Zkladntext"/>
        <w:numPr>
          <w:ilvl w:val="1"/>
          <w:numId w:val="14"/>
        </w:numPr>
        <w:autoSpaceDE w:val="0"/>
        <w:autoSpaceDN w:val="0"/>
        <w:ind w:left="0" w:right="0" w:hanging="567"/>
        <w:rPr>
          <w:rFonts w:ascii="Arial" w:hAnsi="Arial" w:cs="Arial"/>
        </w:rPr>
      </w:pPr>
      <w:r>
        <w:rPr>
          <w:rFonts w:ascii="Arial" w:hAnsi="Arial" w:cs="Arial"/>
        </w:rPr>
        <w:t>Uchádzač</w:t>
      </w:r>
      <w:r w:rsidRPr="00306A81">
        <w:rPr>
          <w:rFonts w:ascii="Arial" w:hAnsi="Arial" w:cs="Arial"/>
        </w:rPr>
        <w:t xml:space="preserve"> môže predložiť aj doklad alebo dokument vyhotovený v anglickom jazyku. V prípade, </w:t>
      </w:r>
      <w:r w:rsidR="00491B8B">
        <w:rPr>
          <w:rFonts w:ascii="Arial" w:hAnsi="Arial" w:cs="Arial"/>
        </w:rPr>
        <w:br/>
      </w:r>
      <w:r w:rsidRPr="00306A81">
        <w:rPr>
          <w:rFonts w:ascii="Arial" w:hAnsi="Arial" w:cs="Arial"/>
        </w:rPr>
        <w:t xml:space="preserve">ak verejný obstarávateľ nebude vedieť z dokladu/dokumentu predloženého v anglickom jazyku overiť informácie uvedené v takomto dokumente, požiada uchádzača o predloženie úradného prekladu dokladu/dokumentu vyhotoveného v anglickom jazyku do slovenského jazyka. V takom prípade </w:t>
      </w:r>
      <w:r w:rsidR="00491B8B">
        <w:rPr>
          <w:rFonts w:ascii="Arial" w:hAnsi="Arial" w:cs="Arial"/>
        </w:rPr>
        <w:br/>
      </w:r>
      <w:r w:rsidRPr="00306A81">
        <w:rPr>
          <w:rFonts w:ascii="Arial" w:hAnsi="Arial" w:cs="Arial"/>
        </w:rPr>
        <w:t xml:space="preserve">je uchádzač povinný doručiť dokumenty úradne preložené do slovenčiny. </w:t>
      </w:r>
    </w:p>
    <w:p w14:paraId="0E480595" w14:textId="77777777" w:rsidR="0084664C" w:rsidRPr="00915370" w:rsidRDefault="0084664C" w:rsidP="0084664C">
      <w:pPr>
        <w:pStyle w:val="Nadpis1"/>
        <w:numPr>
          <w:ilvl w:val="0"/>
          <w:numId w:val="1"/>
        </w:numPr>
        <w:spacing w:after="160"/>
        <w:ind w:left="0" w:hanging="567"/>
        <w:jc w:val="both"/>
        <w:rPr>
          <w:rFonts w:ascii="ABC Camera Plain Medium" w:hAnsi="ABC Camera Plain Medium" w:cs="Arial"/>
          <w:color w:val="754BFF"/>
          <w:sz w:val="32"/>
        </w:rPr>
      </w:pPr>
      <w:bookmarkStart w:id="32" w:name="_Toc213761936"/>
      <w:r w:rsidRPr="00915370">
        <w:rPr>
          <w:rFonts w:ascii="ABC Camera Plain Medium" w:hAnsi="ABC Camera Plain Medium" w:cs="Arial"/>
          <w:color w:val="754BFF"/>
          <w:sz w:val="32"/>
        </w:rPr>
        <w:t>Lehota viazanosti ponúk</w:t>
      </w:r>
      <w:bookmarkEnd w:id="32"/>
      <w:r w:rsidRPr="00915370">
        <w:rPr>
          <w:rFonts w:ascii="ABC Camera Plain Medium" w:hAnsi="ABC Camera Plain Medium" w:cs="Arial"/>
          <w:color w:val="754BFF"/>
          <w:sz w:val="32"/>
        </w:rPr>
        <w:t xml:space="preserve"> </w:t>
      </w:r>
    </w:p>
    <w:p w14:paraId="01C33467" w14:textId="544C1A58" w:rsidR="0084664C" w:rsidRPr="00915370" w:rsidRDefault="0084664C" w:rsidP="00B3740F">
      <w:pPr>
        <w:pStyle w:val="Zkladntext"/>
        <w:numPr>
          <w:ilvl w:val="1"/>
          <w:numId w:val="15"/>
        </w:numPr>
        <w:autoSpaceDE w:val="0"/>
        <w:autoSpaceDN w:val="0"/>
        <w:ind w:left="0" w:right="0" w:hanging="567"/>
        <w:rPr>
          <w:rFonts w:ascii="Arial" w:hAnsi="Arial" w:cs="Arial"/>
        </w:rPr>
      </w:pPr>
      <w:r w:rsidRPr="00915370">
        <w:rPr>
          <w:rFonts w:ascii="Arial" w:hAnsi="Arial" w:cs="Arial"/>
        </w:rPr>
        <w:t xml:space="preserve">Uchádzač je svojou ponukou viazaný 12 mesiacov od uplynutia lehoty na predkladanie ponúk uvedenej v </w:t>
      </w:r>
      <w:r w:rsidR="00CD55D2">
        <w:rPr>
          <w:rFonts w:ascii="Arial" w:hAnsi="Arial" w:cs="Arial"/>
        </w:rPr>
        <w:t>O</w:t>
      </w:r>
      <w:r w:rsidRPr="00915370">
        <w:rPr>
          <w:rFonts w:ascii="Arial" w:hAnsi="Arial" w:cs="Arial"/>
        </w:rPr>
        <w:t xml:space="preserve">známení o vyhlásení verejného obstarávania. </w:t>
      </w:r>
    </w:p>
    <w:p w14:paraId="59AAA649" w14:textId="6F380923" w:rsidR="000323AA" w:rsidRPr="00915370" w:rsidRDefault="000323AA" w:rsidP="000323AA">
      <w:pPr>
        <w:pStyle w:val="Nadpis1"/>
        <w:numPr>
          <w:ilvl w:val="0"/>
          <w:numId w:val="1"/>
        </w:numPr>
        <w:spacing w:after="160"/>
        <w:ind w:left="0" w:hanging="567"/>
        <w:jc w:val="both"/>
        <w:rPr>
          <w:rFonts w:ascii="ABC Camera Plain Medium" w:hAnsi="ABC Camera Plain Medium" w:cs="Arial"/>
          <w:color w:val="754BFF"/>
          <w:sz w:val="32"/>
        </w:rPr>
      </w:pPr>
      <w:bookmarkStart w:id="33" w:name="_Toc213761937"/>
      <w:r w:rsidRPr="00915370">
        <w:rPr>
          <w:rFonts w:ascii="ABC Camera Plain Medium" w:hAnsi="ABC Camera Plain Medium" w:cs="Arial"/>
          <w:color w:val="754BFF"/>
          <w:sz w:val="32"/>
        </w:rPr>
        <w:t>Dôvernosť verejného obstarávania</w:t>
      </w:r>
      <w:bookmarkEnd w:id="33"/>
    </w:p>
    <w:p w14:paraId="53C37B26" w14:textId="7FACA580" w:rsidR="00424586" w:rsidRPr="00915370" w:rsidRDefault="00424586" w:rsidP="00B3740F">
      <w:pPr>
        <w:pStyle w:val="Zkladntext"/>
        <w:numPr>
          <w:ilvl w:val="1"/>
          <w:numId w:val="16"/>
        </w:numPr>
        <w:autoSpaceDE w:val="0"/>
        <w:autoSpaceDN w:val="0"/>
        <w:ind w:left="0" w:right="0" w:hanging="567"/>
        <w:rPr>
          <w:rFonts w:ascii="Arial" w:hAnsi="Arial" w:cs="Arial"/>
        </w:rPr>
      </w:pPr>
      <w:r w:rsidRPr="00915370">
        <w:rPr>
          <w:rFonts w:ascii="Arial" w:hAnsi="Arial" w:cs="Arial"/>
        </w:rPr>
        <w:t xml:space="preserve">Uchádzač v ponuke označí, ktoré skutočnosti považuje za dôverné. Podľa </w:t>
      </w:r>
      <w:r w:rsidR="00DD1460" w:rsidRPr="00915370">
        <w:rPr>
          <w:rFonts w:ascii="Arial" w:hAnsi="Arial" w:cs="Arial"/>
        </w:rPr>
        <w:t>ZVO</w:t>
      </w:r>
      <w:r w:rsidRPr="00915370">
        <w:rPr>
          <w:rFonts w:ascii="Arial" w:hAnsi="Arial" w:cs="Arial"/>
        </w:rPr>
        <w:t xml:space="preserve"> môžu byť dôvernými informáciami výhradne: obchodné tajomstvo, technické riešenia, a predlohy, návody, výkresy, projektové dokumentácie, modely, spôsob výpočtu jednotkových cien</w:t>
      </w:r>
      <w:r w:rsidR="00DD1460" w:rsidRPr="00915370">
        <w:rPr>
          <w:rFonts w:ascii="Arial" w:hAnsi="Arial" w:cs="Arial"/>
        </w:rPr>
        <w:t>.</w:t>
      </w:r>
    </w:p>
    <w:p w14:paraId="49133089" w14:textId="02D047B1" w:rsidR="00921AB2" w:rsidRPr="00915370" w:rsidRDefault="00921AB2" w:rsidP="00915370">
      <w:pPr>
        <w:pStyle w:val="Nadpis1"/>
        <w:numPr>
          <w:ilvl w:val="0"/>
          <w:numId w:val="1"/>
        </w:numPr>
        <w:spacing w:after="160"/>
        <w:ind w:left="0" w:hanging="567"/>
        <w:jc w:val="both"/>
        <w:rPr>
          <w:rFonts w:ascii="ABC Camera Plain Medium" w:hAnsi="ABC Camera Plain Medium" w:cs="Arial"/>
          <w:color w:val="754BFF"/>
          <w:sz w:val="32"/>
        </w:rPr>
      </w:pPr>
      <w:bookmarkStart w:id="34" w:name="_Toc213761938"/>
      <w:r w:rsidRPr="00915370">
        <w:rPr>
          <w:rFonts w:ascii="ABC Camera Plain Medium" w:hAnsi="ABC Camera Plain Medium" w:cs="Arial"/>
          <w:color w:val="754BFF"/>
          <w:sz w:val="32"/>
        </w:rPr>
        <w:t>Otváranie ponúk</w:t>
      </w:r>
      <w:bookmarkEnd w:id="34"/>
    </w:p>
    <w:p w14:paraId="28AE8A16" w14:textId="33522CC1" w:rsidR="00921AB2" w:rsidRDefault="00921AB2" w:rsidP="00B3740F">
      <w:pPr>
        <w:pStyle w:val="Zkladntext"/>
        <w:numPr>
          <w:ilvl w:val="1"/>
          <w:numId w:val="17"/>
        </w:numPr>
        <w:autoSpaceDE w:val="0"/>
        <w:autoSpaceDN w:val="0"/>
        <w:ind w:left="0" w:right="0" w:hanging="567"/>
        <w:rPr>
          <w:rFonts w:ascii="Arial" w:hAnsi="Arial" w:cs="Arial"/>
        </w:rPr>
      </w:pPr>
      <w:r w:rsidRPr="00915370">
        <w:rPr>
          <w:rFonts w:ascii="Arial" w:hAnsi="Arial" w:cs="Arial"/>
        </w:rPr>
        <w:t xml:space="preserve">Otváranie ponúk sa uskutoční elektronicky prostredníctvom IS </w:t>
      </w:r>
      <w:r w:rsidRPr="0035045C">
        <w:rPr>
          <w:rFonts w:ascii="Arial" w:hAnsi="Arial" w:cs="Arial"/>
        </w:rPr>
        <w:t xml:space="preserve">Josephine dňa </w:t>
      </w:r>
      <w:r w:rsidR="0035045C" w:rsidRPr="0035045C">
        <w:rPr>
          <w:rFonts w:ascii="Arial" w:hAnsi="Arial" w:cs="Arial"/>
          <w:b/>
          <w:bCs/>
        </w:rPr>
        <w:t>11.12</w:t>
      </w:r>
      <w:r w:rsidR="00815AC8" w:rsidRPr="0035045C">
        <w:rPr>
          <w:rFonts w:ascii="Arial" w:hAnsi="Arial" w:cs="Arial"/>
          <w:b/>
          <w:bCs/>
        </w:rPr>
        <w:t>.2025</w:t>
      </w:r>
      <w:r w:rsidR="001327FC" w:rsidRPr="0035045C">
        <w:rPr>
          <w:rFonts w:ascii="Arial" w:hAnsi="Arial" w:cs="Arial"/>
          <w:b/>
          <w:bCs/>
        </w:rPr>
        <w:t xml:space="preserve"> o 9:01 hod</w:t>
      </w:r>
      <w:r w:rsidR="001327FC" w:rsidRPr="007A5654">
        <w:rPr>
          <w:rFonts w:ascii="Arial" w:hAnsi="Arial" w:cs="Arial"/>
          <w:b/>
          <w:bCs/>
        </w:rPr>
        <w:t>.</w:t>
      </w:r>
      <w:r w:rsidRPr="007A5654">
        <w:rPr>
          <w:rFonts w:ascii="Arial" w:hAnsi="Arial" w:cs="Arial"/>
        </w:rPr>
        <w:t>. Verejný</w:t>
      </w:r>
      <w:r w:rsidRPr="00915370">
        <w:rPr>
          <w:rFonts w:ascii="Arial" w:hAnsi="Arial" w:cs="Arial"/>
        </w:rPr>
        <w:t xml:space="preserve"> obstarávateľ podľa § 52 ods. 2 ZVO umožní účasť na otváraní ponúk všetkým uchádzačom, </w:t>
      </w:r>
      <w:r w:rsidRPr="00915370">
        <w:rPr>
          <w:rFonts w:ascii="Arial" w:hAnsi="Arial" w:cs="Arial"/>
        </w:rPr>
        <w:lastRenderedPageBreak/>
        <w:t xml:space="preserve">ktorí predložili ponuku v lehote na predkladanie ponúk. Umožnením účasti na otváraní ponúk sa rozumie sprístupnenie ponúk elektronicky prostredníctvom funkcionality systému Josephine. </w:t>
      </w:r>
    </w:p>
    <w:p w14:paraId="735FEFD6" w14:textId="77777777" w:rsidR="002B3540" w:rsidRPr="002B3540" w:rsidRDefault="002B3540" w:rsidP="002B3540">
      <w:pPr>
        <w:pStyle w:val="Nadpis1"/>
        <w:numPr>
          <w:ilvl w:val="0"/>
          <w:numId w:val="1"/>
        </w:numPr>
        <w:spacing w:after="160"/>
        <w:ind w:left="0" w:hanging="567"/>
        <w:jc w:val="both"/>
        <w:rPr>
          <w:rFonts w:ascii="ABC Camera Plain Medium" w:hAnsi="ABC Camera Plain Medium" w:cs="Arial"/>
          <w:color w:val="754BFF"/>
          <w:sz w:val="32"/>
        </w:rPr>
      </w:pPr>
      <w:bookmarkStart w:id="35" w:name="_Toc90894590"/>
      <w:bookmarkStart w:id="36" w:name="_Toc97303664"/>
      <w:bookmarkStart w:id="37" w:name="_Toc103945807"/>
      <w:bookmarkStart w:id="38" w:name="_Toc213761939"/>
      <w:r w:rsidRPr="002B3540">
        <w:rPr>
          <w:rFonts w:ascii="ABC Camera Plain Medium" w:hAnsi="ABC Camera Plain Medium" w:cs="Arial"/>
          <w:color w:val="754BFF"/>
          <w:sz w:val="32"/>
        </w:rPr>
        <w:t>Vyhodnotenie ponúk a splnenia podmienok účasti</w:t>
      </w:r>
      <w:bookmarkStart w:id="39" w:name="_Toc90894591"/>
      <w:bookmarkEnd w:id="35"/>
      <w:bookmarkEnd w:id="36"/>
      <w:bookmarkEnd w:id="37"/>
      <w:bookmarkEnd w:id="38"/>
      <w:bookmarkEnd w:id="39"/>
    </w:p>
    <w:p w14:paraId="11342357" w14:textId="40C68467" w:rsidR="00035DDA" w:rsidRPr="00753BDB" w:rsidRDefault="00035DDA" w:rsidP="00753BDB">
      <w:pPr>
        <w:pStyle w:val="Odsekzoznamu"/>
        <w:numPr>
          <w:ilvl w:val="1"/>
          <w:numId w:val="1"/>
        </w:numPr>
        <w:spacing w:line="240" w:lineRule="auto"/>
        <w:ind w:left="0" w:right="-2" w:hanging="567"/>
        <w:contextualSpacing w:val="0"/>
        <w:jc w:val="both"/>
        <w:rPr>
          <w:rFonts w:ascii="Arial" w:eastAsia="Times New Roman" w:hAnsi="Arial" w:cs="Arial"/>
          <w:sz w:val="20"/>
          <w:szCs w:val="20"/>
          <w:lang w:eastAsia="sk-SK"/>
        </w:rPr>
      </w:pPr>
      <w:r w:rsidRPr="00035DDA">
        <w:rPr>
          <w:rFonts w:ascii="Arial" w:eastAsia="Times New Roman" w:hAnsi="Arial" w:cs="Arial"/>
          <w:sz w:val="20"/>
          <w:szCs w:val="20"/>
          <w:lang w:eastAsia="sk-SK"/>
        </w:rPr>
        <w:t xml:space="preserve">Verejný obstarávateľ sa v </w:t>
      </w:r>
      <w:r w:rsidRPr="00704ACA">
        <w:rPr>
          <w:rFonts w:ascii="Arial" w:eastAsia="Times New Roman" w:hAnsi="Arial" w:cs="Arial"/>
          <w:sz w:val="20"/>
          <w:szCs w:val="20"/>
          <w:lang w:eastAsia="sk-SK"/>
        </w:rPr>
        <w:t xml:space="preserve">súlade s § </w:t>
      </w:r>
      <w:r w:rsidR="00245EA6" w:rsidRPr="00704ACA">
        <w:rPr>
          <w:rFonts w:ascii="Arial" w:eastAsia="Times New Roman" w:hAnsi="Arial" w:cs="Arial"/>
          <w:sz w:val="20"/>
          <w:szCs w:val="20"/>
          <w:lang w:eastAsia="sk-SK"/>
        </w:rPr>
        <w:t>55</w:t>
      </w:r>
      <w:r w:rsidRPr="00704ACA">
        <w:rPr>
          <w:rFonts w:ascii="Arial" w:eastAsia="Times New Roman" w:hAnsi="Arial" w:cs="Arial"/>
          <w:sz w:val="20"/>
          <w:szCs w:val="20"/>
          <w:lang w:eastAsia="sk-SK"/>
        </w:rPr>
        <w:t xml:space="preserve"> ods. </w:t>
      </w:r>
      <w:r w:rsidR="00245EA6" w:rsidRPr="00704ACA">
        <w:rPr>
          <w:rFonts w:ascii="Arial" w:eastAsia="Times New Roman" w:hAnsi="Arial" w:cs="Arial"/>
          <w:sz w:val="20"/>
          <w:szCs w:val="20"/>
          <w:lang w:eastAsia="sk-SK"/>
        </w:rPr>
        <w:t xml:space="preserve">1 </w:t>
      </w:r>
      <w:r w:rsidRPr="00704ACA">
        <w:rPr>
          <w:rFonts w:ascii="Arial" w:eastAsia="Times New Roman" w:hAnsi="Arial" w:cs="Arial"/>
          <w:sz w:val="20"/>
          <w:szCs w:val="20"/>
          <w:lang w:eastAsia="sk-SK"/>
        </w:rPr>
        <w:t>ZVO rozhodol</w:t>
      </w:r>
      <w:r w:rsidRPr="00035DDA">
        <w:rPr>
          <w:rFonts w:ascii="Arial" w:eastAsia="Times New Roman" w:hAnsi="Arial" w:cs="Arial"/>
          <w:sz w:val="20"/>
          <w:szCs w:val="20"/>
          <w:lang w:eastAsia="sk-SK"/>
        </w:rPr>
        <w:t xml:space="preserve">, že vyhodnotenie splnenia podmienok účasti a vyhodnotenie ponúk z hľadiska splnenia požiadaviek na predmet zákazky sa uskutoční </w:t>
      </w:r>
      <w:r w:rsidR="004A0794">
        <w:rPr>
          <w:rFonts w:ascii="Arial" w:eastAsia="Times New Roman" w:hAnsi="Arial" w:cs="Arial"/>
          <w:sz w:val="20"/>
          <w:szCs w:val="20"/>
          <w:lang w:eastAsia="sk-SK"/>
        </w:rPr>
        <w:br/>
      </w:r>
      <w:r w:rsidRPr="00035DDA">
        <w:rPr>
          <w:rFonts w:ascii="Arial" w:eastAsia="Times New Roman" w:hAnsi="Arial" w:cs="Arial"/>
          <w:sz w:val="20"/>
          <w:szCs w:val="20"/>
          <w:lang w:eastAsia="sk-SK"/>
        </w:rPr>
        <w:t xml:space="preserve">po vyhodnotení ponúk na základe kritérií na vyhodnotenie ponúk určených </w:t>
      </w:r>
      <w:r w:rsidRPr="0003428B">
        <w:rPr>
          <w:rFonts w:ascii="Arial" w:eastAsia="Times New Roman" w:hAnsi="Arial" w:cs="Arial"/>
          <w:sz w:val="20"/>
          <w:szCs w:val="20"/>
          <w:lang w:eastAsia="sk-SK"/>
        </w:rPr>
        <w:t>v</w:t>
      </w:r>
      <w:r w:rsidR="0003428B" w:rsidRPr="0003428B">
        <w:rPr>
          <w:rFonts w:ascii="Arial" w:eastAsia="Times New Roman" w:hAnsi="Arial" w:cs="Arial"/>
          <w:sz w:val="20"/>
          <w:szCs w:val="20"/>
          <w:lang w:eastAsia="sk-SK"/>
        </w:rPr>
        <w:t> časti C.</w:t>
      </w:r>
      <w:r w:rsidRPr="0003428B">
        <w:rPr>
          <w:rFonts w:ascii="Arial" w:eastAsia="Times New Roman" w:hAnsi="Arial" w:cs="Arial"/>
          <w:sz w:val="20"/>
          <w:szCs w:val="20"/>
          <w:lang w:eastAsia="sk-SK"/>
        </w:rPr>
        <w:t xml:space="preserve"> „</w:t>
      </w:r>
      <w:r w:rsidR="004A0794">
        <w:rPr>
          <w:rFonts w:ascii="Arial" w:eastAsia="Times New Roman" w:hAnsi="Arial" w:cs="Arial"/>
          <w:sz w:val="20"/>
          <w:szCs w:val="20"/>
          <w:lang w:eastAsia="sk-SK"/>
        </w:rPr>
        <w:t>K</w:t>
      </w:r>
      <w:r w:rsidRPr="0003428B">
        <w:rPr>
          <w:rFonts w:ascii="Arial" w:eastAsia="Times New Roman" w:hAnsi="Arial" w:cs="Arial"/>
          <w:sz w:val="20"/>
          <w:szCs w:val="20"/>
          <w:lang w:eastAsia="sk-SK"/>
        </w:rPr>
        <w:t xml:space="preserve">ritériá </w:t>
      </w:r>
      <w:r w:rsidR="004A0794">
        <w:rPr>
          <w:rFonts w:ascii="Arial" w:eastAsia="Times New Roman" w:hAnsi="Arial" w:cs="Arial"/>
          <w:sz w:val="20"/>
          <w:szCs w:val="20"/>
          <w:lang w:eastAsia="sk-SK"/>
        </w:rPr>
        <w:br/>
      </w:r>
      <w:r w:rsidRPr="0003428B">
        <w:rPr>
          <w:rFonts w:ascii="Arial" w:eastAsia="Times New Roman" w:hAnsi="Arial" w:cs="Arial"/>
          <w:sz w:val="20"/>
          <w:szCs w:val="20"/>
          <w:lang w:eastAsia="sk-SK"/>
        </w:rPr>
        <w:t xml:space="preserve">na vyhodnotenie ponúk a pravidlá ich uplatnenia“ </w:t>
      </w:r>
      <w:r w:rsidR="00704ACA" w:rsidRPr="0003428B">
        <w:rPr>
          <w:rFonts w:ascii="Arial" w:eastAsia="Times New Roman" w:hAnsi="Arial" w:cs="Arial"/>
          <w:sz w:val="20"/>
          <w:szCs w:val="20"/>
          <w:lang w:eastAsia="sk-SK"/>
        </w:rPr>
        <w:t xml:space="preserve">týchto </w:t>
      </w:r>
      <w:r w:rsidRPr="0003428B">
        <w:rPr>
          <w:rFonts w:ascii="Arial" w:eastAsia="Times New Roman" w:hAnsi="Arial" w:cs="Arial"/>
          <w:sz w:val="20"/>
          <w:szCs w:val="20"/>
          <w:lang w:eastAsia="sk-SK"/>
        </w:rPr>
        <w:t xml:space="preserve">súťažných podkladov (tzv. super reverz). </w:t>
      </w:r>
      <w:r w:rsidR="00753BDB" w:rsidRPr="0003428B">
        <w:rPr>
          <w:rFonts w:ascii="Arial" w:eastAsia="Times New Roman" w:hAnsi="Arial" w:cs="Arial"/>
          <w:sz w:val="20"/>
          <w:szCs w:val="20"/>
          <w:lang w:eastAsia="sk-SK"/>
        </w:rPr>
        <w:t>Komisia vyhodnocuje každú časť zákazky zvlášť.</w:t>
      </w:r>
    </w:p>
    <w:p w14:paraId="65067469" w14:textId="4B23F4E0" w:rsidR="00035DDA" w:rsidRDefault="00035DDA" w:rsidP="00035DDA">
      <w:pPr>
        <w:pStyle w:val="Odsekzoznamu"/>
        <w:numPr>
          <w:ilvl w:val="1"/>
          <w:numId w:val="1"/>
        </w:numPr>
        <w:spacing w:line="240" w:lineRule="auto"/>
        <w:ind w:left="0" w:right="-2" w:hanging="567"/>
        <w:contextualSpacing w:val="0"/>
        <w:jc w:val="both"/>
        <w:rPr>
          <w:rFonts w:ascii="Arial" w:eastAsia="Times New Roman" w:hAnsi="Arial" w:cs="Arial"/>
          <w:sz w:val="20"/>
          <w:szCs w:val="20"/>
          <w:lang w:eastAsia="sk-SK"/>
        </w:rPr>
      </w:pPr>
      <w:r w:rsidRPr="00035DDA">
        <w:rPr>
          <w:rFonts w:ascii="Arial" w:eastAsia="Times New Roman" w:hAnsi="Arial" w:cs="Arial"/>
          <w:sz w:val="20"/>
          <w:szCs w:val="20"/>
          <w:lang w:eastAsia="sk-SK"/>
        </w:rPr>
        <w:t>Komisia vyhodnotí ponuku uchádzača, ktorý sa predbežne umiestnil ako prvý v</w:t>
      </w:r>
      <w:r w:rsidR="00E760D1">
        <w:rPr>
          <w:rFonts w:ascii="Arial" w:eastAsia="Times New Roman" w:hAnsi="Arial" w:cs="Arial"/>
          <w:sz w:val="20"/>
          <w:szCs w:val="20"/>
          <w:lang w:eastAsia="sk-SK"/>
        </w:rPr>
        <w:t> </w:t>
      </w:r>
      <w:r w:rsidRPr="00035DDA">
        <w:rPr>
          <w:rFonts w:ascii="Arial" w:eastAsia="Times New Roman" w:hAnsi="Arial" w:cs="Arial"/>
          <w:sz w:val="20"/>
          <w:szCs w:val="20"/>
          <w:lang w:eastAsia="sk-SK"/>
        </w:rPr>
        <w:t>poradí</w:t>
      </w:r>
      <w:r w:rsidR="00E760D1">
        <w:rPr>
          <w:rFonts w:ascii="Arial" w:eastAsia="Times New Roman" w:hAnsi="Arial" w:cs="Arial"/>
          <w:sz w:val="20"/>
          <w:szCs w:val="20"/>
          <w:lang w:eastAsia="sk-SK"/>
        </w:rPr>
        <w:t xml:space="preserve"> v príslušnej časti zákazky</w:t>
      </w:r>
      <w:r w:rsidR="00704ACA">
        <w:rPr>
          <w:rFonts w:ascii="Arial" w:eastAsia="Times New Roman" w:hAnsi="Arial" w:cs="Arial"/>
          <w:sz w:val="20"/>
          <w:szCs w:val="20"/>
          <w:lang w:eastAsia="sk-SK"/>
        </w:rPr>
        <w:t xml:space="preserve"> </w:t>
      </w:r>
      <w:r w:rsidRPr="00035DDA">
        <w:rPr>
          <w:rFonts w:ascii="Arial" w:eastAsia="Times New Roman" w:hAnsi="Arial" w:cs="Arial"/>
          <w:sz w:val="20"/>
          <w:szCs w:val="20"/>
          <w:lang w:eastAsia="sk-SK"/>
        </w:rPr>
        <w:t xml:space="preserve">z hľadiska splnenia požiadaviek verejného obstarávateľa na predmet zákazky, splnenia podmienok účasti a vylúči uchádzača alebo jeho ponuku, ktorá nespĺňa požiadavky na predmet zákazky a/alebo stanovené podmienky účasti. Ak dôjde k vylúčeniu uchádzača alebo jeho ponuky, vyhodnotí </w:t>
      </w:r>
      <w:r w:rsidR="00CB6B13">
        <w:rPr>
          <w:rFonts w:ascii="Arial" w:eastAsia="Times New Roman" w:hAnsi="Arial" w:cs="Arial"/>
          <w:sz w:val="20"/>
          <w:szCs w:val="20"/>
          <w:lang w:eastAsia="sk-SK"/>
        </w:rPr>
        <w:br/>
      </w:r>
      <w:r w:rsidRPr="00035DDA">
        <w:rPr>
          <w:rFonts w:ascii="Arial" w:eastAsia="Times New Roman" w:hAnsi="Arial" w:cs="Arial"/>
          <w:sz w:val="20"/>
          <w:szCs w:val="20"/>
          <w:lang w:eastAsia="sk-SK"/>
        </w:rPr>
        <w:t xml:space="preserve">sa následne splnenie podmienok účasti a požiadaviek na predmet zákazky u ďalšieho uchádzača </w:t>
      </w:r>
      <w:r w:rsidR="00CB6B13">
        <w:rPr>
          <w:rFonts w:ascii="Arial" w:eastAsia="Times New Roman" w:hAnsi="Arial" w:cs="Arial"/>
          <w:sz w:val="20"/>
          <w:szCs w:val="20"/>
          <w:lang w:eastAsia="sk-SK"/>
        </w:rPr>
        <w:br/>
      </w:r>
      <w:r w:rsidRPr="00035DDA">
        <w:rPr>
          <w:rFonts w:ascii="Arial" w:eastAsia="Times New Roman" w:hAnsi="Arial" w:cs="Arial"/>
          <w:sz w:val="20"/>
          <w:szCs w:val="20"/>
          <w:lang w:eastAsia="sk-SK"/>
        </w:rPr>
        <w:t>v poradí tak, aby uchádzač umiestnený na prvom mieste v novo zostavenom poradí spĺňal podmienky účasti a aby jeho ponuka spĺňala požiadavky na predmet zákazky.</w:t>
      </w:r>
    </w:p>
    <w:p w14:paraId="58874C8A" w14:textId="7EAD9A54" w:rsidR="00921AB2" w:rsidRPr="00035DDA" w:rsidRDefault="00921AB2" w:rsidP="00035DDA">
      <w:pPr>
        <w:pStyle w:val="Odsekzoznamu"/>
        <w:numPr>
          <w:ilvl w:val="1"/>
          <w:numId w:val="1"/>
        </w:numPr>
        <w:spacing w:line="240" w:lineRule="auto"/>
        <w:ind w:left="0" w:right="-2" w:hanging="567"/>
        <w:contextualSpacing w:val="0"/>
        <w:jc w:val="both"/>
        <w:rPr>
          <w:rFonts w:ascii="Arial" w:eastAsia="Times New Roman" w:hAnsi="Arial" w:cs="Arial"/>
          <w:sz w:val="20"/>
          <w:szCs w:val="20"/>
          <w:lang w:eastAsia="sk-SK"/>
        </w:rPr>
      </w:pPr>
      <w:r w:rsidRPr="00035DDA">
        <w:rPr>
          <w:rFonts w:ascii="Arial" w:eastAsia="Times New Roman" w:hAnsi="Arial" w:cs="Arial"/>
          <w:sz w:val="20"/>
          <w:szCs w:val="20"/>
          <w:lang w:eastAsia="sk-SK"/>
        </w:rPr>
        <w:t xml:space="preserve">Verejný obstarávateľ po vyhodnotení ponúk bezodkladne písomne oznámi všetkým dotknutým uchádzačom výsledok vyhodnotenia ponúk, vrátane poradia uchádzačov a súčasne uverejní informáciu o výsledku vyhodnotenia ponúk a poradie uchádzačov v profile. </w:t>
      </w:r>
    </w:p>
    <w:p w14:paraId="4A82059A" w14:textId="67ABAC75" w:rsidR="00921AB2" w:rsidRPr="00355C25" w:rsidRDefault="00921AB2" w:rsidP="00921AB2">
      <w:pPr>
        <w:pStyle w:val="Nadpis1"/>
        <w:numPr>
          <w:ilvl w:val="0"/>
          <w:numId w:val="1"/>
        </w:numPr>
        <w:spacing w:after="160"/>
        <w:ind w:left="0" w:hanging="567"/>
        <w:jc w:val="both"/>
        <w:rPr>
          <w:rFonts w:ascii="ABC Camera Plain Medium" w:hAnsi="ABC Camera Plain Medium" w:cs="Arial"/>
          <w:color w:val="754BFF"/>
          <w:sz w:val="32"/>
        </w:rPr>
      </w:pPr>
      <w:bookmarkStart w:id="40" w:name="_Toc213761940"/>
      <w:r w:rsidRPr="00915370">
        <w:rPr>
          <w:rFonts w:ascii="ABC Camera Plain Medium" w:hAnsi="ABC Camera Plain Medium" w:cs="Arial"/>
          <w:color w:val="754BFF"/>
          <w:sz w:val="32"/>
        </w:rPr>
        <w:t>Uzavretie zmluvy</w:t>
      </w:r>
      <w:bookmarkEnd w:id="40"/>
    </w:p>
    <w:p w14:paraId="667B69E6" w14:textId="5E0B8B4E" w:rsidR="00035DDA" w:rsidRDefault="00921AB2" w:rsidP="00B3740F">
      <w:pPr>
        <w:pStyle w:val="Zkladntext"/>
        <w:numPr>
          <w:ilvl w:val="1"/>
          <w:numId w:val="18"/>
        </w:numPr>
        <w:autoSpaceDE w:val="0"/>
        <w:autoSpaceDN w:val="0"/>
        <w:ind w:left="0" w:right="0" w:hanging="567"/>
        <w:rPr>
          <w:rFonts w:ascii="Arial" w:hAnsi="Arial" w:cs="Arial"/>
        </w:rPr>
      </w:pPr>
      <w:r w:rsidRPr="00355C25">
        <w:rPr>
          <w:rFonts w:ascii="Arial" w:hAnsi="Arial" w:cs="Arial"/>
        </w:rPr>
        <w:t xml:space="preserve">Úspešný uchádzač </w:t>
      </w:r>
      <w:r w:rsidR="00B97067">
        <w:rPr>
          <w:rFonts w:ascii="Arial" w:hAnsi="Arial" w:cs="Arial"/>
        </w:rPr>
        <w:t xml:space="preserve">v každej časti zákazky </w:t>
      </w:r>
      <w:r w:rsidRPr="00355C25">
        <w:rPr>
          <w:rFonts w:ascii="Arial" w:hAnsi="Arial" w:cs="Arial"/>
        </w:rPr>
        <w:t xml:space="preserve">je povinný poskytnúť verejnému obstarávateľovi riadnu súčinnosť potrebnú na uzavretie zmluvy tak, aby táto mohla byť uzavretá do desiatich pracovných dní odo dňa uplynutia lehoty podľa § 56 ods. 2 až 7 </w:t>
      </w:r>
      <w:r w:rsidR="008C471B">
        <w:rPr>
          <w:rFonts w:ascii="Arial" w:hAnsi="Arial" w:cs="Arial"/>
        </w:rPr>
        <w:t>ZVO</w:t>
      </w:r>
      <w:r w:rsidRPr="00355C25">
        <w:rPr>
          <w:rFonts w:ascii="Arial" w:hAnsi="Arial" w:cs="Arial"/>
        </w:rPr>
        <w:t xml:space="preserve">. O najneskoršom možnom termíne poskytnutia súčinnosti bude úspešný uchádzač informovaný vo </w:t>
      </w:r>
      <w:r w:rsidR="008C471B">
        <w:rPr>
          <w:rFonts w:ascii="Arial" w:hAnsi="Arial" w:cs="Arial"/>
        </w:rPr>
        <w:t>V</w:t>
      </w:r>
      <w:r w:rsidRPr="00355C25">
        <w:rPr>
          <w:rFonts w:ascii="Arial" w:hAnsi="Arial" w:cs="Arial"/>
        </w:rPr>
        <w:t xml:space="preserve">ýzve na poskytnutie súčinnosti. </w:t>
      </w:r>
      <w:r w:rsidR="00035DDA" w:rsidRPr="00035DDA">
        <w:rPr>
          <w:rFonts w:ascii="Arial" w:hAnsi="Arial" w:cs="Arial"/>
        </w:rPr>
        <w:t>Verejný obstarávateľ môže pred písomným vyzvaním na uzavretie zmluvy uskutočniť s úspešným uchádzačom</w:t>
      </w:r>
      <w:r w:rsidR="00C65244">
        <w:rPr>
          <w:rFonts w:ascii="Arial" w:hAnsi="Arial" w:cs="Arial"/>
        </w:rPr>
        <w:t xml:space="preserve"> v každej časti zákazky</w:t>
      </w:r>
      <w:r w:rsidR="00035DDA" w:rsidRPr="00035DDA">
        <w:rPr>
          <w:rFonts w:ascii="Arial" w:hAnsi="Arial" w:cs="Arial"/>
        </w:rPr>
        <w:t xml:space="preserve"> rokovania o znížení zmluvnej ceny</w:t>
      </w:r>
      <w:r w:rsidR="00EE1D28">
        <w:rPr>
          <w:rFonts w:ascii="Arial" w:hAnsi="Arial" w:cs="Arial"/>
        </w:rPr>
        <w:t xml:space="preserve"> v súlade s § 56 ods. 8 ZVO</w:t>
      </w:r>
      <w:r w:rsidR="00035DDA" w:rsidRPr="00035DDA">
        <w:rPr>
          <w:rFonts w:ascii="Arial" w:hAnsi="Arial" w:cs="Arial"/>
        </w:rPr>
        <w:t>.</w:t>
      </w:r>
    </w:p>
    <w:p w14:paraId="7A0B066E" w14:textId="0050DDB0" w:rsidR="00DE0A97" w:rsidRPr="008C471B" w:rsidRDefault="00DE0A97" w:rsidP="00B3740F">
      <w:pPr>
        <w:pStyle w:val="Zkladntext"/>
        <w:numPr>
          <w:ilvl w:val="1"/>
          <w:numId w:val="18"/>
        </w:numPr>
        <w:autoSpaceDE w:val="0"/>
        <w:autoSpaceDN w:val="0"/>
        <w:ind w:left="0" w:right="0" w:hanging="567"/>
        <w:rPr>
          <w:rFonts w:ascii="Arial" w:hAnsi="Arial" w:cs="Arial"/>
        </w:rPr>
      </w:pPr>
      <w:r w:rsidRPr="008C471B">
        <w:rPr>
          <w:rFonts w:ascii="Arial" w:hAnsi="Arial" w:cs="Arial"/>
        </w:rPr>
        <w:t xml:space="preserve">Verejný obstarávateľ neuzavrie zmluvu s úspešným uchádzačom, ktorý má povinnosť zapisovať </w:t>
      </w:r>
      <w:r w:rsidR="00465D0D">
        <w:rPr>
          <w:rFonts w:ascii="Arial" w:hAnsi="Arial" w:cs="Arial"/>
        </w:rPr>
        <w:br/>
      </w:r>
      <w:r w:rsidRPr="008C471B">
        <w:rPr>
          <w:rFonts w:ascii="Arial" w:hAnsi="Arial" w:cs="Arial"/>
        </w:rPr>
        <w:t>sa do registra partnerov verejného sektora podľa zákona č. 315/2016 Z. z. o registri partnerov verejného sektora a o zmene a doplnení niektorých zákonov (ďalej len „</w:t>
      </w:r>
      <w:r w:rsidR="008C471B">
        <w:rPr>
          <w:rFonts w:ascii="Arial" w:hAnsi="Arial" w:cs="Arial"/>
        </w:rPr>
        <w:t>RPVS</w:t>
      </w:r>
      <w:r w:rsidRPr="008C471B">
        <w:rPr>
          <w:rFonts w:ascii="Arial" w:hAnsi="Arial" w:cs="Arial"/>
        </w:rPr>
        <w:t xml:space="preserve">“) a nie je zapísaný </w:t>
      </w:r>
      <w:r w:rsidR="008C471B">
        <w:rPr>
          <w:rFonts w:ascii="Arial" w:hAnsi="Arial" w:cs="Arial"/>
        </w:rPr>
        <w:t>v RPVS</w:t>
      </w:r>
      <w:r w:rsidRPr="008C471B">
        <w:rPr>
          <w:rFonts w:ascii="Arial" w:hAnsi="Arial" w:cs="Arial"/>
        </w:rPr>
        <w:t xml:space="preserve"> alebo ktorého subdodávatelia alebo subdodávatelia podľa osobitného predpisu, ktorí majú povinnosť zapisovať sa do </w:t>
      </w:r>
      <w:r w:rsidR="008C471B">
        <w:rPr>
          <w:rFonts w:ascii="Arial" w:hAnsi="Arial" w:cs="Arial"/>
        </w:rPr>
        <w:t>RPVS</w:t>
      </w:r>
      <w:r w:rsidRPr="008C471B">
        <w:rPr>
          <w:rFonts w:ascii="Arial" w:hAnsi="Arial" w:cs="Arial"/>
        </w:rPr>
        <w:t xml:space="preserve"> a nie sú zapísaní v </w:t>
      </w:r>
      <w:r w:rsidR="008C471B">
        <w:rPr>
          <w:rFonts w:ascii="Arial" w:hAnsi="Arial" w:cs="Arial"/>
        </w:rPr>
        <w:t>RPVS</w:t>
      </w:r>
      <w:r w:rsidRPr="008C471B">
        <w:rPr>
          <w:rFonts w:ascii="Arial" w:hAnsi="Arial" w:cs="Arial"/>
        </w:rPr>
        <w:t xml:space="preserve"> alebo úspešným uchádzačom, ktorý má povinnosť zapisovať sa do </w:t>
      </w:r>
      <w:r w:rsidR="008C471B">
        <w:rPr>
          <w:rFonts w:ascii="Arial" w:hAnsi="Arial" w:cs="Arial"/>
        </w:rPr>
        <w:t>RPVS</w:t>
      </w:r>
      <w:r w:rsidRPr="008C471B">
        <w:rPr>
          <w:rFonts w:ascii="Arial" w:hAnsi="Arial" w:cs="Arial"/>
        </w:rPr>
        <w:t xml:space="preserve"> a ktorý má ako konečného užívateľa výhod zapísanú osobu podľa § 11 ods. 1 písm. c) ZVO alebo ktorého subdodávatelia alebo subdodávatelia podľa osobitného predpisu, ktorí majú povinnosť zapisovať sa do </w:t>
      </w:r>
      <w:r w:rsidR="008C471B">
        <w:rPr>
          <w:rFonts w:ascii="Arial" w:hAnsi="Arial" w:cs="Arial"/>
        </w:rPr>
        <w:t>RPVS</w:t>
      </w:r>
      <w:r w:rsidRPr="008C471B">
        <w:rPr>
          <w:rFonts w:ascii="Arial" w:hAnsi="Arial" w:cs="Arial"/>
        </w:rPr>
        <w:t xml:space="preserve"> majú v </w:t>
      </w:r>
      <w:r w:rsidR="008C471B">
        <w:rPr>
          <w:rFonts w:ascii="Arial" w:hAnsi="Arial" w:cs="Arial"/>
        </w:rPr>
        <w:t>PRVS</w:t>
      </w:r>
      <w:r w:rsidRPr="008C471B">
        <w:rPr>
          <w:rFonts w:ascii="Arial" w:hAnsi="Arial" w:cs="Arial"/>
        </w:rPr>
        <w:t xml:space="preserve"> zapísaného ako konečného užívateľa výhod osobu podľa § 11 ods. 1 písm. c) ZVO.</w:t>
      </w:r>
    </w:p>
    <w:p w14:paraId="187C812E" w14:textId="77777777" w:rsidR="00035DDA" w:rsidRPr="00035DDA" w:rsidRDefault="00035DDA" w:rsidP="00B3740F">
      <w:pPr>
        <w:pStyle w:val="Zkladntext"/>
        <w:numPr>
          <w:ilvl w:val="1"/>
          <w:numId w:val="18"/>
        </w:numPr>
        <w:autoSpaceDE w:val="0"/>
        <w:autoSpaceDN w:val="0"/>
        <w:ind w:left="0" w:right="0" w:hanging="567"/>
        <w:rPr>
          <w:rFonts w:ascii="Arial" w:hAnsi="Arial" w:cs="Arial"/>
        </w:rPr>
      </w:pPr>
      <w:r w:rsidRPr="00035DDA">
        <w:rPr>
          <w:rFonts w:ascii="Arial" w:hAnsi="Arial" w:cs="Arial"/>
        </w:rPr>
        <w:t>Verejný obstarávateľ bude požadovať v rámci poskytovania riadnej súčinnosti potrebnej pre uzavretie zmluvy od úspešného uchádzača predložiť:</w:t>
      </w:r>
    </w:p>
    <w:p w14:paraId="7B746D64" w14:textId="2622ACCF" w:rsidR="00035DDA" w:rsidRPr="00035DDA" w:rsidRDefault="00035DDA" w:rsidP="00B3740F">
      <w:pPr>
        <w:pStyle w:val="Zkladntext"/>
        <w:numPr>
          <w:ilvl w:val="1"/>
          <w:numId w:val="21"/>
        </w:numPr>
        <w:autoSpaceDE w:val="0"/>
        <w:autoSpaceDN w:val="0"/>
        <w:ind w:left="284" w:right="0" w:hanging="284"/>
        <w:rPr>
          <w:rFonts w:ascii="Arial" w:hAnsi="Arial" w:cs="Arial"/>
        </w:rPr>
      </w:pPr>
      <w:r w:rsidRPr="00035DDA">
        <w:rPr>
          <w:rFonts w:ascii="Arial" w:hAnsi="Arial" w:cs="Arial"/>
        </w:rPr>
        <w:t xml:space="preserve">údaje o všetkých známych subdodávateľoch v rozsahu </w:t>
      </w:r>
      <w:r w:rsidRPr="00EE3104">
        <w:rPr>
          <w:rFonts w:ascii="Arial" w:hAnsi="Arial" w:cs="Arial"/>
        </w:rPr>
        <w:t xml:space="preserve">podľa prílohy </w:t>
      </w:r>
      <w:r w:rsidR="003E0D42">
        <w:rPr>
          <w:rFonts w:ascii="Arial" w:hAnsi="Arial" w:cs="Arial"/>
        </w:rPr>
        <w:t>zmluvy</w:t>
      </w:r>
      <w:r w:rsidR="00AD3627">
        <w:rPr>
          <w:rFonts w:ascii="Arial" w:hAnsi="Arial" w:cs="Arial"/>
        </w:rPr>
        <w:t>;</w:t>
      </w:r>
      <w:r w:rsidRPr="00035DDA">
        <w:rPr>
          <w:rFonts w:ascii="Arial" w:hAnsi="Arial" w:cs="Arial"/>
        </w:rPr>
        <w:t xml:space="preserve"> </w:t>
      </w:r>
    </w:p>
    <w:p w14:paraId="3C95918F" w14:textId="3620AE40" w:rsidR="00035DDA" w:rsidRPr="00035DDA" w:rsidRDefault="00035DDA" w:rsidP="00B3740F">
      <w:pPr>
        <w:pStyle w:val="Zkladntext"/>
        <w:numPr>
          <w:ilvl w:val="1"/>
          <w:numId w:val="21"/>
        </w:numPr>
        <w:autoSpaceDE w:val="0"/>
        <w:autoSpaceDN w:val="0"/>
        <w:ind w:left="284" w:right="0" w:hanging="284"/>
        <w:rPr>
          <w:rFonts w:ascii="Arial" w:hAnsi="Arial" w:cs="Arial"/>
        </w:rPr>
      </w:pPr>
      <w:r w:rsidRPr="00035DDA">
        <w:rPr>
          <w:rFonts w:ascii="Arial" w:hAnsi="Arial" w:cs="Arial"/>
        </w:rPr>
        <w:t>zmluvu uzavretú medzi členmi skupiny dodávateľov podľa bodu</w:t>
      </w:r>
      <w:r w:rsidR="00151D61">
        <w:rPr>
          <w:rFonts w:ascii="Arial" w:hAnsi="Arial" w:cs="Arial"/>
        </w:rPr>
        <w:t xml:space="preserve"> </w:t>
      </w:r>
      <w:r w:rsidR="00151D61">
        <w:rPr>
          <w:rFonts w:ascii="Arial" w:hAnsi="Arial" w:cs="Arial"/>
        </w:rPr>
        <w:fldChar w:fldCharType="begin"/>
      </w:r>
      <w:r w:rsidR="00151D61">
        <w:rPr>
          <w:rFonts w:ascii="Arial" w:hAnsi="Arial" w:cs="Arial"/>
        </w:rPr>
        <w:instrText xml:space="preserve"> REF _Ref135139356 \r \h </w:instrText>
      </w:r>
      <w:r w:rsidR="00151D61">
        <w:rPr>
          <w:rFonts w:ascii="Arial" w:hAnsi="Arial" w:cs="Arial"/>
        </w:rPr>
      </w:r>
      <w:r w:rsidR="00151D61">
        <w:rPr>
          <w:rFonts w:ascii="Arial" w:hAnsi="Arial" w:cs="Arial"/>
        </w:rPr>
        <w:fldChar w:fldCharType="separate"/>
      </w:r>
      <w:r w:rsidR="008338D2">
        <w:rPr>
          <w:rFonts w:ascii="Arial" w:hAnsi="Arial" w:cs="Arial"/>
        </w:rPr>
        <w:t>16.4</w:t>
      </w:r>
      <w:r w:rsidR="00151D61">
        <w:rPr>
          <w:rFonts w:ascii="Arial" w:hAnsi="Arial" w:cs="Arial"/>
        </w:rPr>
        <w:fldChar w:fldCharType="end"/>
      </w:r>
      <w:r w:rsidRPr="00035DDA">
        <w:rPr>
          <w:rFonts w:ascii="Arial" w:hAnsi="Arial" w:cs="Arial"/>
        </w:rPr>
        <w:t xml:space="preserve"> </w:t>
      </w:r>
      <w:r w:rsidR="00151D61">
        <w:rPr>
          <w:rFonts w:ascii="Arial" w:hAnsi="Arial" w:cs="Arial"/>
        </w:rPr>
        <w:t>tejto časti</w:t>
      </w:r>
      <w:r w:rsidRPr="00035DDA">
        <w:rPr>
          <w:rFonts w:ascii="Arial" w:hAnsi="Arial" w:cs="Arial"/>
        </w:rPr>
        <w:t xml:space="preserve"> súťažných podkladov, ak úspešným uchádzačom je skupina dodávateľov a táto zmluva nebola predložená skôr</w:t>
      </w:r>
      <w:r w:rsidR="00AD3627">
        <w:rPr>
          <w:rFonts w:ascii="Arial" w:hAnsi="Arial" w:cs="Arial"/>
        </w:rPr>
        <w:t>;</w:t>
      </w:r>
    </w:p>
    <w:p w14:paraId="50FDFB15" w14:textId="21138D82" w:rsidR="00035DDA" w:rsidRDefault="00035DDA" w:rsidP="00B3740F">
      <w:pPr>
        <w:pStyle w:val="Zkladntext"/>
        <w:numPr>
          <w:ilvl w:val="1"/>
          <w:numId w:val="21"/>
        </w:numPr>
        <w:autoSpaceDE w:val="0"/>
        <w:autoSpaceDN w:val="0"/>
        <w:ind w:left="284" w:right="0" w:hanging="284"/>
        <w:rPr>
          <w:rFonts w:ascii="Arial" w:hAnsi="Arial" w:cs="Arial"/>
        </w:rPr>
      </w:pPr>
      <w:r w:rsidRPr="00035DDA">
        <w:rPr>
          <w:rFonts w:ascii="Arial" w:hAnsi="Arial" w:cs="Arial"/>
        </w:rPr>
        <w:t xml:space="preserve">vyhlásenie o tom, že konečným užívateľom výhod uchádzača alebo jeho subdodávateľa, ktorý </w:t>
      </w:r>
      <w:r w:rsidR="00AD3627">
        <w:rPr>
          <w:rFonts w:ascii="Arial" w:hAnsi="Arial" w:cs="Arial"/>
        </w:rPr>
        <w:br/>
      </w:r>
      <w:r w:rsidRPr="00035DDA">
        <w:rPr>
          <w:rFonts w:ascii="Arial" w:hAnsi="Arial" w:cs="Arial"/>
        </w:rPr>
        <w:t xml:space="preserve">má povinnosť zapisovať sa do registra partnerov verejného sektora, nie je niektorá z osôb podľa </w:t>
      </w:r>
      <w:r w:rsidR="00583246">
        <w:rPr>
          <w:rFonts w:ascii="Arial" w:hAnsi="Arial" w:cs="Arial"/>
        </w:rPr>
        <w:br/>
      </w:r>
      <w:r w:rsidRPr="00035DDA">
        <w:rPr>
          <w:rFonts w:ascii="Arial" w:hAnsi="Arial" w:cs="Arial"/>
        </w:rPr>
        <w:t>§ 11 ods. 1 písm. c) ZVO</w:t>
      </w:r>
      <w:r w:rsidR="00AD3627">
        <w:rPr>
          <w:rFonts w:ascii="Arial" w:hAnsi="Arial" w:cs="Arial"/>
        </w:rPr>
        <w:t>;</w:t>
      </w:r>
      <w:r w:rsidRPr="00035DDA">
        <w:rPr>
          <w:rFonts w:ascii="Arial" w:hAnsi="Arial" w:cs="Arial"/>
        </w:rPr>
        <w:t xml:space="preserve"> </w:t>
      </w:r>
    </w:p>
    <w:p w14:paraId="19EB33D3" w14:textId="2E67AEA7" w:rsidR="00583246" w:rsidRPr="00583246" w:rsidRDefault="00583246" w:rsidP="00B3740F">
      <w:pPr>
        <w:pStyle w:val="Zkladntext"/>
        <w:numPr>
          <w:ilvl w:val="1"/>
          <w:numId w:val="21"/>
        </w:numPr>
        <w:autoSpaceDE w:val="0"/>
        <w:autoSpaceDN w:val="0"/>
        <w:ind w:left="284" w:right="0" w:hanging="284"/>
        <w:rPr>
          <w:rFonts w:ascii="Arial" w:hAnsi="Arial" w:cs="Arial"/>
        </w:rPr>
      </w:pPr>
      <w:r w:rsidRPr="00583246">
        <w:rPr>
          <w:rFonts w:ascii="Arial" w:hAnsi="Arial" w:cs="Arial"/>
        </w:rPr>
        <w:t xml:space="preserve">čestné vyhlásenie uchádzača k uplatňovaniu medzinárodných sankcií podľa nariadenia Rady EÚ </w:t>
      </w:r>
      <w:r>
        <w:rPr>
          <w:rFonts w:ascii="Arial" w:hAnsi="Arial" w:cs="Arial"/>
        </w:rPr>
        <w:br/>
      </w:r>
      <w:r w:rsidRPr="00583246">
        <w:rPr>
          <w:rFonts w:ascii="Arial" w:hAnsi="Arial" w:cs="Arial"/>
        </w:rPr>
        <w:t>č. 833/2014.</w:t>
      </w:r>
    </w:p>
    <w:p w14:paraId="29E3D014" w14:textId="5D75F345" w:rsidR="00921AB2" w:rsidRPr="00583246" w:rsidRDefault="00921AB2" w:rsidP="00B3740F">
      <w:pPr>
        <w:pStyle w:val="Zkladntext"/>
        <w:numPr>
          <w:ilvl w:val="1"/>
          <w:numId w:val="18"/>
        </w:numPr>
        <w:autoSpaceDE w:val="0"/>
        <w:autoSpaceDN w:val="0"/>
        <w:ind w:left="0" w:right="0" w:hanging="567"/>
        <w:rPr>
          <w:rFonts w:ascii="Arial" w:hAnsi="Arial" w:cs="Arial"/>
        </w:rPr>
      </w:pPr>
      <w:bookmarkStart w:id="41" w:name="_Ref135139356"/>
      <w:r w:rsidRPr="00355C25">
        <w:rPr>
          <w:rFonts w:ascii="Arial" w:hAnsi="Arial" w:cs="Arial"/>
        </w:rPr>
        <w:t xml:space="preserve">Verejný obstarávateľ z dôvodu riadneho plnenia zmluvných vzťahov uzatváraných na základe výsledku tohto postupu zadávania zákazky požaduje, aby v prípade úspešnosti skupiny dodávateľov, najneskôr pred podpisom zmluvy táto skupina uzatvorila a predložila verejnému obstarávateľovi zmluvu o združení podľa ustanovení § 829 a </w:t>
      </w:r>
      <w:proofErr w:type="spellStart"/>
      <w:r w:rsidRPr="00355C25">
        <w:rPr>
          <w:rFonts w:ascii="Arial" w:hAnsi="Arial" w:cs="Arial"/>
        </w:rPr>
        <w:t>nasl</w:t>
      </w:r>
      <w:proofErr w:type="spellEnd"/>
      <w:r w:rsidRPr="00355C25">
        <w:rPr>
          <w:rFonts w:ascii="Arial" w:hAnsi="Arial" w:cs="Arial"/>
        </w:rPr>
        <w:t xml:space="preserve">. zákona č. 40/1964 Zb. Občiansky zákonník v znení neskorších predpisov alebo inú obdobnú zmluvu s minimálnymi obsahovými náležitosťami uvedenými nižšie. </w:t>
      </w:r>
      <w:r w:rsidRPr="00583246">
        <w:rPr>
          <w:rFonts w:ascii="Arial" w:hAnsi="Arial" w:cs="Arial"/>
        </w:rPr>
        <w:t xml:space="preserve">Zmluva </w:t>
      </w:r>
      <w:r w:rsidR="00450826">
        <w:rPr>
          <w:rFonts w:ascii="Arial" w:hAnsi="Arial" w:cs="Arial"/>
        </w:rPr>
        <w:br/>
      </w:r>
      <w:r w:rsidRPr="00583246">
        <w:rPr>
          <w:rFonts w:ascii="Arial" w:hAnsi="Arial" w:cs="Arial"/>
        </w:rPr>
        <w:t>o združení musí byť písomná, a musí obsahovať minimálne:</w:t>
      </w:r>
      <w:bookmarkEnd w:id="41"/>
      <w:r w:rsidRPr="00583246">
        <w:rPr>
          <w:rFonts w:ascii="Arial" w:hAnsi="Arial" w:cs="Arial"/>
        </w:rPr>
        <w:t xml:space="preserve"> </w:t>
      </w:r>
    </w:p>
    <w:p w14:paraId="23B26656" w14:textId="30F3A14F" w:rsidR="00921AB2" w:rsidRPr="00355C25" w:rsidRDefault="00921AB2" w:rsidP="00B3740F">
      <w:pPr>
        <w:pStyle w:val="Zkladntext"/>
        <w:numPr>
          <w:ilvl w:val="1"/>
          <w:numId w:val="20"/>
        </w:numPr>
        <w:autoSpaceDE w:val="0"/>
        <w:autoSpaceDN w:val="0"/>
        <w:ind w:left="284" w:right="0" w:hanging="284"/>
        <w:rPr>
          <w:rFonts w:ascii="Arial" w:hAnsi="Arial" w:cs="Arial"/>
        </w:rPr>
      </w:pPr>
      <w:r w:rsidRPr="00355C25">
        <w:rPr>
          <w:rFonts w:ascii="Arial" w:hAnsi="Arial" w:cs="Arial"/>
        </w:rPr>
        <w:lastRenderedPageBreak/>
        <w:t xml:space="preserve">splnomocnenie jedného člena zo skupiny dodávateľov, ktorý bude mať postavenie hlavného člena skupiny dodávateľov, udelené ostatnými členmi skupiny dodávateľov na uskutočňovanie a prijímanie akýchkoľvek právnych úkonov, ktoré sa budú uskutočňovať a prijímať v mene všetkých členov skupiny dodávateľov v súvislosti s plnením zmluvy, ktorá bude výsledkom verejného obstarávania. Toto splnomocnenie musí byť neoddeliteľnou súčasťou zmluvy o združení; </w:t>
      </w:r>
    </w:p>
    <w:p w14:paraId="0E0CA745" w14:textId="5415900D" w:rsidR="00921AB2" w:rsidRPr="00355C25" w:rsidRDefault="00921AB2" w:rsidP="00B3740F">
      <w:pPr>
        <w:pStyle w:val="Zkladntext"/>
        <w:numPr>
          <w:ilvl w:val="1"/>
          <w:numId w:val="20"/>
        </w:numPr>
        <w:autoSpaceDE w:val="0"/>
        <w:autoSpaceDN w:val="0"/>
        <w:ind w:left="284" w:right="0" w:hanging="284"/>
        <w:rPr>
          <w:rFonts w:ascii="Arial" w:hAnsi="Arial" w:cs="Arial"/>
        </w:rPr>
      </w:pPr>
      <w:r w:rsidRPr="00355C25">
        <w:rPr>
          <w:rFonts w:ascii="Arial" w:hAnsi="Arial" w:cs="Arial"/>
        </w:rPr>
        <w:t xml:space="preserve">opis vzájomných práv a povinností členov skupiny dodávateľov s uvedením činností, ktorými </w:t>
      </w:r>
      <w:r w:rsidR="00B817E1">
        <w:rPr>
          <w:rFonts w:ascii="Arial" w:hAnsi="Arial" w:cs="Arial"/>
        </w:rPr>
        <w:br/>
      </w:r>
      <w:r w:rsidRPr="00355C25">
        <w:rPr>
          <w:rFonts w:ascii="Arial" w:hAnsi="Arial" w:cs="Arial"/>
        </w:rPr>
        <w:t xml:space="preserve">sa jednotliví členovia skupiny dodávateľov budú podieľať na plnení predmetu zákazky; </w:t>
      </w:r>
    </w:p>
    <w:p w14:paraId="747BBF00" w14:textId="2F554740" w:rsidR="00921AB2" w:rsidRDefault="00921AB2" w:rsidP="00B3740F">
      <w:pPr>
        <w:pStyle w:val="Zkladntext"/>
        <w:numPr>
          <w:ilvl w:val="1"/>
          <w:numId w:val="20"/>
        </w:numPr>
        <w:autoSpaceDE w:val="0"/>
        <w:autoSpaceDN w:val="0"/>
        <w:ind w:left="284" w:right="0" w:hanging="284"/>
        <w:rPr>
          <w:rFonts w:ascii="Arial" w:hAnsi="Arial" w:cs="Arial"/>
        </w:rPr>
      </w:pPr>
      <w:r w:rsidRPr="00355C25">
        <w:rPr>
          <w:rFonts w:ascii="Arial" w:hAnsi="Arial" w:cs="Arial"/>
        </w:rPr>
        <w:t xml:space="preserve">ustanovenie o tom, že všetci členovia skupiny dodávateľov zodpovedajú za záväzky združenia voči verejnému obstarávateľovi spoločne a nerozdielne. </w:t>
      </w:r>
    </w:p>
    <w:p w14:paraId="4B07E02D" w14:textId="1F97CD29" w:rsidR="00394DB7" w:rsidRPr="00151D61" w:rsidRDefault="00394DB7" w:rsidP="00394DB7">
      <w:pPr>
        <w:pStyle w:val="Nadpis1"/>
        <w:spacing w:after="160"/>
        <w:rPr>
          <w:rFonts w:ascii="ABC Camera Plain Medium" w:hAnsi="ABC Camera Plain Medium" w:cs="Arial"/>
          <w:color w:val="754BFF"/>
          <w:sz w:val="40"/>
          <w:szCs w:val="40"/>
        </w:rPr>
      </w:pPr>
      <w:bookmarkStart w:id="42" w:name="_Toc213761941"/>
      <w:r w:rsidRPr="00151D61">
        <w:rPr>
          <w:rFonts w:ascii="ABC Camera Plain Medium" w:hAnsi="ABC Camera Plain Medium" w:cs="Arial"/>
          <w:color w:val="754BFF"/>
          <w:sz w:val="40"/>
          <w:szCs w:val="40"/>
        </w:rPr>
        <w:t xml:space="preserve">Časť </w:t>
      </w:r>
      <w:r>
        <w:rPr>
          <w:rFonts w:ascii="ABC Camera Plain Medium" w:hAnsi="ABC Camera Plain Medium" w:cs="Arial"/>
          <w:color w:val="754BFF"/>
          <w:sz w:val="40"/>
          <w:szCs w:val="40"/>
        </w:rPr>
        <w:t>B.</w:t>
      </w:r>
      <w:r w:rsidRPr="00151D61">
        <w:rPr>
          <w:rFonts w:ascii="ABC Camera Plain Medium" w:hAnsi="ABC Camera Plain Medium" w:cs="Arial"/>
          <w:color w:val="754BFF"/>
          <w:sz w:val="40"/>
          <w:szCs w:val="40"/>
        </w:rPr>
        <w:t xml:space="preserve"> Po</w:t>
      </w:r>
      <w:r>
        <w:rPr>
          <w:rFonts w:ascii="ABC Camera Plain Medium" w:hAnsi="ABC Camera Plain Medium" w:cs="Arial"/>
          <w:color w:val="754BFF"/>
          <w:sz w:val="40"/>
          <w:szCs w:val="40"/>
        </w:rPr>
        <w:t>dmienky účasti</w:t>
      </w:r>
      <w:bookmarkEnd w:id="42"/>
    </w:p>
    <w:p w14:paraId="3228AD23" w14:textId="6A84E8A4" w:rsidR="00394DB7" w:rsidRPr="00394DB7" w:rsidRDefault="00821043" w:rsidP="00B3740F">
      <w:pPr>
        <w:pStyle w:val="Nadpis1"/>
        <w:numPr>
          <w:ilvl w:val="0"/>
          <w:numId w:val="25"/>
        </w:numPr>
        <w:spacing w:after="160"/>
        <w:ind w:left="0" w:hanging="567"/>
        <w:jc w:val="both"/>
        <w:rPr>
          <w:rFonts w:ascii="ABC Camera Plain Medium" w:hAnsi="ABC Camera Plain Medium" w:cs="Arial"/>
          <w:color w:val="754BFF"/>
          <w:sz w:val="32"/>
        </w:rPr>
      </w:pPr>
      <w:bookmarkStart w:id="43" w:name="_Ref90539506"/>
      <w:bookmarkStart w:id="44" w:name="_Toc90894598"/>
      <w:bookmarkStart w:id="45" w:name="_Toc97303670"/>
      <w:bookmarkStart w:id="46" w:name="_Toc103945813"/>
      <w:bookmarkStart w:id="47" w:name="_Toc213761942"/>
      <w:r>
        <w:rPr>
          <w:rFonts w:ascii="ABC Camera Plain Medium" w:hAnsi="ABC Camera Plain Medium" w:cs="Arial"/>
          <w:color w:val="754BFF"/>
          <w:sz w:val="32"/>
        </w:rPr>
        <w:t>O</w:t>
      </w:r>
      <w:r w:rsidR="00394DB7" w:rsidRPr="00394DB7">
        <w:rPr>
          <w:rFonts w:ascii="ABC Camera Plain Medium" w:hAnsi="ABC Camera Plain Medium" w:cs="Arial"/>
          <w:color w:val="754BFF"/>
          <w:sz w:val="32"/>
        </w:rPr>
        <w:t>sobné postaveni</w:t>
      </w:r>
      <w:bookmarkEnd w:id="43"/>
      <w:bookmarkEnd w:id="44"/>
      <w:bookmarkEnd w:id="45"/>
      <w:bookmarkEnd w:id="46"/>
      <w:r>
        <w:rPr>
          <w:rFonts w:ascii="ABC Camera Plain Medium" w:hAnsi="ABC Camera Plain Medium" w:cs="Arial"/>
          <w:color w:val="754BFF"/>
          <w:sz w:val="32"/>
        </w:rPr>
        <w:t>e</w:t>
      </w:r>
      <w:bookmarkEnd w:id="47"/>
    </w:p>
    <w:p w14:paraId="5D86E33E" w14:textId="3C86BB56" w:rsidR="00394DB7" w:rsidRPr="00394DB7" w:rsidRDefault="00394DB7" w:rsidP="00B3740F">
      <w:pPr>
        <w:pStyle w:val="Odsekzoznamu"/>
        <w:numPr>
          <w:ilvl w:val="1"/>
          <w:numId w:val="24"/>
        </w:numPr>
        <w:spacing w:line="240" w:lineRule="auto"/>
        <w:ind w:left="0" w:right="-2" w:hanging="567"/>
        <w:contextualSpacing w:val="0"/>
        <w:jc w:val="both"/>
        <w:rPr>
          <w:rFonts w:ascii="Arial" w:hAnsi="Arial" w:cs="Arial"/>
          <w:color w:val="000000"/>
          <w:sz w:val="20"/>
          <w:szCs w:val="20"/>
        </w:rPr>
      </w:pPr>
      <w:bookmarkStart w:id="48" w:name="_Ref90539433"/>
      <w:bookmarkStart w:id="49" w:name="_Hlk157684321"/>
      <w:r w:rsidRPr="00394DB7">
        <w:rPr>
          <w:rFonts w:ascii="Arial" w:hAnsi="Arial" w:cs="Arial"/>
          <w:color w:val="000000"/>
          <w:sz w:val="20"/>
          <w:szCs w:val="20"/>
        </w:rPr>
        <w:t>Verejného obstarávania</w:t>
      </w:r>
      <w:r w:rsidR="00A9435B">
        <w:rPr>
          <w:rFonts w:ascii="Arial" w:hAnsi="Arial" w:cs="Arial"/>
          <w:color w:val="000000"/>
          <w:sz w:val="20"/>
          <w:szCs w:val="20"/>
        </w:rPr>
        <w:t xml:space="preserve"> v ktorejkoľvek časti zákazky</w:t>
      </w:r>
      <w:r w:rsidRPr="00394DB7">
        <w:rPr>
          <w:rFonts w:ascii="Arial" w:hAnsi="Arial" w:cs="Arial"/>
          <w:color w:val="000000"/>
          <w:sz w:val="20"/>
          <w:szCs w:val="20"/>
        </w:rPr>
        <w:t xml:space="preserve"> sa môže zúčastniť len ten, kto spĺňa tieto podmienky účasti týkajúce sa osobného postavenia:</w:t>
      </w:r>
      <w:bookmarkEnd w:id="48"/>
    </w:p>
    <w:bookmarkEnd w:id="49"/>
    <w:p w14:paraId="1AC89EF6" w14:textId="77777777"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b/>
          <w:bCs/>
          <w:sz w:val="20"/>
          <w:szCs w:val="20"/>
        </w:rPr>
      </w:pPr>
      <w:r w:rsidRPr="00394DB7">
        <w:rPr>
          <w:rFonts w:ascii="Arial" w:eastAsia="Calibri" w:hAnsi="Arial"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394DB7">
        <w:rPr>
          <w:rFonts w:ascii="Arial" w:hAnsi="Arial" w:cs="Arial"/>
          <w:b/>
          <w:sz w:val="20"/>
          <w:szCs w:val="20"/>
        </w:rPr>
        <w:t xml:space="preserve"> – uchádzač preukáže výpisom z registra trestov nie starším ako 3 mesiace</w:t>
      </w:r>
      <w:r w:rsidRPr="00394DB7">
        <w:rPr>
          <w:rFonts w:ascii="Arial" w:hAnsi="Arial" w:cs="Arial"/>
          <w:sz w:val="20"/>
          <w:szCs w:val="20"/>
        </w:rPr>
        <w:t>,</w:t>
      </w:r>
    </w:p>
    <w:p w14:paraId="1D870A40" w14:textId="61B7F832"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sz w:val="20"/>
          <w:szCs w:val="20"/>
        </w:rPr>
      </w:pPr>
      <w:r w:rsidRPr="00394DB7">
        <w:rPr>
          <w:rFonts w:ascii="Arial" w:eastAsia="Calibri" w:hAnsi="Arial" w:cs="Arial"/>
          <w:sz w:val="20"/>
          <w:szCs w:val="20"/>
        </w:rPr>
        <w:t xml:space="preserve">nemá evidované nedoplatky na poistnom na sociálne poistenie a zdravotná poisťovňa neeviduje voči nemu pohľadávky po splatnosti podľa osobitných predpisov v Slovenskej republike </w:t>
      </w:r>
      <w:r w:rsidR="00D8168F">
        <w:rPr>
          <w:rFonts w:ascii="Arial" w:eastAsia="Calibri" w:hAnsi="Arial" w:cs="Arial"/>
          <w:sz w:val="20"/>
          <w:szCs w:val="20"/>
        </w:rPr>
        <w:t>a</w:t>
      </w:r>
      <w:r w:rsidRPr="00394DB7">
        <w:rPr>
          <w:rFonts w:ascii="Arial" w:eastAsia="Calibri" w:hAnsi="Arial" w:cs="Arial"/>
          <w:sz w:val="20"/>
          <w:szCs w:val="20"/>
        </w:rPr>
        <w:t xml:space="preserve"> v štáte sídla, miesta podnikania alebo obvyklého pobytu – </w:t>
      </w:r>
      <w:r w:rsidRPr="00394DB7">
        <w:rPr>
          <w:rFonts w:ascii="Arial" w:eastAsia="Calibri" w:hAnsi="Arial" w:cs="Arial"/>
          <w:b/>
          <w:sz w:val="20"/>
          <w:szCs w:val="20"/>
        </w:rPr>
        <w:t>uchádzač preukáže potvrdením zdravotnej poisťovne a Sociálnej poisťovne nie starším ako 3 mesiace</w:t>
      </w:r>
      <w:r w:rsidRPr="00394DB7">
        <w:rPr>
          <w:rFonts w:ascii="Arial" w:eastAsia="Calibri" w:hAnsi="Arial" w:cs="Arial"/>
          <w:sz w:val="20"/>
          <w:szCs w:val="20"/>
        </w:rPr>
        <w:t>,</w:t>
      </w:r>
    </w:p>
    <w:p w14:paraId="60A10CA5" w14:textId="111C4C6A"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sz w:val="20"/>
          <w:szCs w:val="20"/>
        </w:rPr>
      </w:pPr>
      <w:r w:rsidRPr="00394DB7">
        <w:rPr>
          <w:rFonts w:ascii="Arial" w:eastAsia="Calibri" w:hAnsi="Arial" w:cs="Arial"/>
          <w:sz w:val="20"/>
          <w:szCs w:val="20"/>
        </w:rPr>
        <w:t xml:space="preserve">nemá evidované daňové nedoplatky voči daňovému úradu a colnému úradu podľa osobitných predpisov v Slovenskej republike </w:t>
      </w:r>
      <w:r w:rsidR="00513FAD">
        <w:rPr>
          <w:rFonts w:ascii="Arial" w:eastAsia="Calibri" w:hAnsi="Arial" w:cs="Arial"/>
          <w:sz w:val="20"/>
          <w:szCs w:val="20"/>
        </w:rPr>
        <w:t>a</w:t>
      </w:r>
      <w:r w:rsidRPr="00394DB7">
        <w:rPr>
          <w:rFonts w:ascii="Arial" w:eastAsia="Calibri" w:hAnsi="Arial" w:cs="Arial"/>
          <w:sz w:val="20"/>
          <w:szCs w:val="20"/>
        </w:rPr>
        <w:t xml:space="preserve"> v štáte sídla, miesta podnikania alebo obvyklého pobytu – </w:t>
      </w:r>
      <w:r w:rsidRPr="00394DB7">
        <w:rPr>
          <w:rFonts w:ascii="Arial" w:eastAsia="Calibri" w:hAnsi="Arial" w:cs="Arial"/>
          <w:b/>
          <w:sz w:val="20"/>
          <w:szCs w:val="20"/>
        </w:rPr>
        <w:t xml:space="preserve">uchádzač preukáže potvrdením miestne príslušného daňového úradu a miestne príslušného colného úradu </w:t>
      </w:r>
      <w:r w:rsidR="00513FAD">
        <w:rPr>
          <w:rFonts w:ascii="Arial" w:eastAsia="Calibri" w:hAnsi="Arial" w:cs="Arial"/>
          <w:b/>
          <w:sz w:val="20"/>
          <w:szCs w:val="20"/>
        </w:rPr>
        <w:br/>
      </w:r>
      <w:r w:rsidRPr="00394DB7">
        <w:rPr>
          <w:rFonts w:ascii="Arial" w:eastAsia="Calibri" w:hAnsi="Arial" w:cs="Arial"/>
          <w:b/>
          <w:sz w:val="20"/>
          <w:szCs w:val="20"/>
        </w:rPr>
        <w:t>nie starším ako 3 mesiace</w:t>
      </w:r>
      <w:r w:rsidRPr="00394DB7">
        <w:rPr>
          <w:rFonts w:ascii="Arial" w:eastAsia="Calibri" w:hAnsi="Arial" w:cs="Arial"/>
          <w:sz w:val="20"/>
          <w:szCs w:val="20"/>
        </w:rPr>
        <w:t>,</w:t>
      </w:r>
    </w:p>
    <w:p w14:paraId="1D6EF627" w14:textId="77777777" w:rsidR="00394DB7" w:rsidRPr="00394DB7" w:rsidRDefault="00394DB7" w:rsidP="00B3740F">
      <w:pPr>
        <w:numPr>
          <w:ilvl w:val="0"/>
          <w:numId w:val="23"/>
        </w:numPr>
        <w:autoSpaceDE w:val="0"/>
        <w:autoSpaceDN w:val="0"/>
        <w:spacing w:line="240" w:lineRule="auto"/>
        <w:ind w:left="0" w:right="-2" w:hanging="142"/>
        <w:jc w:val="both"/>
        <w:rPr>
          <w:rFonts w:ascii="Arial" w:hAnsi="Arial" w:cs="Arial"/>
          <w:sz w:val="20"/>
          <w:szCs w:val="20"/>
        </w:rPr>
      </w:pPr>
      <w:r w:rsidRPr="00394DB7">
        <w:rPr>
          <w:rFonts w:ascii="Arial" w:eastAsia="Calibri" w:hAnsi="Arial" w:cs="Arial"/>
          <w:sz w:val="20"/>
          <w:szCs w:val="20"/>
        </w:rPr>
        <w:t>nebol na jeho majetok vyhlásený konkurz, nie je v reštrukturalizácii, nie je v likvidácii, ani nebolo proti nemu zastavené konkurzné konanie pre nedostatok majetku alebo zrušený konkurz pre nedostatok majetku</w:t>
      </w:r>
      <w:r w:rsidRPr="00394DB7">
        <w:rPr>
          <w:rFonts w:ascii="Arial" w:hAnsi="Arial" w:cs="Arial"/>
          <w:b/>
          <w:sz w:val="20"/>
          <w:szCs w:val="20"/>
        </w:rPr>
        <w:t xml:space="preserve"> – uchádzač preukáže potvrdením príslušného súdu nie starším ako 3 mesiace</w:t>
      </w:r>
      <w:r w:rsidRPr="00394DB7">
        <w:rPr>
          <w:rFonts w:ascii="Arial" w:hAnsi="Arial" w:cs="Arial"/>
          <w:sz w:val="20"/>
          <w:szCs w:val="20"/>
        </w:rPr>
        <w:t>,</w:t>
      </w:r>
    </w:p>
    <w:p w14:paraId="44E5F256" w14:textId="420263D5"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b/>
          <w:bCs/>
          <w:sz w:val="20"/>
          <w:szCs w:val="20"/>
        </w:rPr>
      </w:pPr>
      <w:r w:rsidRPr="00394DB7">
        <w:rPr>
          <w:rFonts w:ascii="Arial" w:eastAsia="Calibri" w:hAnsi="Arial" w:cs="Arial"/>
          <w:sz w:val="20"/>
          <w:szCs w:val="20"/>
        </w:rPr>
        <w:t xml:space="preserve">je oprávnený </w:t>
      </w:r>
      <w:r w:rsidR="0025452D">
        <w:rPr>
          <w:rFonts w:ascii="Arial" w:eastAsia="Calibri" w:hAnsi="Arial" w:cs="Arial"/>
          <w:sz w:val="20"/>
          <w:szCs w:val="20"/>
        </w:rPr>
        <w:t>dodávať tovar</w:t>
      </w:r>
      <w:r w:rsidRPr="00394DB7">
        <w:rPr>
          <w:rFonts w:ascii="Arial" w:eastAsia="Calibri" w:hAnsi="Arial" w:cs="Arial"/>
          <w:sz w:val="20"/>
          <w:szCs w:val="20"/>
        </w:rPr>
        <w:t>, ktor</w:t>
      </w:r>
      <w:r w:rsidR="0025452D">
        <w:rPr>
          <w:rFonts w:ascii="Arial" w:eastAsia="Calibri" w:hAnsi="Arial" w:cs="Arial"/>
          <w:sz w:val="20"/>
          <w:szCs w:val="20"/>
        </w:rPr>
        <w:t>ý</w:t>
      </w:r>
      <w:r w:rsidRPr="00394DB7">
        <w:rPr>
          <w:rFonts w:ascii="Arial" w:eastAsia="Calibri" w:hAnsi="Arial" w:cs="Arial"/>
          <w:sz w:val="20"/>
          <w:szCs w:val="20"/>
        </w:rPr>
        <w:t xml:space="preserve"> </w:t>
      </w:r>
      <w:r w:rsidR="0025452D">
        <w:rPr>
          <w:rFonts w:ascii="Arial" w:eastAsia="Calibri" w:hAnsi="Arial" w:cs="Arial"/>
          <w:sz w:val="20"/>
          <w:szCs w:val="20"/>
        </w:rPr>
        <w:t>je</w:t>
      </w:r>
      <w:r w:rsidRPr="00394DB7">
        <w:rPr>
          <w:rFonts w:ascii="Arial" w:eastAsia="Calibri" w:hAnsi="Arial" w:cs="Arial"/>
          <w:sz w:val="20"/>
          <w:szCs w:val="20"/>
        </w:rPr>
        <w:t xml:space="preserve"> predmetom zákazky – </w:t>
      </w:r>
      <w:r w:rsidRPr="00394DB7">
        <w:rPr>
          <w:rFonts w:ascii="Arial" w:hAnsi="Arial" w:cs="Arial"/>
          <w:b/>
          <w:sz w:val="20"/>
          <w:szCs w:val="20"/>
        </w:rPr>
        <w:t xml:space="preserve">uchádzač preukáže dokladom o oprávnení </w:t>
      </w:r>
      <w:r w:rsidR="00C00B04">
        <w:rPr>
          <w:rFonts w:ascii="Arial" w:hAnsi="Arial" w:cs="Arial"/>
          <w:b/>
          <w:sz w:val="20"/>
          <w:szCs w:val="20"/>
        </w:rPr>
        <w:t>dodávať predmet zákazky</w:t>
      </w:r>
      <w:r w:rsidRPr="00394DB7">
        <w:rPr>
          <w:rFonts w:ascii="Arial" w:hAnsi="Arial" w:cs="Arial"/>
          <w:sz w:val="20"/>
          <w:szCs w:val="20"/>
        </w:rPr>
        <w:t>,</w:t>
      </w:r>
    </w:p>
    <w:p w14:paraId="448EA19D" w14:textId="115A1B5E"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sz w:val="20"/>
          <w:szCs w:val="20"/>
        </w:rPr>
      </w:pPr>
      <w:r w:rsidRPr="00394DB7">
        <w:rPr>
          <w:rFonts w:ascii="Arial" w:eastAsia="Calibri" w:hAnsi="Arial" w:cs="Arial"/>
          <w:sz w:val="20"/>
          <w:szCs w:val="20"/>
        </w:rPr>
        <w:t xml:space="preserve">nemá uložený zákaz účasti vo verejnom obstarávaní potvrdený konečným rozhodnutím </w:t>
      </w:r>
      <w:r w:rsidRPr="00394DB7">
        <w:rPr>
          <w:rFonts w:ascii="Arial" w:eastAsia="Calibri" w:hAnsi="Arial" w:cs="Arial"/>
          <w:sz w:val="20"/>
          <w:szCs w:val="20"/>
        </w:rPr>
        <w:br/>
        <w:t xml:space="preserve">v Slovenskej republike </w:t>
      </w:r>
      <w:r w:rsidR="0025452D">
        <w:rPr>
          <w:rFonts w:ascii="Arial" w:eastAsia="Calibri" w:hAnsi="Arial" w:cs="Arial"/>
          <w:sz w:val="20"/>
          <w:szCs w:val="20"/>
        </w:rPr>
        <w:t>a</w:t>
      </w:r>
      <w:r w:rsidRPr="00394DB7">
        <w:rPr>
          <w:rFonts w:ascii="Arial" w:eastAsia="Calibri" w:hAnsi="Arial" w:cs="Arial"/>
          <w:sz w:val="20"/>
          <w:szCs w:val="20"/>
        </w:rPr>
        <w:t xml:space="preserve"> v štáte sídla, miesta podnikania alebo obvyklého pobytu – </w:t>
      </w:r>
      <w:r w:rsidRPr="00394DB7">
        <w:rPr>
          <w:rFonts w:ascii="Arial" w:eastAsia="Calibri" w:hAnsi="Arial" w:cs="Arial"/>
          <w:b/>
          <w:sz w:val="20"/>
          <w:szCs w:val="20"/>
        </w:rPr>
        <w:t>uchádzač preukáže čestným vyhlásením</w:t>
      </w:r>
      <w:r w:rsidRPr="00394DB7">
        <w:rPr>
          <w:rFonts w:ascii="Arial" w:eastAsia="Calibri" w:hAnsi="Arial" w:cs="Arial"/>
          <w:sz w:val="20"/>
          <w:szCs w:val="20"/>
        </w:rPr>
        <w:t>.</w:t>
      </w:r>
    </w:p>
    <w:p w14:paraId="2EDACBBE" w14:textId="571ADA7B" w:rsidR="00394DB7" w:rsidRPr="00394DB7" w:rsidRDefault="00394DB7" w:rsidP="00B3740F">
      <w:pPr>
        <w:pStyle w:val="Odsekzoznamu"/>
        <w:numPr>
          <w:ilvl w:val="1"/>
          <w:numId w:val="24"/>
        </w:numPr>
        <w:spacing w:line="240" w:lineRule="auto"/>
        <w:ind w:left="0" w:right="-2" w:hanging="567"/>
        <w:contextualSpacing w:val="0"/>
        <w:jc w:val="both"/>
        <w:rPr>
          <w:rFonts w:ascii="Arial" w:hAnsi="Arial" w:cs="Arial"/>
          <w:color w:val="000000"/>
          <w:sz w:val="20"/>
          <w:szCs w:val="20"/>
        </w:rPr>
      </w:pPr>
      <w:r w:rsidRPr="00394DB7">
        <w:rPr>
          <w:rFonts w:ascii="Arial" w:hAnsi="Arial" w:cs="Arial"/>
          <w:color w:val="000000"/>
          <w:sz w:val="20"/>
          <w:szCs w:val="20"/>
        </w:rPr>
        <w:t xml:space="preserve">Uchádzač môže doklady slúžiace na preukázanie splnenia podmienok účasti osobného postavenia podľa bodu </w:t>
      </w:r>
      <w:r w:rsidRPr="00394DB7">
        <w:rPr>
          <w:rFonts w:ascii="Arial" w:hAnsi="Arial" w:cs="Arial"/>
          <w:color w:val="000000"/>
          <w:sz w:val="20"/>
          <w:szCs w:val="20"/>
        </w:rPr>
        <w:fldChar w:fldCharType="begin"/>
      </w:r>
      <w:r w:rsidRPr="00394DB7">
        <w:rPr>
          <w:rFonts w:ascii="Arial" w:hAnsi="Arial" w:cs="Arial"/>
          <w:color w:val="000000"/>
          <w:sz w:val="20"/>
          <w:szCs w:val="20"/>
        </w:rPr>
        <w:instrText xml:space="preserve"> REF _Ref90539433 \r \h  \* MERGEFORMAT </w:instrText>
      </w:r>
      <w:r w:rsidRPr="00394DB7">
        <w:rPr>
          <w:rFonts w:ascii="Arial" w:hAnsi="Arial" w:cs="Arial"/>
          <w:color w:val="000000"/>
          <w:sz w:val="20"/>
          <w:szCs w:val="20"/>
        </w:rPr>
      </w:r>
      <w:r w:rsidRPr="00394DB7">
        <w:rPr>
          <w:rFonts w:ascii="Arial" w:hAnsi="Arial" w:cs="Arial"/>
          <w:color w:val="000000"/>
          <w:sz w:val="20"/>
          <w:szCs w:val="20"/>
        </w:rPr>
        <w:fldChar w:fldCharType="separate"/>
      </w:r>
      <w:r w:rsidR="007E4B57">
        <w:rPr>
          <w:rFonts w:ascii="Arial" w:hAnsi="Arial" w:cs="Arial"/>
          <w:color w:val="000000"/>
          <w:sz w:val="20"/>
          <w:szCs w:val="20"/>
        </w:rPr>
        <w:t>1.1</w:t>
      </w:r>
      <w:r w:rsidRPr="00394DB7">
        <w:rPr>
          <w:rFonts w:ascii="Arial" w:hAnsi="Arial" w:cs="Arial"/>
          <w:color w:val="000000"/>
          <w:sz w:val="20"/>
          <w:szCs w:val="20"/>
        </w:rPr>
        <w:fldChar w:fldCharType="end"/>
      </w:r>
      <w:r w:rsidRPr="00394DB7">
        <w:rPr>
          <w:rFonts w:ascii="Arial" w:hAnsi="Arial" w:cs="Arial"/>
          <w:color w:val="000000"/>
          <w:sz w:val="20"/>
          <w:szCs w:val="20"/>
        </w:rPr>
        <w:t xml:space="preserve"> </w:t>
      </w:r>
      <w:r w:rsidR="00C00B04">
        <w:rPr>
          <w:rFonts w:ascii="Arial" w:hAnsi="Arial" w:cs="Arial"/>
          <w:color w:val="000000"/>
          <w:sz w:val="20"/>
          <w:szCs w:val="20"/>
        </w:rPr>
        <w:t>tejto časti</w:t>
      </w:r>
      <w:r w:rsidRPr="00394DB7">
        <w:rPr>
          <w:rFonts w:ascii="Arial" w:hAnsi="Arial" w:cs="Arial"/>
          <w:color w:val="000000"/>
          <w:sz w:val="20"/>
          <w:szCs w:val="20"/>
        </w:rPr>
        <w:t xml:space="preserve"> súťažných podkladov </w:t>
      </w:r>
      <w:r w:rsidRPr="00C00B04">
        <w:rPr>
          <w:rFonts w:ascii="Arial" w:hAnsi="Arial" w:cs="Arial"/>
          <w:color w:val="000000"/>
          <w:sz w:val="20"/>
          <w:szCs w:val="20"/>
        </w:rPr>
        <w:t>nahradiť zápisom do zoznamu hospodárskych subjektov</w:t>
      </w:r>
      <w:r w:rsidRPr="00394DB7">
        <w:rPr>
          <w:rFonts w:ascii="Arial" w:hAnsi="Arial" w:cs="Arial"/>
          <w:color w:val="000000"/>
          <w:sz w:val="20"/>
          <w:szCs w:val="20"/>
        </w:rPr>
        <w:t xml:space="preserve"> vedeného Úradom pre verejné obstarávanie, resp. potvrdením o zápise vydané príslušným orgánom iného členského štátu EÚ, ktoré je rovnocenné zápisu do zoznamu hospodárskych subjektov.</w:t>
      </w:r>
    </w:p>
    <w:p w14:paraId="1AC70B59" w14:textId="534F3BFF" w:rsidR="00394DB7" w:rsidRPr="00394DB7" w:rsidRDefault="00394DB7" w:rsidP="00B3740F">
      <w:pPr>
        <w:pStyle w:val="Odsekzoznamu"/>
        <w:numPr>
          <w:ilvl w:val="1"/>
          <w:numId w:val="24"/>
        </w:numPr>
        <w:spacing w:line="240" w:lineRule="auto"/>
        <w:ind w:left="0" w:right="-2" w:hanging="567"/>
        <w:contextualSpacing w:val="0"/>
        <w:jc w:val="both"/>
        <w:rPr>
          <w:rFonts w:ascii="Arial" w:hAnsi="Arial" w:cs="Arial"/>
          <w:color w:val="000000"/>
          <w:sz w:val="20"/>
          <w:szCs w:val="20"/>
        </w:rPr>
      </w:pPr>
      <w:r w:rsidRPr="00394DB7">
        <w:rPr>
          <w:rFonts w:ascii="Arial" w:hAnsi="Arial" w:cs="Arial"/>
          <w:color w:val="000000"/>
          <w:sz w:val="20"/>
          <w:szCs w:val="20"/>
        </w:rPr>
        <w:t xml:space="preserve">Ak uchádzač má sídlo, miesto podnikania alebo obvyklý pobyt mimo územia SR a štát jeho sídla, miesta podnikania alebo obvyklého pobytu nevydáva niektoré z dokladov uvedených v bode </w:t>
      </w:r>
      <w:r w:rsidRPr="00394DB7">
        <w:rPr>
          <w:rFonts w:ascii="Arial" w:hAnsi="Arial" w:cs="Arial"/>
          <w:color w:val="000000"/>
          <w:sz w:val="20"/>
          <w:szCs w:val="20"/>
        </w:rPr>
        <w:fldChar w:fldCharType="begin"/>
      </w:r>
      <w:r w:rsidRPr="00394DB7">
        <w:rPr>
          <w:rFonts w:ascii="Arial" w:hAnsi="Arial" w:cs="Arial"/>
          <w:color w:val="000000"/>
          <w:sz w:val="20"/>
          <w:szCs w:val="20"/>
        </w:rPr>
        <w:instrText xml:space="preserve"> REF _Ref90539433 \r \h  \* MERGEFORMAT </w:instrText>
      </w:r>
      <w:r w:rsidRPr="00394DB7">
        <w:rPr>
          <w:rFonts w:ascii="Arial" w:hAnsi="Arial" w:cs="Arial"/>
          <w:color w:val="000000"/>
          <w:sz w:val="20"/>
          <w:szCs w:val="20"/>
        </w:rPr>
      </w:r>
      <w:r w:rsidRPr="00394DB7">
        <w:rPr>
          <w:rFonts w:ascii="Arial" w:hAnsi="Arial" w:cs="Arial"/>
          <w:color w:val="000000"/>
          <w:sz w:val="20"/>
          <w:szCs w:val="20"/>
        </w:rPr>
        <w:fldChar w:fldCharType="separate"/>
      </w:r>
      <w:r w:rsidRPr="00394DB7">
        <w:rPr>
          <w:rFonts w:ascii="Arial" w:hAnsi="Arial" w:cs="Arial"/>
          <w:color w:val="000000"/>
          <w:sz w:val="20"/>
          <w:szCs w:val="20"/>
        </w:rPr>
        <w:t>1.1</w:t>
      </w:r>
      <w:r w:rsidRPr="00394DB7">
        <w:rPr>
          <w:rFonts w:ascii="Arial" w:hAnsi="Arial" w:cs="Arial"/>
          <w:color w:val="000000"/>
          <w:sz w:val="20"/>
          <w:szCs w:val="20"/>
        </w:rPr>
        <w:fldChar w:fldCharType="end"/>
      </w:r>
      <w:r w:rsidRPr="00394DB7">
        <w:rPr>
          <w:rFonts w:ascii="Arial" w:hAnsi="Arial" w:cs="Arial"/>
          <w:color w:val="000000"/>
          <w:sz w:val="20"/>
          <w:szCs w:val="20"/>
        </w:rPr>
        <w:t xml:space="preserve"> </w:t>
      </w:r>
      <w:r w:rsidR="007E4B57">
        <w:rPr>
          <w:rFonts w:ascii="Arial" w:hAnsi="Arial" w:cs="Arial"/>
          <w:color w:val="000000"/>
          <w:sz w:val="20"/>
          <w:szCs w:val="20"/>
        </w:rPr>
        <w:t>tejto časti</w:t>
      </w:r>
      <w:r w:rsidR="007E4B57" w:rsidRPr="00394DB7">
        <w:rPr>
          <w:rFonts w:ascii="Arial" w:hAnsi="Arial" w:cs="Arial"/>
          <w:color w:val="000000"/>
          <w:sz w:val="20"/>
          <w:szCs w:val="20"/>
        </w:rPr>
        <w:t xml:space="preserve"> </w:t>
      </w:r>
      <w:r w:rsidRPr="00394DB7">
        <w:rPr>
          <w:rFonts w:ascii="Arial" w:hAnsi="Arial" w:cs="Arial"/>
          <w:color w:val="000000"/>
          <w:sz w:val="20"/>
          <w:szCs w:val="20"/>
        </w:rPr>
        <w:t>súťažných podkladov alebo nevydáva ani rovnocenné doklady, možno ich nahradiť čestným vyhlásením podľa predpisov platných v štáte jeho sídla, miesta podnikania alebo obvyklého pobytu. Ak právo štátu uchádzača so sídlom, miestom podnikania alebo obvyklým pobytom mimo územia SR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301971B" w14:textId="77FA2485" w:rsidR="007E4B57" w:rsidRDefault="007E4B57" w:rsidP="00B3740F">
      <w:pPr>
        <w:pStyle w:val="Odsekzoznamu"/>
        <w:numPr>
          <w:ilvl w:val="1"/>
          <w:numId w:val="24"/>
        </w:numPr>
        <w:spacing w:line="240" w:lineRule="auto"/>
        <w:ind w:left="0" w:right="-2" w:hanging="567"/>
        <w:contextualSpacing w:val="0"/>
        <w:jc w:val="both"/>
        <w:rPr>
          <w:rFonts w:ascii="Arial" w:hAnsi="Arial" w:cs="Arial"/>
          <w:color w:val="000000"/>
          <w:sz w:val="20"/>
          <w:szCs w:val="20"/>
        </w:rPr>
      </w:pPr>
      <w:r w:rsidRPr="007E4B57">
        <w:rPr>
          <w:rFonts w:ascii="Arial" w:hAnsi="Arial" w:cs="Arial"/>
          <w:color w:val="000000"/>
          <w:sz w:val="20"/>
          <w:szCs w:val="20"/>
        </w:rPr>
        <w:lastRenderedPageBreak/>
        <w:t xml:space="preserve">Verejný obstarávateľ nie je oprávnený získavať a použiť údaje z informačných systémov verejnej správy podľa zákona č. 177/2018 Z. z. o niektorých opatreniach na znižovanie administratívnej záťaže využívaním informačných systémov verejnej správy a o zmene a doplnení niektorých zákonov, preto dokumenty podľa § 32 ZVO si verejný obstarávateľ nevie zabezpečiť prostredníctvom </w:t>
      </w:r>
      <w:hyperlink r:id="rId20" w:history="1">
        <w:r w:rsidR="0033312F" w:rsidRPr="00A03E52">
          <w:rPr>
            <w:rStyle w:val="Hypertextovprepojenie"/>
            <w:rFonts w:ascii="Arial" w:hAnsi="Arial" w:cs="Arial"/>
            <w:sz w:val="20"/>
            <w:szCs w:val="20"/>
          </w:rPr>
          <w:t>www.oversi.sk</w:t>
        </w:r>
      </w:hyperlink>
      <w:r w:rsidRPr="007E4B57">
        <w:rPr>
          <w:rFonts w:ascii="Arial" w:hAnsi="Arial" w:cs="Arial"/>
          <w:color w:val="000000"/>
          <w:sz w:val="20"/>
          <w:szCs w:val="20"/>
        </w:rPr>
        <w:t>.</w:t>
      </w:r>
    </w:p>
    <w:p w14:paraId="60504FA3" w14:textId="582D69C4" w:rsidR="00355C25" w:rsidRPr="0033312F" w:rsidRDefault="00C67587" w:rsidP="00B3740F">
      <w:pPr>
        <w:pStyle w:val="Odsekzoznamu"/>
        <w:numPr>
          <w:ilvl w:val="1"/>
          <w:numId w:val="24"/>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Uchádzač</w:t>
      </w:r>
      <w:r w:rsidR="0033312F" w:rsidRPr="0033312F">
        <w:rPr>
          <w:rFonts w:ascii="Arial" w:hAnsi="Arial" w:cs="Arial"/>
          <w:color w:val="000000"/>
          <w:sz w:val="20"/>
          <w:szCs w:val="20"/>
        </w:rPr>
        <w:t xml:space="preserve">, ktorého tvorí skupina dodávateľov, preukazuje splnenie podmienok účasti týkajúcich </w:t>
      </w:r>
      <w:r w:rsidR="00AE1FE3">
        <w:rPr>
          <w:rFonts w:ascii="Arial" w:hAnsi="Arial" w:cs="Arial"/>
          <w:color w:val="000000"/>
          <w:sz w:val="20"/>
          <w:szCs w:val="20"/>
        </w:rPr>
        <w:br/>
      </w:r>
      <w:r w:rsidR="0033312F" w:rsidRPr="0033312F">
        <w:rPr>
          <w:rFonts w:ascii="Arial" w:hAnsi="Arial" w:cs="Arial"/>
          <w:color w:val="000000"/>
          <w:sz w:val="20"/>
          <w:szCs w:val="20"/>
        </w:rPr>
        <w:t xml:space="preserve">sa osobného postavenia (§ 32 ZVO) za každého člena skupiny osobitne. Splnenie podmienky účasti podľa § 32 ods. 1 písm. e) ZVO preukazuje člen skupiny len vo vzťahu k tej časti predmetu zákazky, ktorú má zabezpečiť. </w:t>
      </w:r>
    </w:p>
    <w:p w14:paraId="4353A8E3" w14:textId="4EA48FE0" w:rsidR="00821043" w:rsidRDefault="00821043" w:rsidP="00B3740F">
      <w:pPr>
        <w:pStyle w:val="Nadpis1"/>
        <w:numPr>
          <w:ilvl w:val="0"/>
          <w:numId w:val="25"/>
        </w:numPr>
        <w:spacing w:after="160"/>
        <w:ind w:left="0" w:hanging="567"/>
        <w:jc w:val="both"/>
        <w:rPr>
          <w:rFonts w:ascii="ABC Camera Plain Medium" w:hAnsi="ABC Camera Plain Medium" w:cs="Arial"/>
          <w:color w:val="754BFF"/>
          <w:sz w:val="32"/>
        </w:rPr>
      </w:pPr>
      <w:bookmarkStart w:id="50" w:name="_Toc213761943"/>
      <w:r>
        <w:rPr>
          <w:rFonts w:ascii="ABC Camera Plain Medium" w:hAnsi="ABC Camera Plain Medium" w:cs="Arial"/>
          <w:color w:val="754BFF"/>
          <w:sz w:val="32"/>
        </w:rPr>
        <w:t>Finančné a ekonomické postavenie</w:t>
      </w:r>
      <w:bookmarkEnd w:id="50"/>
    </w:p>
    <w:p w14:paraId="30417B44" w14:textId="7FACFEB0" w:rsidR="00575167" w:rsidRPr="00575167" w:rsidRDefault="00575167" w:rsidP="00B3740F">
      <w:pPr>
        <w:pStyle w:val="Odsekzoznamu"/>
        <w:numPr>
          <w:ilvl w:val="1"/>
          <w:numId w:val="25"/>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Nepožaduje sa.</w:t>
      </w:r>
    </w:p>
    <w:p w14:paraId="27CD2C84" w14:textId="271B679A" w:rsidR="00821043" w:rsidRPr="00394DB7" w:rsidRDefault="00821043" w:rsidP="00B3740F">
      <w:pPr>
        <w:pStyle w:val="Nadpis1"/>
        <w:numPr>
          <w:ilvl w:val="0"/>
          <w:numId w:val="25"/>
        </w:numPr>
        <w:spacing w:after="160"/>
        <w:ind w:left="0" w:hanging="567"/>
        <w:jc w:val="both"/>
        <w:rPr>
          <w:rFonts w:ascii="ABC Camera Plain Medium" w:hAnsi="ABC Camera Plain Medium" w:cs="Arial"/>
          <w:color w:val="754BFF"/>
          <w:sz w:val="32"/>
        </w:rPr>
      </w:pPr>
      <w:bookmarkStart w:id="51" w:name="_Toc213761944"/>
      <w:r>
        <w:rPr>
          <w:rFonts w:ascii="ABC Camera Plain Medium" w:hAnsi="ABC Camera Plain Medium" w:cs="Arial"/>
          <w:color w:val="754BFF"/>
          <w:sz w:val="32"/>
        </w:rPr>
        <w:t>Technická a odborná spôsobilosť</w:t>
      </w:r>
      <w:bookmarkEnd w:id="51"/>
    </w:p>
    <w:p w14:paraId="6970A2E1" w14:textId="2CBB3C7E" w:rsidR="00057842" w:rsidRPr="00696C56" w:rsidRDefault="00350860"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696C56">
        <w:rPr>
          <w:rFonts w:ascii="Arial" w:hAnsi="Arial" w:cs="Arial"/>
          <w:sz w:val="20"/>
          <w:szCs w:val="20"/>
        </w:rPr>
        <w:t xml:space="preserve">Verejného obstarávania sa môže zúčastniť len ten, kto spĺňa tieto podmienky účasti týkajúce </w:t>
      </w:r>
      <w:r w:rsidRPr="00696C56">
        <w:rPr>
          <w:rFonts w:ascii="Arial" w:hAnsi="Arial" w:cs="Arial"/>
          <w:sz w:val="20"/>
          <w:szCs w:val="20"/>
        </w:rPr>
        <w:br/>
        <w:t>sa technickej a odbornej spôsobilosti</w:t>
      </w:r>
      <w:r w:rsidR="00702EA3" w:rsidRPr="00696C56">
        <w:rPr>
          <w:rFonts w:ascii="Arial" w:hAnsi="Arial" w:cs="Arial"/>
          <w:sz w:val="20"/>
          <w:szCs w:val="20"/>
        </w:rPr>
        <w:t xml:space="preserve"> </w:t>
      </w:r>
      <w:r w:rsidR="008C2642" w:rsidRPr="00696C56">
        <w:rPr>
          <w:rFonts w:ascii="Arial" w:hAnsi="Arial" w:cs="Arial"/>
          <w:sz w:val="20"/>
          <w:szCs w:val="20"/>
        </w:rPr>
        <w:t>podľa § 34 ods. 1 písm. a) ZVO: </w:t>
      </w:r>
    </w:p>
    <w:p w14:paraId="524E6E10" w14:textId="45B492AE" w:rsidR="008069F4" w:rsidRPr="00696C56" w:rsidRDefault="008C2642" w:rsidP="008069F4">
      <w:pPr>
        <w:pStyle w:val="Odsekzoznamu"/>
        <w:spacing w:line="240" w:lineRule="auto"/>
        <w:ind w:left="0" w:right="-2"/>
        <w:contextualSpacing w:val="0"/>
        <w:jc w:val="both"/>
        <w:rPr>
          <w:rFonts w:ascii="Arial" w:hAnsi="Arial" w:cs="Arial"/>
          <w:sz w:val="20"/>
          <w:szCs w:val="20"/>
        </w:rPr>
      </w:pPr>
      <w:r w:rsidRPr="00696C56">
        <w:rPr>
          <w:rFonts w:ascii="Arial" w:hAnsi="Arial" w:cs="Arial"/>
          <w:sz w:val="20"/>
          <w:szCs w:val="20"/>
        </w:rPr>
        <w:t>Uchádzač predloží</w:t>
      </w:r>
      <w:r w:rsidR="00350860" w:rsidRPr="00696C56">
        <w:rPr>
          <w:rFonts w:ascii="Arial" w:hAnsi="Arial" w:cs="Arial"/>
          <w:sz w:val="20"/>
          <w:szCs w:val="20"/>
        </w:rPr>
        <w:t xml:space="preserve"> zoznam dodávok tovaru </w:t>
      </w:r>
      <w:r w:rsidRPr="00696C56">
        <w:rPr>
          <w:rFonts w:ascii="Arial" w:hAnsi="Arial" w:cs="Arial"/>
          <w:sz w:val="20"/>
          <w:szCs w:val="20"/>
        </w:rPr>
        <w:t>dodaných</w:t>
      </w:r>
      <w:r w:rsidR="00350860" w:rsidRPr="00696C56">
        <w:rPr>
          <w:rFonts w:ascii="Arial" w:hAnsi="Arial" w:cs="Arial"/>
          <w:sz w:val="20"/>
          <w:szCs w:val="20"/>
        </w:rPr>
        <w:t xml:space="preserve"> za predchádzajúce tri roky od vyhlásenia</w:t>
      </w:r>
      <w:r w:rsidR="00387DA2" w:rsidRPr="00696C56">
        <w:rPr>
          <w:rFonts w:ascii="Arial" w:hAnsi="Arial" w:cs="Arial"/>
          <w:sz w:val="20"/>
          <w:szCs w:val="20"/>
        </w:rPr>
        <w:t xml:space="preserve"> tohto</w:t>
      </w:r>
      <w:r w:rsidR="00350860" w:rsidRPr="00696C56">
        <w:rPr>
          <w:rFonts w:ascii="Arial" w:hAnsi="Arial" w:cs="Arial"/>
          <w:sz w:val="20"/>
          <w:szCs w:val="20"/>
        </w:rPr>
        <w:t xml:space="preserve"> verejného obstarávania s uvedením cien, miest a lehôt dodania a odberateľov; dokladom je referencia, ak odberateľom bol verejný obstarávateľ</w:t>
      </w:r>
      <w:r w:rsidR="00387DA2" w:rsidRPr="00696C56">
        <w:rPr>
          <w:rFonts w:ascii="Arial" w:hAnsi="Arial" w:cs="Arial"/>
          <w:sz w:val="20"/>
          <w:szCs w:val="20"/>
        </w:rPr>
        <w:t xml:space="preserve"> alebo obstarávateľ</w:t>
      </w:r>
      <w:r w:rsidR="00350860" w:rsidRPr="00696C56">
        <w:rPr>
          <w:rFonts w:ascii="Arial" w:hAnsi="Arial" w:cs="Arial"/>
          <w:sz w:val="20"/>
          <w:szCs w:val="20"/>
        </w:rPr>
        <w:t xml:space="preserve"> podľa </w:t>
      </w:r>
      <w:r w:rsidR="00387DA2" w:rsidRPr="00696C56">
        <w:rPr>
          <w:rFonts w:ascii="Arial" w:hAnsi="Arial" w:cs="Arial"/>
          <w:sz w:val="20"/>
          <w:szCs w:val="20"/>
        </w:rPr>
        <w:t>ZVO</w:t>
      </w:r>
      <w:r w:rsidR="00350860" w:rsidRPr="00696C56">
        <w:rPr>
          <w:rFonts w:ascii="Arial" w:hAnsi="Arial" w:cs="Arial"/>
          <w:sz w:val="20"/>
          <w:szCs w:val="20"/>
        </w:rPr>
        <w:t>.</w:t>
      </w:r>
    </w:p>
    <w:p w14:paraId="2611C98C" w14:textId="77777777" w:rsidR="008069F4" w:rsidRPr="00696C56" w:rsidRDefault="00350860" w:rsidP="008069F4">
      <w:pPr>
        <w:pStyle w:val="Odsekzoznamu"/>
        <w:spacing w:line="240" w:lineRule="auto"/>
        <w:ind w:left="0" w:right="-2"/>
        <w:contextualSpacing w:val="0"/>
        <w:jc w:val="both"/>
        <w:rPr>
          <w:rFonts w:ascii="Arial" w:hAnsi="Arial" w:cs="Arial"/>
          <w:b/>
          <w:bCs/>
          <w:sz w:val="20"/>
          <w:szCs w:val="20"/>
        </w:rPr>
      </w:pPr>
      <w:r w:rsidRPr="00696C56">
        <w:rPr>
          <w:rFonts w:ascii="Arial" w:hAnsi="Arial" w:cs="Arial"/>
          <w:b/>
          <w:bCs/>
          <w:sz w:val="20"/>
          <w:szCs w:val="20"/>
        </w:rPr>
        <w:t>Minimálna požadovaná úroveň štandardov:</w:t>
      </w:r>
    </w:p>
    <w:p w14:paraId="01D6988F" w14:textId="77777777" w:rsidR="005968EE" w:rsidRPr="00FC32D4" w:rsidRDefault="005968EE" w:rsidP="008069F4">
      <w:pPr>
        <w:pStyle w:val="Odsekzoznamu"/>
        <w:spacing w:line="240" w:lineRule="auto"/>
        <w:ind w:left="0" w:right="-2"/>
        <w:contextualSpacing w:val="0"/>
        <w:jc w:val="both"/>
        <w:rPr>
          <w:rFonts w:ascii="Arial" w:hAnsi="Arial" w:cs="Arial"/>
          <w:b/>
          <w:bCs/>
          <w:sz w:val="20"/>
          <w:szCs w:val="20"/>
        </w:rPr>
      </w:pPr>
      <w:r w:rsidRPr="00FC32D4">
        <w:rPr>
          <w:rFonts w:ascii="Arial" w:hAnsi="Arial" w:cs="Arial"/>
          <w:b/>
          <w:bCs/>
          <w:sz w:val="20"/>
          <w:szCs w:val="20"/>
        </w:rPr>
        <w:t>Ponuka predložená na 1. časť zákazky:</w:t>
      </w:r>
    </w:p>
    <w:p w14:paraId="4B1D8F8D" w14:textId="199E0E2B" w:rsidR="005968EE" w:rsidRDefault="00FC32D4" w:rsidP="008069F4">
      <w:pPr>
        <w:pStyle w:val="Odsekzoznamu"/>
        <w:spacing w:line="240" w:lineRule="auto"/>
        <w:ind w:left="0" w:right="-2"/>
        <w:contextualSpacing w:val="0"/>
        <w:jc w:val="both"/>
        <w:rPr>
          <w:rFonts w:ascii="Arial" w:hAnsi="Arial" w:cs="Arial"/>
          <w:sz w:val="20"/>
          <w:szCs w:val="20"/>
        </w:rPr>
      </w:pPr>
      <w:r w:rsidRPr="00696C56">
        <w:rPr>
          <w:rFonts w:ascii="Arial" w:hAnsi="Arial" w:cs="Arial"/>
          <w:sz w:val="20"/>
          <w:szCs w:val="20"/>
        </w:rPr>
        <w:t>Zoznam musí obsahovať</w:t>
      </w:r>
      <w:r>
        <w:rPr>
          <w:rFonts w:ascii="Arial" w:hAnsi="Arial" w:cs="Arial"/>
          <w:sz w:val="20"/>
          <w:szCs w:val="20"/>
        </w:rPr>
        <w:t xml:space="preserve"> </w:t>
      </w:r>
      <w:r w:rsidR="005968EE" w:rsidRPr="00696C56">
        <w:rPr>
          <w:rFonts w:ascii="Arial" w:hAnsi="Arial" w:cs="Arial"/>
          <w:sz w:val="20"/>
          <w:szCs w:val="20"/>
        </w:rPr>
        <w:t xml:space="preserve">zákazky na dodávku minimálne </w:t>
      </w:r>
      <w:r w:rsidR="005968EE">
        <w:rPr>
          <w:rFonts w:ascii="Arial" w:hAnsi="Arial" w:cs="Arial"/>
          <w:sz w:val="20"/>
          <w:szCs w:val="20"/>
        </w:rPr>
        <w:t>2</w:t>
      </w:r>
      <w:r w:rsidR="005968EE" w:rsidRPr="00696C56">
        <w:rPr>
          <w:rFonts w:ascii="Arial" w:hAnsi="Arial" w:cs="Arial"/>
          <w:sz w:val="20"/>
          <w:szCs w:val="20"/>
        </w:rPr>
        <w:t xml:space="preserve"> kus</w:t>
      </w:r>
      <w:r w:rsidR="005968EE">
        <w:rPr>
          <w:rFonts w:ascii="Arial" w:hAnsi="Arial" w:cs="Arial"/>
          <w:sz w:val="20"/>
          <w:szCs w:val="20"/>
        </w:rPr>
        <w:t>ov</w:t>
      </w:r>
      <w:r w:rsidR="005968EE" w:rsidRPr="00696C56">
        <w:rPr>
          <w:rFonts w:ascii="Arial" w:hAnsi="Arial" w:cs="Arial"/>
          <w:sz w:val="20"/>
          <w:szCs w:val="20"/>
        </w:rPr>
        <w:t xml:space="preserve"> </w:t>
      </w:r>
      <w:r w:rsidR="005968EE" w:rsidRPr="00245A23">
        <w:rPr>
          <w:rFonts w:ascii="Arial" w:hAnsi="Arial" w:cs="Arial"/>
          <w:sz w:val="20"/>
          <w:szCs w:val="20"/>
        </w:rPr>
        <w:t xml:space="preserve">vozidiel </w:t>
      </w:r>
      <w:r w:rsidR="00FD3C6A">
        <w:rPr>
          <w:rFonts w:ascii="Arial" w:hAnsi="Arial" w:cs="Arial"/>
          <w:sz w:val="20"/>
          <w:szCs w:val="20"/>
        </w:rPr>
        <w:t xml:space="preserve">benzínových/dieselových vozidiel </w:t>
      </w:r>
      <w:r w:rsidR="005968EE" w:rsidRPr="00245A23">
        <w:rPr>
          <w:rFonts w:ascii="Arial" w:hAnsi="Arial" w:cs="Arial"/>
          <w:sz w:val="20"/>
          <w:szCs w:val="20"/>
        </w:rPr>
        <w:t>s celkovou váhou do 3,5 t</w:t>
      </w:r>
      <w:r w:rsidR="005968EE" w:rsidRPr="00696C56">
        <w:rPr>
          <w:rFonts w:ascii="Arial" w:hAnsi="Arial" w:cs="Arial"/>
          <w:sz w:val="20"/>
          <w:szCs w:val="20"/>
        </w:rPr>
        <w:t>.</w:t>
      </w:r>
      <w:r w:rsidR="005968EE">
        <w:rPr>
          <w:rFonts w:ascii="Arial" w:hAnsi="Arial" w:cs="Arial"/>
          <w:sz w:val="20"/>
          <w:szCs w:val="20"/>
        </w:rPr>
        <w:t xml:space="preserve"> </w:t>
      </w:r>
    </w:p>
    <w:p w14:paraId="5ABE598B" w14:textId="17276F30" w:rsidR="005968EE" w:rsidRPr="00FC32D4" w:rsidRDefault="005968EE" w:rsidP="005968EE">
      <w:pPr>
        <w:pStyle w:val="Odsekzoznamu"/>
        <w:spacing w:line="240" w:lineRule="auto"/>
        <w:ind w:left="0" w:right="-2"/>
        <w:contextualSpacing w:val="0"/>
        <w:jc w:val="both"/>
        <w:rPr>
          <w:rFonts w:ascii="Arial" w:hAnsi="Arial" w:cs="Arial"/>
          <w:b/>
          <w:bCs/>
          <w:sz w:val="20"/>
          <w:szCs w:val="20"/>
        </w:rPr>
      </w:pPr>
      <w:r w:rsidRPr="00FC32D4">
        <w:rPr>
          <w:rFonts w:ascii="Arial" w:hAnsi="Arial" w:cs="Arial"/>
          <w:b/>
          <w:bCs/>
          <w:sz w:val="20"/>
          <w:szCs w:val="20"/>
        </w:rPr>
        <w:t>Ponuka predložená na 2. časť zákazky:</w:t>
      </w:r>
    </w:p>
    <w:p w14:paraId="7565D037" w14:textId="2CC459BE" w:rsidR="005968EE" w:rsidRDefault="00FC32D4" w:rsidP="005968EE">
      <w:pPr>
        <w:pStyle w:val="Odsekzoznamu"/>
        <w:spacing w:line="240" w:lineRule="auto"/>
        <w:ind w:left="0" w:right="-2"/>
        <w:contextualSpacing w:val="0"/>
        <w:jc w:val="both"/>
        <w:rPr>
          <w:rFonts w:ascii="Arial" w:hAnsi="Arial" w:cs="Arial"/>
          <w:sz w:val="20"/>
          <w:szCs w:val="20"/>
        </w:rPr>
      </w:pPr>
      <w:r w:rsidRPr="00696C56">
        <w:rPr>
          <w:rFonts w:ascii="Arial" w:hAnsi="Arial" w:cs="Arial"/>
          <w:sz w:val="20"/>
          <w:szCs w:val="20"/>
        </w:rPr>
        <w:t>Zoznam musí obsahovať</w:t>
      </w:r>
      <w:r>
        <w:rPr>
          <w:rFonts w:ascii="Arial" w:hAnsi="Arial" w:cs="Arial"/>
          <w:sz w:val="20"/>
          <w:szCs w:val="20"/>
        </w:rPr>
        <w:t xml:space="preserve"> </w:t>
      </w:r>
      <w:r w:rsidRPr="00696C56">
        <w:rPr>
          <w:rFonts w:ascii="Arial" w:hAnsi="Arial" w:cs="Arial"/>
          <w:sz w:val="20"/>
          <w:szCs w:val="20"/>
        </w:rPr>
        <w:t xml:space="preserve">zákazky na dodávku minimálne </w:t>
      </w:r>
      <w:r>
        <w:rPr>
          <w:rFonts w:ascii="Arial" w:hAnsi="Arial" w:cs="Arial"/>
          <w:sz w:val="20"/>
          <w:szCs w:val="20"/>
        </w:rPr>
        <w:t>1</w:t>
      </w:r>
      <w:r w:rsidRPr="00696C56">
        <w:rPr>
          <w:rFonts w:ascii="Arial" w:hAnsi="Arial" w:cs="Arial"/>
          <w:sz w:val="20"/>
          <w:szCs w:val="20"/>
        </w:rPr>
        <w:t xml:space="preserve"> kus</w:t>
      </w:r>
      <w:r>
        <w:rPr>
          <w:rFonts w:ascii="Arial" w:hAnsi="Arial" w:cs="Arial"/>
          <w:sz w:val="20"/>
          <w:szCs w:val="20"/>
        </w:rPr>
        <w:t>u</w:t>
      </w:r>
      <w:r w:rsidRPr="00696C56">
        <w:rPr>
          <w:rFonts w:ascii="Arial" w:hAnsi="Arial" w:cs="Arial"/>
          <w:sz w:val="20"/>
          <w:szCs w:val="20"/>
        </w:rPr>
        <w:t xml:space="preserve"> </w:t>
      </w:r>
      <w:r w:rsidR="00FD3C6A">
        <w:rPr>
          <w:rFonts w:ascii="Arial" w:hAnsi="Arial" w:cs="Arial"/>
          <w:sz w:val="20"/>
          <w:szCs w:val="20"/>
        </w:rPr>
        <w:t>elektrického vozidla</w:t>
      </w:r>
      <w:r w:rsidRPr="00245A23">
        <w:rPr>
          <w:rFonts w:ascii="Arial" w:hAnsi="Arial" w:cs="Arial"/>
          <w:sz w:val="20"/>
          <w:szCs w:val="20"/>
        </w:rPr>
        <w:t xml:space="preserve"> s celkovou váhou do 3,5 t</w:t>
      </w:r>
      <w:r w:rsidRPr="00696C56">
        <w:rPr>
          <w:rFonts w:ascii="Arial" w:hAnsi="Arial" w:cs="Arial"/>
          <w:sz w:val="20"/>
          <w:szCs w:val="20"/>
        </w:rPr>
        <w:t>.</w:t>
      </w:r>
      <w:r>
        <w:rPr>
          <w:rFonts w:ascii="Arial" w:hAnsi="Arial" w:cs="Arial"/>
          <w:sz w:val="20"/>
          <w:szCs w:val="20"/>
        </w:rPr>
        <w:t xml:space="preserve"> </w:t>
      </w:r>
    </w:p>
    <w:p w14:paraId="11DA2D76" w14:textId="36E75B6A" w:rsidR="005968EE" w:rsidRDefault="005968EE" w:rsidP="005968EE">
      <w:pPr>
        <w:pStyle w:val="Odsekzoznamu"/>
        <w:spacing w:line="240" w:lineRule="auto"/>
        <w:ind w:left="0" w:right="-2"/>
        <w:contextualSpacing w:val="0"/>
        <w:jc w:val="both"/>
        <w:rPr>
          <w:rFonts w:ascii="Arial" w:hAnsi="Arial" w:cs="Arial"/>
          <w:b/>
          <w:bCs/>
          <w:sz w:val="20"/>
          <w:szCs w:val="20"/>
        </w:rPr>
      </w:pPr>
      <w:r w:rsidRPr="00FC32D4">
        <w:rPr>
          <w:rFonts w:ascii="Arial" w:hAnsi="Arial" w:cs="Arial"/>
          <w:b/>
          <w:bCs/>
          <w:sz w:val="20"/>
          <w:szCs w:val="20"/>
        </w:rPr>
        <w:t>Ponuka predložená na 3. časť zákazky:</w:t>
      </w:r>
    </w:p>
    <w:p w14:paraId="3277D379" w14:textId="7B4E9516" w:rsidR="00FC32D4" w:rsidRPr="003410F0" w:rsidRDefault="00FC32D4" w:rsidP="005968EE">
      <w:pPr>
        <w:pStyle w:val="Odsekzoznamu"/>
        <w:spacing w:line="240" w:lineRule="auto"/>
        <w:ind w:left="0" w:right="-2"/>
        <w:contextualSpacing w:val="0"/>
        <w:jc w:val="both"/>
        <w:rPr>
          <w:rFonts w:ascii="Arial" w:hAnsi="Arial" w:cs="Arial"/>
          <w:sz w:val="20"/>
          <w:szCs w:val="20"/>
        </w:rPr>
      </w:pPr>
      <w:r w:rsidRPr="00696C56">
        <w:rPr>
          <w:rFonts w:ascii="Arial" w:hAnsi="Arial" w:cs="Arial"/>
          <w:sz w:val="20"/>
          <w:szCs w:val="20"/>
        </w:rPr>
        <w:t>Zoznam musí obsahovať</w:t>
      </w:r>
      <w:r>
        <w:rPr>
          <w:rFonts w:ascii="Arial" w:hAnsi="Arial" w:cs="Arial"/>
          <w:sz w:val="20"/>
          <w:szCs w:val="20"/>
        </w:rPr>
        <w:t xml:space="preserve"> </w:t>
      </w:r>
      <w:r w:rsidRPr="00696C56">
        <w:rPr>
          <w:rFonts w:ascii="Arial" w:hAnsi="Arial" w:cs="Arial"/>
          <w:sz w:val="20"/>
          <w:szCs w:val="20"/>
        </w:rPr>
        <w:t xml:space="preserve">zákazky na dodávku minimálne </w:t>
      </w:r>
      <w:r>
        <w:rPr>
          <w:rFonts w:ascii="Arial" w:hAnsi="Arial" w:cs="Arial"/>
          <w:sz w:val="20"/>
          <w:szCs w:val="20"/>
        </w:rPr>
        <w:t>1</w:t>
      </w:r>
      <w:r w:rsidRPr="00696C56">
        <w:rPr>
          <w:rFonts w:ascii="Arial" w:hAnsi="Arial" w:cs="Arial"/>
          <w:sz w:val="20"/>
          <w:szCs w:val="20"/>
        </w:rPr>
        <w:t xml:space="preserve"> kus</w:t>
      </w:r>
      <w:r>
        <w:rPr>
          <w:rFonts w:ascii="Arial" w:hAnsi="Arial" w:cs="Arial"/>
          <w:sz w:val="20"/>
          <w:szCs w:val="20"/>
        </w:rPr>
        <w:t>u</w:t>
      </w:r>
      <w:r w:rsidRPr="00696C56">
        <w:rPr>
          <w:rFonts w:ascii="Arial" w:hAnsi="Arial" w:cs="Arial"/>
          <w:sz w:val="20"/>
          <w:szCs w:val="20"/>
        </w:rPr>
        <w:t xml:space="preserve"> </w:t>
      </w:r>
      <w:r>
        <w:rPr>
          <w:rFonts w:ascii="Arial" w:hAnsi="Arial" w:cs="Arial"/>
          <w:sz w:val="20"/>
          <w:szCs w:val="20"/>
        </w:rPr>
        <w:t xml:space="preserve">valníka </w:t>
      </w:r>
      <w:r w:rsidRPr="00245A23">
        <w:rPr>
          <w:rFonts w:ascii="Arial" w:hAnsi="Arial" w:cs="Arial"/>
          <w:sz w:val="20"/>
          <w:szCs w:val="20"/>
        </w:rPr>
        <w:t xml:space="preserve">s celkovou </w:t>
      </w:r>
      <w:r w:rsidRPr="003410F0">
        <w:rPr>
          <w:rFonts w:ascii="Arial" w:hAnsi="Arial" w:cs="Arial"/>
          <w:sz w:val="20"/>
          <w:szCs w:val="20"/>
        </w:rPr>
        <w:t xml:space="preserve">váhou do 3,5 t. </w:t>
      </w:r>
    </w:p>
    <w:p w14:paraId="505D41BA" w14:textId="253BF3AC" w:rsidR="00575167" w:rsidRPr="003410F0" w:rsidRDefault="00575167" w:rsidP="00B3740F">
      <w:pPr>
        <w:pStyle w:val="Nadpis1"/>
        <w:numPr>
          <w:ilvl w:val="0"/>
          <w:numId w:val="25"/>
        </w:numPr>
        <w:spacing w:after="160"/>
        <w:ind w:left="0" w:hanging="567"/>
        <w:jc w:val="both"/>
        <w:rPr>
          <w:rFonts w:ascii="ABC Camera Plain Medium" w:hAnsi="ABC Camera Plain Medium" w:cs="Arial"/>
          <w:color w:val="754BFF"/>
          <w:sz w:val="32"/>
        </w:rPr>
      </w:pPr>
      <w:bookmarkStart w:id="52" w:name="_Toc213761945"/>
      <w:r w:rsidRPr="003410F0">
        <w:rPr>
          <w:rFonts w:ascii="ABC Camera Plain Medium" w:hAnsi="ABC Camera Plain Medium" w:cs="Arial"/>
          <w:color w:val="754BFF"/>
          <w:sz w:val="32"/>
        </w:rPr>
        <w:t>Spoločné ustanovenia k</w:t>
      </w:r>
      <w:r w:rsidR="00360AFF" w:rsidRPr="003410F0">
        <w:rPr>
          <w:rFonts w:ascii="ABC Camera Plain Medium" w:hAnsi="ABC Camera Plain Medium" w:cs="Arial"/>
          <w:color w:val="754BFF"/>
          <w:sz w:val="32"/>
        </w:rPr>
        <w:t xml:space="preserve"> podmien</w:t>
      </w:r>
      <w:r w:rsidRPr="003410F0">
        <w:rPr>
          <w:rFonts w:ascii="ABC Camera Plain Medium" w:hAnsi="ABC Camera Plain Medium" w:cs="Arial"/>
          <w:color w:val="754BFF"/>
          <w:sz w:val="32"/>
        </w:rPr>
        <w:t>kam</w:t>
      </w:r>
      <w:r w:rsidR="00360AFF" w:rsidRPr="003410F0">
        <w:rPr>
          <w:rFonts w:ascii="ABC Camera Plain Medium" w:hAnsi="ABC Camera Plain Medium" w:cs="Arial"/>
          <w:color w:val="754BFF"/>
          <w:sz w:val="32"/>
        </w:rPr>
        <w:t xml:space="preserve"> účasti</w:t>
      </w:r>
      <w:bookmarkEnd w:id="52"/>
    </w:p>
    <w:p w14:paraId="5E0DE590" w14:textId="20FBE770" w:rsidR="00575167" w:rsidRPr="00EF4B47" w:rsidRDefault="00575167" w:rsidP="00B3740F">
      <w:pPr>
        <w:pStyle w:val="Odsekzoznamu"/>
        <w:numPr>
          <w:ilvl w:val="1"/>
          <w:numId w:val="25"/>
        </w:numPr>
        <w:spacing w:line="240" w:lineRule="auto"/>
        <w:ind w:left="0" w:right="-2" w:hanging="567"/>
        <w:contextualSpacing w:val="0"/>
        <w:jc w:val="both"/>
        <w:rPr>
          <w:rFonts w:ascii="Arial" w:hAnsi="Arial" w:cs="Arial"/>
          <w:b/>
          <w:bCs/>
          <w:sz w:val="20"/>
          <w:szCs w:val="20"/>
        </w:rPr>
      </w:pPr>
      <w:r w:rsidRPr="00EE0C2C">
        <w:rPr>
          <w:rFonts w:ascii="Arial" w:hAnsi="Arial" w:cs="Arial"/>
          <w:sz w:val="20"/>
          <w:szCs w:val="20"/>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Túto skutočnosť preukazuje uchádzač písomnou zmluvou uzavretou s osobou, ktorej technickými a odbornými kapacitami mieni preukázať splnenie podmienky účasti. </w:t>
      </w:r>
      <w:r w:rsidRPr="00EF4B47">
        <w:rPr>
          <w:rFonts w:ascii="Arial" w:hAnsi="Arial" w:cs="Arial"/>
          <w:b/>
          <w:bCs/>
          <w:sz w:val="20"/>
          <w:szCs w:val="20"/>
        </w:rPr>
        <w:t>Z písomnej zmluvy musí vyplývať záväzok osoby, že poskytne svoje kapacity počas celého trvania zmluvného vzťahu medzi uchádzačom a verejným obstarávateľom.</w:t>
      </w:r>
    </w:p>
    <w:p w14:paraId="562CA991" w14:textId="7F56E607" w:rsidR="00575167" w:rsidRPr="00EE0C2C" w:rsidRDefault="00575167"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C61ACE">
        <w:rPr>
          <w:rFonts w:ascii="Arial" w:hAnsi="Arial" w:cs="Arial"/>
          <w:b/>
          <w:bCs/>
          <w:sz w:val="20"/>
          <w:szCs w:val="20"/>
        </w:rPr>
        <w:t>Osoba, ktorej kapacity majú byť použité na preukázanie technickej spôsobilosti alebo odbornej spôsobilosti musí preukázať splnenie podmienok účasti týkajúcich sa osobného postavenia</w:t>
      </w:r>
      <w:r w:rsidRPr="00EE0C2C">
        <w:rPr>
          <w:rFonts w:ascii="Arial" w:hAnsi="Arial" w:cs="Arial"/>
          <w:sz w:val="20"/>
          <w:szCs w:val="20"/>
        </w:rPr>
        <w:t xml:space="preserve"> podľa § 32 ZVO rovnako ako uchádzač (viď. bod </w:t>
      </w:r>
      <w:r w:rsidRPr="00EE0C2C">
        <w:rPr>
          <w:rFonts w:ascii="Arial" w:hAnsi="Arial" w:cs="Arial"/>
          <w:sz w:val="20"/>
          <w:szCs w:val="20"/>
        </w:rPr>
        <w:fldChar w:fldCharType="begin"/>
      </w:r>
      <w:r w:rsidRPr="00EE0C2C">
        <w:rPr>
          <w:rFonts w:ascii="Arial" w:hAnsi="Arial" w:cs="Arial"/>
          <w:sz w:val="20"/>
          <w:szCs w:val="20"/>
        </w:rPr>
        <w:instrText xml:space="preserve"> REF _Ref90539506 \r \h  \* MERGEFORMAT </w:instrText>
      </w:r>
      <w:r w:rsidRPr="00EE0C2C">
        <w:rPr>
          <w:rFonts w:ascii="Arial" w:hAnsi="Arial" w:cs="Arial"/>
          <w:sz w:val="20"/>
          <w:szCs w:val="20"/>
        </w:rPr>
      </w:r>
      <w:r w:rsidRPr="00EE0C2C">
        <w:rPr>
          <w:rFonts w:ascii="Arial" w:hAnsi="Arial" w:cs="Arial"/>
          <w:sz w:val="20"/>
          <w:szCs w:val="20"/>
        </w:rPr>
        <w:fldChar w:fldCharType="separate"/>
      </w:r>
      <w:r w:rsidRPr="00EE0C2C">
        <w:rPr>
          <w:rFonts w:ascii="Arial" w:hAnsi="Arial" w:cs="Arial"/>
          <w:sz w:val="20"/>
          <w:szCs w:val="20"/>
        </w:rPr>
        <w:t>1</w:t>
      </w:r>
      <w:r w:rsidRPr="00EE0C2C">
        <w:rPr>
          <w:rFonts w:ascii="Arial" w:hAnsi="Arial" w:cs="Arial"/>
          <w:sz w:val="20"/>
          <w:szCs w:val="20"/>
        </w:rPr>
        <w:fldChar w:fldCharType="end"/>
      </w:r>
      <w:r w:rsidRPr="00EE0C2C">
        <w:rPr>
          <w:rFonts w:ascii="Arial" w:hAnsi="Arial" w:cs="Arial"/>
          <w:sz w:val="20"/>
          <w:szCs w:val="20"/>
        </w:rPr>
        <w:t xml:space="preserve"> tohto článku súťažných podkladov) a nesmú u nej existovať dôvody na vylúčenie podľa § 40 ods. 6 písm. a) až g) a ods. 7 ZVO. Osoba, ktorej kapacity majú byť použité na preukázanie technickej spôsobilosti alebo odbornej spôsobilosti oprávnenie dodávať predmet zákazky preukazuje vo vzťahu k tej časti predmetu zákazky, na ktorú boli kapacity uchádzačovi poskytnuté. Verejný obstarávateľ bude hodnotiť u tejto osoby aj existenciu dôvodov </w:t>
      </w:r>
      <w:r w:rsidR="00964951">
        <w:rPr>
          <w:rFonts w:ascii="Arial" w:hAnsi="Arial" w:cs="Arial"/>
          <w:sz w:val="20"/>
          <w:szCs w:val="20"/>
        </w:rPr>
        <w:br/>
      </w:r>
      <w:r w:rsidRPr="00EE0C2C">
        <w:rPr>
          <w:rFonts w:ascii="Arial" w:hAnsi="Arial" w:cs="Arial"/>
          <w:sz w:val="20"/>
          <w:szCs w:val="20"/>
        </w:rPr>
        <w:t>na vylúčenie podľa § 40 ods. 8 ZVO.</w:t>
      </w:r>
    </w:p>
    <w:p w14:paraId="37FFF370" w14:textId="3F6841EA" w:rsidR="002F5F5B" w:rsidRPr="00EE0C2C" w:rsidRDefault="002F5F5B"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EE0C2C">
        <w:rPr>
          <w:rFonts w:ascii="Arial" w:hAnsi="Arial" w:cs="Arial"/>
          <w:sz w:val="20"/>
          <w:szCs w:val="20"/>
        </w:rPr>
        <w:t xml:space="preserve">Uchádzač, ktorého tvorí skupina dodávateľov, preukazuje splnenie podmienok účasti týkajúcich </w:t>
      </w:r>
      <w:r w:rsidR="00964951">
        <w:rPr>
          <w:rFonts w:ascii="Arial" w:hAnsi="Arial" w:cs="Arial"/>
          <w:sz w:val="20"/>
          <w:szCs w:val="20"/>
        </w:rPr>
        <w:br/>
      </w:r>
      <w:r w:rsidRPr="00EE0C2C">
        <w:rPr>
          <w:rFonts w:ascii="Arial" w:hAnsi="Arial" w:cs="Arial"/>
          <w:sz w:val="20"/>
          <w:szCs w:val="20"/>
        </w:rPr>
        <w:t xml:space="preserve">sa osobného postavenia (§ 32 ZVO) za každého člena skupiny osobitne. Splnenie podmienky účasti podľa § 32 ods. 1 písm. e) ZVO preukazuje člen skupiny len vo vzťahu k tej časti predmetu zákazky, </w:t>
      </w:r>
      <w:r w:rsidRPr="00EE0C2C">
        <w:rPr>
          <w:rFonts w:ascii="Arial" w:hAnsi="Arial" w:cs="Arial"/>
          <w:sz w:val="20"/>
          <w:szCs w:val="20"/>
        </w:rPr>
        <w:lastRenderedPageBreak/>
        <w:t xml:space="preserve">ktorú má zabezpečiť. Skupina dodávateľov preukazuje splnenie podmienok účasti týkajúcich </w:t>
      </w:r>
      <w:r w:rsidR="00964951">
        <w:rPr>
          <w:rFonts w:ascii="Arial" w:hAnsi="Arial" w:cs="Arial"/>
          <w:sz w:val="20"/>
          <w:szCs w:val="20"/>
        </w:rPr>
        <w:br/>
      </w:r>
      <w:r w:rsidRPr="00EE0C2C">
        <w:rPr>
          <w:rFonts w:ascii="Arial" w:hAnsi="Arial" w:cs="Arial"/>
          <w:sz w:val="20"/>
          <w:szCs w:val="20"/>
        </w:rPr>
        <w:t>sa technickej spôsobilosti alebo odbornej spôsobilosti (§ 34 ZVO) spoločne.</w:t>
      </w:r>
    </w:p>
    <w:p w14:paraId="1EB83518" w14:textId="1EDB65E5" w:rsidR="002F5F5B" w:rsidRDefault="00575167"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EE0C2C">
        <w:rPr>
          <w:rFonts w:ascii="Arial" w:hAnsi="Arial" w:cs="Arial"/>
          <w:sz w:val="20"/>
          <w:szCs w:val="20"/>
        </w:rPr>
        <w:t xml:space="preserve">V prípade, ak sa uchádzač rozhodne, že vo svojej ponuke nepredloží niektoré z dokladov </w:t>
      </w:r>
      <w:r w:rsidR="00CA17B1">
        <w:rPr>
          <w:rFonts w:ascii="Arial" w:hAnsi="Arial" w:cs="Arial"/>
          <w:sz w:val="20"/>
          <w:szCs w:val="20"/>
        </w:rPr>
        <w:br/>
      </w:r>
      <w:r w:rsidRPr="00EE0C2C">
        <w:rPr>
          <w:rFonts w:ascii="Arial" w:hAnsi="Arial" w:cs="Arial"/>
          <w:sz w:val="20"/>
          <w:szCs w:val="20"/>
        </w:rPr>
        <w:t>na preukázanie splnenia podmienok účasti, môže tieto doklady predbežne nahradiť Jednotným európskym dokumentom podľa § 39 ZVO (ďalej len ,,JED“)</w:t>
      </w:r>
      <w:r w:rsidR="002F5F5B" w:rsidRPr="00EE0C2C">
        <w:rPr>
          <w:rFonts w:ascii="Arial" w:hAnsi="Arial" w:cs="Arial"/>
          <w:sz w:val="20"/>
          <w:szCs w:val="20"/>
        </w:rPr>
        <w:t xml:space="preserve">. Verejný obstarávateľ umožňuje v časti IV. JED vyplniť len oddiel α (alfa) „Globálny údaj pre všetky podmienky účasti“ bez toho, aby musel vyplniť ostatné oddiely časti IV. JED, t. j. oddiely A až D. Ak uchádzač preukazuje podmienky účasti týkajúce sa technickej alebo odbornej spôsobilosti prostredníctvom inej osoby podľa § 34 ods. 3 ZVO, JED obsahuje informácie aj o tejto osobe. Zároveň uchádzač predkladá samostatný JED za každú inú osobu. Ak ponuku predkladá skupina dodávateľov a rozhodne sa nahradiť doklady preukazujúce splnenie podmienok účasti formulárom JED, JED predloží každý člen skupiny dodávateľov. </w:t>
      </w:r>
    </w:p>
    <w:p w14:paraId="47BD3CC5" w14:textId="624E0EED" w:rsidR="00477CE3" w:rsidRPr="008A7C66" w:rsidRDefault="00477CE3"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136AF7">
        <w:rPr>
          <w:rFonts w:ascii="Arial" w:hAnsi="Arial" w:cs="Arial"/>
          <w:sz w:val="20"/>
          <w:szCs w:val="20"/>
        </w:rPr>
        <w:t xml:space="preserve">Predvyplnený JED tvorí prílohu č. </w:t>
      </w:r>
      <w:r>
        <w:rPr>
          <w:rFonts w:ascii="Arial" w:hAnsi="Arial" w:cs="Arial"/>
          <w:sz w:val="20"/>
          <w:szCs w:val="20"/>
        </w:rPr>
        <w:t>5</w:t>
      </w:r>
      <w:r w:rsidRPr="00B73170">
        <w:rPr>
          <w:rFonts w:ascii="Arial" w:hAnsi="Arial" w:cs="Arial"/>
          <w:sz w:val="20"/>
          <w:szCs w:val="20"/>
        </w:rPr>
        <w:t xml:space="preserve"> týchto súťažných podkladov. Uchádzač má možnosť stiahnuť </w:t>
      </w:r>
      <w:r w:rsidRPr="00B73170">
        <w:rPr>
          <w:rFonts w:ascii="Arial" w:hAnsi="Arial" w:cs="Arial"/>
          <w:sz w:val="20"/>
          <w:szCs w:val="20"/>
        </w:rPr>
        <w:br/>
        <w:t xml:space="preserve">si JED aj priamo z webového sídla ÚVO. Vzor formulára JED, zabezpečujúci funkciu priameho vypĺňania je dostupný na: </w:t>
      </w:r>
      <w:hyperlink r:id="rId21" w:history="1">
        <w:r w:rsidRPr="00B73170">
          <w:rPr>
            <w:rFonts w:ascii="Arial" w:hAnsi="Arial" w:cs="Arial"/>
            <w:sz w:val="20"/>
            <w:szCs w:val="20"/>
          </w:rPr>
          <w:t>https://www.uvo.gov.sk/espd/filter?lang=sk</w:t>
        </w:r>
      </w:hyperlink>
      <w:r w:rsidRPr="00B73170">
        <w:rPr>
          <w:rFonts w:ascii="Arial" w:hAnsi="Arial" w:cs="Arial"/>
          <w:sz w:val="20"/>
          <w:szCs w:val="20"/>
        </w:rPr>
        <w:t xml:space="preserve">. </w:t>
      </w:r>
    </w:p>
    <w:p w14:paraId="5C4855BC" w14:textId="06AB0414" w:rsidR="00575167" w:rsidRPr="00EE0C2C" w:rsidRDefault="00575167"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EE0C2C">
        <w:rPr>
          <w:rFonts w:ascii="Arial" w:hAnsi="Arial" w:cs="Arial"/>
          <w:sz w:val="20"/>
          <w:szCs w:val="20"/>
        </w:rPr>
        <w:t xml:space="preserve">Uchádzač nemusí vo svojej ponuke predložiť doklady, ktoré už verejnému obstarávateľovi predložil v inom verejnom obstarávaní a ktoré sú aktuálne a platné. Uchádzač na účely identifikácie takéhoto dokladu uvedie v ponuke identifikáciu verejného obstarávania v ktorom predložil daný doklad spolu </w:t>
      </w:r>
      <w:r w:rsidR="00CA17B1">
        <w:rPr>
          <w:rFonts w:ascii="Arial" w:hAnsi="Arial" w:cs="Arial"/>
          <w:sz w:val="20"/>
          <w:szCs w:val="20"/>
        </w:rPr>
        <w:br/>
      </w:r>
      <w:r w:rsidRPr="00EE0C2C">
        <w:rPr>
          <w:rFonts w:ascii="Arial" w:hAnsi="Arial" w:cs="Arial"/>
          <w:sz w:val="20"/>
          <w:szCs w:val="20"/>
        </w:rPr>
        <w:t>s presnou identifikáciou časti ponuky alebo žiadosti o účasť v ktorej sa tento doklad nachádza.</w:t>
      </w:r>
    </w:p>
    <w:p w14:paraId="04F6AF2D" w14:textId="54C70AA8" w:rsidR="00CA17B1" w:rsidRPr="002D632E" w:rsidRDefault="00575167" w:rsidP="002D632E">
      <w:pPr>
        <w:pStyle w:val="Odsekzoznamu"/>
        <w:numPr>
          <w:ilvl w:val="1"/>
          <w:numId w:val="25"/>
        </w:numPr>
        <w:spacing w:line="240" w:lineRule="auto"/>
        <w:ind w:left="0" w:right="-2" w:hanging="567"/>
        <w:contextualSpacing w:val="0"/>
        <w:jc w:val="both"/>
        <w:rPr>
          <w:rFonts w:ascii="Arial" w:hAnsi="Arial" w:cs="Arial"/>
          <w:sz w:val="20"/>
          <w:szCs w:val="20"/>
        </w:rPr>
      </w:pPr>
      <w:r w:rsidRPr="00EE0C2C">
        <w:rPr>
          <w:rFonts w:ascii="Arial" w:hAnsi="Arial" w:cs="Arial"/>
          <w:sz w:val="20"/>
          <w:szCs w:val="20"/>
        </w:rPr>
        <w:t xml:space="preserve">Verejný obstarávateľ je podľa § 40 ods. 5 písm. a) ZVO povinný pri vyhodnotení splnenia podmienok účasti, ktoré sa týkajú technickej spôsobilosti alebo odbornej spôsobilosti podľa § 34 ods. 1 písm. </w:t>
      </w:r>
      <w:r w:rsidR="008A7C66">
        <w:rPr>
          <w:rFonts w:ascii="Arial" w:hAnsi="Arial" w:cs="Arial"/>
          <w:sz w:val="20"/>
          <w:szCs w:val="20"/>
        </w:rPr>
        <w:t>a</w:t>
      </w:r>
      <w:r w:rsidRPr="00EE0C2C">
        <w:rPr>
          <w:rFonts w:ascii="Arial" w:hAnsi="Arial" w:cs="Arial"/>
          <w:sz w:val="20"/>
          <w:szCs w:val="20"/>
        </w:rPr>
        <w:t xml:space="preserve">) ZVO zohľadniť len referencie uvedené v evidencii referencií podľa § 12 ZVO, ak takéto referencie </w:t>
      </w:r>
      <w:r w:rsidR="00CA17B1">
        <w:rPr>
          <w:rFonts w:ascii="Arial" w:hAnsi="Arial" w:cs="Arial"/>
          <w:sz w:val="20"/>
          <w:szCs w:val="20"/>
        </w:rPr>
        <w:br/>
      </w:r>
      <w:r w:rsidRPr="00EE0C2C">
        <w:rPr>
          <w:rFonts w:ascii="Arial" w:hAnsi="Arial" w:cs="Arial"/>
          <w:sz w:val="20"/>
          <w:szCs w:val="20"/>
        </w:rPr>
        <w:t xml:space="preserve">ku dňu predloženia žiadosti o účasť existujú a </w:t>
      </w:r>
      <w:r w:rsidR="002F5F5B" w:rsidRPr="00EE0C2C">
        <w:rPr>
          <w:rFonts w:ascii="Arial" w:hAnsi="Arial" w:cs="Arial"/>
          <w:sz w:val="20"/>
          <w:szCs w:val="20"/>
        </w:rPr>
        <w:t>uchádzač</w:t>
      </w:r>
      <w:r w:rsidRPr="00EE0C2C">
        <w:rPr>
          <w:rFonts w:ascii="Arial" w:hAnsi="Arial" w:cs="Arial"/>
          <w:sz w:val="20"/>
          <w:szCs w:val="20"/>
        </w:rPr>
        <w:t xml:space="preserve"> ich v žiadosti o účasť identifikoval.</w:t>
      </w:r>
    </w:p>
    <w:p w14:paraId="7BF8EDD6" w14:textId="61E0B7C3" w:rsidR="0003428B" w:rsidRPr="00151D61" w:rsidRDefault="0003428B" w:rsidP="0003428B">
      <w:pPr>
        <w:pStyle w:val="Nadpis1"/>
        <w:spacing w:after="160"/>
        <w:rPr>
          <w:rFonts w:ascii="ABC Camera Plain Medium" w:hAnsi="ABC Camera Plain Medium" w:cs="Arial"/>
          <w:color w:val="754BFF"/>
          <w:sz w:val="40"/>
          <w:szCs w:val="40"/>
        </w:rPr>
      </w:pPr>
      <w:bookmarkStart w:id="53" w:name="_Toc213761946"/>
      <w:r w:rsidRPr="00151D61">
        <w:rPr>
          <w:rFonts w:ascii="ABC Camera Plain Medium" w:hAnsi="ABC Camera Plain Medium" w:cs="Arial"/>
          <w:color w:val="754BFF"/>
          <w:sz w:val="40"/>
          <w:szCs w:val="40"/>
        </w:rPr>
        <w:t xml:space="preserve">Časť </w:t>
      </w:r>
      <w:r>
        <w:rPr>
          <w:rFonts w:ascii="ABC Camera Plain Medium" w:hAnsi="ABC Camera Plain Medium" w:cs="Arial"/>
          <w:color w:val="754BFF"/>
          <w:sz w:val="40"/>
          <w:szCs w:val="40"/>
        </w:rPr>
        <w:t>C.</w:t>
      </w:r>
      <w:r w:rsidRPr="00151D61">
        <w:rPr>
          <w:rFonts w:ascii="ABC Camera Plain Medium" w:hAnsi="ABC Camera Plain Medium" w:cs="Arial"/>
          <w:color w:val="754BFF"/>
          <w:sz w:val="40"/>
          <w:szCs w:val="40"/>
        </w:rPr>
        <w:t xml:space="preserve"> </w:t>
      </w:r>
      <w:r>
        <w:rPr>
          <w:rFonts w:ascii="ABC Camera Plain Medium" w:hAnsi="ABC Camera Plain Medium" w:cs="Arial"/>
          <w:color w:val="754BFF"/>
          <w:sz w:val="40"/>
          <w:szCs w:val="40"/>
        </w:rPr>
        <w:t>Kritériá na vyhodnotenie ponúk a pravidlá ich uplatnenia</w:t>
      </w:r>
      <w:bookmarkEnd w:id="53"/>
    </w:p>
    <w:p w14:paraId="1F77C511" w14:textId="4A2C2AC1" w:rsidR="00C05CFA" w:rsidRPr="003F0D88" w:rsidRDefault="0068390D" w:rsidP="00C05CFA">
      <w:pPr>
        <w:pStyle w:val="Nadpis1"/>
        <w:numPr>
          <w:ilvl w:val="0"/>
          <w:numId w:val="26"/>
        </w:numPr>
        <w:spacing w:after="160"/>
        <w:ind w:left="0" w:hanging="567"/>
        <w:jc w:val="both"/>
        <w:rPr>
          <w:rFonts w:ascii="ABC Camera Plain Medium" w:hAnsi="ABC Camera Plain Medium" w:cs="Arial"/>
          <w:color w:val="754BFF"/>
          <w:sz w:val="32"/>
        </w:rPr>
      </w:pPr>
      <w:bookmarkStart w:id="54" w:name="_Toc90894601"/>
      <w:bookmarkStart w:id="55" w:name="_Toc97303674"/>
      <w:bookmarkStart w:id="56" w:name="_Toc103945818"/>
      <w:bookmarkStart w:id="57" w:name="_Toc152509440"/>
      <w:bookmarkStart w:id="58" w:name="_Toc213761947"/>
      <w:r w:rsidRPr="00AF7861">
        <w:rPr>
          <w:rFonts w:ascii="ABC Camera Plain Medium" w:hAnsi="ABC Camera Plain Medium" w:cs="Arial"/>
          <w:color w:val="754BFF"/>
          <w:sz w:val="32"/>
        </w:rPr>
        <w:t>Kritériá na vyhodnotenie ponúk</w:t>
      </w:r>
      <w:bookmarkEnd w:id="54"/>
      <w:bookmarkEnd w:id="55"/>
      <w:bookmarkEnd w:id="56"/>
      <w:bookmarkEnd w:id="57"/>
      <w:bookmarkEnd w:id="58"/>
    </w:p>
    <w:p w14:paraId="5FF0CF55" w14:textId="6476CB9D" w:rsidR="0069794C" w:rsidRPr="00A05B16" w:rsidRDefault="00B8195B" w:rsidP="00A05B16">
      <w:pPr>
        <w:pStyle w:val="Odsekzoznamu"/>
        <w:numPr>
          <w:ilvl w:val="1"/>
          <w:numId w:val="27"/>
        </w:numPr>
        <w:spacing w:line="240" w:lineRule="auto"/>
        <w:ind w:left="0" w:right="-2" w:hanging="567"/>
        <w:contextualSpacing w:val="0"/>
        <w:jc w:val="both"/>
        <w:rPr>
          <w:rFonts w:ascii="Arial" w:hAnsi="Arial" w:cs="Arial"/>
          <w:sz w:val="20"/>
          <w:szCs w:val="20"/>
        </w:rPr>
      </w:pPr>
      <w:r w:rsidRPr="00306F21">
        <w:rPr>
          <w:rFonts w:ascii="Arial" w:hAnsi="Arial" w:cs="Arial"/>
          <w:sz w:val="20"/>
          <w:szCs w:val="20"/>
        </w:rPr>
        <w:t>Kritériom na hodnotenie ponúk je</w:t>
      </w:r>
      <w:r w:rsidR="00F17422" w:rsidRPr="00306F21">
        <w:rPr>
          <w:rFonts w:ascii="Arial" w:hAnsi="Arial" w:cs="Arial"/>
          <w:sz w:val="20"/>
          <w:szCs w:val="20"/>
        </w:rPr>
        <w:t xml:space="preserve"> n</w:t>
      </w:r>
      <w:r w:rsidRPr="00306F21">
        <w:rPr>
          <w:rFonts w:ascii="Arial" w:hAnsi="Arial" w:cs="Arial"/>
          <w:sz w:val="20"/>
          <w:szCs w:val="20"/>
        </w:rPr>
        <w:t>ajlepší pomer ceny a</w:t>
      </w:r>
      <w:r w:rsidR="00D670F2">
        <w:rPr>
          <w:rFonts w:ascii="Arial" w:hAnsi="Arial" w:cs="Arial"/>
          <w:sz w:val="20"/>
          <w:szCs w:val="20"/>
        </w:rPr>
        <w:t> </w:t>
      </w:r>
      <w:r w:rsidRPr="00306F21">
        <w:rPr>
          <w:rFonts w:ascii="Arial" w:hAnsi="Arial" w:cs="Arial"/>
          <w:sz w:val="20"/>
          <w:szCs w:val="20"/>
        </w:rPr>
        <w:t>kvality.</w:t>
      </w:r>
      <w:r w:rsidR="00D670F2">
        <w:rPr>
          <w:rFonts w:ascii="Arial" w:hAnsi="Arial" w:cs="Arial"/>
          <w:sz w:val="20"/>
          <w:szCs w:val="20"/>
        </w:rPr>
        <w:t xml:space="preserve"> </w:t>
      </w:r>
      <w:r w:rsidR="00A05B16" w:rsidRPr="00A05B16">
        <w:rPr>
          <w:rFonts w:ascii="Arial" w:hAnsi="Arial" w:cs="Arial"/>
          <w:sz w:val="20"/>
          <w:szCs w:val="20"/>
        </w:rPr>
        <w:t>Ponuky uchádzačov sa budú podľa týchto kritérií hodnotiť v</w:t>
      </w:r>
      <w:r w:rsidR="00553B35">
        <w:rPr>
          <w:rFonts w:ascii="Arial" w:hAnsi="Arial" w:cs="Arial"/>
          <w:sz w:val="20"/>
          <w:szCs w:val="20"/>
        </w:rPr>
        <w:t xml:space="preserve">o všetkých </w:t>
      </w:r>
      <w:r w:rsidR="00A05B16" w:rsidRPr="00A05B16">
        <w:rPr>
          <w:rFonts w:ascii="Arial" w:hAnsi="Arial" w:cs="Arial"/>
          <w:sz w:val="20"/>
          <w:szCs w:val="20"/>
        </w:rPr>
        <w:t xml:space="preserve">častiach zákazky rovnako. Uchádzač môže predložiť ponuku </w:t>
      </w:r>
      <w:r w:rsidR="00E07410">
        <w:rPr>
          <w:rFonts w:ascii="Arial" w:hAnsi="Arial" w:cs="Arial"/>
          <w:sz w:val="20"/>
          <w:szCs w:val="20"/>
        </w:rPr>
        <w:br/>
      </w:r>
      <w:r w:rsidR="00A05B16" w:rsidRPr="00A05B16">
        <w:rPr>
          <w:rFonts w:ascii="Arial" w:hAnsi="Arial" w:cs="Arial"/>
          <w:sz w:val="20"/>
          <w:szCs w:val="20"/>
        </w:rPr>
        <w:t>na jednu (ktorúkoľvek) časť</w:t>
      </w:r>
      <w:r w:rsidR="009A3885">
        <w:rPr>
          <w:rFonts w:ascii="Arial" w:hAnsi="Arial" w:cs="Arial"/>
          <w:sz w:val="20"/>
          <w:szCs w:val="20"/>
        </w:rPr>
        <w:t xml:space="preserve">, </w:t>
      </w:r>
      <w:r w:rsidR="00A05B16" w:rsidRPr="00A05B16">
        <w:rPr>
          <w:rFonts w:ascii="Arial" w:hAnsi="Arial" w:cs="Arial"/>
          <w:sz w:val="20"/>
          <w:szCs w:val="20"/>
        </w:rPr>
        <w:t xml:space="preserve">na </w:t>
      </w:r>
      <w:r w:rsidR="009A3885">
        <w:rPr>
          <w:rFonts w:ascii="Arial" w:hAnsi="Arial" w:cs="Arial"/>
          <w:sz w:val="20"/>
          <w:szCs w:val="20"/>
        </w:rPr>
        <w:t>dve</w:t>
      </w:r>
      <w:r w:rsidR="00A05B16" w:rsidRPr="00A05B16">
        <w:rPr>
          <w:rFonts w:ascii="Arial" w:hAnsi="Arial" w:cs="Arial"/>
          <w:sz w:val="20"/>
          <w:szCs w:val="20"/>
        </w:rPr>
        <w:t xml:space="preserve"> časti zákazky</w:t>
      </w:r>
      <w:r w:rsidR="009A3885">
        <w:rPr>
          <w:rFonts w:ascii="Arial" w:hAnsi="Arial" w:cs="Arial"/>
          <w:sz w:val="20"/>
          <w:szCs w:val="20"/>
        </w:rPr>
        <w:t xml:space="preserve"> alebo na všetky tri časti zákazky</w:t>
      </w:r>
      <w:r w:rsidR="00A05B16" w:rsidRPr="00A05B16">
        <w:rPr>
          <w:rFonts w:ascii="Arial" w:hAnsi="Arial" w:cs="Arial"/>
          <w:sz w:val="20"/>
          <w:szCs w:val="20"/>
        </w:rPr>
        <w:t xml:space="preserve"> a byť úspešný v</w:t>
      </w:r>
      <w:r w:rsidR="009A3885">
        <w:rPr>
          <w:rFonts w:ascii="Arial" w:hAnsi="Arial" w:cs="Arial"/>
          <w:sz w:val="20"/>
          <w:szCs w:val="20"/>
        </w:rPr>
        <w:t> </w:t>
      </w:r>
      <w:r w:rsidR="00A05B16" w:rsidRPr="00A05B16">
        <w:rPr>
          <w:rFonts w:ascii="Arial" w:hAnsi="Arial" w:cs="Arial"/>
          <w:sz w:val="20"/>
          <w:szCs w:val="20"/>
        </w:rPr>
        <w:t>jednej</w:t>
      </w:r>
      <w:r w:rsidR="009A3885">
        <w:rPr>
          <w:rFonts w:ascii="Arial" w:hAnsi="Arial" w:cs="Arial"/>
          <w:sz w:val="20"/>
          <w:szCs w:val="20"/>
        </w:rPr>
        <w:t>, v dvoch</w:t>
      </w:r>
      <w:r w:rsidR="00A05B16" w:rsidRPr="00A05B16">
        <w:rPr>
          <w:rFonts w:ascii="Arial" w:hAnsi="Arial" w:cs="Arial"/>
          <w:sz w:val="20"/>
          <w:szCs w:val="20"/>
        </w:rPr>
        <w:t xml:space="preserve"> alebo v</w:t>
      </w:r>
      <w:r w:rsidR="009A3885">
        <w:rPr>
          <w:rFonts w:ascii="Arial" w:hAnsi="Arial" w:cs="Arial"/>
          <w:sz w:val="20"/>
          <w:szCs w:val="20"/>
        </w:rPr>
        <w:t>o všetkých troch</w:t>
      </w:r>
      <w:r w:rsidR="00A05B16" w:rsidRPr="00A05B16">
        <w:rPr>
          <w:rFonts w:ascii="Arial" w:hAnsi="Arial" w:cs="Arial"/>
          <w:sz w:val="20"/>
          <w:szCs w:val="20"/>
        </w:rPr>
        <w:t xml:space="preserve"> častiach zákazky.</w:t>
      </w:r>
    </w:p>
    <w:p w14:paraId="77123BBD" w14:textId="510C4CF2" w:rsidR="00493B64" w:rsidRPr="008B7F23" w:rsidRDefault="00493B64" w:rsidP="008B7F23">
      <w:pPr>
        <w:pStyle w:val="Odsekzoznamu"/>
        <w:numPr>
          <w:ilvl w:val="1"/>
          <w:numId w:val="27"/>
        </w:numPr>
        <w:spacing w:line="240" w:lineRule="auto"/>
        <w:ind w:left="0" w:right="-2" w:hanging="567"/>
        <w:contextualSpacing w:val="0"/>
        <w:jc w:val="both"/>
        <w:rPr>
          <w:rFonts w:ascii="Arial" w:hAnsi="Arial" w:cs="Arial"/>
          <w:sz w:val="20"/>
          <w:szCs w:val="20"/>
        </w:rPr>
      </w:pPr>
      <w:r w:rsidRPr="008B7F23">
        <w:rPr>
          <w:rFonts w:ascii="Arial" w:hAnsi="Arial" w:cs="Arial"/>
          <w:sz w:val="20"/>
          <w:szCs w:val="20"/>
        </w:rPr>
        <w:t xml:space="preserve">Jednotlivé </w:t>
      </w:r>
      <w:r w:rsidR="002E3565" w:rsidRPr="008B7F23">
        <w:rPr>
          <w:rFonts w:ascii="Arial" w:hAnsi="Arial" w:cs="Arial"/>
          <w:sz w:val="20"/>
          <w:szCs w:val="20"/>
        </w:rPr>
        <w:t>kritériá sú určené nasledovne:</w:t>
      </w:r>
    </w:p>
    <w:p w14:paraId="19B3790C" w14:textId="04AA56C5" w:rsidR="002E3565" w:rsidRPr="00E07410" w:rsidRDefault="002E3565" w:rsidP="00306F21">
      <w:pPr>
        <w:pStyle w:val="Odsekzoznamu"/>
        <w:spacing w:after="0" w:line="240" w:lineRule="auto"/>
        <w:ind w:left="0"/>
        <w:contextualSpacing w:val="0"/>
        <w:jc w:val="both"/>
        <w:rPr>
          <w:rFonts w:ascii="Arial" w:hAnsi="Arial" w:cs="Arial"/>
          <w:sz w:val="20"/>
          <w:szCs w:val="20"/>
        </w:rPr>
      </w:pPr>
      <w:r w:rsidRPr="00E07410">
        <w:rPr>
          <w:rFonts w:ascii="Arial" w:hAnsi="Arial" w:cs="Arial"/>
          <w:sz w:val="20"/>
          <w:szCs w:val="20"/>
        </w:rPr>
        <w:t xml:space="preserve">Kritérium č. 1: </w:t>
      </w:r>
      <w:r w:rsidR="00306F21" w:rsidRPr="00E07410">
        <w:rPr>
          <w:rFonts w:ascii="Arial" w:hAnsi="Arial" w:cs="Arial"/>
          <w:sz w:val="20"/>
          <w:szCs w:val="20"/>
        </w:rPr>
        <w:t>Kú</w:t>
      </w:r>
      <w:r w:rsidRPr="00E07410">
        <w:rPr>
          <w:rFonts w:ascii="Arial" w:hAnsi="Arial" w:cs="Arial"/>
          <w:sz w:val="20"/>
          <w:szCs w:val="20"/>
        </w:rPr>
        <w:t>pn</w:t>
      </w:r>
      <w:r w:rsidR="00306F21" w:rsidRPr="00E07410">
        <w:rPr>
          <w:rFonts w:ascii="Arial" w:hAnsi="Arial" w:cs="Arial"/>
          <w:sz w:val="20"/>
          <w:szCs w:val="20"/>
        </w:rPr>
        <w:t>a</w:t>
      </w:r>
      <w:r w:rsidRPr="00E07410">
        <w:rPr>
          <w:rFonts w:ascii="Arial" w:hAnsi="Arial" w:cs="Arial"/>
          <w:sz w:val="20"/>
          <w:szCs w:val="20"/>
        </w:rPr>
        <w:t xml:space="preserve"> cena s DPH </w:t>
      </w:r>
      <w:r w:rsidR="00A05B16" w:rsidRPr="00E07410">
        <w:rPr>
          <w:rFonts w:ascii="Arial" w:hAnsi="Arial" w:cs="Arial"/>
          <w:sz w:val="20"/>
          <w:szCs w:val="20"/>
        </w:rPr>
        <w:t xml:space="preserve">za 1 ks vozidla </w:t>
      </w:r>
      <w:r w:rsidRPr="00E07410">
        <w:rPr>
          <w:rFonts w:ascii="Arial" w:hAnsi="Arial" w:cs="Arial"/>
          <w:sz w:val="20"/>
          <w:szCs w:val="20"/>
        </w:rPr>
        <w:t xml:space="preserve">(váha </w:t>
      </w:r>
      <w:r w:rsidR="00306F21" w:rsidRPr="00E07410">
        <w:rPr>
          <w:rFonts w:ascii="Arial" w:hAnsi="Arial" w:cs="Arial"/>
          <w:sz w:val="20"/>
          <w:szCs w:val="20"/>
        </w:rPr>
        <w:t xml:space="preserve">max. </w:t>
      </w:r>
      <w:r w:rsidR="00D97109" w:rsidRPr="00E07410">
        <w:rPr>
          <w:rFonts w:ascii="Arial" w:hAnsi="Arial" w:cs="Arial"/>
          <w:sz w:val="20"/>
          <w:szCs w:val="20"/>
        </w:rPr>
        <w:t>9</w:t>
      </w:r>
      <w:r w:rsidRPr="00E07410">
        <w:rPr>
          <w:rFonts w:ascii="Arial" w:hAnsi="Arial" w:cs="Arial"/>
          <w:sz w:val="20"/>
          <w:szCs w:val="20"/>
        </w:rPr>
        <w:t>0 bodov)</w:t>
      </w:r>
    </w:p>
    <w:p w14:paraId="4A7F8BC7" w14:textId="6E0BBA59" w:rsidR="002E3565" w:rsidRPr="00E07410" w:rsidRDefault="002E3565" w:rsidP="00306F21">
      <w:pPr>
        <w:pStyle w:val="Odsekzoznamu"/>
        <w:spacing w:after="0" w:line="240" w:lineRule="auto"/>
        <w:ind w:left="0"/>
        <w:contextualSpacing w:val="0"/>
        <w:jc w:val="both"/>
        <w:rPr>
          <w:rFonts w:ascii="Arial" w:hAnsi="Arial" w:cs="Arial"/>
          <w:sz w:val="20"/>
          <w:szCs w:val="20"/>
        </w:rPr>
      </w:pPr>
      <w:r w:rsidRPr="00E07410">
        <w:rPr>
          <w:rFonts w:ascii="Arial" w:hAnsi="Arial" w:cs="Arial"/>
          <w:sz w:val="20"/>
          <w:szCs w:val="20"/>
        </w:rPr>
        <w:t xml:space="preserve">Kritérium č. 2: Lehota dodania (váha </w:t>
      </w:r>
      <w:r w:rsidR="00306F21" w:rsidRPr="00E07410">
        <w:rPr>
          <w:rFonts w:ascii="Arial" w:hAnsi="Arial" w:cs="Arial"/>
          <w:sz w:val="20"/>
          <w:szCs w:val="20"/>
        </w:rPr>
        <w:t xml:space="preserve">max. </w:t>
      </w:r>
      <w:r w:rsidR="00D97109" w:rsidRPr="00E07410">
        <w:rPr>
          <w:rFonts w:ascii="Arial" w:hAnsi="Arial" w:cs="Arial"/>
          <w:sz w:val="20"/>
          <w:szCs w:val="20"/>
        </w:rPr>
        <w:t>5</w:t>
      </w:r>
      <w:r w:rsidRPr="00E07410">
        <w:rPr>
          <w:rFonts w:ascii="Arial" w:hAnsi="Arial" w:cs="Arial"/>
          <w:sz w:val="20"/>
          <w:szCs w:val="20"/>
        </w:rPr>
        <w:t xml:space="preserve"> bodov)</w:t>
      </w:r>
    </w:p>
    <w:p w14:paraId="2976E070" w14:textId="2FE6F992" w:rsidR="003C0B1B" w:rsidRDefault="007E68D7" w:rsidP="00306F21">
      <w:pPr>
        <w:pStyle w:val="Odsekzoznamu"/>
        <w:spacing w:line="240" w:lineRule="auto"/>
        <w:ind w:left="0" w:right="-2"/>
        <w:contextualSpacing w:val="0"/>
        <w:jc w:val="both"/>
        <w:rPr>
          <w:rFonts w:ascii="Arial" w:hAnsi="Arial" w:cs="Arial"/>
          <w:sz w:val="20"/>
          <w:szCs w:val="20"/>
        </w:rPr>
      </w:pPr>
      <w:r w:rsidRPr="00E07410">
        <w:rPr>
          <w:rFonts w:ascii="Arial" w:hAnsi="Arial" w:cs="Arial"/>
          <w:sz w:val="20"/>
          <w:szCs w:val="20"/>
        </w:rPr>
        <w:t xml:space="preserve">Kritérium č. 3: Dĺžka záručného servisu (váha </w:t>
      </w:r>
      <w:r w:rsidR="00306F21" w:rsidRPr="00E07410">
        <w:rPr>
          <w:rFonts w:ascii="Arial" w:hAnsi="Arial" w:cs="Arial"/>
          <w:sz w:val="20"/>
          <w:szCs w:val="20"/>
        </w:rPr>
        <w:t xml:space="preserve">max. </w:t>
      </w:r>
      <w:r w:rsidR="00D97109" w:rsidRPr="00E07410">
        <w:rPr>
          <w:rFonts w:ascii="Arial" w:hAnsi="Arial" w:cs="Arial"/>
          <w:sz w:val="20"/>
          <w:szCs w:val="20"/>
        </w:rPr>
        <w:t>5</w:t>
      </w:r>
      <w:r w:rsidRPr="00E07410">
        <w:rPr>
          <w:rFonts w:ascii="Arial" w:hAnsi="Arial" w:cs="Arial"/>
          <w:sz w:val="20"/>
          <w:szCs w:val="20"/>
        </w:rPr>
        <w:t xml:space="preserve"> bodov)</w:t>
      </w:r>
    </w:p>
    <w:p w14:paraId="3AC545BE" w14:textId="7A73EC58" w:rsidR="00B01322" w:rsidRPr="00306F21" w:rsidRDefault="00B01322" w:rsidP="00B3740F">
      <w:pPr>
        <w:pStyle w:val="Odsekzoznamu"/>
        <w:numPr>
          <w:ilvl w:val="1"/>
          <w:numId w:val="27"/>
        </w:numPr>
        <w:spacing w:line="240" w:lineRule="auto"/>
        <w:ind w:left="0" w:right="-2" w:hanging="567"/>
        <w:contextualSpacing w:val="0"/>
        <w:jc w:val="both"/>
        <w:rPr>
          <w:rFonts w:ascii="Arial" w:hAnsi="Arial" w:cs="Arial"/>
          <w:sz w:val="20"/>
          <w:szCs w:val="20"/>
        </w:rPr>
      </w:pPr>
      <w:r>
        <w:rPr>
          <w:rFonts w:ascii="Arial" w:hAnsi="Arial" w:cs="Arial"/>
          <w:sz w:val="20"/>
          <w:szCs w:val="20"/>
        </w:rPr>
        <w:t>Úspešným uchádzačom sa stane uchádzač, ktorý získa najvyšší počet bodov v súčte za všetky vyššie uvedené kritériá</w:t>
      </w:r>
      <w:r w:rsidR="00F7620B">
        <w:rPr>
          <w:rFonts w:ascii="Arial" w:hAnsi="Arial" w:cs="Arial"/>
          <w:sz w:val="20"/>
          <w:szCs w:val="20"/>
        </w:rPr>
        <w:t xml:space="preserve"> </w:t>
      </w:r>
      <w:r w:rsidR="00053898">
        <w:rPr>
          <w:rFonts w:ascii="Arial" w:hAnsi="Arial" w:cs="Arial"/>
          <w:sz w:val="20"/>
          <w:szCs w:val="20"/>
        </w:rPr>
        <w:t>spolu</w:t>
      </w:r>
      <w:r w:rsidR="0005110C">
        <w:rPr>
          <w:rFonts w:ascii="Arial" w:hAnsi="Arial" w:cs="Arial"/>
          <w:sz w:val="20"/>
          <w:szCs w:val="20"/>
        </w:rPr>
        <w:t xml:space="preserve"> v príslušnej časti zákazky</w:t>
      </w:r>
      <w:r>
        <w:rPr>
          <w:rFonts w:ascii="Arial" w:hAnsi="Arial" w:cs="Arial"/>
          <w:sz w:val="20"/>
          <w:szCs w:val="20"/>
        </w:rPr>
        <w:t>.</w:t>
      </w:r>
    </w:p>
    <w:p w14:paraId="5B5ABC70" w14:textId="009DCD0F" w:rsidR="00B8195B" w:rsidRPr="00306F21" w:rsidRDefault="00B8195B" w:rsidP="00B3740F">
      <w:pPr>
        <w:pStyle w:val="Nadpis1"/>
        <w:numPr>
          <w:ilvl w:val="0"/>
          <w:numId w:val="26"/>
        </w:numPr>
        <w:spacing w:after="160"/>
        <w:ind w:left="0" w:hanging="567"/>
        <w:jc w:val="both"/>
        <w:rPr>
          <w:rFonts w:ascii="ABC Camera Plain Medium" w:hAnsi="ABC Camera Plain Medium" w:cs="Arial"/>
          <w:color w:val="754BFF"/>
          <w:sz w:val="32"/>
        </w:rPr>
      </w:pPr>
      <w:bookmarkStart w:id="59" w:name="_Toc213761948"/>
      <w:r w:rsidRPr="00306F21">
        <w:rPr>
          <w:rFonts w:ascii="ABC Camera Plain Medium" w:hAnsi="ABC Camera Plain Medium" w:cs="Arial"/>
          <w:color w:val="754BFF"/>
          <w:sz w:val="32"/>
        </w:rPr>
        <w:t xml:space="preserve">Kritérium č. 1: </w:t>
      </w:r>
      <w:r w:rsidR="00306F21">
        <w:rPr>
          <w:rFonts w:ascii="ABC Camera Plain Medium" w:hAnsi="ABC Camera Plain Medium" w:cs="Arial"/>
          <w:color w:val="754BFF"/>
          <w:sz w:val="32"/>
        </w:rPr>
        <w:t>Kúpna</w:t>
      </w:r>
      <w:r w:rsidRPr="00306F21">
        <w:rPr>
          <w:rFonts w:ascii="ABC Camera Plain Medium" w:hAnsi="ABC Camera Plain Medium" w:cs="Arial"/>
          <w:color w:val="754BFF"/>
          <w:sz w:val="32"/>
        </w:rPr>
        <w:t xml:space="preserve"> cena s</w:t>
      </w:r>
      <w:r w:rsidR="00A05B16">
        <w:rPr>
          <w:rFonts w:ascii="ABC Camera Plain Medium" w:hAnsi="ABC Camera Plain Medium" w:cs="Arial"/>
          <w:color w:val="754BFF"/>
          <w:sz w:val="32"/>
        </w:rPr>
        <w:t> </w:t>
      </w:r>
      <w:r w:rsidRPr="00306F21">
        <w:rPr>
          <w:rFonts w:ascii="ABC Camera Plain Medium" w:hAnsi="ABC Camera Plain Medium" w:cs="Arial"/>
          <w:color w:val="754BFF"/>
          <w:sz w:val="32"/>
        </w:rPr>
        <w:t>DPH</w:t>
      </w:r>
      <w:r w:rsidR="00A05B16">
        <w:rPr>
          <w:rFonts w:ascii="ABC Camera Plain Medium" w:hAnsi="ABC Camera Plain Medium" w:cs="Arial"/>
          <w:color w:val="754BFF"/>
          <w:sz w:val="32"/>
        </w:rPr>
        <w:t xml:space="preserve"> za 1 ks vozidla</w:t>
      </w:r>
      <w:r w:rsidRPr="00306F21">
        <w:rPr>
          <w:rFonts w:ascii="ABC Camera Plain Medium" w:hAnsi="ABC Camera Plain Medium" w:cs="Arial"/>
          <w:color w:val="754BFF"/>
          <w:sz w:val="32"/>
        </w:rPr>
        <w:t xml:space="preserve"> (váha </w:t>
      </w:r>
      <w:r w:rsidR="00123568">
        <w:rPr>
          <w:rFonts w:ascii="ABC Camera Plain Medium" w:hAnsi="ABC Camera Plain Medium" w:cs="Arial"/>
          <w:color w:val="754BFF"/>
          <w:sz w:val="32"/>
        </w:rPr>
        <w:t>9</w:t>
      </w:r>
      <w:r w:rsidRPr="00306F21">
        <w:rPr>
          <w:rFonts w:ascii="ABC Camera Plain Medium" w:hAnsi="ABC Camera Plain Medium" w:cs="Arial"/>
          <w:color w:val="754BFF"/>
          <w:sz w:val="32"/>
        </w:rPr>
        <w:t xml:space="preserve">0 </w:t>
      </w:r>
      <w:r w:rsidR="00306F21">
        <w:rPr>
          <w:rFonts w:ascii="ABC Camera Plain Medium" w:hAnsi="ABC Camera Plain Medium" w:cs="Arial"/>
          <w:color w:val="754BFF"/>
          <w:sz w:val="32"/>
        </w:rPr>
        <w:t>bodov</w:t>
      </w:r>
      <w:r w:rsidRPr="00306F21">
        <w:rPr>
          <w:rFonts w:ascii="ABC Camera Plain Medium" w:hAnsi="ABC Camera Plain Medium" w:cs="Arial"/>
          <w:color w:val="754BFF"/>
          <w:sz w:val="32"/>
        </w:rPr>
        <w:t>)</w:t>
      </w:r>
      <w:bookmarkEnd w:id="59"/>
    </w:p>
    <w:p w14:paraId="11FDF55D" w14:textId="170CFC49" w:rsidR="00B8195B" w:rsidRPr="004D20E7" w:rsidRDefault="00B8195B" w:rsidP="004D20E7">
      <w:pPr>
        <w:pStyle w:val="Odsekzoznamu"/>
        <w:numPr>
          <w:ilvl w:val="1"/>
          <w:numId w:val="28"/>
        </w:numPr>
        <w:spacing w:line="240" w:lineRule="auto"/>
        <w:ind w:left="0" w:right="-2" w:hanging="567"/>
        <w:contextualSpacing w:val="0"/>
        <w:jc w:val="both"/>
        <w:rPr>
          <w:rFonts w:ascii="Arial" w:hAnsi="Arial" w:cs="Arial"/>
          <w:color w:val="000000"/>
          <w:sz w:val="20"/>
          <w:szCs w:val="20"/>
        </w:rPr>
      </w:pPr>
      <w:r w:rsidRPr="00D670F2">
        <w:rPr>
          <w:rFonts w:ascii="Arial" w:hAnsi="Arial" w:cs="Arial"/>
          <w:color w:val="000000"/>
          <w:sz w:val="20"/>
          <w:szCs w:val="20"/>
        </w:rPr>
        <w:t>Kritérium č. 1 vyjadruje celkové náklady verejného obstarávateľa</w:t>
      </w:r>
      <w:r w:rsidR="00D670F2">
        <w:rPr>
          <w:rFonts w:ascii="Arial" w:hAnsi="Arial" w:cs="Arial"/>
          <w:color w:val="000000"/>
          <w:sz w:val="20"/>
          <w:szCs w:val="20"/>
        </w:rPr>
        <w:t xml:space="preserve"> </w:t>
      </w:r>
      <w:r w:rsidRPr="00D670F2">
        <w:rPr>
          <w:rFonts w:ascii="Arial" w:hAnsi="Arial" w:cs="Arial"/>
          <w:color w:val="000000"/>
          <w:sz w:val="20"/>
          <w:szCs w:val="20"/>
        </w:rPr>
        <w:t xml:space="preserve">na nadobudnutie </w:t>
      </w:r>
      <w:r w:rsidR="004D3D6E">
        <w:rPr>
          <w:rFonts w:ascii="Arial" w:hAnsi="Arial" w:cs="Arial"/>
          <w:color w:val="000000"/>
          <w:sz w:val="20"/>
          <w:szCs w:val="20"/>
        </w:rPr>
        <w:t>1 ks vozidla</w:t>
      </w:r>
      <w:r w:rsidRPr="00D670F2">
        <w:rPr>
          <w:rFonts w:ascii="Arial" w:hAnsi="Arial" w:cs="Arial"/>
          <w:color w:val="000000"/>
          <w:sz w:val="20"/>
          <w:szCs w:val="20"/>
        </w:rPr>
        <w:t xml:space="preserve"> vrátane </w:t>
      </w:r>
      <w:r w:rsidR="006032DC">
        <w:rPr>
          <w:rFonts w:ascii="Arial" w:hAnsi="Arial" w:cs="Arial"/>
          <w:color w:val="000000"/>
          <w:sz w:val="20"/>
          <w:szCs w:val="20"/>
        </w:rPr>
        <w:t>montáže</w:t>
      </w:r>
      <w:r w:rsidR="004D3D6E">
        <w:rPr>
          <w:rFonts w:ascii="Arial" w:hAnsi="Arial" w:cs="Arial"/>
          <w:color w:val="000000"/>
          <w:sz w:val="20"/>
          <w:szCs w:val="20"/>
        </w:rPr>
        <w:t xml:space="preserve"> </w:t>
      </w:r>
      <w:r w:rsidR="006032DC">
        <w:rPr>
          <w:rFonts w:ascii="Arial" w:hAnsi="Arial" w:cs="Arial"/>
          <w:color w:val="000000"/>
          <w:sz w:val="20"/>
          <w:szCs w:val="20"/>
        </w:rPr>
        <w:t>nadstavby,</w:t>
      </w:r>
      <w:r w:rsidR="004D3D6E">
        <w:rPr>
          <w:rFonts w:ascii="Arial" w:hAnsi="Arial" w:cs="Arial"/>
          <w:color w:val="000000"/>
          <w:sz w:val="20"/>
          <w:szCs w:val="20"/>
        </w:rPr>
        <w:t xml:space="preserve"> </w:t>
      </w:r>
      <w:r w:rsidRPr="00D670F2">
        <w:rPr>
          <w:rFonts w:ascii="Arial" w:hAnsi="Arial" w:cs="Arial"/>
          <w:color w:val="000000"/>
          <w:sz w:val="20"/>
          <w:szCs w:val="20"/>
        </w:rPr>
        <w:t xml:space="preserve">dodania a všetkých súvisiacich </w:t>
      </w:r>
      <w:r w:rsidRPr="00782C46">
        <w:rPr>
          <w:rFonts w:ascii="Arial" w:hAnsi="Arial" w:cs="Arial"/>
          <w:color w:val="000000"/>
          <w:sz w:val="20"/>
          <w:szCs w:val="20"/>
        </w:rPr>
        <w:t>služieb uvedených</w:t>
      </w:r>
      <w:r w:rsidR="001E233D">
        <w:rPr>
          <w:rFonts w:ascii="Arial" w:hAnsi="Arial" w:cs="Arial"/>
          <w:color w:val="000000"/>
          <w:sz w:val="20"/>
          <w:szCs w:val="20"/>
        </w:rPr>
        <w:t xml:space="preserve"> </w:t>
      </w:r>
      <w:r w:rsidRPr="00782C46">
        <w:rPr>
          <w:rFonts w:ascii="Arial" w:hAnsi="Arial" w:cs="Arial"/>
          <w:color w:val="000000"/>
          <w:sz w:val="20"/>
          <w:szCs w:val="20"/>
        </w:rPr>
        <w:t>v týchto súťažných podkladoch a</w:t>
      </w:r>
      <w:r w:rsidR="00782C46">
        <w:rPr>
          <w:rFonts w:ascii="Arial" w:hAnsi="Arial" w:cs="Arial"/>
          <w:color w:val="000000"/>
          <w:sz w:val="20"/>
          <w:szCs w:val="20"/>
        </w:rPr>
        <w:t xml:space="preserve"> v </w:t>
      </w:r>
      <w:r w:rsidRPr="00782C46">
        <w:rPr>
          <w:rFonts w:ascii="Arial" w:hAnsi="Arial" w:cs="Arial"/>
          <w:color w:val="000000"/>
          <w:sz w:val="20"/>
          <w:szCs w:val="20"/>
        </w:rPr>
        <w:t>ich prílohách</w:t>
      </w:r>
      <w:r w:rsidR="00123266">
        <w:rPr>
          <w:rFonts w:ascii="Arial" w:hAnsi="Arial" w:cs="Arial"/>
          <w:color w:val="000000"/>
          <w:sz w:val="20"/>
          <w:szCs w:val="20"/>
        </w:rPr>
        <w:t xml:space="preserve"> pre príslušnú časť zákazky</w:t>
      </w:r>
      <w:r w:rsidRPr="004D20E7">
        <w:rPr>
          <w:rFonts w:ascii="Arial" w:hAnsi="Arial" w:cs="Arial"/>
          <w:color w:val="000000"/>
          <w:sz w:val="20"/>
          <w:szCs w:val="20"/>
        </w:rPr>
        <w:t>.</w:t>
      </w:r>
    </w:p>
    <w:p w14:paraId="42586DA9" w14:textId="77777777" w:rsidR="00E37C98" w:rsidRPr="00E37C98" w:rsidRDefault="000B68C1" w:rsidP="00E37C98">
      <w:pPr>
        <w:pStyle w:val="Odsekzoznamu"/>
        <w:numPr>
          <w:ilvl w:val="1"/>
          <w:numId w:val="28"/>
        </w:numPr>
        <w:spacing w:line="240" w:lineRule="auto"/>
        <w:ind w:left="0" w:right="-2" w:hanging="567"/>
        <w:contextualSpacing w:val="0"/>
        <w:jc w:val="both"/>
        <w:rPr>
          <w:rFonts w:ascii="Arial" w:hAnsi="Arial" w:cs="Arial"/>
          <w:color w:val="000000"/>
          <w:sz w:val="20"/>
          <w:szCs w:val="20"/>
        </w:rPr>
      </w:pPr>
      <w:r w:rsidRPr="00850BA1">
        <w:rPr>
          <w:rFonts w:ascii="Arial" w:hAnsi="Arial" w:cs="Arial"/>
          <w:color w:val="000000"/>
          <w:sz w:val="20"/>
          <w:szCs w:val="20"/>
        </w:rPr>
        <w:t xml:space="preserve">V návrhu na plnenie kritérií uvedie uchádzač </w:t>
      </w:r>
      <w:r w:rsidR="00823338" w:rsidRPr="00850BA1">
        <w:rPr>
          <w:rFonts w:ascii="Arial" w:hAnsi="Arial" w:cs="Arial"/>
          <w:color w:val="000000"/>
          <w:sz w:val="20"/>
          <w:szCs w:val="20"/>
        </w:rPr>
        <w:t xml:space="preserve">svoju ponukovú </w:t>
      </w:r>
      <w:r w:rsidRPr="00850BA1">
        <w:rPr>
          <w:rFonts w:ascii="Arial" w:hAnsi="Arial" w:cs="Arial"/>
          <w:color w:val="000000"/>
          <w:sz w:val="20"/>
          <w:szCs w:val="20"/>
        </w:rPr>
        <w:t xml:space="preserve">cenu za </w:t>
      </w:r>
      <w:r w:rsidR="00823338" w:rsidRPr="00850BA1">
        <w:rPr>
          <w:rFonts w:ascii="Arial" w:hAnsi="Arial" w:cs="Arial"/>
          <w:color w:val="000000"/>
          <w:sz w:val="20"/>
          <w:szCs w:val="20"/>
        </w:rPr>
        <w:t>požadovan</w:t>
      </w:r>
      <w:r w:rsidR="00854E5E" w:rsidRPr="00850BA1">
        <w:rPr>
          <w:rFonts w:ascii="Arial" w:hAnsi="Arial" w:cs="Arial"/>
          <w:color w:val="000000"/>
          <w:sz w:val="20"/>
          <w:szCs w:val="20"/>
        </w:rPr>
        <w:t>ý predmet plnenia</w:t>
      </w:r>
      <w:r w:rsidR="0076419C" w:rsidRPr="00850BA1">
        <w:rPr>
          <w:rFonts w:ascii="Arial" w:hAnsi="Arial" w:cs="Arial"/>
          <w:color w:val="000000"/>
          <w:sz w:val="20"/>
          <w:szCs w:val="20"/>
        </w:rPr>
        <w:t xml:space="preserve"> pre príslušnú časť zákazky</w:t>
      </w:r>
      <w:r w:rsidR="00823338" w:rsidRPr="00850BA1">
        <w:rPr>
          <w:rFonts w:ascii="Arial" w:hAnsi="Arial" w:cs="Arial"/>
          <w:color w:val="000000"/>
          <w:sz w:val="20"/>
          <w:szCs w:val="20"/>
        </w:rPr>
        <w:t>.</w:t>
      </w:r>
      <w:r w:rsidR="00850BA1" w:rsidRPr="00850BA1">
        <w:rPr>
          <w:rFonts w:ascii="Arial" w:hAnsi="Arial" w:cs="Arial"/>
          <w:color w:val="000000"/>
          <w:sz w:val="20"/>
          <w:szCs w:val="20"/>
        </w:rPr>
        <w:t xml:space="preserve"> </w:t>
      </w:r>
      <w:r w:rsidR="0072723B" w:rsidRPr="00850BA1">
        <w:rPr>
          <w:rFonts w:ascii="Arial" w:hAnsi="Arial" w:cs="Arial"/>
          <w:sz w:val="20"/>
          <w:szCs w:val="20"/>
        </w:rPr>
        <w:t xml:space="preserve">Ak sa uchádzač v priebehu zmluvného vzťahu stane platiteľom DPH, zmluvná cena sa nemôže navýšiť. </w:t>
      </w:r>
    </w:p>
    <w:p w14:paraId="6AF7459F" w14:textId="29C4DE98" w:rsidR="0072723B" w:rsidRPr="00E37C98" w:rsidRDefault="00E37C98" w:rsidP="00E37C98">
      <w:pPr>
        <w:pStyle w:val="Odsekzoznamu"/>
        <w:numPr>
          <w:ilvl w:val="1"/>
          <w:numId w:val="28"/>
        </w:numPr>
        <w:spacing w:line="240" w:lineRule="auto"/>
        <w:ind w:left="0" w:right="-2" w:hanging="567"/>
        <w:contextualSpacing w:val="0"/>
        <w:jc w:val="both"/>
        <w:rPr>
          <w:rFonts w:ascii="Arial" w:hAnsi="Arial" w:cs="Arial"/>
          <w:color w:val="000000"/>
          <w:sz w:val="20"/>
          <w:szCs w:val="20"/>
        </w:rPr>
      </w:pPr>
      <w:r w:rsidRPr="00E37C98">
        <w:rPr>
          <w:rFonts w:ascii="Arial" w:hAnsi="Arial" w:cs="Arial"/>
          <w:sz w:val="20"/>
          <w:szCs w:val="20"/>
        </w:rPr>
        <w:t xml:space="preserve">V prípade, ak uchádzač je platiteľom DPH, avšak jeho sídlo je v inom členskom štáte Európskej únie alebo sídli mimo EÚ, uvedie v návrhu na plnenie kritérií cenu, ktorá bude rozdelená na ním navrhovanú cenu bez DPH, výšku DPH a aj cenu s DPH podľa slovenských právnych predpisov (DPH vo výške 23%), aj keď samotnú DPH nebude v súlade s komunitárnym právom fakturovať. V takomto prípade bude verejný obstarávateľ vyhodnocovať celkovú cenu s DPH podľa slovenských právnych predpisov. </w:t>
      </w:r>
      <w:r w:rsidRPr="00E37C98">
        <w:rPr>
          <w:rFonts w:ascii="Arial" w:hAnsi="Arial" w:cs="Arial"/>
          <w:sz w:val="20"/>
          <w:szCs w:val="20"/>
        </w:rPr>
        <w:lastRenderedPageBreak/>
        <w:t>V prípade, ak ponuka bude obsahovať inú sadzbu DPH, aká je používaná na území SR, verejný obstarávateľ odpočíta v ponuke udanú hodnotu DPH od celkovej ceny a pripočíta platnú sadzbu DPH používanú na území SR. Takýto úkon sa nepovažuje za zmenu ponuky.</w:t>
      </w:r>
    </w:p>
    <w:p w14:paraId="4705D6BB" w14:textId="66932C6E" w:rsidR="00B8195B" w:rsidRPr="00714292" w:rsidRDefault="009A57F0" w:rsidP="00B3740F">
      <w:pPr>
        <w:pStyle w:val="Odsekzoznamu"/>
        <w:numPr>
          <w:ilvl w:val="1"/>
          <w:numId w:val="28"/>
        </w:numPr>
        <w:spacing w:line="240" w:lineRule="auto"/>
        <w:ind w:left="0" w:right="-2" w:hanging="567"/>
        <w:contextualSpacing w:val="0"/>
        <w:jc w:val="both"/>
        <w:rPr>
          <w:rFonts w:ascii="Arial" w:hAnsi="Arial" w:cs="Arial"/>
          <w:color w:val="000000"/>
          <w:sz w:val="20"/>
          <w:szCs w:val="20"/>
        </w:rPr>
      </w:pPr>
      <w:r w:rsidRPr="00714292">
        <w:rPr>
          <w:rFonts w:ascii="Arial" w:hAnsi="Arial" w:cs="Arial"/>
          <w:color w:val="000000"/>
          <w:sz w:val="20"/>
          <w:szCs w:val="20"/>
        </w:rPr>
        <w:t>C</w:t>
      </w:r>
      <w:r w:rsidR="00B8195B" w:rsidRPr="00714292">
        <w:rPr>
          <w:rFonts w:ascii="Arial" w:hAnsi="Arial" w:cs="Arial"/>
          <w:color w:val="000000"/>
          <w:sz w:val="20"/>
          <w:szCs w:val="20"/>
        </w:rPr>
        <w:t>en</w:t>
      </w:r>
      <w:r w:rsidRPr="00714292">
        <w:rPr>
          <w:rFonts w:ascii="Arial" w:hAnsi="Arial" w:cs="Arial"/>
          <w:color w:val="000000"/>
          <w:sz w:val="20"/>
          <w:szCs w:val="20"/>
        </w:rPr>
        <w:t>a</w:t>
      </w:r>
      <w:r w:rsidR="00B8195B" w:rsidRPr="00714292">
        <w:rPr>
          <w:rFonts w:ascii="Arial" w:hAnsi="Arial" w:cs="Arial"/>
          <w:color w:val="000000"/>
          <w:sz w:val="20"/>
          <w:szCs w:val="20"/>
        </w:rPr>
        <w:t xml:space="preserve"> záručných prehliadok a kontrol vozidiel počas trvania záruky, v závislosti na výrobcom stanovených servisných intervaloch vozidla a predpísaných úkonoch, vrátane nákladov na výmenu prevádzkových náplní a opotrebovaných dielcov</w:t>
      </w:r>
      <w:r w:rsidR="006F3F4D" w:rsidRPr="00714292">
        <w:rPr>
          <w:rFonts w:ascii="Arial" w:hAnsi="Arial" w:cs="Arial"/>
          <w:color w:val="000000"/>
          <w:sz w:val="20"/>
          <w:szCs w:val="20"/>
        </w:rPr>
        <w:t xml:space="preserve"> bude verejnému obstarávateľovi fakturovaná </w:t>
      </w:r>
      <w:r w:rsidR="00EE5E86" w:rsidRPr="00714292">
        <w:rPr>
          <w:rFonts w:ascii="Arial" w:hAnsi="Arial" w:cs="Arial"/>
          <w:color w:val="000000"/>
          <w:sz w:val="20"/>
          <w:szCs w:val="20"/>
        </w:rPr>
        <w:t>na základe aktuálneho cenníku týchto úkonov stanovených pre danú značku vozidiel v Slovenskej republike</w:t>
      </w:r>
      <w:r w:rsidR="00B8195B" w:rsidRPr="00714292">
        <w:rPr>
          <w:rFonts w:ascii="Arial" w:hAnsi="Arial" w:cs="Arial"/>
          <w:color w:val="000000"/>
          <w:sz w:val="20"/>
          <w:szCs w:val="20"/>
        </w:rPr>
        <w:t xml:space="preserve">. </w:t>
      </w:r>
    </w:p>
    <w:p w14:paraId="013C72AD" w14:textId="29B7F394" w:rsidR="00A16EF7" w:rsidRDefault="00AB2EBD" w:rsidP="00B3740F">
      <w:pPr>
        <w:pStyle w:val="Odsekzoznamu"/>
        <w:numPr>
          <w:ilvl w:val="1"/>
          <w:numId w:val="28"/>
        </w:numPr>
        <w:spacing w:line="240" w:lineRule="auto"/>
        <w:ind w:left="0" w:right="-2" w:hanging="567"/>
        <w:contextualSpacing w:val="0"/>
        <w:jc w:val="both"/>
        <w:rPr>
          <w:rFonts w:ascii="Arial" w:hAnsi="Arial" w:cs="Arial"/>
          <w:color w:val="000000"/>
          <w:sz w:val="20"/>
          <w:szCs w:val="20"/>
        </w:rPr>
      </w:pPr>
      <w:r w:rsidRPr="00366ECE">
        <w:rPr>
          <w:rFonts w:ascii="Arial" w:hAnsi="Arial" w:cs="Arial"/>
          <w:color w:val="000000"/>
          <w:sz w:val="20"/>
          <w:szCs w:val="20"/>
        </w:rPr>
        <w:t xml:space="preserve">V prílohe č. 2 </w:t>
      </w:r>
      <w:r w:rsidR="00366ECE" w:rsidRPr="00366ECE">
        <w:rPr>
          <w:rFonts w:ascii="Arial" w:hAnsi="Arial" w:cs="Arial"/>
          <w:color w:val="000000"/>
          <w:sz w:val="20"/>
          <w:szCs w:val="20"/>
        </w:rPr>
        <w:t>„</w:t>
      </w:r>
      <w:r w:rsidRPr="00366ECE">
        <w:rPr>
          <w:rFonts w:ascii="Arial" w:hAnsi="Arial" w:cs="Arial"/>
          <w:color w:val="000000"/>
          <w:sz w:val="20"/>
          <w:szCs w:val="20"/>
        </w:rPr>
        <w:t>Návrh na plnenie kritérií</w:t>
      </w:r>
      <w:r w:rsidR="00366ECE" w:rsidRPr="00366ECE">
        <w:rPr>
          <w:rFonts w:ascii="Arial" w:hAnsi="Arial" w:cs="Arial"/>
          <w:color w:val="000000"/>
          <w:sz w:val="20"/>
          <w:szCs w:val="20"/>
        </w:rPr>
        <w:t>“ týchto súťažných podkladov</w:t>
      </w:r>
      <w:r w:rsidRPr="00366ECE">
        <w:rPr>
          <w:rFonts w:ascii="Arial" w:hAnsi="Arial" w:cs="Arial"/>
          <w:color w:val="000000"/>
          <w:sz w:val="20"/>
          <w:szCs w:val="20"/>
        </w:rPr>
        <w:t xml:space="preserve"> je stanovený vzorec, ktorý z </w:t>
      </w:r>
      <w:r w:rsidR="002D3523">
        <w:rPr>
          <w:rFonts w:ascii="Arial" w:hAnsi="Arial" w:cs="Arial"/>
          <w:color w:val="000000"/>
          <w:sz w:val="20"/>
          <w:szCs w:val="20"/>
        </w:rPr>
        <w:t>ceny</w:t>
      </w:r>
      <w:r w:rsidRPr="00366ECE">
        <w:rPr>
          <w:rFonts w:ascii="Arial" w:hAnsi="Arial" w:cs="Arial"/>
          <w:color w:val="000000"/>
          <w:sz w:val="20"/>
          <w:szCs w:val="20"/>
        </w:rPr>
        <w:t xml:space="preserve"> uchádzač</w:t>
      </w:r>
      <w:r w:rsidR="002D3523">
        <w:rPr>
          <w:rFonts w:ascii="Arial" w:hAnsi="Arial" w:cs="Arial"/>
          <w:color w:val="000000"/>
          <w:sz w:val="20"/>
          <w:szCs w:val="20"/>
        </w:rPr>
        <w:t>a</w:t>
      </w:r>
      <w:r w:rsidRPr="00366ECE">
        <w:rPr>
          <w:rFonts w:ascii="Arial" w:hAnsi="Arial" w:cs="Arial"/>
          <w:color w:val="000000"/>
          <w:sz w:val="20"/>
          <w:szCs w:val="20"/>
        </w:rPr>
        <w:t xml:space="preserve"> automaticky vypočíta počet bodov, ktoré za svo</w:t>
      </w:r>
      <w:r w:rsidR="00366ECE">
        <w:rPr>
          <w:rFonts w:ascii="Arial" w:hAnsi="Arial" w:cs="Arial"/>
          <w:color w:val="000000"/>
          <w:sz w:val="20"/>
          <w:szCs w:val="20"/>
        </w:rPr>
        <w:t>ju</w:t>
      </w:r>
      <w:r w:rsidRPr="00366ECE">
        <w:rPr>
          <w:rFonts w:ascii="Arial" w:hAnsi="Arial" w:cs="Arial"/>
          <w:color w:val="000000"/>
          <w:sz w:val="20"/>
          <w:szCs w:val="20"/>
        </w:rPr>
        <w:t xml:space="preserve"> ponukov</w:t>
      </w:r>
      <w:r w:rsidR="00366ECE">
        <w:rPr>
          <w:rFonts w:ascii="Arial" w:hAnsi="Arial" w:cs="Arial"/>
          <w:color w:val="000000"/>
          <w:sz w:val="20"/>
          <w:szCs w:val="20"/>
        </w:rPr>
        <w:t>ú</w:t>
      </w:r>
      <w:r w:rsidRPr="00366ECE">
        <w:rPr>
          <w:rFonts w:ascii="Arial" w:hAnsi="Arial" w:cs="Arial"/>
          <w:color w:val="000000"/>
          <w:sz w:val="20"/>
          <w:szCs w:val="20"/>
        </w:rPr>
        <w:t xml:space="preserve"> cen</w:t>
      </w:r>
      <w:r w:rsidR="00366ECE">
        <w:rPr>
          <w:rFonts w:ascii="Arial" w:hAnsi="Arial" w:cs="Arial"/>
          <w:color w:val="000000"/>
          <w:sz w:val="20"/>
          <w:szCs w:val="20"/>
        </w:rPr>
        <w:t>u</w:t>
      </w:r>
      <w:r w:rsidRPr="00366ECE">
        <w:rPr>
          <w:rFonts w:ascii="Arial" w:hAnsi="Arial" w:cs="Arial"/>
          <w:color w:val="000000"/>
          <w:sz w:val="20"/>
          <w:szCs w:val="20"/>
        </w:rPr>
        <w:t xml:space="preserve"> získa. Vzorec je nastavený ako nezávislý, čo znamená, že počet bodov jedného uchádzača nezávisí od ponuky iných uchádzačov a uchádzač si už v čase predkladania ponuky vie vypočítať, aký počet bodov </w:t>
      </w:r>
      <w:r w:rsidR="00232E14">
        <w:rPr>
          <w:rFonts w:ascii="Arial" w:hAnsi="Arial" w:cs="Arial"/>
          <w:color w:val="000000"/>
          <w:sz w:val="20"/>
          <w:szCs w:val="20"/>
        </w:rPr>
        <w:t>získa</w:t>
      </w:r>
      <w:r w:rsidR="00A16EF7">
        <w:rPr>
          <w:rFonts w:ascii="Arial" w:hAnsi="Arial" w:cs="Arial"/>
          <w:color w:val="000000"/>
          <w:sz w:val="20"/>
          <w:szCs w:val="20"/>
        </w:rPr>
        <w:t xml:space="preserve">. </w:t>
      </w:r>
    </w:p>
    <w:p w14:paraId="6F521B97" w14:textId="069B7E2A" w:rsidR="00AB2EBD" w:rsidRDefault="00A16EF7" w:rsidP="00B3740F">
      <w:pPr>
        <w:pStyle w:val="Odsekzoznamu"/>
        <w:numPr>
          <w:ilvl w:val="1"/>
          <w:numId w:val="28"/>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Vzorec na výpočet počtu bodov za kritérium č. 1</w:t>
      </w:r>
      <w:r w:rsidR="00AB2EBD" w:rsidRPr="00366ECE">
        <w:rPr>
          <w:rFonts w:ascii="Arial" w:hAnsi="Arial" w:cs="Arial"/>
          <w:color w:val="000000"/>
          <w:sz w:val="20"/>
          <w:szCs w:val="20"/>
        </w:rPr>
        <w:t>:</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3"/>
        <w:gridCol w:w="6962"/>
      </w:tblGrid>
      <w:tr w:rsidR="00B4788F" w14:paraId="3A89A06E" w14:textId="77777777" w:rsidTr="00DC78CB">
        <w:tc>
          <w:tcPr>
            <w:tcW w:w="1543" w:type="dxa"/>
            <w:vMerge w:val="restart"/>
            <w:vAlign w:val="center"/>
          </w:tcPr>
          <w:p w14:paraId="40897F14" w14:textId="4E3C62D8" w:rsidR="00B4788F" w:rsidRPr="00F91DB1" w:rsidRDefault="00B4788F" w:rsidP="002E0E14">
            <w:pPr>
              <w:pStyle w:val="Zkladntext"/>
              <w:autoSpaceDE w:val="0"/>
              <w:autoSpaceDN w:val="0"/>
              <w:spacing w:after="160"/>
              <w:ind w:right="0"/>
              <w:jc w:val="center"/>
              <w:rPr>
                <w:rFonts w:ascii="Arial" w:hAnsi="Arial" w:cs="Arial"/>
              </w:rPr>
            </w:pPr>
            <w:r w:rsidRPr="00F91DB1">
              <w:rPr>
                <w:rFonts w:ascii="Arial" w:hAnsi="Arial" w:cs="Arial"/>
              </w:rPr>
              <w:t xml:space="preserve">K1 = </w:t>
            </w:r>
            <w:r w:rsidR="00D97109">
              <w:rPr>
                <w:rFonts w:ascii="Arial" w:hAnsi="Arial" w:cs="Arial"/>
              </w:rPr>
              <w:t>9</w:t>
            </w:r>
            <w:r w:rsidRPr="00F91DB1">
              <w:rPr>
                <w:rFonts w:ascii="Arial" w:hAnsi="Arial" w:cs="Arial"/>
              </w:rPr>
              <w:t>0</w:t>
            </w:r>
            <w:r w:rsidR="00F91DB1">
              <w:rPr>
                <w:rFonts w:ascii="Arial" w:hAnsi="Arial" w:cs="Arial"/>
              </w:rPr>
              <w:t xml:space="preserve"> x</w:t>
            </w:r>
          </w:p>
        </w:tc>
        <w:tc>
          <w:tcPr>
            <w:tcW w:w="6962" w:type="dxa"/>
            <w:tcBorders>
              <w:bottom w:val="single" w:sz="4" w:space="0" w:color="auto"/>
            </w:tcBorders>
            <w:vAlign w:val="center"/>
          </w:tcPr>
          <w:p w14:paraId="75DD0159" w14:textId="16F694D8" w:rsidR="00B4788F" w:rsidRPr="00F91DB1" w:rsidRDefault="00B4788F" w:rsidP="002E0E14">
            <w:pPr>
              <w:pStyle w:val="Odsekzoznamu"/>
              <w:spacing w:after="160"/>
              <w:ind w:left="0" w:right="-2"/>
              <w:contextualSpacing w:val="0"/>
              <w:jc w:val="center"/>
              <w:rPr>
                <w:rFonts w:ascii="Arial" w:hAnsi="Arial" w:cs="Arial"/>
                <w:color w:val="000000"/>
                <w:sz w:val="20"/>
                <w:szCs w:val="20"/>
              </w:rPr>
            </w:pPr>
            <w:r w:rsidRPr="00F91DB1">
              <w:rPr>
                <w:rFonts w:ascii="Arial" w:hAnsi="Arial" w:cs="Arial"/>
                <w:color w:val="000000"/>
                <w:sz w:val="20"/>
                <w:szCs w:val="20"/>
              </w:rPr>
              <w:t>Výška PHZ</w:t>
            </w:r>
            <w:r w:rsidR="00DC78CB">
              <w:rPr>
                <w:rFonts w:ascii="Arial" w:hAnsi="Arial" w:cs="Arial"/>
                <w:color w:val="000000"/>
                <w:sz w:val="20"/>
                <w:szCs w:val="20"/>
              </w:rPr>
              <w:t xml:space="preserve"> za 1 ks vozidla</w:t>
            </w:r>
            <w:r w:rsidRPr="00F91DB1">
              <w:rPr>
                <w:rFonts w:ascii="Arial" w:hAnsi="Arial" w:cs="Arial"/>
                <w:color w:val="000000"/>
                <w:sz w:val="20"/>
                <w:szCs w:val="20"/>
              </w:rPr>
              <w:t xml:space="preserve"> - </w:t>
            </w:r>
            <w:r w:rsidRPr="00F91DB1">
              <w:rPr>
                <w:rFonts w:ascii="Arial" w:hAnsi="Arial" w:cs="Arial"/>
                <w:sz w:val="20"/>
                <w:szCs w:val="20"/>
              </w:rPr>
              <w:t>Ponuková cena uchádzača</w:t>
            </w:r>
            <w:r w:rsidR="00DC78CB">
              <w:rPr>
                <w:rFonts w:ascii="Arial" w:hAnsi="Arial" w:cs="Arial"/>
                <w:sz w:val="20"/>
                <w:szCs w:val="20"/>
              </w:rPr>
              <w:t xml:space="preserve"> za 1 ks vozidla</w:t>
            </w:r>
          </w:p>
        </w:tc>
      </w:tr>
      <w:tr w:rsidR="00D96D2D" w14:paraId="2C07E192" w14:textId="77777777" w:rsidTr="00DC78CB">
        <w:tc>
          <w:tcPr>
            <w:tcW w:w="1543" w:type="dxa"/>
            <w:vMerge/>
            <w:vAlign w:val="center"/>
          </w:tcPr>
          <w:p w14:paraId="4CDC616B" w14:textId="77777777" w:rsidR="00D96D2D" w:rsidRPr="00F91DB1" w:rsidRDefault="00D96D2D" w:rsidP="002E0E14">
            <w:pPr>
              <w:pStyle w:val="Odsekzoznamu"/>
              <w:spacing w:after="160"/>
              <w:ind w:left="0" w:right="-2"/>
              <w:contextualSpacing w:val="0"/>
              <w:jc w:val="both"/>
              <w:rPr>
                <w:rFonts w:ascii="Arial" w:hAnsi="Arial" w:cs="Arial"/>
                <w:color w:val="000000"/>
                <w:sz w:val="20"/>
                <w:szCs w:val="20"/>
              </w:rPr>
            </w:pPr>
          </w:p>
        </w:tc>
        <w:tc>
          <w:tcPr>
            <w:tcW w:w="6962" w:type="dxa"/>
            <w:tcBorders>
              <w:top w:val="single" w:sz="4" w:space="0" w:color="auto"/>
            </w:tcBorders>
            <w:vAlign w:val="center"/>
          </w:tcPr>
          <w:p w14:paraId="3D922E52" w14:textId="062CEADB" w:rsidR="00D96D2D" w:rsidRPr="00F91DB1" w:rsidRDefault="00F81538" w:rsidP="002E0E14">
            <w:pPr>
              <w:pStyle w:val="Odsekzoznamu"/>
              <w:spacing w:before="160" w:after="160"/>
              <w:ind w:left="0"/>
              <w:contextualSpacing w:val="0"/>
              <w:jc w:val="center"/>
              <w:rPr>
                <w:rFonts w:ascii="Arial" w:hAnsi="Arial" w:cs="Arial"/>
                <w:color w:val="000000"/>
                <w:sz w:val="20"/>
                <w:szCs w:val="20"/>
              </w:rPr>
            </w:pPr>
            <w:r w:rsidRPr="00F91DB1">
              <w:rPr>
                <w:rFonts w:ascii="Arial" w:hAnsi="Arial" w:cs="Arial"/>
                <w:color w:val="000000"/>
                <w:sz w:val="20"/>
                <w:szCs w:val="20"/>
              </w:rPr>
              <w:t>Výška PHZ</w:t>
            </w:r>
            <w:r w:rsidR="00DC78CB">
              <w:rPr>
                <w:rFonts w:ascii="Arial" w:hAnsi="Arial" w:cs="Arial"/>
                <w:color w:val="000000"/>
                <w:sz w:val="20"/>
                <w:szCs w:val="20"/>
              </w:rPr>
              <w:t xml:space="preserve"> za 1 ks vozidla</w:t>
            </w:r>
          </w:p>
        </w:tc>
      </w:tr>
    </w:tbl>
    <w:p w14:paraId="555FE0AF" w14:textId="429D58BC" w:rsidR="00A71F61" w:rsidRPr="008B0370" w:rsidRDefault="00A71F61" w:rsidP="008B0370">
      <w:pPr>
        <w:pStyle w:val="Zkladntext"/>
        <w:autoSpaceDE w:val="0"/>
        <w:autoSpaceDN w:val="0"/>
        <w:ind w:right="-2"/>
        <w:rPr>
          <w:rFonts w:ascii="Arial" w:hAnsi="Arial" w:cs="Arial"/>
          <w:b/>
          <w:bCs/>
        </w:rPr>
      </w:pPr>
      <w:r w:rsidRPr="008B0370">
        <w:rPr>
          <w:rFonts w:ascii="Arial" w:hAnsi="Arial" w:cs="Arial"/>
          <w:b/>
          <w:bCs/>
        </w:rPr>
        <w:t xml:space="preserve">Vysvetlivky: </w:t>
      </w:r>
    </w:p>
    <w:p w14:paraId="3BF95EE6" w14:textId="2A69CF61" w:rsidR="00AB2EBD" w:rsidRPr="00A628A4" w:rsidRDefault="00AB2EBD" w:rsidP="008B0370">
      <w:pPr>
        <w:pStyle w:val="Zkladntext"/>
        <w:autoSpaceDE w:val="0"/>
        <w:autoSpaceDN w:val="0"/>
        <w:ind w:right="-2"/>
        <w:rPr>
          <w:rFonts w:ascii="Arial" w:hAnsi="Arial" w:cs="Arial"/>
        </w:rPr>
      </w:pPr>
      <w:r w:rsidRPr="00A628A4">
        <w:rPr>
          <w:rFonts w:ascii="Arial" w:hAnsi="Arial" w:cs="Arial"/>
          <w:b/>
          <w:bCs/>
        </w:rPr>
        <w:t>K1</w:t>
      </w:r>
      <w:r w:rsidR="00F91DB1" w:rsidRPr="00A628A4">
        <w:rPr>
          <w:rFonts w:ascii="Arial" w:hAnsi="Arial" w:cs="Arial"/>
          <w:b/>
          <w:bCs/>
        </w:rPr>
        <w:t>:</w:t>
      </w:r>
      <w:r w:rsidR="00F91DB1" w:rsidRPr="00A628A4">
        <w:rPr>
          <w:rFonts w:ascii="Arial" w:hAnsi="Arial" w:cs="Arial"/>
        </w:rPr>
        <w:t xml:space="preserve"> počet bodov, ktoré uchádzač získa </w:t>
      </w:r>
      <w:r w:rsidR="00A71F61" w:rsidRPr="00A628A4">
        <w:rPr>
          <w:rFonts w:ascii="Arial" w:hAnsi="Arial" w:cs="Arial"/>
        </w:rPr>
        <w:t xml:space="preserve">za kritérium č. 1 </w:t>
      </w:r>
    </w:p>
    <w:p w14:paraId="4A892C06" w14:textId="5ED90F64" w:rsidR="00360DB4" w:rsidRPr="008F418A" w:rsidRDefault="00360DB4" w:rsidP="00B01790">
      <w:pPr>
        <w:pStyle w:val="Zkladntext"/>
        <w:autoSpaceDE w:val="0"/>
        <w:autoSpaceDN w:val="0"/>
        <w:ind w:left="0" w:right="-2" w:firstLine="0"/>
        <w:rPr>
          <w:rFonts w:ascii="Arial" w:hAnsi="Arial" w:cs="Arial"/>
        </w:rPr>
      </w:pPr>
      <w:r w:rsidRPr="00A628A4">
        <w:rPr>
          <w:rFonts w:ascii="Arial" w:hAnsi="Arial" w:cs="Arial"/>
          <w:b/>
          <w:bCs/>
        </w:rPr>
        <w:t>PHZ</w:t>
      </w:r>
      <w:r w:rsidR="00F91DB1" w:rsidRPr="00A628A4">
        <w:rPr>
          <w:rFonts w:ascii="Arial" w:hAnsi="Arial" w:cs="Arial"/>
          <w:b/>
          <w:bCs/>
        </w:rPr>
        <w:t>:</w:t>
      </w:r>
      <w:r w:rsidR="00F91DB1" w:rsidRPr="00A628A4">
        <w:rPr>
          <w:rFonts w:ascii="Arial" w:hAnsi="Arial" w:cs="Arial"/>
        </w:rPr>
        <w:t xml:space="preserve"> predpokladaná hodnota zákazky </w:t>
      </w:r>
      <w:r w:rsidR="00DC78CB" w:rsidRPr="00A628A4">
        <w:rPr>
          <w:rFonts w:ascii="Arial" w:hAnsi="Arial" w:cs="Arial"/>
        </w:rPr>
        <w:t xml:space="preserve">za 1 ks vozidla </w:t>
      </w:r>
      <w:r w:rsidR="00DF0B5E" w:rsidRPr="00A628A4">
        <w:rPr>
          <w:rFonts w:ascii="Arial" w:hAnsi="Arial" w:cs="Arial"/>
        </w:rPr>
        <w:t>v eurách s DPH (1. časť zákazky:</w:t>
      </w:r>
      <w:r w:rsidR="00B11809" w:rsidRPr="00A628A4">
        <w:rPr>
          <w:rFonts w:ascii="Arial" w:hAnsi="Arial" w:cs="Arial"/>
        </w:rPr>
        <w:t xml:space="preserve"> </w:t>
      </w:r>
      <w:r w:rsidR="000945F4" w:rsidRPr="00A628A4">
        <w:rPr>
          <w:rFonts w:ascii="Arial" w:hAnsi="Arial" w:cs="Arial"/>
        </w:rPr>
        <w:t>38 130</w:t>
      </w:r>
      <w:r w:rsidR="005279D4" w:rsidRPr="00A628A4">
        <w:rPr>
          <w:rFonts w:ascii="Arial" w:hAnsi="Arial" w:cs="Arial"/>
        </w:rPr>
        <w:t xml:space="preserve">,- eur s DPH; 2. časť zákazky: </w:t>
      </w:r>
      <w:r w:rsidR="00470CD5" w:rsidRPr="00A628A4">
        <w:rPr>
          <w:rFonts w:ascii="Arial" w:hAnsi="Arial" w:cs="Arial"/>
        </w:rPr>
        <w:t>48 585</w:t>
      </w:r>
      <w:r w:rsidR="00620D06" w:rsidRPr="00A628A4">
        <w:rPr>
          <w:rFonts w:ascii="Arial" w:hAnsi="Arial" w:cs="Arial"/>
        </w:rPr>
        <w:t>,- eur s</w:t>
      </w:r>
      <w:r w:rsidR="00766EA9" w:rsidRPr="00A628A4">
        <w:rPr>
          <w:rFonts w:ascii="Arial" w:hAnsi="Arial" w:cs="Arial"/>
        </w:rPr>
        <w:t> </w:t>
      </w:r>
      <w:r w:rsidR="00620D06" w:rsidRPr="00A628A4">
        <w:rPr>
          <w:rFonts w:ascii="Arial" w:hAnsi="Arial" w:cs="Arial"/>
        </w:rPr>
        <w:t>DPH</w:t>
      </w:r>
      <w:r w:rsidR="00766EA9" w:rsidRPr="00A628A4">
        <w:rPr>
          <w:rFonts w:ascii="Arial" w:hAnsi="Arial" w:cs="Arial"/>
        </w:rPr>
        <w:t xml:space="preserve">, 3. časť zákazky: </w:t>
      </w:r>
      <w:r w:rsidR="00A628A4" w:rsidRPr="00A628A4">
        <w:rPr>
          <w:rFonts w:ascii="Arial" w:hAnsi="Arial" w:cs="Arial"/>
        </w:rPr>
        <w:t xml:space="preserve">51 045,- </w:t>
      </w:r>
      <w:r w:rsidR="00766EA9" w:rsidRPr="00A628A4">
        <w:rPr>
          <w:rFonts w:ascii="Arial" w:hAnsi="Arial" w:cs="Arial"/>
        </w:rPr>
        <w:t>eur s DPH</w:t>
      </w:r>
      <w:r w:rsidR="00620D06" w:rsidRPr="00A628A4">
        <w:rPr>
          <w:rFonts w:ascii="Arial" w:hAnsi="Arial" w:cs="Arial"/>
        </w:rPr>
        <w:t>)</w:t>
      </w:r>
    </w:p>
    <w:p w14:paraId="38D9B32F" w14:textId="4962B115" w:rsidR="00D97109" w:rsidRDefault="00AB2EBD" w:rsidP="00D97109">
      <w:pPr>
        <w:pStyle w:val="Odsekzoznamu"/>
        <w:spacing w:line="240" w:lineRule="auto"/>
        <w:ind w:left="0" w:right="-2"/>
        <w:contextualSpacing w:val="0"/>
        <w:jc w:val="both"/>
        <w:rPr>
          <w:rFonts w:ascii="Arial" w:hAnsi="Arial" w:cs="Arial"/>
          <w:color w:val="000000"/>
          <w:sz w:val="20"/>
          <w:szCs w:val="20"/>
        </w:rPr>
      </w:pPr>
      <w:r w:rsidRPr="004C1DB1">
        <w:rPr>
          <w:rFonts w:ascii="Arial" w:hAnsi="Arial" w:cs="Arial"/>
          <w:b/>
          <w:bCs/>
          <w:color w:val="000000"/>
          <w:sz w:val="20"/>
          <w:szCs w:val="20"/>
        </w:rPr>
        <w:t>Pon</w:t>
      </w:r>
      <w:r w:rsidR="00F81538" w:rsidRPr="004C1DB1">
        <w:rPr>
          <w:rFonts w:ascii="Arial" w:hAnsi="Arial" w:cs="Arial"/>
          <w:b/>
          <w:bCs/>
          <w:color w:val="000000"/>
          <w:sz w:val="20"/>
          <w:szCs w:val="20"/>
        </w:rPr>
        <w:t>uková</w:t>
      </w:r>
      <w:r w:rsidRPr="004C1DB1">
        <w:rPr>
          <w:rFonts w:ascii="Arial" w:hAnsi="Arial" w:cs="Arial"/>
          <w:b/>
          <w:bCs/>
          <w:color w:val="000000"/>
          <w:sz w:val="20"/>
          <w:szCs w:val="20"/>
        </w:rPr>
        <w:t xml:space="preserve"> cena</w:t>
      </w:r>
      <w:r w:rsidR="00360DB4" w:rsidRPr="004C1DB1">
        <w:rPr>
          <w:rFonts w:ascii="Arial" w:hAnsi="Arial" w:cs="Arial"/>
          <w:b/>
          <w:bCs/>
          <w:color w:val="000000"/>
          <w:sz w:val="20"/>
          <w:szCs w:val="20"/>
        </w:rPr>
        <w:t xml:space="preserve"> uchádzača</w:t>
      </w:r>
      <w:r w:rsidR="00F91DB1" w:rsidRPr="004C1DB1">
        <w:rPr>
          <w:rFonts w:ascii="Arial" w:hAnsi="Arial" w:cs="Arial"/>
          <w:b/>
          <w:bCs/>
          <w:color w:val="000000"/>
          <w:sz w:val="20"/>
          <w:szCs w:val="20"/>
        </w:rPr>
        <w:t>:</w:t>
      </w:r>
      <w:r w:rsidR="00F91DB1" w:rsidRPr="008B0370">
        <w:rPr>
          <w:rFonts w:ascii="Arial" w:hAnsi="Arial" w:cs="Arial"/>
          <w:color w:val="000000"/>
          <w:sz w:val="20"/>
          <w:szCs w:val="20"/>
        </w:rPr>
        <w:t xml:space="preserve"> </w:t>
      </w:r>
      <w:r w:rsidRPr="008B0370">
        <w:rPr>
          <w:rFonts w:ascii="Arial" w:hAnsi="Arial" w:cs="Arial"/>
          <w:color w:val="000000"/>
          <w:sz w:val="20"/>
          <w:szCs w:val="20"/>
        </w:rPr>
        <w:t xml:space="preserve">cena za predmet zákazky </w:t>
      </w:r>
      <w:r w:rsidR="005E041B">
        <w:rPr>
          <w:rFonts w:ascii="Arial" w:hAnsi="Arial" w:cs="Arial"/>
          <w:color w:val="000000"/>
          <w:sz w:val="20"/>
          <w:szCs w:val="20"/>
        </w:rPr>
        <w:t xml:space="preserve">za </w:t>
      </w:r>
      <w:r w:rsidR="001614CF">
        <w:rPr>
          <w:rFonts w:ascii="Arial" w:hAnsi="Arial" w:cs="Arial"/>
          <w:color w:val="000000"/>
          <w:sz w:val="20"/>
          <w:szCs w:val="20"/>
        </w:rPr>
        <w:t xml:space="preserve">1 ks vozidla </w:t>
      </w:r>
      <w:r w:rsidRPr="008B0370">
        <w:rPr>
          <w:rFonts w:ascii="Arial" w:hAnsi="Arial" w:cs="Arial"/>
          <w:color w:val="000000"/>
          <w:sz w:val="20"/>
          <w:szCs w:val="20"/>
        </w:rPr>
        <w:t xml:space="preserve">v </w:t>
      </w:r>
      <w:r w:rsidR="00360DB4" w:rsidRPr="008B0370">
        <w:rPr>
          <w:rFonts w:ascii="Arial" w:hAnsi="Arial" w:cs="Arial"/>
          <w:color w:val="000000"/>
          <w:sz w:val="20"/>
          <w:szCs w:val="20"/>
        </w:rPr>
        <w:t>eurách</w:t>
      </w:r>
      <w:r w:rsidRPr="008B0370">
        <w:rPr>
          <w:rFonts w:ascii="Arial" w:hAnsi="Arial" w:cs="Arial"/>
          <w:color w:val="000000"/>
          <w:sz w:val="20"/>
          <w:szCs w:val="20"/>
        </w:rPr>
        <w:t xml:space="preserve"> s DPH </w:t>
      </w:r>
    </w:p>
    <w:p w14:paraId="7EA1B06C" w14:textId="27671692" w:rsidR="00AB2EBD" w:rsidRPr="00B01790" w:rsidRDefault="00AB2EBD" w:rsidP="00D97109">
      <w:pPr>
        <w:pStyle w:val="Odsekzoznamu"/>
        <w:spacing w:line="240" w:lineRule="auto"/>
        <w:ind w:left="0" w:right="-2"/>
        <w:contextualSpacing w:val="0"/>
        <w:jc w:val="both"/>
        <w:rPr>
          <w:rFonts w:ascii="Arial" w:hAnsi="Arial" w:cs="Arial"/>
          <w:color w:val="000000"/>
          <w:sz w:val="20"/>
          <w:szCs w:val="20"/>
        </w:rPr>
      </w:pPr>
      <w:r w:rsidRPr="00B01790">
        <w:rPr>
          <w:rFonts w:ascii="Arial" w:hAnsi="Arial" w:cs="Arial"/>
          <w:color w:val="000000"/>
          <w:sz w:val="20"/>
          <w:szCs w:val="20"/>
        </w:rPr>
        <w:t>V prípade, že uchádzač prekročí max. prípustnú cenu s DPH, vzorec mu pridelí mínusový počet bodo</w:t>
      </w:r>
      <w:r w:rsidR="00FF0AB9">
        <w:rPr>
          <w:rFonts w:ascii="Arial" w:hAnsi="Arial" w:cs="Arial"/>
          <w:color w:val="000000"/>
          <w:sz w:val="20"/>
          <w:szCs w:val="20"/>
        </w:rPr>
        <w:t>v.</w:t>
      </w:r>
    </w:p>
    <w:p w14:paraId="1BFA19E5" w14:textId="549B3FF8" w:rsidR="00AB2EBD" w:rsidRPr="00B01790" w:rsidRDefault="00AB2EBD" w:rsidP="00B3740F">
      <w:pPr>
        <w:pStyle w:val="Nadpis1"/>
        <w:numPr>
          <w:ilvl w:val="0"/>
          <w:numId w:val="26"/>
        </w:numPr>
        <w:spacing w:after="160"/>
        <w:ind w:left="0" w:hanging="567"/>
        <w:jc w:val="both"/>
        <w:rPr>
          <w:rFonts w:ascii="ABC Camera Plain Medium" w:hAnsi="ABC Camera Plain Medium" w:cs="Arial"/>
          <w:color w:val="754BFF"/>
          <w:sz w:val="32"/>
        </w:rPr>
      </w:pPr>
      <w:bookmarkStart w:id="60" w:name="_Toc213761949"/>
      <w:r w:rsidRPr="00B01790">
        <w:rPr>
          <w:rFonts w:ascii="ABC Camera Plain Medium" w:hAnsi="ABC Camera Plain Medium" w:cs="Arial"/>
          <w:color w:val="754BFF"/>
          <w:sz w:val="32"/>
        </w:rPr>
        <w:t xml:space="preserve">Kritérium č. 2: Lehota dodania (váha </w:t>
      </w:r>
      <w:r w:rsidR="00A3629D">
        <w:rPr>
          <w:rFonts w:ascii="ABC Camera Plain Medium" w:hAnsi="ABC Camera Plain Medium" w:cs="Arial"/>
          <w:color w:val="754BFF"/>
          <w:sz w:val="32"/>
        </w:rPr>
        <w:t>5</w:t>
      </w:r>
      <w:r w:rsidRPr="00B01790">
        <w:rPr>
          <w:rFonts w:ascii="ABC Camera Plain Medium" w:hAnsi="ABC Camera Plain Medium" w:cs="Arial"/>
          <w:color w:val="754BFF"/>
          <w:sz w:val="32"/>
        </w:rPr>
        <w:t xml:space="preserve"> </w:t>
      </w:r>
      <w:r w:rsidR="00B01790">
        <w:rPr>
          <w:rFonts w:ascii="ABC Camera Plain Medium" w:hAnsi="ABC Camera Plain Medium" w:cs="Arial"/>
          <w:color w:val="754BFF"/>
          <w:sz w:val="32"/>
        </w:rPr>
        <w:t>bodov</w:t>
      </w:r>
      <w:r w:rsidRPr="00B01790">
        <w:rPr>
          <w:rFonts w:ascii="ABC Camera Plain Medium" w:hAnsi="ABC Camera Plain Medium" w:cs="Arial"/>
          <w:color w:val="754BFF"/>
          <w:sz w:val="32"/>
        </w:rPr>
        <w:t>)</w:t>
      </w:r>
      <w:bookmarkEnd w:id="60"/>
    </w:p>
    <w:p w14:paraId="6E2693AC" w14:textId="0C50EC8B" w:rsidR="00AB2EBD" w:rsidRDefault="00AB2EBD" w:rsidP="00B3740F">
      <w:pPr>
        <w:pStyle w:val="Odsekzoznamu"/>
        <w:numPr>
          <w:ilvl w:val="1"/>
          <w:numId w:val="29"/>
        </w:numPr>
        <w:spacing w:line="240" w:lineRule="auto"/>
        <w:ind w:left="0" w:right="-2" w:hanging="567"/>
        <w:contextualSpacing w:val="0"/>
        <w:jc w:val="both"/>
        <w:rPr>
          <w:rFonts w:ascii="Arial" w:hAnsi="Arial" w:cs="Arial"/>
          <w:color w:val="000000"/>
          <w:sz w:val="20"/>
          <w:szCs w:val="20"/>
        </w:rPr>
      </w:pPr>
      <w:r w:rsidRPr="00B42C9F">
        <w:rPr>
          <w:rFonts w:ascii="Arial" w:hAnsi="Arial" w:cs="Arial"/>
          <w:color w:val="000000"/>
          <w:sz w:val="20"/>
          <w:szCs w:val="20"/>
        </w:rPr>
        <w:t xml:space="preserve">Verejný obstarávateľ stanovil maximálnu prípustnú lehotu dodania do </w:t>
      </w:r>
      <w:r w:rsidR="001614CF">
        <w:rPr>
          <w:rFonts w:ascii="Arial" w:hAnsi="Arial" w:cs="Arial"/>
          <w:color w:val="000000"/>
          <w:sz w:val="20"/>
          <w:szCs w:val="20"/>
        </w:rPr>
        <w:t>1</w:t>
      </w:r>
      <w:r w:rsidR="00AE102F">
        <w:rPr>
          <w:rFonts w:ascii="Arial" w:hAnsi="Arial" w:cs="Arial"/>
          <w:color w:val="000000"/>
          <w:sz w:val="20"/>
          <w:szCs w:val="20"/>
        </w:rPr>
        <w:t>8</w:t>
      </w:r>
      <w:r w:rsidR="001614CF">
        <w:rPr>
          <w:rFonts w:ascii="Arial" w:hAnsi="Arial" w:cs="Arial"/>
          <w:color w:val="000000"/>
          <w:sz w:val="20"/>
          <w:szCs w:val="20"/>
        </w:rPr>
        <w:t>0</w:t>
      </w:r>
      <w:r w:rsidR="00B42C9F">
        <w:rPr>
          <w:rFonts w:ascii="Arial" w:hAnsi="Arial" w:cs="Arial"/>
          <w:color w:val="000000"/>
          <w:sz w:val="20"/>
          <w:szCs w:val="20"/>
        </w:rPr>
        <w:t xml:space="preserve"> </w:t>
      </w:r>
      <w:r w:rsidRPr="00B42C9F">
        <w:rPr>
          <w:rFonts w:ascii="Arial" w:hAnsi="Arial" w:cs="Arial"/>
          <w:color w:val="000000"/>
          <w:sz w:val="20"/>
          <w:szCs w:val="20"/>
        </w:rPr>
        <w:t>kalendárnych dní odo dňa nadobudn</w:t>
      </w:r>
      <w:r w:rsidR="00AE102F">
        <w:rPr>
          <w:rFonts w:ascii="Arial" w:hAnsi="Arial" w:cs="Arial"/>
          <w:color w:val="000000"/>
          <w:sz w:val="20"/>
          <w:szCs w:val="20"/>
        </w:rPr>
        <w:t>utia</w:t>
      </w:r>
      <w:r w:rsidRPr="00B42C9F">
        <w:rPr>
          <w:rFonts w:ascii="Arial" w:hAnsi="Arial" w:cs="Arial"/>
          <w:color w:val="000000"/>
          <w:sz w:val="20"/>
          <w:szCs w:val="20"/>
        </w:rPr>
        <w:t xml:space="preserve"> účinnos</w:t>
      </w:r>
      <w:r w:rsidR="00AE102F">
        <w:rPr>
          <w:rFonts w:ascii="Arial" w:hAnsi="Arial" w:cs="Arial"/>
          <w:color w:val="000000"/>
          <w:sz w:val="20"/>
          <w:szCs w:val="20"/>
        </w:rPr>
        <w:t>ti</w:t>
      </w:r>
      <w:r w:rsidRPr="00B42C9F">
        <w:rPr>
          <w:rFonts w:ascii="Arial" w:hAnsi="Arial" w:cs="Arial"/>
          <w:color w:val="000000"/>
          <w:sz w:val="20"/>
          <w:szCs w:val="20"/>
        </w:rPr>
        <w:t xml:space="preserve"> </w:t>
      </w:r>
      <w:r w:rsidR="00B01790" w:rsidRPr="00B42C9F">
        <w:rPr>
          <w:rFonts w:ascii="Arial" w:hAnsi="Arial" w:cs="Arial"/>
          <w:color w:val="000000"/>
          <w:sz w:val="20"/>
          <w:szCs w:val="20"/>
        </w:rPr>
        <w:t>Z</w:t>
      </w:r>
      <w:r w:rsidRPr="00B42C9F">
        <w:rPr>
          <w:rFonts w:ascii="Arial" w:hAnsi="Arial" w:cs="Arial"/>
          <w:color w:val="000000"/>
          <w:sz w:val="20"/>
          <w:szCs w:val="20"/>
        </w:rPr>
        <w:t>mluv</w:t>
      </w:r>
      <w:r w:rsidR="00AE102F">
        <w:rPr>
          <w:rFonts w:ascii="Arial" w:hAnsi="Arial" w:cs="Arial"/>
          <w:color w:val="000000"/>
          <w:sz w:val="20"/>
          <w:szCs w:val="20"/>
        </w:rPr>
        <w:t>y</w:t>
      </w:r>
      <w:r w:rsidR="00D80F0D">
        <w:rPr>
          <w:rFonts w:ascii="Arial" w:hAnsi="Arial" w:cs="Arial"/>
          <w:color w:val="000000"/>
          <w:sz w:val="20"/>
          <w:szCs w:val="20"/>
        </w:rPr>
        <w:t xml:space="preserve">, a to pre </w:t>
      </w:r>
      <w:r w:rsidR="00AE102F">
        <w:rPr>
          <w:rFonts w:ascii="Arial" w:hAnsi="Arial" w:cs="Arial"/>
          <w:color w:val="000000"/>
          <w:sz w:val="20"/>
          <w:szCs w:val="20"/>
        </w:rPr>
        <w:t>všetky</w:t>
      </w:r>
      <w:r w:rsidR="00D80F0D">
        <w:rPr>
          <w:rFonts w:ascii="Arial" w:hAnsi="Arial" w:cs="Arial"/>
          <w:color w:val="000000"/>
          <w:sz w:val="20"/>
          <w:szCs w:val="20"/>
        </w:rPr>
        <w:t xml:space="preserve"> časti zákazky</w:t>
      </w:r>
      <w:r w:rsidRPr="00B42C9F">
        <w:rPr>
          <w:rFonts w:ascii="Arial" w:hAnsi="Arial" w:cs="Arial"/>
          <w:color w:val="000000"/>
          <w:sz w:val="20"/>
          <w:szCs w:val="20"/>
        </w:rPr>
        <w:t xml:space="preserve">. </w:t>
      </w:r>
      <w:r w:rsidRPr="00C1560E">
        <w:rPr>
          <w:rFonts w:ascii="Arial" w:hAnsi="Arial" w:cs="Arial"/>
          <w:color w:val="000000"/>
          <w:sz w:val="20"/>
          <w:szCs w:val="20"/>
        </w:rPr>
        <w:t>Uchádzač však môže ponúknuť aj kratšiu lehotu dodania</w:t>
      </w:r>
      <w:r w:rsidR="008F7DAD">
        <w:rPr>
          <w:rFonts w:ascii="Arial" w:hAnsi="Arial" w:cs="Arial"/>
          <w:color w:val="000000"/>
          <w:sz w:val="20"/>
          <w:szCs w:val="20"/>
        </w:rPr>
        <w:t xml:space="preserve"> za čo získa </w:t>
      </w:r>
      <w:r w:rsidR="00A27CDC">
        <w:rPr>
          <w:rFonts w:ascii="Arial" w:hAnsi="Arial" w:cs="Arial"/>
          <w:color w:val="000000"/>
          <w:sz w:val="20"/>
          <w:szCs w:val="20"/>
        </w:rPr>
        <w:t>body podľa vzorca nižšie</w:t>
      </w:r>
      <w:r w:rsidR="00C1560E">
        <w:rPr>
          <w:rFonts w:ascii="Arial" w:hAnsi="Arial" w:cs="Arial"/>
          <w:color w:val="000000"/>
          <w:sz w:val="20"/>
          <w:szCs w:val="20"/>
        </w:rPr>
        <w:t>.</w:t>
      </w:r>
      <w:r w:rsidRPr="00C1560E">
        <w:rPr>
          <w:rFonts w:ascii="Arial" w:hAnsi="Arial" w:cs="Arial"/>
          <w:color w:val="000000"/>
          <w:sz w:val="20"/>
          <w:szCs w:val="20"/>
        </w:rPr>
        <w:t xml:space="preserve"> </w:t>
      </w:r>
    </w:p>
    <w:p w14:paraId="354DE5F0" w14:textId="48306138" w:rsidR="00B028C4" w:rsidRDefault="00B028C4" w:rsidP="00B3740F">
      <w:pPr>
        <w:pStyle w:val="Odsekzoznamu"/>
        <w:numPr>
          <w:ilvl w:val="1"/>
          <w:numId w:val="29"/>
        </w:numPr>
        <w:spacing w:line="240" w:lineRule="auto"/>
        <w:ind w:left="0" w:right="-2" w:hanging="567"/>
        <w:contextualSpacing w:val="0"/>
        <w:jc w:val="both"/>
        <w:rPr>
          <w:rFonts w:ascii="Arial" w:hAnsi="Arial" w:cs="Arial"/>
          <w:color w:val="000000"/>
          <w:sz w:val="20"/>
          <w:szCs w:val="20"/>
        </w:rPr>
      </w:pPr>
      <w:r w:rsidRPr="00B028C4">
        <w:rPr>
          <w:rFonts w:ascii="Arial" w:hAnsi="Arial" w:cs="Arial"/>
          <w:color w:val="000000"/>
          <w:sz w:val="20"/>
          <w:szCs w:val="20"/>
        </w:rPr>
        <w:t>V prílohe č. 2 „Návrh na plnenie kritérií“ týchto súťažných podkladov je stanovený vzorec, ktorý z</w:t>
      </w:r>
      <w:r w:rsidR="0043284A">
        <w:rPr>
          <w:rFonts w:ascii="Arial" w:hAnsi="Arial" w:cs="Arial"/>
          <w:color w:val="000000"/>
          <w:sz w:val="20"/>
          <w:szCs w:val="20"/>
        </w:rPr>
        <w:t> lehoty dodania</w:t>
      </w:r>
      <w:r w:rsidRPr="00B028C4">
        <w:rPr>
          <w:rFonts w:ascii="Arial" w:hAnsi="Arial" w:cs="Arial"/>
          <w:color w:val="000000"/>
          <w:sz w:val="20"/>
          <w:szCs w:val="20"/>
        </w:rPr>
        <w:t xml:space="preserve"> ponúknut</w:t>
      </w:r>
      <w:r w:rsidR="0043284A">
        <w:rPr>
          <w:rFonts w:ascii="Arial" w:hAnsi="Arial" w:cs="Arial"/>
          <w:color w:val="000000"/>
          <w:sz w:val="20"/>
          <w:szCs w:val="20"/>
        </w:rPr>
        <w:t>ej</w:t>
      </w:r>
      <w:r w:rsidRPr="00B028C4">
        <w:rPr>
          <w:rFonts w:ascii="Arial" w:hAnsi="Arial" w:cs="Arial"/>
          <w:color w:val="000000"/>
          <w:sz w:val="20"/>
          <w:szCs w:val="20"/>
        </w:rPr>
        <w:t xml:space="preserve"> uchádzačom automaticky vypočíta počet bodov, ktoré za </w:t>
      </w:r>
      <w:r w:rsidR="0043284A">
        <w:rPr>
          <w:rFonts w:ascii="Arial" w:hAnsi="Arial" w:cs="Arial"/>
          <w:color w:val="000000"/>
          <w:sz w:val="20"/>
          <w:szCs w:val="20"/>
        </w:rPr>
        <w:t>ním uvedenú lehotu dodania</w:t>
      </w:r>
      <w:r w:rsidRPr="00B028C4">
        <w:rPr>
          <w:rFonts w:ascii="Arial" w:hAnsi="Arial" w:cs="Arial"/>
          <w:color w:val="000000"/>
          <w:sz w:val="20"/>
          <w:szCs w:val="20"/>
        </w:rPr>
        <w:t xml:space="preserve"> získa. Vzorec je nastavený ako nezávislý, čo znamená, že počet bodov jedného uchádzača nezávisí od ponuky iných uchádzačov a uchádzač si už v čase predkladania ponuky vie vypočítať, </w:t>
      </w:r>
      <w:r w:rsidR="00A628A4">
        <w:rPr>
          <w:rFonts w:ascii="Arial" w:hAnsi="Arial" w:cs="Arial"/>
          <w:color w:val="000000"/>
          <w:sz w:val="20"/>
          <w:szCs w:val="20"/>
        </w:rPr>
        <w:br/>
      </w:r>
      <w:r w:rsidRPr="00B028C4">
        <w:rPr>
          <w:rFonts w:ascii="Arial" w:hAnsi="Arial" w:cs="Arial"/>
          <w:color w:val="000000"/>
          <w:sz w:val="20"/>
          <w:szCs w:val="20"/>
        </w:rPr>
        <w:t>aký počet bodov získa</w:t>
      </w:r>
      <w:r w:rsidR="00A16EF7">
        <w:rPr>
          <w:rFonts w:ascii="Arial" w:hAnsi="Arial" w:cs="Arial"/>
          <w:color w:val="000000"/>
          <w:sz w:val="20"/>
          <w:szCs w:val="20"/>
        </w:rPr>
        <w:t>.</w:t>
      </w:r>
    </w:p>
    <w:p w14:paraId="7332F858" w14:textId="148FB000" w:rsidR="00A16EF7" w:rsidRDefault="00A16EF7" w:rsidP="00B3740F">
      <w:pPr>
        <w:pStyle w:val="Odsekzoznamu"/>
        <w:numPr>
          <w:ilvl w:val="1"/>
          <w:numId w:val="29"/>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Vzorec na výpočet počtu bodov za kritérium č. 2</w:t>
      </w:r>
      <w:r w:rsidRPr="00366ECE">
        <w:rPr>
          <w:rFonts w:ascii="Arial" w:hAnsi="Arial" w:cs="Arial"/>
          <w:color w:val="000000"/>
          <w:sz w:val="20"/>
          <w:szCs w:val="20"/>
        </w:rPr>
        <w:t>:</w:t>
      </w:r>
    </w:p>
    <w:tbl>
      <w:tblPr>
        <w:tblStyle w:val="Mriekatabuky"/>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3"/>
        <w:gridCol w:w="6230"/>
      </w:tblGrid>
      <w:tr w:rsidR="00A16EF7" w14:paraId="4609C718" w14:textId="77777777" w:rsidTr="00AF44FF">
        <w:tc>
          <w:tcPr>
            <w:tcW w:w="1543" w:type="dxa"/>
            <w:vMerge w:val="restart"/>
            <w:vAlign w:val="center"/>
          </w:tcPr>
          <w:p w14:paraId="001275B1" w14:textId="55C26A1C" w:rsidR="00A16EF7" w:rsidRPr="00F91DB1" w:rsidRDefault="00A16EF7" w:rsidP="00AF44FF">
            <w:pPr>
              <w:pStyle w:val="Zkladntext"/>
              <w:autoSpaceDE w:val="0"/>
              <w:autoSpaceDN w:val="0"/>
              <w:spacing w:after="160"/>
              <w:ind w:right="0"/>
              <w:jc w:val="center"/>
              <w:rPr>
                <w:rFonts w:ascii="Arial" w:hAnsi="Arial" w:cs="Arial"/>
              </w:rPr>
            </w:pPr>
            <w:r w:rsidRPr="00F91DB1">
              <w:rPr>
                <w:rFonts w:ascii="Arial" w:hAnsi="Arial" w:cs="Arial"/>
              </w:rPr>
              <w:t>K</w:t>
            </w:r>
            <w:r w:rsidR="00A27CDC">
              <w:rPr>
                <w:rFonts w:ascii="Arial" w:hAnsi="Arial" w:cs="Arial"/>
              </w:rPr>
              <w:t>2</w:t>
            </w:r>
            <w:r w:rsidRPr="00F91DB1">
              <w:rPr>
                <w:rFonts w:ascii="Arial" w:hAnsi="Arial" w:cs="Arial"/>
              </w:rPr>
              <w:t xml:space="preserve"> = </w:t>
            </w:r>
            <w:r w:rsidR="002D44BE">
              <w:rPr>
                <w:rFonts w:ascii="Arial" w:hAnsi="Arial" w:cs="Arial"/>
              </w:rPr>
              <w:t>5</w:t>
            </w:r>
            <w:r>
              <w:rPr>
                <w:rFonts w:ascii="Arial" w:hAnsi="Arial" w:cs="Arial"/>
              </w:rPr>
              <w:t xml:space="preserve"> x</w:t>
            </w:r>
          </w:p>
        </w:tc>
        <w:tc>
          <w:tcPr>
            <w:tcW w:w="6230" w:type="dxa"/>
            <w:tcBorders>
              <w:bottom w:val="single" w:sz="4" w:space="0" w:color="auto"/>
            </w:tcBorders>
            <w:vAlign w:val="center"/>
          </w:tcPr>
          <w:p w14:paraId="5F39C364" w14:textId="65C7B866" w:rsidR="00A16EF7" w:rsidRPr="00F91DB1" w:rsidRDefault="00A27CDC" w:rsidP="00A27CDC">
            <w:pPr>
              <w:pStyle w:val="Odsekzoznamu"/>
              <w:spacing w:after="160" w:line="259" w:lineRule="auto"/>
              <w:ind w:left="0" w:right="-2"/>
              <w:jc w:val="center"/>
              <w:rPr>
                <w:rFonts w:ascii="Arial" w:hAnsi="Arial" w:cs="Arial"/>
                <w:color w:val="000000"/>
                <w:sz w:val="20"/>
                <w:szCs w:val="20"/>
              </w:rPr>
            </w:pPr>
            <w:r w:rsidRPr="00A27CDC">
              <w:rPr>
                <w:rFonts w:ascii="Arial" w:hAnsi="Arial" w:cs="Arial"/>
                <w:color w:val="000000"/>
                <w:sz w:val="20"/>
                <w:szCs w:val="20"/>
              </w:rPr>
              <w:t>max. lehota dodania – ponúkaná lehota dodania</w:t>
            </w:r>
          </w:p>
        </w:tc>
      </w:tr>
      <w:tr w:rsidR="00A16EF7" w14:paraId="5D4BE3B3" w14:textId="77777777" w:rsidTr="00AF44FF">
        <w:tc>
          <w:tcPr>
            <w:tcW w:w="1543" w:type="dxa"/>
            <w:vMerge/>
            <w:vAlign w:val="center"/>
          </w:tcPr>
          <w:p w14:paraId="0027BD30" w14:textId="77777777" w:rsidR="00A16EF7" w:rsidRPr="00F91DB1" w:rsidRDefault="00A16EF7" w:rsidP="00AF44FF">
            <w:pPr>
              <w:pStyle w:val="Odsekzoznamu"/>
              <w:spacing w:after="160"/>
              <w:ind w:left="0" w:right="-2"/>
              <w:contextualSpacing w:val="0"/>
              <w:jc w:val="both"/>
              <w:rPr>
                <w:rFonts w:ascii="Arial" w:hAnsi="Arial" w:cs="Arial"/>
                <w:color w:val="000000"/>
                <w:sz w:val="20"/>
                <w:szCs w:val="20"/>
              </w:rPr>
            </w:pPr>
          </w:p>
        </w:tc>
        <w:tc>
          <w:tcPr>
            <w:tcW w:w="6230" w:type="dxa"/>
            <w:tcBorders>
              <w:top w:val="single" w:sz="4" w:space="0" w:color="auto"/>
            </w:tcBorders>
            <w:vAlign w:val="center"/>
          </w:tcPr>
          <w:p w14:paraId="0F918945" w14:textId="0A7D0576" w:rsidR="00A16EF7" w:rsidRPr="00F91DB1" w:rsidRDefault="00A27CDC" w:rsidP="00B67481">
            <w:pPr>
              <w:pStyle w:val="Odsekzoznamu"/>
              <w:spacing w:before="160" w:after="160"/>
              <w:ind w:left="0"/>
              <w:contextualSpacing w:val="0"/>
              <w:jc w:val="center"/>
              <w:rPr>
                <w:rFonts w:ascii="Arial" w:hAnsi="Arial" w:cs="Arial"/>
                <w:color w:val="000000"/>
                <w:sz w:val="20"/>
                <w:szCs w:val="20"/>
              </w:rPr>
            </w:pPr>
            <w:r w:rsidRPr="00A27CDC">
              <w:rPr>
                <w:rFonts w:ascii="Arial" w:hAnsi="Arial" w:cs="Arial"/>
                <w:color w:val="000000"/>
                <w:sz w:val="20"/>
                <w:szCs w:val="20"/>
              </w:rPr>
              <w:t>max. lehota dodania – min. lehota dodania</w:t>
            </w:r>
          </w:p>
        </w:tc>
      </w:tr>
    </w:tbl>
    <w:p w14:paraId="7FCFA7B7" w14:textId="77777777" w:rsidR="00AB2EBD" w:rsidRPr="008159E1" w:rsidRDefault="00AB2EBD" w:rsidP="008159E1">
      <w:pPr>
        <w:pStyle w:val="Zkladntext"/>
        <w:autoSpaceDE w:val="0"/>
        <w:autoSpaceDN w:val="0"/>
        <w:ind w:right="-2"/>
        <w:rPr>
          <w:rFonts w:ascii="Arial" w:hAnsi="Arial" w:cs="Arial"/>
          <w:b/>
          <w:bCs/>
        </w:rPr>
      </w:pPr>
      <w:r w:rsidRPr="008159E1">
        <w:rPr>
          <w:rFonts w:ascii="Arial" w:hAnsi="Arial" w:cs="Arial"/>
          <w:b/>
          <w:bCs/>
        </w:rPr>
        <w:t xml:space="preserve">Vysvetlivky: </w:t>
      </w:r>
    </w:p>
    <w:p w14:paraId="703E88D4" w14:textId="08FA70AF" w:rsidR="00B67481" w:rsidRPr="001E57AF" w:rsidRDefault="00B67481" w:rsidP="001E57AF">
      <w:pPr>
        <w:pStyle w:val="Zkladntext"/>
        <w:autoSpaceDE w:val="0"/>
        <w:autoSpaceDN w:val="0"/>
        <w:ind w:right="-2"/>
        <w:rPr>
          <w:rFonts w:ascii="Arial" w:hAnsi="Arial" w:cs="Arial"/>
        </w:rPr>
      </w:pPr>
      <w:r w:rsidRPr="004C1DB1">
        <w:rPr>
          <w:rFonts w:ascii="Arial" w:hAnsi="Arial" w:cs="Arial"/>
          <w:b/>
          <w:bCs/>
        </w:rPr>
        <w:t>K</w:t>
      </w:r>
      <w:r w:rsidR="001E57AF">
        <w:rPr>
          <w:rFonts w:ascii="Arial" w:hAnsi="Arial" w:cs="Arial"/>
          <w:b/>
          <w:bCs/>
        </w:rPr>
        <w:t>2</w:t>
      </w:r>
      <w:r w:rsidRPr="004C1DB1">
        <w:rPr>
          <w:rFonts w:ascii="Arial" w:hAnsi="Arial" w:cs="Arial"/>
          <w:b/>
          <w:bCs/>
        </w:rPr>
        <w:t>:</w:t>
      </w:r>
      <w:r w:rsidRPr="008F418A">
        <w:rPr>
          <w:rFonts w:ascii="Arial" w:hAnsi="Arial" w:cs="Arial"/>
        </w:rPr>
        <w:t xml:space="preserve"> počet bodov, ktoré uchádzač získa za kritérium č. </w:t>
      </w:r>
      <w:r w:rsidR="001E57AF">
        <w:rPr>
          <w:rFonts w:ascii="Arial" w:hAnsi="Arial" w:cs="Arial"/>
        </w:rPr>
        <w:t>2</w:t>
      </w:r>
      <w:r w:rsidRPr="008F418A">
        <w:rPr>
          <w:rFonts w:ascii="Arial" w:hAnsi="Arial" w:cs="Arial"/>
        </w:rPr>
        <w:t xml:space="preserve"> </w:t>
      </w:r>
    </w:p>
    <w:p w14:paraId="5C62179B" w14:textId="0AC1AE70" w:rsidR="00AB2EBD" w:rsidRPr="009E19EB" w:rsidRDefault="00AB2EBD" w:rsidP="00891925">
      <w:pPr>
        <w:pStyle w:val="Zkladntext"/>
        <w:autoSpaceDE w:val="0"/>
        <w:autoSpaceDN w:val="0"/>
        <w:ind w:left="0" w:right="-2" w:firstLine="0"/>
        <w:rPr>
          <w:rFonts w:ascii="Arial" w:hAnsi="Arial" w:cs="Arial"/>
          <w:b/>
          <w:bCs/>
        </w:rPr>
      </w:pPr>
      <w:r w:rsidRPr="009E19EB">
        <w:rPr>
          <w:rFonts w:ascii="Arial" w:hAnsi="Arial" w:cs="Arial"/>
          <w:b/>
          <w:bCs/>
        </w:rPr>
        <w:t>Ponúkaná lehota dodania</w:t>
      </w:r>
      <w:r w:rsidR="001E57AF" w:rsidRPr="009E19EB">
        <w:rPr>
          <w:rFonts w:ascii="Arial" w:hAnsi="Arial" w:cs="Arial"/>
          <w:b/>
          <w:bCs/>
        </w:rPr>
        <w:t>:</w:t>
      </w:r>
      <w:r w:rsidRPr="009E19EB">
        <w:rPr>
          <w:rFonts w:ascii="Arial" w:hAnsi="Arial" w:cs="Arial"/>
          <w:b/>
          <w:bCs/>
        </w:rPr>
        <w:t xml:space="preserve"> </w:t>
      </w:r>
      <w:r w:rsidRPr="009E19EB">
        <w:rPr>
          <w:rFonts w:ascii="Arial" w:hAnsi="Arial" w:cs="Arial"/>
        </w:rPr>
        <w:t>lehota dodania celého predmetu</w:t>
      </w:r>
      <w:r w:rsidR="009E19EB">
        <w:rPr>
          <w:rFonts w:ascii="Arial" w:hAnsi="Arial" w:cs="Arial"/>
        </w:rPr>
        <w:t xml:space="preserve"> </w:t>
      </w:r>
      <w:r w:rsidR="008159E1">
        <w:rPr>
          <w:rFonts w:ascii="Arial" w:hAnsi="Arial" w:cs="Arial"/>
        </w:rPr>
        <w:t xml:space="preserve">navrhovaná uchádzačom </w:t>
      </w:r>
      <w:r w:rsidRPr="009E19EB">
        <w:rPr>
          <w:rFonts w:ascii="Arial" w:hAnsi="Arial" w:cs="Arial"/>
        </w:rPr>
        <w:t>v</w:t>
      </w:r>
      <w:r w:rsidR="00891925">
        <w:rPr>
          <w:rFonts w:ascii="Arial" w:hAnsi="Arial" w:cs="Arial"/>
        </w:rPr>
        <w:t xml:space="preserve"> kalendárnych </w:t>
      </w:r>
      <w:r w:rsidRPr="009E19EB">
        <w:rPr>
          <w:rFonts w:ascii="Arial" w:hAnsi="Arial" w:cs="Arial"/>
        </w:rPr>
        <w:t>dňoch</w:t>
      </w:r>
    </w:p>
    <w:p w14:paraId="3A308687" w14:textId="55BFC888" w:rsidR="00AB2EBD" w:rsidRPr="008159E1" w:rsidRDefault="00AB2EBD" w:rsidP="009E19EB">
      <w:pPr>
        <w:pStyle w:val="Zkladntext"/>
        <w:autoSpaceDE w:val="0"/>
        <w:autoSpaceDN w:val="0"/>
        <w:ind w:right="-2"/>
        <w:rPr>
          <w:rFonts w:ascii="Arial" w:hAnsi="Arial" w:cs="Arial"/>
        </w:rPr>
      </w:pPr>
      <w:r w:rsidRPr="009E19EB">
        <w:rPr>
          <w:rFonts w:ascii="Arial" w:hAnsi="Arial" w:cs="Arial"/>
          <w:b/>
          <w:bCs/>
        </w:rPr>
        <w:t>Max. lehota dodania</w:t>
      </w:r>
      <w:r w:rsidR="001E57AF" w:rsidRPr="00470CD5">
        <w:rPr>
          <w:rFonts w:ascii="Arial" w:hAnsi="Arial" w:cs="Arial"/>
          <w:b/>
          <w:bCs/>
        </w:rPr>
        <w:t xml:space="preserve">: </w:t>
      </w:r>
      <w:r w:rsidR="00D80F0D" w:rsidRPr="00470CD5">
        <w:rPr>
          <w:rFonts w:ascii="Arial" w:hAnsi="Arial" w:cs="Arial"/>
        </w:rPr>
        <w:t>1</w:t>
      </w:r>
      <w:r w:rsidR="00EE5E86" w:rsidRPr="00470CD5">
        <w:rPr>
          <w:rFonts w:ascii="Arial" w:hAnsi="Arial" w:cs="Arial"/>
        </w:rPr>
        <w:t>8</w:t>
      </w:r>
      <w:r w:rsidR="00D80F0D" w:rsidRPr="00470CD5">
        <w:rPr>
          <w:rFonts w:ascii="Arial" w:hAnsi="Arial" w:cs="Arial"/>
        </w:rPr>
        <w:t>0</w:t>
      </w:r>
      <w:r w:rsidRPr="00470CD5">
        <w:rPr>
          <w:rFonts w:ascii="Arial" w:hAnsi="Arial" w:cs="Arial"/>
        </w:rPr>
        <w:t xml:space="preserve"> kalendárnych dní</w:t>
      </w:r>
    </w:p>
    <w:p w14:paraId="72A5AE20" w14:textId="5BF8E8BF" w:rsidR="00AB2EBD" w:rsidRPr="00CA62FB" w:rsidRDefault="00AB2EBD" w:rsidP="00846C1A">
      <w:pPr>
        <w:pStyle w:val="Zkladntext"/>
        <w:autoSpaceDE w:val="0"/>
        <w:autoSpaceDN w:val="0"/>
        <w:ind w:left="0" w:right="-2" w:firstLine="0"/>
        <w:rPr>
          <w:rFonts w:ascii="Arial" w:hAnsi="Arial" w:cs="Arial"/>
        </w:rPr>
      </w:pPr>
      <w:r w:rsidRPr="009E19EB">
        <w:rPr>
          <w:rFonts w:ascii="Arial" w:hAnsi="Arial" w:cs="Arial"/>
          <w:b/>
          <w:bCs/>
        </w:rPr>
        <w:t>Min. lehota dodania</w:t>
      </w:r>
      <w:r w:rsidR="001E57AF" w:rsidRPr="009E19EB">
        <w:rPr>
          <w:rFonts w:ascii="Arial" w:hAnsi="Arial" w:cs="Arial"/>
          <w:b/>
          <w:bCs/>
        </w:rPr>
        <w:t>:</w:t>
      </w:r>
      <w:r w:rsidRPr="009E19EB">
        <w:rPr>
          <w:rFonts w:ascii="Arial" w:hAnsi="Arial" w:cs="Arial"/>
          <w:b/>
          <w:bCs/>
        </w:rPr>
        <w:t xml:space="preserve"> </w:t>
      </w:r>
      <w:r w:rsidR="00D80F0D">
        <w:rPr>
          <w:rFonts w:ascii="Arial" w:hAnsi="Arial" w:cs="Arial"/>
        </w:rPr>
        <w:t>1</w:t>
      </w:r>
      <w:r w:rsidRPr="008159E1">
        <w:rPr>
          <w:rFonts w:ascii="Arial" w:hAnsi="Arial" w:cs="Arial"/>
        </w:rPr>
        <w:t>0 kalendárnych dní</w:t>
      </w:r>
      <w:r w:rsidR="00846C1A">
        <w:rPr>
          <w:rFonts w:ascii="Arial" w:hAnsi="Arial" w:cs="Arial"/>
        </w:rPr>
        <w:t xml:space="preserve">. Uchádzač môže uviesť aj kratšiu lehotu dodania, avšak získa rovnaký počet </w:t>
      </w:r>
      <w:r w:rsidR="00846C1A" w:rsidRPr="00CA62FB">
        <w:rPr>
          <w:rFonts w:ascii="Arial" w:hAnsi="Arial" w:cs="Arial"/>
        </w:rPr>
        <w:t>bodov (</w:t>
      </w:r>
      <w:r w:rsidR="002D44BE" w:rsidRPr="00CA62FB">
        <w:rPr>
          <w:rFonts w:ascii="Arial" w:hAnsi="Arial" w:cs="Arial"/>
        </w:rPr>
        <w:t>5</w:t>
      </w:r>
      <w:r w:rsidR="00846C1A" w:rsidRPr="00CA62FB">
        <w:rPr>
          <w:rFonts w:ascii="Arial" w:hAnsi="Arial" w:cs="Arial"/>
        </w:rPr>
        <w:t xml:space="preserve"> bodov) ako uchádzač, ktorý ponúkne </w:t>
      </w:r>
      <w:r w:rsidR="00D80F0D" w:rsidRPr="00CA62FB">
        <w:rPr>
          <w:rFonts w:ascii="Arial" w:hAnsi="Arial" w:cs="Arial"/>
        </w:rPr>
        <w:t>1</w:t>
      </w:r>
      <w:r w:rsidR="00846C1A" w:rsidRPr="00CA62FB">
        <w:rPr>
          <w:rFonts w:ascii="Arial" w:hAnsi="Arial" w:cs="Arial"/>
        </w:rPr>
        <w:t>0 kalendárnych dní.</w:t>
      </w:r>
    </w:p>
    <w:p w14:paraId="3A60B1B8" w14:textId="7D222184" w:rsidR="00AB2EBD" w:rsidRPr="00CA62FB" w:rsidRDefault="00AB2EBD" w:rsidP="00B3740F">
      <w:pPr>
        <w:pStyle w:val="Odsekzoznamu"/>
        <w:numPr>
          <w:ilvl w:val="1"/>
          <w:numId w:val="29"/>
        </w:numPr>
        <w:spacing w:line="240" w:lineRule="auto"/>
        <w:ind w:left="0" w:right="-2" w:hanging="567"/>
        <w:contextualSpacing w:val="0"/>
        <w:jc w:val="both"/>
        <w:rPr>
          <w:rFonts w:ascii="Arial" w:hAnsi="Arial" w:cs="Arial"/>
          <w:color w:val="000000"/>
          <w:sz w:val="20"/>
          <w:szCs w:val="20"/>
        </w:rPr>
      </w:pPr>
      <w:r w:rsidRPr="00CA62FB">
        <w:rPr>
          <w:rFonts w:ascii="Arial" w:hAnsi="Arial" w:cs="Arial"/>
          <w:color w:val="000000"/>
          <w:sz w:val="20"/>
          <w:szCs w:val="20"/>
        </w:rPr>
        <w:t xml:space="preserve">Uchádzač je povinný stanoviť </w:t>
      </w:r>
      <w:r w:rsidR="00AB7F68" w:rsidRPr="00CA62FB">
        <w:rPr>
          <w:rFonts w:ascii="Arial" w:hAnsi="Arial" w:cs="Arial"/>
          <w:color w:val="000000"/>
          <w:sz w:val="20"/>
          <w:szCs w:val="20"/>
        </w:rPr>
        <w:t>lehotu dodania</w:t>
      </w:r>
      <w:r w:rsidRPr="00CA62FB">
        <w:rPr>
          <w:rFonts w:ascii="Arial" w:hAnsi="Arial" w:cs="Arial"/>
          <w:color w:val="000000"/>
          <w:sz w:val="20"/>
          <w:szCs w:val="20"/>
        </w:rPr>
        <w:t xml:space="preserve"> v celých dňoch. V prípade, že uchádzač prekročí </w:t>
      </w:r>
      <w:r w:rsidR="00BB609F" w:rsidRPr="00CA62FB">
        <w:rPr>
          <w:rFonts w:ascii="Arial" w:hAnsi="Arial" w:cs="Arial"/>
          <w:color w:val="000000"/>
          <w:sz w:val="20"/>
          <w:szCs w:val="20"/>
        </w:rPr>
        <w:br/>
      </w:r>
      <w:r w:rsidRPr="00CA62FB">
        <w:rPr>
          <w:rFonts w:ascii="Arial" w:hAnsi="Arial" w:cs="Arial"/>
          <w:color w:val="000000"/>
          <w:sz w:val="20"/>
          <w:szCs w:val="20"/>
        </w:rPr>
        <w:t>max. lehotu dodania, bude sa to považovať za nesplnenie požiadaviek na predmet zákazky a uchádzač bude vylúčený.</w:t>
      </w:r>
    </w:p>
    <w:p w14:paraId="6E361A42" w14:textId="04C25582" w:rsidR="00AB2EBD" w:rsidRPr="00CA62FB" w:rsidRDefault="00AB2EBD" w:rsidP="00B3740F">
      <w:pPr>
        <w:pStyle w:val="Odsekzoznamu"/>
        <w:numPr>
          <w:ilvl w:val="1"/>
          <w:numId w:val="29"/>
        </w:numPr>
        <w:spacing w:line="240" w:lineRule="auto"/>
        <w:ind w:left="0" w:right="-2" w:hanging="567"/>
        <w:contextualSpacing w:val="0"/>
        <w:jc w:val="both"/>
        <w:rPr>
          <w:rFonts w:ascii="Arial" w:hAnsi="Arial" w:cs="Arial"/>
          <w:color w:val="000000"/>
          <w:sz w:val="20"/>
          <w:szCs w:val="20"/>
        </w:rPr>
      </w:pPr>
      <w:r w:rsidRPr="00CA62FB">
        <w:rPr>
          <w:rFonts w:ascii="Arial" w:hAnsi="Arial" w:cs="Arial"/>
          <w:b/>
          <w:bCs/>
          <w:color w:val="000000"/>
          <w:sz w:val="20"/>
          <w:szCs w:val="20"/>
        </w:rPr>
        <w:lastRenderedPageBreak/>
        <w:t>Upozornenie:</w:t>
      </w:r>
      <w:r w:rsidRPr="00CA62FB">
        <w:rPr>
          <w:rFonts w:ascii="Arial" w:hAnsi="Arial" w:cs="Arial"/>
          <w:color w:val="000000"/>
          <w:sz w:val="20"/>
          <w:szCs w:val="20"/>
        </w:rPr>
        <w:t xml:space="preserve"> </w:t>
      </w:r>
      <w:r w:rsidR="00A924D7" w:rsidRPr="00CA62FB">
        <w:rPr>
          <w:rFonts w:ascii="Arial" w:hAnsi="Arial" w:cs="Arial"/>
          <w:color w:val="000000"/>
          <w:sz w:val="20"/>
          <w:szCs w:val="20"/>
        </w:rPr>
        <w:t>N</w:t>
      </w:r>
      <w:r w:rsidRPr="00CA62FB">
        <w:rPr>
          <w:rFonts w:ascii="Arial" w:hAnsi="Arial" w:cs="Arial"/>
          <w:color w:val="000000"/>
          <w:sz w:val="20"/>
          <w:szCs w:val="20"/>
        </w:rPr>
        <w:t>edodržanie</w:t>
      </w:r>
      <w:r w:rsidR="00A924D7" w:rsidRPr="00CA62FB">
        <w:rPr>
          <w:rFonts w:ascii="Arial" w:hAnsi="Arial" w:cs="Arial"/>
          <w:color w:val="000000"/>
          <w:sz w:val="20"/>
          <w:szCs w:val="20"/>
        </w:rPr>
        <w:t xml:space="preserve"> </w:t>
      </w:r>
      <w:r w:rsidRPr="00CA62FB">
        <w:rPr>
          <w:rFonts w:ascii="Arial" w:hAnsi="Arial" w:cs="Arial"/>
          <w:color w:val="000000"/>
          <w:sz w:val="20"/>
          <w:szCs w:val="20"/>
        </w:rPr>
        <w:t xml:space="preserve">lehoty dodania </w:t>
      </w:r>
      <w:r w:rsidR="00A924D7" w:rsidRPr="00CA62FB">
        <w:rPr>
          <w:rFonts w:ascii="Arial" w:hAnsi="Arial" w:cs="Arial"/>
          <w:color w:val="000000"/>
          <w:sz w:val="20"/>
          <w:szCs w:val="20"/>
        </w:rPr>
        <w:t xml:space="preserve">uchádzačom uvedenej </w:t>
      </w:r>
      <w:r w:rsidR="00A7135E" w:rsidRPr="00CA62FB">
        <w:rPr>
          <w:rFonts w:ascii="Arial" w:hAnsi="Arial" w:cs="Arial"/>
          <w:color w:val="000000"/>
          <w:sz w:val="20"/>
          <w:szCs w:val="20"/>
        </w:rPr>
        <w:t xml:space="preserve">v jeho ponuke (Návrhu na plnenie kritérií) bude zo stany verejného obstarávateľa </w:t>
      </w:r>
      <w:r w:rsidRPr="00CA62FB">
        <w:rPr>
          <w:rFonts w:ascii="Arial" w:hAnsi="Arial" w:cs="Arial"/>
          <w:color w:val="000000"/>
          <w:sz w:val="20"/>
          <w:szCs w:val="20"/>
        </w:rPr>
        <w:t xml:space="preserve">postihované zmluvnou pokutou. Výška zmluvnej pokuty za omeškanie je vypočítaná tak, aby matematicky zohľadňovala peňažnú výhodu, ktorú uchádzač </w:t>
      </w:r>
      <w:r w:rsidR="00F41DC1" w:rsidRPr="00CA62FB">
        <w:rPr>
          <w:rFonts w:ascii="Arial" w:hAnsi="Arial" w:cs="Arial"/>
          <w:color w:val="000000"/>
          <w:sz w:val="20"/>
          <w:szCs w:val="20"/>
        </w:rPr>
        <w:br/>
      </w:r>
      <w:r w:rsidRPr="00CA62FB">
        <w:rPr>
          <w:rFonts w:ascii="Arial" w:hAnsi="Arial" w:cs="Arial"/>
          <w:color w:val="000000"/>
          <w:sz w:val="20"/>
          <w:szCs w:val="20"/>
        </w:rPr>
        <w:t xml:space="preserve">v súťaži získal ponúknutím kratšej lehoty dodania, ako reálne dodal predmet zákazky. Výška pokuty za omeškanie s dodaním </w:t>
      </w:r>
      <w:r w:rsidR="00BE1147" w:rsidRPr="00CA62FB">
        <w:rPr>
          <w:rFonts w:ascii="Arial" w:hAnsi="Arial" w:cs="Arial"/>
          <w:color w:val="000000"/>
          <w:sz w:val="20"/>
          <w:szCs w:val="20"/>
        </w:rPr>
        <w:t>predmetu zákazky</w:t>
      </w:r>
      <w:r w:rsidR="00563BB6" w:rsidRPr="00CA62FB">
        <w:rPr>
          <w:rFonts w:ascii="Arial" w:hAnsi="Arial" w:cs="Arial"/>
          <w:color w:val="000000"/>
          <w:sz w:val="20"/>
          <w:szCs w:val="20"/>
        </w:rPr>
        <w:t xml:space="preserve"> pre 1. časť zákazky</w:t>
      </w:r>
      <w:r w:rsidR="00BE1147" w:rsidRPr="00CA62FB">
        <w:rPr>
          <w:rFonts w:ascii="Arial" w:hAnsi="Arial" w:cs="Arial"/>
          <w:color w:val="000000"/>
          <w:sz w:val="20"/>
          <w:szCs w:val="20"/>
        </w:rPr>
        <w:t xml:space="preserve"> </w:t>
      </w:r>
      <w:r w:rsidR="00A94E40" w:rsidRPr="00CA62FB">
        <w:rPr>
          <w:rFonts w:ascii="Arial" w:hAnsi="Arial" w:cs="Arial"/>
          <w:color w:val="000000"/>
          <w:sz w:val="20"/>
          <w:szCs w:val="20"/>
        </w:rPr>
        <w:t xml:space="preserve">je </w:t>
      </w:r>
      <w:r w:rsidR="00613443" w:rsidRPr="00CA62FB">
        <w:rPr>
          <w:rFonts w:ascii="Arial" w:hAnsi="Arial" w:cs="Arial"/>
          <w:color w:val="000000"/>
          <w:sz w:val="20"/>
          <w:szCs w:val="20"/>
        </w:rPr>
        <w:t>12</w:t>
      </w:r>
      <w:r w:rsidR="00A94E40" w:rsidRPr="00CA62FB">
        <w:rPr>
          <w:rFonts w:ascii="Arial" w:hAnsi="Arial" w:cs="Arial"/>
          <w:color w:val="000000"/>
          <w:sz w:val="20"/>
          <w:szCs w:val="20"/>
        </w:rPr>
        <w:t xml:space="preserve"> eur za každý kalendárny deň omeškania</w:t>
      </w:r>
      <w:r w:rsidR="00613443" w:rsidRPr="00CA62FB">
        <w:rPr>
          <w:rFonts w:ascii="Arial" w:hAnsi="Arial" w:cs="Arial"/>
          <w:color w:val="000000"/>
          <w:sz w:val="20"/>
          <w:szCs w:val="20"/>
        </w:rPr>
        <w:t>/vozidlo</w:t>
      </w:r>
      <w:r w:rsidR="00EA2E08" w:rsidRPr="00CA62FB">
        <w:rPr>
          <w:rFonts w:ascii="Arial" w:hAnsi="Arial" w:cs="Arial"/>
          <w:color w:val="000000"/>
          <w:sz w:val="20"/>
          <w:szCs w:val="20"/>
        </w:rPr>
        <w:t xml:space="preserve">; </w:t>
      </w:r>
      <w:r w:rsidR="00563BB6" w:rsidRPr="00CA62FB">
        <w:rPr>
          <w:rFonts w:ascii="Arial" w:hAnsi="Arial" w:cs="Arial"/>
          <w:color w:val="000000"/>
          <w:sz w:val="20"/>
          <w:szCs w:val="20"/>
        </w:rPr>
        <w:t xml:space="preserve">pre 2. časť zákazky je </w:t>
      </w:r>
      <w:r w:rsidR="00450C9C" w:rsidRPr="00CA62FB">
        <w:rPr>
          <w:rFonts w:ascii="Arial" w:hAnsi="Arial" w:cs="Arial"/>
          <w:color w:val="000000"/>
          <w:sz w:val="20"/>
          <w:szCs w:val="20"/>
        </w:rPr>
        <w:t>1</w:t>
      </w:r>
      <w:r w:rsidR="00CA62FB" w:rsidRPr="00CA62FB">
        <w:rPr>
          <w:rFonts w:ascii="Arial" w:hAnsi="Arial" w:cs="Arial"/>
          <w:color w:val="000000"/>
          <w:sz w:val="20"/>
          <w:szCs w:val="20"/>
        </w:rPr>
        <w:t>5</w:t>
      </w:r>
      <w:r w:rsidR="00563BB6" w:rsidRPr="00CA62FB">
        <w:rPr>
          <w:rFonts w:ascii="Arial" w:hAnsi="Arial" w:cs="Arial"/>
          <w:color w:val="000000"/>
          <w:sz w:val="20"/>
          <w:szCs w:val="20"/>
        </w:rPr>
        <w:t xml:space="preserve"> eur za každý kalendárny deň omeškania</w:t>
      </w:r>
      <w:r w:rsidR="00450C9C" w:rsidRPr="00CA62FB">
        <w:rPr>
          <w:rFonts w:ascii="Arial" w:hAnsi="Arial" w:cs="Arial"/>
          <w:color w:val="000000"/>
          <w:sz w:val="20"/>
          <w:szCs w:val="20"/>
        </w:rPr>
        <w:t>/vozidlo</w:t>
      </w:r>
      <w:r w:rsidR="00EA2E08" w:rsidRPr="00CA62FB">
        <w:rPr>
          <w:rFonts w:ascii="Arial" w:hAnsi="Arial" w:cs="Arial"/>
          <w:color w:val="000000"/>
          <w:sz w:val="20"/>
          <w:szCs w:val="20"/>
        </w:rPr>
        <w:t xml:space="preserve"> </w:t>
      </w:r>
      <w:r w:rsidR="00CA62FB">
        <w:rPr>
          <w:rFonts w:ascii="Arial" w:hAnsi="Arial" w:cs="Arial"/>
          <w:color w:val="000000"/>
          <w:sz w:val="20"/>
          <w:szCs w:val="20"/>
        </w:rPr>
        <w:br/>
      </w:r>
      <w:r w:rsidR="00EA2E08" w:rsidRPr="00CA62FB">
        <w:rPr>
          <w:rFonts w:ascii="Arial" w:hAnsi="Arial" w:cs="Arial"/>
          <w:color w:val="000000"/>
          <w:sz w:val="20"/>
          <w:szCs w:val="20"/>
        </w:rPr>
        <w:t xml:space="preserve">a </w:t>
      </w:r>
      <w:r w:rsidR="00EA2E08" w:rsidRPr="00CA62FB">
        <w:rPr>
          <w:rFonts w:ascii="Arial" w:hAnsi="Arial" w:cs="Arial"/>
          <w:color w:val="000000"/>
          <w:sz w:val="20"/>
          <w:szCs w:val="20"/>
        </w:rPr>
        <w:t xml:space="preserve">pre </w:t>
      </w:r>
      <w:r w:rsidR="00EA2E08" w:rsidRPr="00CA62FB">
        <w:rPr>
          <w:rFonts w:ascii="Arial" w:hAnsi="Arial" w:cs="Arial"/>
          <w:color w:val="000000"/>
          <w:sz w:val="20"/>
          <w:szCs w:val="20"/>
        </w:rPr>
        <w:t>3</w:t>
      </w:r>
      <w:r w:rsidR="00EA2E08" w:rsidRPr="00CA62FB">
        <w:rPr>
          <w:rFonts w:ascii="Arial" w:hAnsi="Arial" w:cs="Arial"/>
          <w:color w:val="000000"/>
          <w:sz w:val="20"/>
          <w:szCs w:val="20"/>
        </w:rPr>
        <w:t>. časť zákazky je 1</w:t>
      </w:r>
      <w:r w:rsidR="00CA62FB" w:rsidRPr="00CA62FB">
        <w:rPr>
          <w:rFonts w:ascii="Arial" w:hAnsi="Arial" w:cs="Arial"/>
          <w:color w:val="000000"/>
          <w:sz w:val="20"/>
          <w:szCs w:val="20"/>
        </w:rPr>
        <w:t>5</w:t>
      </w:r>
      <w:r w:rsidR="00EA2E08" w:rsidRPr="00CA62FB">
        <w:rPr>
          <w:rFonts w:ascii="Arial" w:hAnsi="Arial" w:cs="Arial"/>
          <w:color w:val="000000"/>
          <w:sz w:val="20"/>
          <w:szCs w:val="20"/>
        </w:rPr>
        <w:t xml:space="preserve"> eur za každý kalendárny deň omeškania/vozidlo</w:t>
      </w:r>
      <w:r w:rsidRPr="00CA62FB">
        <w:rPr>
          <w:rFonts w:ascii="Arial" w:hAnsi="Arial" w:cs="Arial"/>
          <w:color w:val="000000"/>
          <w:sz w:val="20"/>
          <w:szCs w:val="20"/>
        </w:rPr>
        <w:t>.</w:t>
      </w:r>
    </w:p>
    <w:p w14:paraId="6239B3AC" w14:textId="77777777" w:rsidR="000769B6" w:rsidRPr="00A94E40" w:rsidRDefault="000769B6" w:rsidP="000769B6">
      <w:pPr>
        <w:pStyle w:val="Nadpis1"/>
        <w:numPr>
          <w:ilvl w:val="0"/>
          <w:numId w:val="26"/>
        </w:numPr>
        <w:spacing w:after="160"/>
        <w:ind w:left="0" w:hanging="567"/>
        <w:jc w:val="both"/>
        <w:rPr>
          <w:rFonts w:ascii="ABC Camera Plain Medium" w:hAnsi="ABC Camera Plain Medium" w:cs="Arial"/>
          <w:color w:val="754BFF"/>
          <w:sz w:val="32"/>
        </w:rPr>
      </w:pPr>
      <w:bookmarkStart w:id="61" w:name="_Toc213761950"/>
      <w:r w:rsidRPr="00A94E40">
        <w:rPr>
          <w:rFonts w:ascii="ABC Camera Plain Medium" w:hAnsi="ABC Camera Plain Medium" w:cs="Arial"/>
          <w:color w:val="754BFF"/>
          <w:sz w:val="32"/>
        </w:rPr>
        <w:t xml:space="preserve">Kritérium č. 3: Dĺžka záručného servisu (váha </w:t>
      </w:r>
      <w:r>
        <w:rPr>
          <w:rFonts w:ascii="ABC Camera Plain Medium" w:hAnsi="ABC Camera Plain Medium" w:cs="Arial"/>
          <w:color w:val="754BFF"/>
          <w:sz w:val="32"/>
        </w:rPr>
        <w:t>5</w:t>
      </w:r>
      <w:r w:rsidRPr="00A94E40">
        <w:rPr>
          <w:rFonts w:ascii="ABC Camera Plain Medium" w:hAnsi="ABC Camera Plain Medium" w:cs="Arial"/>
          <w:color w:val="754BFF"/>
          <w:sz w:val="32"/>
        </w:rPr>
        <w:t xml:space="preserve"> </w:t>
      </w:r>
      <w:r>
        <w:rPr>
          <w:rFonts w:ascii="ABC Camera Plain Medium" w:hAnsi="ABC Camera Plain Medium" w:cs="Arial"/>
          <w:color w:val="754BFF"/>
          <w:sz w:val="32"/>
        </w:rPr>
        <w:t>bodov</w:t>
      </w:r>
      <w:r w:rsidRPr="00A94E40">
        <w:rPr>
          <w:rFonts w:ascii="ABC Camera Plain Medium" w:hAnsi="ABC Camera Plain Medium" w:cs="Arial"/>
          <w:color w:val="754BFF"/>
          <w:sz w:val="32"/>
        </w:rPr>
        <w:t>)</w:t>
      </w:r>
      <w:bookmarkEnd w:id="61"/>
    </w:p>
    <w:p w14:paraId="5AAEB0EA" w14:textId="77777777" w:rsidR="000769B6" w:rsidRPr="006B0AC0" w:rsidRDefault="000769B6" w:rsidP="000769B6">
      <w:pPr>
        <w:pStyle w:val="Odsekzoznamu"/>
        <w:numPr>
          <w:ilvl w:val="1"/>
          <w:numId w:val="30"/>
        </w:numPr>
        <w:spacing w:line="240" w:lineRule="auto"/>
        <w:ind w:left="0" w:right="-2" w:hanging="567"/>
        <w:contextualSpacing w:val="0"/>
        <w:jc w:val="both"/>
        <w:rPr>
          <w:rFonts w:ascii="Arial" w:hAnsi="Arial" w:cs="Arial"/>
          <w:color w:val="000000"/>
          <w:sz w:val="20"/>
          <w:szCs w:val="20"/>
        </w:rPr>
      </w:pPr>
      <w:r w:rsidRPr="006B0AC0">
        <w:rPr>
          <w:rFonts w:ascii="Arial" w:hAnsi="Arial" w:cs="Arial"/>
          <w:color w:val="000000"/>
          <w:sz w:val="20"/>
          <w:szCs w:val="20"/>
        </w:rPr>
        <w:t>Verejný obstarávateľ požaduje na predmet zákazky záruku vrátane záručného servisu v dĺžke min. 24 mesiacov odo dňa dodania predmetu zákazky</w:t>
      </w:r>
      <w:r>
        <w:rPr>
          <w:rFonts w:ascii="Arial" w:hAnsi="Arial" w:cs="Arial"/>
          <w:color w:val="000000"/>
          <w:sz w:val="20"/>
          <w:szCs w:val="20"/>
        </w:rPr>
        <w:t>, a to pre každú časť zákazky</w:t>
      </w:r>
      <w:r w:rsidRPr="006B0AC0">
        <w:rPr>
          <w:rFonts w:ascii="Arial" w:hAnsi="Arial" w:cs="Arial"/>
          <w:color w:val="000000"/>
          <w:sz w:val="20"/>
          <w:szCs w:val="20"/>
        </w:rPr>
        <w:t>. Uchádzač však môže ponúknuť aj dlhšie trvanie záruky a záručného servisu za čo získa body podľa vzorca nižšie.</w:t>
      </w:r>
      <w:r w:rsidRPr="00C1560E">
        <w:rPr>
          <w:rFonts w:ascii="Arial" w:hAnsi="Arial" w:cs="Arial"/>
          <w:color w:val="000000"/>
          <w:sz w:val="20"/>
          <w:szCs w:val="20"/>
        </w:rPr>
        <w:t xml:space="preserve"> </w:t>
      </w:r>
      <w:r>
        <w:rPr>
          <w:rFonts w:ascii="Arial" w:hAnsi="Arial" w:cs="Arial"/>
          <w:color w:val="000000"/>
          <w:sz w:val="20"/>
          <w:szCs w:val="20"/>
        </w:rPr>
        <w:t>Dĺžka záruky a záručného servisu začína plynúť odo dňa dodania predmetu zákazky verejnému obstarávateľovi.</w:t>
      </w:r>
      <w:r w:rsidRPr="006B0AC0">
        <w:rPr>
          <w:rFonts w:ascii="Arial" w:hAnsi="Arial" w:cs="Arial"/>
          <w:color w:val="000000"/>
          <w:sz w:val="20"/>
          <w:szCs w:val="20"/>
        </w:rPr>
        <w:t xml:space="preserve"> </w:t>
      </w:r>
    </w:p>
    <w:p w14:paraId="7AC5DC44" w14:textId="77777777" w:rsidR="000769B6" w:rsidRPr="005C7784" w:rsidRDefault="000769B6" w:rsidP="000769B6">
      <w:pPr>
        <w:pStyle w:val="Odsekzoznamu"/>
        <w:numPr>
          <w:ilvl w:val="1"/>
          <w:numId w:val="30"/>
        </w:numPr>
        <w:spacing w:line="240" w:lineRule="auto"/>
        <w:ind w:left="0" w:right="-2" w:hanging="567"/>
        <w:contextualSpacing w:val="0"/>
        <w:jc w:val="both"/>
        <w:rPr>
          <w:rFonts w:ascii="Arial" w:hAnsi="Arial" w:cs="Arial"/>
          <w:color w:val="000000"/>
          <w:sz w:val="20"/>
          <w:szCs w:val="20"/>
        </w:rPr>
      </w:pPr>
      <w:r w:rsidRPr="00B028C4">
        <w:rPr>
          <w:rFonts w:ascii="Arial" w:hAnsi="Arial" w:cs="Arial"/>
          <w:color w:val="000000"/>
          <w:sz w:val="20"/>
          <w:szCs w:val="20"/>
        </w:rPr>
        <w:t>V prílohe č. 2 „Návrh na plnenie kritérií“ týchto súťažných podkladov je stanovený vzorec, ktorý z</w:t>
      </w:r>
      <w:r>
        <w:rPr>
          <w:rFonts w:ascii="Arial" w:hAnsi="Arial" w:cs="Arial"/>
          <w:color w:val="000000"/>
          <w:sz w:val="20"/>
          <w:szCs w:val="20"/>
        </w:rPr>
        <w:t xml:space="preserve"> dĺžky záruky </w:t>
      </w:r>
      <w:r w:rsidRPr="00B028C4">
        <w:rPr>
          <w:rFonts w:ascii="Arial" w:hAnsi="Arial" w:cs="Arial"/>
          <w:color w:val="000000"/>
          <w:sz w:val="20"/>
          <w:szCs w:val="20"/>
        </w:rPr>
        <w:t>ponúknut</w:t>
      </w:r>
      <w:r>
        <w:rPr>
          <w:rFonts w:ascii="Arial" w:hAnsi="Arial" w:cs="Arial"/>
          <w:color w:val="000000"/>
          <w:sz w:val="20"/>
          <w:szCs w:val="20"/>
        </w:rPr>
        <w:t>ej</w:t>
      </w:r>
      <w:r w:rsidRPr="00B028C4">
        <w:rPr>
          <w:rFonts w:ascii="Arial" w:hAnsi="Arial" w:cs="Arial"/>
          <w:color w:val="000000"/>
          <w:sz w:val="20"/>
          <w:szCs w:val="20"/>
        </w:rPr>
        <w:t xml:space="preserve"> uchádzačom automaticky vypočíta počet bodov, ktoré za </w:t>
      </w:r>
      <w:r>
        <w:rPr>
          <w:rFonts w:ascii="Arial" w:hAnsi="Arial" w:cs="Arial"/>
          <w:color w:val="000000"/>
          <w:sz w:val="20"/>
          <w:szCs w:val="20"/>
        </w:rPr>
        <w:t>ním uvedenú záruku</w:t>
      </w:r>
      <w:r w:rsidRPr="00B028C4">
        <w:rPr>
          <w:rFonts w:ascii="Arial" w:hAnsi="Arial" w:cs="Arial"/>
          <w:color w:val="000000"/>
          <w:sz w:val="20"/>
          <w:szCs w:val="20"/>
        </w:rPr>
        <w:t xml:space="preserve"> získa. Vzorec je nastavený ako nezávislý, čo znamená, že počet bodov jedného uchádzača nezávisí </w:t>
      </w:r>
      <w:r>
        <w:rPr>
          <w:rFonts w:ascii="Arial" w:hAnsi="Arial" w:cs="Arial"/>
          <w:color w:val="000000"/>
          <w:sz w:val="20"/>
          <w:szCs w:val="20"/>
        </w:rPr>
        <w:br/>
      </w:r>
      <w:r w:rsidRPr="00B028C4">
        <w:rPr>
          <w:rFonts w:ascii="Arial" w:hAnsi="Arial" w:cs="Arial"/>
          <w:color w:val="000000"/>
          <w:sz w:val="20"/>
          <w:szCs w:val="20"/>
        </w:rPr>
        <w:t>od ponuky iných uchádzačov a uchádzač si už v čase predkladania ponuky vie vypočítať, aký počet bodov získa</w:t>
      </w:r>
      <w:r>
        <w:rPr>
          <w:rFonts w:ascii="Arial" w:hAnsi="Arial" w:cs="Arial"/>
          <w:color w:val="000000"/>
          <w:sz w:val="20"/>
          <w:szCs w:val="20"/>
        </w:rPr>
        <w:t>.</w:t>
      </w:r>
    </w:p>
    <w:p w14:paraId="13A0260D" w14:textId="77777777" w:rsidR="000769B6" w:rsidRDefault="000769B6" w:rsidP="000769B6">
      <w:pPr>
        <w:pStyle w:val="Odsekzoznamu"/>
        <w:numPr>
          <w:ilvl w:val="1"/>
          <w:numId w:val="30"/>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Vzorec na výpočet počtu bodov za kritérium č. 3</w:t>
      </w:r>
      <w:r w:rsidRPr="00366ECE">
        <w:rPr>
          <w:rFonts w:ascii="Arial" w:hAnsi="Arial" w:cs="Arial"/>
          <w:color w:val="000000"/>
          <w:sz w:val="20"/>
          <w:szCs w:val="20"/>
        </w:rPr>
        <w:t>:</w:t>
      </w:r>
    </w:p>
    <w:tbl>
      <w:tblPr>
        <w:tblStyle w:val="Mriekatabuky"/>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3"/>
        <w:gridCol w:w="6230"/>
      </w:tblGrid>
      <w:tr w:rsidR="000769B6" w14:paraId="02BFAEC4" w14:textId="77777777" w:rsidTr="00A810F0">
        <w:tc>
          <w:tcPr>
            <w:tcW w:w="1543" w:type="dxa"/>
            <w:vMerge w:val="restart"/>
            <w:vAlign w:val="center"/>
          </w:tcPr>
          <w:p w14:paraId="01E07241" w14:textId="77777777" w:rsidR="000769B6" w:rsidRPr="00F91DB1" w:rsidRDefault="000769B6" w:rsidP="00A810F0">
            <w:pPr>
              <w:pStyle w:val="Zkladntext"/>
              <w:autoSpaceDE w:val="0"/>
              <w:autoSpaceDN w:val="0"/>
              <w:spacing w:after="160"/>
              <w:ind w:right="0"/>
              <w:jc w:val="center"/>
              <w:rPr>
                <w:rFonts w:ascii="Arial" w:hAnsi="Arial" w:cs="Arial"/>
              </w:rPr>
            </w:pPr>
            <w:r w:rsidRPr="00F91DB1">
              <w:rPr>
                <w:rFonts w:ascii="Arial" w:hAnsi="Arial" w:cs="Arial"/>
              </w:rPr>
              <w:t>K</w:t>
            </w:r>
            <w:r>
              <w:rPr>
                <w:rFonts w:ascii="Arial" w:hAnsi="Arial" w:cs="Arial"/>
              </w:rPr>
              <w:t>3</w:t>
            </w:r>
            <w:r w:rsidRPr="00F91DB1">
              <w:rPr>
                <w:rFonts w:ascii="Arial" w:hAnsi="Arial" w:cs="Arial"/>
              </w:rPr>
              <w:t xml:space="preserve"> = </w:t>
            </w:r>
            <w:r>
              <w:rPr>
                <w:rFonts w:ascii="Arial" w:hAnsi="Arial" w:cs="Arial"/>
              </w:rPr>
              <w:t>5 x</w:t>
            </w:r>
          </w:p>
        </w:tc>
        <w:tc>
          <w:tcPr>
            <w:tcW w:w="6230" w:type="dxa"/>
            <w:tcBorders>
              <w:bottom w:val="single" w:sz="4" w:space="0" w:color="auto"/>
            </w:tcBorders>
            <w:vAlign w:val="center"/>
          </w:tcPr>
          <w:p w14:paraId="1A8BDD90" w14:textId="77777777" w:rsidR="000769B6" w:rsidRPr="00F91DB1" w:rsidRDefault="000769B6" w:rsidP="00A810F0">
            <w:pPr>
              <w:pStyle w:val="Odsekzoznamu"/>
              <w:spacing w:after="160" w:line="259" w:lineRule="auto"/>
              <w:ind w:left="0" w:right="-2"/>
              <w:jc w:val="center"/>
              <w:rPr>
                <w:rFonts w:ascii="Arial" w:hAnsi="Arial" w:cs="Arial"/>
                <w:color w:val="000000"/>
                <w:sz w:val="20"/>
                <w:szCs w:val="20"/>
              </w:rPr>
            </w:pPr>
            <w:r w:rsidRPr="00A27CDC">
              <w:rPr>
                <w:rFonts w:ascii="Arial" w:hAnsi="Arial" w:cs="Arial"/>
                <w:color w:val="000000"/>
                <w:sz w:val="20"/>
                <w:szCs w:val="20"/>
              </w:rPr>
              <w:t xml:space="preserve">ponúkaná </w:t>
            </w:r>
            <w:r>
              <w:rPr>
                <w:rFonts w:ascii="Arial" w:hAnsi="Arial" w:cs="Arial"/>
                <w:color w:val="000000"/>
                <w:sz w:val="20"/>
                <w:szCs w:val="20"/>
              </w:rPr>
              <w:t>dĺžka záruky</w:t>
            </w:r>
            <w:r w:rsidRPr="00A27CDC">
              <w:rPr>
                <w:rFonts w:ascii="Arial" w:hAnsi="Arial" w:cs="Arial"/>
                <w:color w:val="000000"/>
                <w:sz w:val="20"/>
                <w:szCs w:val="20"/>
              </w:rPr>
              <w:t xml:space="preserve"> </w:t>
            </w:r>
            <w:r>
              <w:rPr>
                <w:rFonts w:ascii="Arial" w:hAnsi="Arial" w:cs="Arial"/>
                <w:color w:val="000000"/>
                <w:sz w:val="20"/>
                <w:szCs w:val="20"/>
              </w:rPr>
              <w:t xml:space="preserve">– </w:t>
            </w:r>
            <w:r w:rsidRPr="00A27CDC">
              <w:rPr>
                <w:rFonts w:ascii="Arial" w:hAnsi="Arial" w:cs="Arial"/>
                <w:color w:val="000000"/>
                <w:sz w:val="20"/>
                <w:szCs w:val="20"/>
              </w:rPr>
              <w:t>m</w:t>
            </w:r>
            <w:r>
              <w:rPr>
                <w:rFonts w:ascii="Arial" w:hAnsi="Arial" w:cs="Arial"/>
                <w:color w:val="000000"/>
                <w:sz w:val="20"/>
                <w:szCs w:val="20"/>
              </w:rPr>
              <w:t>in. dĺžka záruky</w:t>
            </w:r>
          </w:p>
        </w:tc>
      </w:tr>
      <w:tr w:rsidR="000769B6" w14:paraId="41354417" w14:textId="77777777" w:rsidTr="00A810F0">
        <w:tc>
          <w:tcPr>
            <w:tcW w:w="1543" w:type="dxa"/>
            <w:vMerge/>
            <w:vAlign w:val="center"/>
          </w:tcPr>
          <w:p w14:paraId="0EA04A55" w14:textId="77777777" w:rsidR="000769B6" w:rsidRPr="00F91DB1" w:rsidRDefault="000769B6" w:rsidP="00A810F0">
            <w:pPr>
              <w:pStyle w:val="Odsekzoznamu"/>
              <w:spacing w:after="160"/>
              <w:ind w:left="0" w:right="-2"/>
              <w:contextualSpacing w:val="0"/>
              <w:jc w:val="both"/>
              <w:rPr>
                <w:rFonts w:ascii="Arial" w:hAnsi="Arial" w:cs="Arial"/>
                <w:color w:val="000000"/>
                <w:sz w:val="20"/>
                <w:szCs w:val="20"/>
              </w:rPr>
            </w:pPr>
          </w:p>
        </w:tc>
        <w:tc>
          <w:tcPr>
            <w:tcW w:w="6230" w:type="dxa"/>
            <w:tcBorders>
              <w:top w:val="single" w:sz="4" w:space="0" w:color="auto"/>
            </w:tcBorders>
            <w:vAlign w:val="center"/>
          </w:tcPr>
          <w:p w14:paraId="36504A0A" w14:textId="77777777" w:rsidR="000769B6" w:rsidRPr="00F91DB1" w:rsidRDefault="000769B6" w:rsidP="00A810F0">
            <w:pPr>
              <w:pStyle w:val="Odsekzoznamu"/>
              <w:spacing w:before="160" w:after="160"/>
              <w:ind w:left="0"/>
              <w:contextualSpacing w:val="0"/>
              <w:jc w:val="center"/>
              <w:rPr>
                <w:rFonts w:ascii="Arial" w:hAnsi="Arial" w:cs="Arial"/>
                <w:color w:val="000000"/>
                <w:sz w:val="20"/>
                <w:szCs w:val="20"/>
              </w:rPr>
            </w:pPr>
            <w:r>
              <w:rPr>
                <w:rFonts w:ascii="Arial" w:hAnsi="Arial" w:cs="Arial"/>
                <w:color w:val="000000"/>
                <w:sz w:val="20"/>
                <w:szCs w:val="20"/>
              </w:rPr>
              <w:t>max. dĺžka záruky</w:t>
            </w:r>
            <w:r w:rsidRPr="00A27CDC">
              <w:rPr>
                <w:rFonts w:ascii="Arial" w:hAnsi="Arial" w:cs="Arial"/>
                <w:color w:val="000000"/>
                <w:sz w:val="20"/>
                <w:szCs w:val="20"/>
              </w:rPr>
              <w:t xml:space="preserve"> – m</w:t>
            </w:r>
            <w:r>
              <w:rPr>
                <w:rFonts w:ascii="Arial" w:hAnsi="Arial" w:cs="Arial"/>
                <w:color w:val="000000"/>
                <w:sz w:val="20"/>
                <w:szCs w:val="20"/>
              </w:rPr>
              <w:t>in. dĺžka záruky</w:t>
            </w:r>
          </w:p>
        </w:tc>
      </w:tr>
    </w:tbl>
    <w:p w14:paraId="3381F3C2" w14:textId="77777777" w:rsidR="000769B6" w:rsidRPr="008159E1" w:rsidRDefault="000769B6" w:rsidP="000769B6">
      <w:pPr>
        <w:pStyle w:val="Zkladntext"/>
        <w:autoSpaceDE w:val="0"/>
        <w:autoSpaceDN w:val="0"/>
        <w:ind w:right="-2"/>
        <w:rPr>
          <w:rFonts w:ascii="Arial" w:hAnsi="Arial" w:cs="Arial"/>
          <w:b/>
          <w:bCs/>
        </w:rPr>
      </w:pPr>
      <w:r w:rsidRPr="008159E1">
        <w:rPr>
          <w:rFonts w:ascii="Arial" w:hAnsi="Arial" w:cs="Arial"/>
          <w:b/>
          <w:bCs/>
        </w:rPr>
        <w:t xml:space="preserve">Vysvetlivky: </w:t>
      </w:r>
    </w:p>
    <w:p w14:paraId="1B71254E" w14:textId="77777777" w:rsidR="000769B6" w:rsidRPr="001E57AF" w:rsidRDefault="000769B6" w:rsidP="000769B6">
      <w:pPr>
        <w:pStyle w:val="Zkladntext"/>
        <w:autoSpaceDE w:val="0"/>
        <w:autoSpaceDN w:val="0"/>
        <w:ind w:right="-2"/>
        <w:rPr>
          <w:rFonts w:ascii="Arial" w:hAnsi="Arial" w:cs="Arial"/>
        </w:rPr>
      </w:pPr>
      <w:r w:rsidRPr="004C1DB1">
        <w:rPr>
          <w:rFonts w:ascii="Arial" w:hAnsi="Arial" w:cs="Arial"/>
          <w:b/>
          <w:bCs/>
        </w:rPr>
        <w:t>K</w:t>
      </w:r>
      <w:r>
        <w:rPr>
          <w:rFonts w:ascii="Arial" w:hAnsi="Arial" w:cs="Arial"/>
          <w:b/>
          <w:bCs/>
        </w:rPr>
        <w:t>3</w:t>
      </w:r>
      <w:r w:rsidRPr="004C1DB1">
        <w:rPr>
          <w:rFonts w:ascii="Arial" w:hAnsi="Arial" w:cs="Arial"/>
          <w:b/>
          <w:bCs/>
        </w:rPr>
        <w:t>:</w:t>
      </w:r>
      <w:r w:rsidRPr="008F418A">
        <w:rPr>
          <w:rFonts w:ascii="Arial" w:hAnsi="Arial" w:cs="Arial"/>
        </w:rPr>
        <w:t xml:space="preserve"> počet bodov, ktoré uchádzač získa za kritérium č. </w:t>
      </w:r>
      <w:r>
        <w:rPr>
          <w:rFonts w:ascii="Arial" w:hAnsi="Arial" w:cs="Arial"/>
        </w:rPr>
        <w:t>3</w:t>
      </w:r>
      <w:r w:rsidRPr="008F418A">
        <w:rPr>
          <w:rFonts w:ascii="Arial" w:hAnsi="Arial" w:cs="Arial"/>
        </w:rPr>
        <w:t xml:space="preserve"> </w:t>
      </w:r>
    </w:p>
    <w:p w14:paraId="5EB0F448" w14:textId="77777777" w:rsidR="000769B6" w:rsidRPr="009E19EB" w:rsidRDefault="000769B6" w:rsidP="000769B6">
      <w:pPr>
        <w:pStyle w:val="Zkladntext"/>
        <w:autoSpaceDE w:val="0"/>
        <w:autoSpaceDN w:val="0"/>
        <w:ind w:left="0" w:right="-2" w:firstLine="0"/>
        <w:rPr>
          <w:rFonts w:ascii="Arial" w:hAnsi="Arial" w:cs="Arial"/>
          <w:b/>
          <w:bCs/>
        </w:rPr>
      </w:pPr>
      <w:r w:rsidRPr="009E19EB">
        <w:rPr>
          <w:rFonts w:ascii="Arial" w:hAnsi="Arial" w:cs="Arial"/>
          <w:b/>
          <w:bCs/>
        </w:rPr>
        <w:t xml:space="preserve">Ponúkaná </w:t>
      </w:r>
      <w:r>
        <w:rPr>
          <w:rFonts w:ascii="Arial" w:hAnsi="Arial" w:cs="Arial"/>
          <w:b/>
          <w:bCs/>
        </w:rPr>
        <w:t>dĺžka záruky</w:t>
      </w:r>
      <w:r w:rsidRPr="009E19EB">
        <w:rPr>
          <w:rFonts w:ascii="Arial" w:hAnsi="Arial" w:cs="Arial"/>
          <w:b/>
          <w:bCs/>
        </w:rPr>
        <w:t xml:space="preserve">: </w:t>
      </w:r>
      <w:r>
        <w:rPr>
          <w:rFonts w:ascii="Arial" w:hAnsi="Arial" w:cs="Arial"/>
        </w:rPr>
        <w:t>dĺžka záruky</w:t>
      </w:r>
      <w:r w:rsidRPr="009E19EB">
        <w:rPr>
          <w:rFonts w:ascii="Arial" w:hAnsi="Arial" w:cs="Arial"/>
        </w:rPr>
        <w:t xml:space="preserve"> predmetu</w:t>
      </w:r>
      <w:r>
        <w:rPr>
          <w:rFonts w:ascii="Arial" w:hAnsi="Arial" w:cs="Arial"/>
        </w:rPr>
        <w:t xml:space="preserve"> </w:t>
      </w:r>
      <w:r w:rsidRPr="009E19EB">
        <w:rPr>
          <w:rFonts w:ascii="Arial" w:hAnsi="Arial" w:cs="Arial"/>
        </w:rPr>
        <w:t xml:space="preserve">zákazky </w:t>
      </w:r>
      <w:r>
        <w:rPr>
          <w:rFonts w:ascii="Arial" w:hAnsi="Arial" w:cs="Arial"/>
        </w:rPr>
        <w:t xml:space="preserve">navrhovaná uchádzačom </w:t>
      </w:r>
      <w:r w:rsidRPr="009E19EB">
        <w:rPr>
          <w:rFonts w:ascii="Arial" w:hAnsi="Arial" w:cs="Arial"/>
        </w:rPr>
        <w:t>v</w:t>
      </w:r>
      <w:r>
        <w:rPr>
          <w:rFonts w:ascii="Arial" w:hAnsi="Arial" w:cs="Arial"/>
        </w:rPr>
        <w:t> mesiacoch odo dňa jeho odovzdania verejnému obstarávateľovi</w:t>
      </w:r>
    </w:p>
    <w:p w14:paraId="45984AEB" w14:textId="77777777" w:rsidR="000769B6" w:rsidRPr="008159E1" w:rsidRDefault="000769B6" w:rsidP="000769B6">
      <w:pPr>
        <w:pStyle w:val="Zkladntext"/>
        <w:autoSpaceDE w:val="0"/>
        <w:autoSpaceDN w:val="0"/>
        <w:ind w:left="0" w:right="-2" w:firstLine="0"/>
        <w:rPr>
          <w:rFonts w:ascii="Arial" w:hAnsi="Arial" w:cs="Arial"/>
        </w:rPr>
      </w:pPr>
      <w:r w:rsidRPr="009E19EB">
        <w:rPr>
          <w:rFonts w:ascii="Arial" w:hAnsi="Arial" w:cs="Arial"/>
          <w:b/>
          <w:bCs/>
        </w:rPr>
        <w:t xml:space="preserve">Max. </w:t>
      </w:r>
      <w:r>
        <w:rPr>
          <w:rFonts w:ascii="Arial" w:hAnsi="Arial" w:cs="Arial"/>
          <w:b/>
          <w:bCs/>
        </w:rPr>
        <w:t>dĺžka záruky</w:t>
      </w:r>
      <w:r w:rsidRPr="009E19EB">
        <w:rPr>
          <w:rFonts w:ascii="Arial" w:hAnsi="Arial" w:cs="Arial"/>
          <w:b/>
          <w:bCs/>
        </w:rPr>
        <w:t xml:space="preserve">: </w:t>
      </w:r>
      <w:r>
        <w:rPr>
          <w:rFonts w:ascii="Arial" w:hAnsi="Arial" w:cs="Arial"/>
        </w:rPr>
        <w:t>6</w:t>
      </w:r>
      <w:r w:rsidRPr="008159E1">
        <w:rPr>
          <w:rFonts w:ascii="Arial" w:hAnsi="Arial" w:cs="Arial"/>
        </w:rPr>
        <w:t xml:space="preserve">0 </w:t>
      </w:r>
      <w:r>
        <w:rPr>
          <w:rFonts w:ascii="Arial" w:hAnsi="Arial" w:cs="Arial"/>
        </w:rPr>
        <w:t>mesiacov. Uchádzač môže uviesť aj dlhšiu záruku, avšak získa rovnaký počet bodov (5 bodov) ako uchádzač, ktorý ponúkne 60 mesiacov</w:t>
      </w:r>
    </w:p>
    <w:p w14:paraId="7E7EEE43" w14:textId="77777777" w:rsidR="000769B6" w:rsidRPr="009E19EB" w:rsidRDefault="000769B6" w:rsidP="000769B6">
      <w:pPr>
        <w:pStyle w:val="Zkladntext"/>
        <w:autoSpaceDE w:val="0"/>
        <w:autoSpaceDN w:val="0"/>
        <w:ind w:right="-2"/>
        <w:rPr>
          <w:rFonts w:ascii="Arial" w:hAnsi="Arial" w:cs="Arial"/>
          <w:b/>
          <w:bCs/>
        </w:rPr>
      </w:pPr>
      <w:r w:rsidRPr="009E19EB">
        <w:rPr>
          <w:rFonts w:ascii="Arial" w:hAnsi="Arial" w:cs="Arial"/>
          <w:b/>
          <w:bCs/>
        </w:rPr>
        <w:t xml:space="preserve">Min. </w:t>
      </w:r>
      <w:r>
        <w:rPr>
          <w:rFonts w:ascii="Arial" w:hAnsi="Arial" w:cs="Arial"/>
          <w:b/>
          <w:bCs/>
        </w:rPr>
        <w:t>dĺžka záruky</w:t>
      </w:r>
      <w:r w:rsidRPr="009E19EB">
        <w:rPr>
          <w:rFonts w:ascii="Arial" w:hAnsi="Arial" w:cs="Arial"/>
          <w:b/>
          <w:bCs/>
        </w:rPr>
        <w:t xml:space="preserve">: </w:t>
      </w:r>
      <w:r>
        <w:rPr>
          <w:rFonts w:ascii="Arial" w:hAnsi="Arial" w:cs="Arial"/>
        </w:rPr>
        <w:t>24 mesiacov</w:t>
      </w:r>
      <w:r w:rsidRPr="008159E1">
        <w:rPr>
          <w:rFonts w:ascii="Arial" w:hAnsi="Arial" w:cs="Arial"/>
        </w:rPr>
        <w:t xml:space="preserve"> </w:t>
      </w:r>
    </w:p>
    <w:p w14:paraId="668778D3" w14:textId="77777777" w:rsidR="000769B6" w:rsidRDefault="000769B6" w:rsidP="000769B6">
      <w:pPr>
        <w:pStyle w:val="Odsekzoznamu"/>
        <w:numPr>
          <w:ilvl w:val="1"/>
          <w:numId w:val="30"/>
        </w:numPr>
        <w:spacing w:line="240" w:lineRule="auto"/>
        <w:ind w:left="0" w:right="-2" w:hanging="567"/>
        <w:contextualSpacing w:val="0"/>
        <w:jc w:val="both"/>
        <w:rPr>
          <w:rFonts w:ascii="Arial" w:hAnsi="Arial" w:cs="Arial"/>
          <w:color w:val="000000"/>
          <w:sz w:val="20"/>
          <w:szCs w:val="20"/>
        </w:rPr>
      </w:pPr>
      <w:r w:rsidRPr="006D7C9B">
        <w:rPr>
          <w:rFonts w:ascii="Arial" w:hAnsi="Arial" w:cs="Arial"/>
          <w:color w:val="000000"/>
          <w:sz w:val="20"/>
          <w:szCs w:val="20"/>
        </w:rPr>
        <w:t xml:space="preserve">Uchádzač je povinný stanoviť dĺžku záruky v celých mesiacoch. V prípade, že uchádzač </w:t>
      </w:r>
      <w:r w:rsidRPr="009D2EAE">
        <w:rPr>
          <w:rFonts w:ascii="Arial" w:hAnsi="Arial" w:cs="Arial"/>
          <w:color w:val="000000"/>
          <w:sz w:val="20"/>
          <w:szCs w:val="20"/>
        </w:rPr>
        <w:t xml:space="preserve">nedodrží minimálnu dĺžku záruky, bude sa to považovať za nesplnenie požiadaviek na predmet zákazky </w:t>
      </w:r>
      <w:r>
        <w:rPr>
          <w:rFonts w:ascii="Arial" w:hAnsi="Arial" w:cs="Arial"/>
          <w:color w:val="000000"/>
          <w:sz w:val="20"/>
          <w:szCs w:val="20"/>
        </w:rPr>
        <w:br/>
      </w:r>
      <w:r w:rsidRPr="00A611FF">
        <w:rPr>
          <w:rFonts w:ascii="Arial" w:hAnsi="Arial" w:cs="Arial"/>
          <w:color w:val="000000"/>
          <w:sz w:val="20"/>
          <w:szCs w:val="20"/>
        </w:rPr>
        <w:t>a uchádzač bude vylúčený.</w:t>
      </w:r>
    </w:p>
    <w:p w14:paraId="7633137C" w14:textId="77777777" w:rsidR="000769B6" w:rsidRPr="009D2EAE" w:rsidRDefault="000769B6" w:rsidP="000769B6">
      <w:pPr>
        <w:pStyle w:val="Odsekzoznamu"/>
        <w:numPr>
          <w:ilvl w:val="1"/>
          <w:numId w:val="30"/>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Uchádzačom stanovená dĺžka záruky sa následne premietne do zmluvných ustanovení Zmluvy.</w:t>
      </w:r>
    </w:p>
    <w:p w14:paraId="207F7E46" w14:textId="77777777" w:rsidR="000769B6" w:rsidRPr="00A4664F" w:rsidRDefault="000769B6" w:rsidP="000769B6">
      <w:pPr>
        <w:pStyle w:val="Nadpis1"/>
        <w:numPr>
          <w:ilvl w:val="0"/>
          <w:numId w:val="26"/>
        </w:numPr>
        <w:spacing w:after="160"/>
        <w:ind w:left="0" w:hanging="567"/>
        <w:jc w:val="both"/>
        <w:rPr>
          <w:rFonts w:ascii="ABC Camera Plain Medium" w:hAnsi="ABC Camera Plain Medium" w:cs="Arial"/>
          <w:color w:val="754BFF"/>
          <w:sz w:val="32"/>
        </w:rPr>
      </w:pPr>
      <w:bookmarkStart w:id="62" w:name="_Toc213761951"/>
      <w:r w:rsidRPr="00A4664F">
        <w:rPr>
          <w:rFonts w:ascii="ABC Camera Plain Medium" w:hAnsi="ABC Camera Plain Medium" w:cs="Arial"/>
          <w:color w:val="754BFF"/>
          <w:sz w:val="32"/>
        </w:rPr>
        <w:t>Rozhodné kritérium v prípade rovnosti ponúk</w:t>
      </w:r>
      <w:bookmarkEnd w:id="62"/>
    </w:p>
    <w:p w14:paraId="561C1194" w14:textId="33DC348B" w:rsidR="000769B6" w:rsidRPr="00202F8E" w:rsidRDefault="000769B6" w:rsidP="000769B6">
      <w:pPr>
        <w:pStyle w:val="Odsekzoznamu"/>
        <w:numPr>
          <w:ilvl w:val="1"/>
          <w:numId w:val="31"/>
        </w:numPr>
        <w:spacing w:line="240" w:lineRule="auto"/>
        <w:ind w:left="0" w:right="-2" w:hanging="567"/>
        <w:contextualSpacing w:val="0"/>
        <w:jc w:val="both"/>
        <w:rPr>
          <w:rFonts w:ascii="Arial" w:hAnsi="Arial" w:cs="Arial"/>
          <w:color w:val="000000"/>
          <w:sz w:val="20"/>
          <w:szCs w:val="20"/>
        </w:rPr>
      </w:pPr>
      <w:r w:rsidRPr="006D7C9B">
        <w:rPr>
          <w:rFonts w:ascii="Arial" w:hAnsi="Arial" w:cs="Arial"/>
          <w:color w:val="000000"/>
          <w:sz w:val="20"/>
          <w:szCs w:val="20"/>
        </w:rPr>
        <w:t>Ak sa po vyhodnotení ponúk na základe kritérií na vyhodnotenie ponúk</w:t>
      </w:r>
      <w:r>
        <w:rPr>
          <w:rFonts w:ascii="Arial" w:hAnsi="Arial" w:cs="Arial"/>
          <w:color w:val="000000"/>
          <w:sz w:val="20"/>
          <w:szCs w:val="20"/>
        </w:rPr>
        <w:t xml:space="preserve"> v príslušnej časti zákazky</w:t>
      </w:r>
      <w:r w:rsidRPr="006D7C9B">
        <w:rPr>
          <w:rFonts w:ascii="Arial" w:hAnsi="Arial" w:cs="Arial"/>
          <w:color w:val="000000"/>
          <w:sz w:val="20"/>
          <w:szCs w:val="20"/>
        </w:rPr>
        <w:t xml:space="preserve"> </w:t>
      </w:r>
      <w:r w:rsidR="001B3367">
        <w:rPr>
          <w:rFonts w:ascii="Arial" w:hAnsi="Arial" w:cs="Arial"/>
          <w:color w:val="000000"/>
          <w:sz w:val="20"/>
          <w:szCs w:val="20"/>
        </w:rPr>
        <w:br/>
      </w:r>
      <w:r w:rsidRPr="006D7C9B">
        <w:rPr>
          <w:rFonts w:ascii="Arial" w:hAnsi="Arial" w:cs="Arial"/>
          <w:color w:val="000000"/>
          <w:sz w:val="20"/>
          <w:szCs w:val="20"/>
        </w:rPr>
        <w:t xml:space="preserve">na prvom mieste </w:t>
      </w:r>
      <w:r w:rsidRPr="00202F8E">
        <w:rPr>
          <w:rFonts w:ascii="Arial" w:hAnsi="Arial" w:cs="Arial"/>
          <w:color w:val="000000"/>
          <w:sz w:val="20"/>
          <w:szCs w:val="20"/>
        </w:rPr>
        <w:t>umiestnia viacerí uchádzači, verejný obstarávateľ určuje ako prvé rozhodné kritérium medzi týmito uchádzačmi nižšiu cenu (kritérium č. 1). Ak by ani po uplatnení prvého rozhodného kritéria nebolo možné určiť úspešného uchádzača, verejný obstarávateľ určuje ako druhé rozhodné kritérium č. 2 Lehota dodania, t. j. úspešným sa stane ten uchádzač, ktorý dodá predmet zákazky skôr.</w:t>
      </w:r>
    </w:p>
    <w:p w14:paraId="67026716" w14:textId="77777777" w:rsidR="000769B6" w:rsidRPr="00BF514E" w:rsidRDefault="000769B6" w:rsidP="00F45376">
      <w:pPr>
        <w:pStyle w:val="Odsekzoznamu"/>
        <w:spacing w:line="240" w:lineRule="auto"/>
        <w:ind w:left="0" w:right="-2"/>
        <w:contextualSpacing w:val="0"/>
        <w:jc w:val="both"/>
        <w:rPr>
          <w:rFonts w:ascii="Arial" w:hAnsi="Arial" w:cs="Arial"/>
          <w:color w:val="000000"/>
          <w:sz w:val="20"/>
          <w:szCs w:val="20"/>
          <w:highlight w:val="yellow"/>
        </w:rPr>
      </w:pPr>
    </w:p>
    <w:p w14:paraId="58107122" w14:textId="2A5E9AAE" w:rsidR="00AB2EBD" w:rsidRDefault="00AB2EBD" w:rsidP="006F6955">
      <w:pPr>
        <w:pStyle w:val="Odsekzoznamu"/>
        <w:spacing w:line="240" w:lineRule="auto"/>
        <w:ind w:left="0" w:right="-2"/>
        <w:contextualSpacing w:val="0"/>
        <w:jc w:val="both"/>
        <w:rPr>
          <w:rFonts w:ascii="Arial" w:hAnsi="Arial" w:cs="Arial"/>
          <w:color w:val="000000"/>
          <w:sz w:val="20"/>
          <w:szCs w:val="20"/>
        </w:rPr>
      </w:pPr>
    </w:p>
    <w:p w14:paraId="325A1D39" w14:textId="2542F03B" w:rsidR="004857DE" w:rsidRPr="00202F8E" w:rsidRDefault="004857DE" w:rsidP="006F6955">
      <w:pPr>
        <w:pStyle w:val="Odsekzoznamu"/>
        <w:spacing w:line="240" w:lineRule="auto"/>
        <w:ind w:left="0" w:right="-2"/>
        <w:contextualSpacing w:val="0"/>
        <w:jc w:val="both"/>
        <w:rPr>
          <w:rFonts w:ascii="Arial" w:hAnsi="Arial" w:cs="Arial"/>
          <w:color w:val="000000"/>
          <w:sz w:val="20"/>
          <w:szCs w:val="20"/>
        </w:rPr>
      </w:pPr>
    </w:p>
    <w:sectPr w:rsidR="004857DE" w:rsidRPr="00202F8E" w:rsidSect="00A60BA6">
      <w:headerReference w:type="default" r:id="rId22"/>
      <w:footerReference w:type="default" r:id="rId23"/>
      <w:headerReference w:type="first" r:id="rId2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C7224" w14:textId="77777777" w:rsidR="00032491" w:rsidRDefault="00032491" w:rsidP="00603809">
      <w:pPr>
        <w:spacing w:after="0" w:line="240" w:lineRule="auto"/>
      </w:pPr>
      <w:r>
        <w:separator/>
      </w:r>
    </w:p>
  </w:endnote>
  <w:endnote w:type="continuationSeparator" w:id="0">
    <w:p w14:paraId="69488D4E" w14:textId="77777777" w:rsidR="00032491" w:rsidRDefault="00032491" w:rsidP="00603809">
      <w:pPr>
        <w:spacing w:after="0" w:line="240" w:lineRule="auto"/>
      </w:pPr>
      <w:r>
        <w:continuationSeparator/>
      </w:r>
    </w:p>
  </w:endnote>
  <w:endnote w:type="continuationNotice" w:id="1">
    <w:p w14:paraId="0A8E21B4" w14:textId="77777777" w:rsidR="00032491" w:rsidRDefault="000324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era">
    <w:altName w:val="Cambria"/>
    <w:panose1 w:val="00000000000000000000"/>
    <w:charset w:val="00"/>
    <w:family w:val="roman"/>
    <w:notTrueType/>
    <w:pitch w:val="default"/>
  </w:font>
  <w:font w:name="ABC Camera Medium">
    <w:altName w:val="Calibri"/>
    <w:panose1 w:val="00000000000000000000"/>
    <w:charset w:val="00"/>
    <w:family w:val="swiss"/>
    <w:notTrueType/>
    <w:pitch w:val="variable"/>
    <w:sig w:usb0="00000007" w:usb1="00000000" w:usb2="00000000" w:usb3="00000000" w:csb0="00000093" w:csb1="00000000"/>
  </w:font>
  <w:font w:name="ABC Camera Plain Medium">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802073194"/>
      <w:docPartObj>
        <w:docPartGallery w:val="Page Numbers (Bottom of Page)"/>
        <w:docPartUnique/>
      </w:docPartObj>
    </w:sdtPr>
    <w:sdtContent>
      <w:p w14:paraId="47DCD7C2" w14:textId="783A1A8B" w:rsidR="00D44AD4" w:rsidRPr="005848F7" w:rsidRDefault="00D44AD4">
        <w:pPr>
          <w:pStyle w:val="Pta"/>
          <w:jc w:val="center"/>
          <w:rPr>
            <w:rFonts w:ascii="Arial" w:hAnsi="Arial" w:cs="Arial"/>
            <w:sz w:val="20"/>
            <w:szCs w:val="20"/>
          </w:rPr>
        </w:pPr>
        <w:r w:rsidRPr="005848F7">
          <w:rPr>
            <w:rFonts w:ascii="Arial" w:hAnsi="Arial" w:cs="Arial"/>
            <w:sz w:val="20"/>
            <w:szCs w:val="20"/>
          </w:rPr>
          <w:fldChar w:fldCharType="begin"/>
        </w:r>
        <w:r w:rsidRPr="005848F7">
          <w:rPr>
            <w:rFonts w:ascii="Arial" w:hAnsi="Arial" w:cs="Arial"/>
            <w:sz w:val="20"/>
            <w:szCs w:val="20"/>
          </w:rPr>
          <w:instrText>PAGE   \* MERGEFORMAT</w:instrText>
        </w:r>
        <w:r w:rsidRPr="005848F7">
          <w:rPr>
            <w:rFonts w:ascii="Arial" w:hAnsi="Arial" w:cs="Arial"/>
            <w:sz w:val="20"/>
            <w:szCs w:val="20"/>
          </w:rPr>
          <w:fldChar w:fldCharType="separate"/>
        </w:r>
        <w:r w:rsidRPr="005848F7">
          <w:rPr>
            <w:rFonts w:ascii="Arial" w:hAnsi="Arial" w:cs="Arial"/>
            <w:sz w:val="20"/>
            <w:szCs w:val="20"/>
          </w:rPr>
          <w:t>2</w:t>
        </w:r>
        <w:r w:rsidRPr="005848F7">
          <w:rPr>
            <w:rFonts w:ascii="Arial" w:hAnsi="Arial" w:cs="Arial"/>
            <w:sz w:val="20"/>
            <w:szCs w:val="20"/>
          </w:rPr>
          <w:fldChar w:fldCharType="end"/>
        </w:r>
      </w:p>
    </w:sdtContent>
  </w:sdt>
  <w:p w14:paraId="34DAEB86" w14:textId="77777777" w:rsidR="00D44AD4" w:rsidRDefault="00D44AD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69DE4" w14:textId="77777777" w:rsidR="00032491" w:rsidRDefault="00032491" w:rsidP="00603809">
      <w:pPr>
        <w:spacing w:after="0" w:line="240" w:lineRule="auto"/>
      </w:pPr>
      <w:r>
        <w:separator/>
      </w:r>
    </w:p>
  </w:footnote>
  <w:footnote w:type="continuationSeparator" w:id="0">
    <w:p w14:paraId="1666AA1C" w14:textId="77777777" w:rsidR="00032491" w:rsidRDefault="00032491" w:rsidP="00603809">
      <w:pPr>
        <w:spacing w:after="0" w:line="240" w:lineRule="auto"/>
      </w:pPr>
      <w:r>
        <w:continuationSeparator/>
      </w:r>
    </w:p>
  </w:footnote>
  <w:footnote w:type="continuationNotice" w:id="1">
    <w:p w14:paraId="2B4D3281" w14:textId="77777777" w:rsidR="00032491" w:rsidRDefault="000324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353F8" w14:textId="77777777" w:rsidR="00603809" w:rsidRPr="00EA3C52" w:rsidRDefault="00603809" w:rsidP="006B5975">
    <w:pPr>
      <w:pStyle w:val="Hlavika"/>
      <w:tabs>
        <w:tab w:val="clear" w:pos="4536"/>
        <w:tab w:val="center" w:pos="6237"/>
      </w:tabs>
      <w:rPr>
        <w:rFonts w:ascii="Times New Roman" w:hAnsi="Times New Roman" w:cs="Times New Roman"/>
        <w:sz w:val="24"/>
        <w:szCs w:val="24"/>
      </w:rPr>
    </w:pPr>
  </w:p>
  <w:p w14:paraId="690C3E5F" w14:textId="77777777" w:rsidR="00603809" w:rsidRPr="00EA3C52" w:rsidRDefault="00603809">
    <w:pPr>
      <w:pStyle w:val="Hlavika"/>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656B" w14:textId="0C74104A" w:rsidR="006F6B30" w:rsidRPr="00B520B5" w:rsidRDefault="006F6B30" w:rsidP="006F6B30">
    <w:pPr>
      <w:jc w:val="right"/>
      <w:rPr>
        <w:rFonts w:ascii="Arial" w:hAnsi="Arial" w:cs="Arial"/>
        <w:sz w:val="20"/>
        <w:szCs w:val="20"/>
      </w:rPr>
    </w:pPr>
    <w:r w:rsidRPr="00CF399E">
      <w:rPr>
        <w:rFonts w:ascii="Arial" w:hAnsi="Arial" w:cs="Arial"/>
        <w:sz w:val="20"/>
        <w:szCs w:val="20"/>
      </w:rPr>
      <w:t>TSB-VO-202</w:t>
    </w:r>
    <w:r w:rsidR="00A631C5" w:rsidRPr="00CF399E">
      <w:rPr>
        <w:rFonts w:ascii="Arial" w:hAnsi="Arial" w:cs="Arial"/>
        <w:sz w:val="20"/>
        <w:szCs w:val="20"/>
      </w:rPr>
      <w:t>5</w:t>
    </w:r>
    <w:r w:rsidRPr="00CF399E">
      <w:rPr>
        <w:rFonts w:ascii="Arial" w:hAnsi="Arial" w:cs="Arial"/>
        <w:sz w:val="20"/>
        <w:szCs w:val="20"/>
      </w:rPr>
      <w:t>/</w:t>
    </w:r>
    <w:r w:rsidR="00F51143">
      <w:rPr>
        <w:rFonts w:ascii="Arial" w:hAnsi="Arial" w:cs="Arial"/>
        <w:sz w:val="20"/>
        <w:szCs w:val="20"/>
      </w:rPr>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252"/>
    <w:multiLevelType w:val="multilevel"/>
    <w:tmpl w:val="C7A480F4"/>
    <w:styleLink w:val="tl1"/>
    <w:lvl w:ilvl="0">
      <w:start w:val="1"/>
      <w:numFmt w:val="decimal"/>
      <w:lvlText w:val="%1."/>
      <w:lvlJc w:val="left"/>
      <w:pPr>
        <w:ind w:left="720" w:hanging="360"/>
      </w:pPr>
      <w:rPr>
        <w:rFonts w:hint="default"/>
        <w:b w:val="0"/>
        <w:bCs/>
      </w:rPr>
    </w:lvl>
    <w:lvl w:ilvl="1">
      <w:start w:val="1"/>
      <w:numFmt w:val="none"/>
      <w:lvlRestart w:val="0"/>
      <w:lvlText w:val="2.1"/>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981C6A"/>
    <w:multiLevelType w:val="multilevel"/>
    <w:tmpl w:val="1D1ACFFE"/>
    <w:lvl w:ilvl="0">
      <w:start w:val="1"/>
      <w:numFmt w:val="decimal"/>
      <w:lvlText w:val="%1."/>
      <w:lvlJc w:val="left"/>
      <w:pPr>
        <w:ind w:left="720" w:hanging="360"/>
      </w:pPr>
      <w:rPr>
        <w:rFonts w:ascii="Times New Roman" w:hAnsi="Times New Roman" w:hint="default"/>
        <w:b w:val="0"/>
        <w:bCs/>
        <w:sz w:val="24"/>
      </w:rPr>
    </w:lvl>
    <w:lvl w:ilvl="1">
      <w:start w:val="1"/>
      <w:numFmt w:val="decimal"/>
      <w:lvlText w:val="16.%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55097E"/>
    <w:multiLevelType w:val="multilevel"/>
    <w:tmpl w:val="343660E4"/>
    <w:lvl w:ilvl="0">
      <w:start w:val="1"/>
      <w:numFmt w:val="decimal"/>
      <w:lvlText w:val="%1."/>
      <w:lvlJc w:val="left"/>
      <w:pPr>
        <w:ind w:left="720" w:hanging="360"/>
      </w:pPr>
      <w:rPr>
        <w:rFonts w:hint="default"/>
        <w:sz w:val="32"/>
        <w:szCs w:val="32"/>
      </w:rPr>
    </w:lvl>
    <w:lvl w:ilvl="1">
      <w:start w:val="1"/>
      <w:numFmt w:val="decimal"/>
      <w:isLgl/>
      <w:lvlText w:val="5.%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3" w15:restartNumberingAfterBreak="0">
    <w:nsid w:val="0BDD54DF"/>
    <w:multiLevelType w:val="multilevel"/>
    <w:tmpl w:val="8C88E86A"/>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4" w15:restartNumberingAfterBreak="0">
    <w:nsid w:val="10F00554"/>
    <w:multiLevelType w:val="multilevel"/>
    <w:tmpl w:val="8752BB50"/>
    <w:lvl w:ilvl="0">
      <w:start w:val="1"/>
      <w:numFmt w:val="decimal"/>
      <w:lvlText w:val="%1."/>
      <w:lvlJc w:val="left"/>
      <w:pPr>
        <w:ind w:left="720" w:hanging="360"/>
      </w:pPr>
      <w:rPr>
        <w:rFonts w:ascii="Times New Roman" w:hAnsi="Times New Roman" w:hint="default"/>
        <w:b w:val="0"/>
        <w:bCs/>
        <w:sz w:val="24"/>
      </w:rPr>
    </w:lvl>
    <w:lvl w:ilvl="1">
      <w:start w:val="1"/>
      <w:numFmt w:val="decimal"/>
      <w:lvlText w:val="9.%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6A5791"/>
    <w:multiLevelType w:val="multilevel"/>
    <w:tmpl w:val="634E114C"/>
    <w:styleLink w:val="tl2"/>
    <w:lvl w:ilvl="0">
      <w:start w:val="1"/>
      <w:numFmt w:val="decimal"/>
      <w:lvlText w:val="%1."/>
      <w:lvlJc w:val="left"/>
      <w:pPr>
        <w:ind w:left="720" w:hanging="360"/>
      </w:pPr>
      <w:rPr>
        <w:rFonts w:ascii="Times New Roman" w:hAnsi="Times New Roman" w:hint="default"/>
        <w:b w:val="0"/>
        <w:bCs/>
        <w:sz w:val="24"/>
      </w:rPr>
    </w:lvl>
    <w:lvl w:ilvl="1">
      <w:start w:val="1"/>
      <w:numFmt w:val="none"/>
      <w:lvlRestart w:val="0"/>
      <w:lvlText w:val="2.1"/>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F1D37"/>
    <w:multiLevelType w:val="multilevel"/>
    <w:tmpl w:val="90080FCA"/>
    <w:lvl w:ilvl="0">
      <w:start w:val="1"/>
      <w:numFmt w:val="decimal"/>
      <w:lvlText w:val="%1."/>
      <w:lvlJc w:val="left"/>
      <w:pPr>
        <w:ind w:left="720" w:hanging="360"/>
      </w:pPr>
      <w:rPr>
        <w:rFonts w:ascii="Times New Roman" w:hAnsi="Times New Roman" w:hint="default"/>
        <w:b w:val="0"/>
        <w:bCs/>
        <w:sz w:val="24"/>
      </w:rPr>
    </w:lvl>
    <w:lvl w:ilvl="1">
      <w:start w:val="1"/>
      <w:numFmt w:val="decimal"/>
      <w:lvlText w:val="8.%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E932794"/>
    <w:multiLevelType w:val="multilevel"/>
    <w:tmpl w:val="99EA5072"/>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1D729B"/>
    <w:multiLevelType w:val="multilevel"/>
    <w:tmpl w:val="84040BEC"/>
    <w:lvl w:ilvl="0">
      <w:start w:val="1"/>
      <w:numFmt w:val="decimal"/>
      <w:lvlText w:val="%1."/>
      <w:lvlJc w:val="left"/>
      <w:pPr>
        <w:ind w:left="720" w:hanging="360"/>
      </w:pPr>
      <w:rPr>
        <w:rFonts w:hint="default"/>
        <w:sz w:val="32"/>
        <w:szCs w:val="32"/>
      </w:rPr>
    </w:lvl>
    <w:lvl w:ilvl="1">
      <w:start w:val="1"/>
      <w:numFmt w:val="decimal"/>
      <w:isLgl/>
      <w:lvlText w:val="3.%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0" w15:restartNumberingAfterBreak="0">
    <w:nsid w:val="25B01C23"/>
    <w:multiLevelType w:val="multilevel"/>
    <w:tmpl w:val="5A6E8F80"/>
    <w:lvl w:ilvl="0">
      <w:start w:val="1"/>
      <w:numFmt w:val="decimal"/>
      <w:lvlText w:val="%1."/>
      <w:lvlJc w:val="left"/>
      <w:pPr>
        <w:ind w:left="720" w:hanging="360"/>
      </w:pPr>
      <w:rPr>
        <w:rFonts w:hint="default"/>
        <w:sz w:val="32"/>
        <w:szCs w:val="32"/>
      </w:rPr>
    </w:lvl>
    <w:lvl w:ilvl="1">
      <w:start w:val="1"/>
      <w:numFmt w:val="decimal"/>
      <w:isLgl/>
      <w:lvlText w:val="4.%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1" w15:restartNumberingAfterBreak="0">
    <w:nsid w:val="26BC3967"/>
    <w:multiLevelType w:val="multilevel"/>
    <w:tmpl w:val="D82EE1B6"/>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2" w15:restartNumberingAfterBreak="0">
    <w:nsid w:val="27F50F3A"/>
    <w:multiLevelType w:val="multilevel"/>
    <w:tmpl w:val="5378B1DA"/>
    <w:lvl w:ilvl="0">
      <w:start w:val="1"/>
      <w:numFmt w:val="decimal"/>
      <w:lvlText w:val="%1."/>
      <w:lvlJc w:val="left"/>
      <w:pPr>
        <w:ind w:left="720" w:hanging="360"/>
      </w:pPr>
      <w:rPr>
        <w:rFonts w:ascii="Times New Roman" w:hAnsi="Times New Roman" w:hint="default"/>
        <w:b w:val="0"/>
        <w:bCs/>
        <w:sz w:val="24"/>
      </w:rPr>
    </w:lvl>
    <w:lvl w:ilvl="1">
      <w:start w:val="1"/>
      <w:numFmt w:val="decimal"/>
      <w:lvlText w:val="12.%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5537D22"/>
    <w:multiLevelType w:val="multilevel"/>
    <w:tmpl w:val="9AFAE6D8"/>
    <w:lvl w:ilvl="0">
      <w:start w:val="1"/>
      <w:numFmt w:val="decimal"/>
      <w:lvlText w:val="%1."/>
      <w:lvlJc w:val="left"/>
      <w:pPr>
        <w:ind w:left="720" w:hanging="360"/>
      </w:pPr>
      <w:rPr>
        <w:rFonts w:ascii="Times New Roman" w:hAnsi="Times New Roman" w:hint="default"/>
        <w:b w:val="0"/>
        <w:bCs/>
        <w:sz w:val="24"/>
      </w:rPr>
    </w:lvl>
    <w:lvl w:ilvl="1">
      <w:start w:val="1"/>
      <w:numFmt w:val="decimal"/>
      <w:lvlText w:val="4.%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79877F2"/>
    <w:multiLevelType w:val="multilevel"/>
    <w:tmpl w:val="D82EE1B6"/>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5" w15:restartNumberingAfterBreak="0">
    <w:nsid w:val="3E8F4757"/>
    <w:multiLevelType w:val="multilevel"/>
    <w:tmpl w:val="C1C65C40"/>
    <w:lvl w:ilvl="0">
      <w:start w:val="1"/>
      <w:numFmt w:val="decimal"/>
      <w:lvlText w:val="%1."/>
      <w:lvlJc w:val="left"/>
      <w:pPr>
        <w:ind w:left="360" w:hanging="360"/>
      </w:pPr>
      <w:rPr>
        <w:rFonts w:hint="default"/>
      </w:rPr>
    </w:lvl>
    <w:lvl w:ilvl="1">
      <w:start w:val="1"/>
      <w:numFmt w:val="decimal"/>
      <w:lvlText w:val="10.%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FF1478B"/>
    <w:multiLevelType w:val="multilevel"/>
    <w:tmpl w:val="8C88E86A"/>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7" w15:restartNumberingAfterBreak="0">
    <w:nsid w:val="41BA482D"/>
    <w:multiLevelType w:val="multilevel"/>
    <w:tmpl w:val="852A45F8"/>
    <w:lvl w:ilvl="0">
      <w:start w:val="1"/>
      <w:numFmt w:val="decimal"/>
      <w:lvlText w:val="%1."/>
      <w:lvlJc w:val="left"/>
      <w:pPr>
        <w:ind w:left="720" w:hanging="360"/>
      </w:pPr>
      <w:rPr>
        <w:rFonts w:ascii="Times New Roman" w:hAnsi="Times New Roman" w:hint="default"/>
        <w:b w:val="0"/>
        <w:bCs/>
        <w:sz w:val="24"/>
      </w:rPr>
    </w:lvl>
    <w:lvl w:ilvl="1">
      <w:start w:val="1"/>
      <w:numFmt w:val="decimal"/>
      <w:lvlText w:val="2.%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56154CB"/>
    <w:multiLevelType w:val="multilevel"/>
    <w:tmpl w:val="8CC261D2"/>
    <w:lvl w:ilvl="0">
      <w:start w:val="1"/>
      <w:numFmt w:val="decimal"/>
      <w:lvlText w:val="%1."/>
      <w:lvlJc w:val="left"/>
      <w:pPr>
        <w:ind w:left="720" w:hanging="360"/>
      </w:pPr>
      <w:rPr>
        <w:rFonts w:ascii="Times New Roman" w:hAnsi="Times New Roman" w:hint="default"/>
        <w:b w:val="0"/>
        <w:bCs/>
        <w:sz w:val="24"/>
      </w:rPr>
    </w:lvl>
    <w:lvl w:ilvl="1">
      <w:start w:val="1"/>
      <w:numFmt w:val="decimal"/>
      <w:lvlText w:val="14.%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58F4D26"/>
    <w:multiLevelType w:val="multilevel"/>
    <w:tmpl w:val="B316CE8E"/>
    <w:lvl w:ilvl="0">
      <w:start w:val="1"/>
      <w:numFmt w:val="decimal"/>
      <w:lvlText w:val="%1."/>
      <w:lvlJc w:val="left"/>
      <w:pPr>
        <w:ind w:left="720" w:hanging="360"/>
      </w:pPr>
      <w:rPr>
        <w:rFonts w:ascii="Times New Roman" w:hAnsi="Times New Roman" w:hint="default"/>
        <w:b w:val="0"/>
        <w:bCs/>
        <w:sz w:val="24"/>
      </w:rPr>
    </w:lvl>
    <w:lvl w:ilvl="1">
      <w:start w:val="1"/>
      <w:numFmt w:val="decimal"/>
      <w:lvlText w:val="6.%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6777880"/>
    <w:multiLevelType w:val="multilevel"/>
    <w:tmpl w:val="8D5688EC"/>
    <w:lvl w:ilvl="0">
      <w:start w:val="1"/>
      <w:numFmt w:val="decimal"/>
      <w:lvlText w:val="%1."/>
      <w:lvlJc w:val="left"/>
      <w:pPr>
        <w:ind w:left="720" w:hanging="360"/>
      </w:pPr>
      <w:rPr>
        <w:rFonts w:ascii="Times New Roman" w:hAnsi="Times New Roman" w:hint="default"/>
        <w:b w:val="0"/>
        <w:bCs/>
        <w:sz w:val="24"/>
      </w:rPr>
    </w:lvl>
    <w:lvl w:ilvl="1">
      <w:start w:val="1"/>
      <w:numFmt w:val="decimal"/>
      <w:lvlText w:val="11.%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92D04B0"/>
    <w:multiLevelType w:val="multilevel"/>
    <w:tmpl w:val="3F5C126E"/>
    <w:lvl w:ilvl="0">
      <w:start w:val="1"/>
      <w:numFmt w:val="decimal"/>
      <w:lvlText w:val="%1."/>
      <w:lvlJc w:val="left"/>
      <w:pPr>
        <w:ind w:left="720" w:hanging="360"/>
      </w:pPr>
      <w:rPr>
        <w:rFonts w:ascii="Times New Roman" w:hAnsi="Times New Roman" w:hint="default"/>
        <w:b w:val="0"/>
        <w:bCs/>
        <w:sz w:val="24"/>
      </w:rPr>
    </w:lvl>
    <w:lvl w:ilvl="1">
      <w:start w:val="1"/>
      <w:numFmt w:val="decimal"/>
      <w:lvlText w:val="3.%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D165D19"/>
    <w:multiLevelType w:val="multilevel"/>
    <w:tmpl w:val="6906673A"/>
    <w:lvl w:ilvl="0">
      <w:start w:val="1"/>
      <w:numFmt w:val="decimal"/>
      <w:lvlText w:val="%1."/>
      <w:lvlJc w:val="left"/>
      <w:pPr>
        <w:ind w:left="720" w:hanging="360"/>
      </w:pPr>
      <w:rPr>
        <w:rFonts w:ascii="Times New Roman" w:hAnsi="Times New Roman" w:hint="default"/>
        <w:b w:val="0"/>
        <w:bCs/>
        <w:sz w:val="24"/>
      </w:rPr>
    </w:lvl>
    <w:lvl w:ilvl="1">
      <w:start w:val="1"/>
      <w:numFmt w:val="decimal"/>
      <w:lvlText w:val="7.%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4264CC1"/>
    <w:multiLevelType w:val="multilevel"/>
    <w:tmpl w:val="5226ED26"/>
    <w:lvl w:ilvl="0">
      <w:start w:val="1"/>
      <w:numFmt w:val="decimal"/>
      <w:lvlText w:val="%1."/>
      <w:lvlJc w:val="left"/>
      <w:pPr>
        <w:ind w:left="720" w:hanging="360"/>
      </w:pPr>
      <w:rPr>
        <w:rFonts w:hint="default"/>
        <w:sz w:val="32"/>
        <w:szCs w:val="32"/>
      </w:rPr>
    </w:lvl>
    <w:lvl w:ilvl="1">
      <w:start w:val="1"/>
      <w:numFmt w:val="decimal"/>
      <w:isLgl/>
      <w:lvlText w:val="2.%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24" w15:restartNumberingAfterBreak="0">
    <w:nsid w:val="657A5220"/>
    <w:multiLevelType w:val="multilevel"/>
    <w:tmpl w:val="B3EE4FEA"/>
    <w:lvl w:ilvl="0">
      <w:start w:val="1"/>
      <w:numFmt w:val="decimal"/>
      <w:lvlText w:val="%1."/>
      <w:lvlJc w:val="left"/>
      <w:pPr>
        <w:ind w:left="720" w:hanging="360"/>
      </w:pPr>
      <w:rPr>
        <w:rFonts w:ascii="Times New Roman" w:hAnsi="Times New Roman" w:hint="default"/>
        <w:b w:val="0"/>
        <w:bCs/>
        <w:sz w:val="24"/>
      </w:rPr>
    </w:lvl>
    <w:lvl w:ilvl="1">
      <w:start w:val="1"/>
      <w:numFmt w:val="decimal"/>
      <w:lvlText w:val="1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C5F521E"/>
    <w:multiLevelType w:val="multilevel"/>
    <w:tmpl w:val="F23EEEFE"/>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CE31C4B"/>
    <w:multiLevelType w:val="multilevel"/>
    <w:tmpl w:val="725CA206"/>
    <w:lvl w:ilvl="0">
      <w:start w:val="1"/>
      <w:numFmt w:val="decimal"/>
      <w:lvlText w:val="%1."/>
      <w:lvlJc w:val="left"/>
      <w:pPr>
        <w:ind w:left="720" w:hanging="360"/>
      </w:pPr>
      <w:rPr>
        <w:rFonts w:ascii="Times New Roman" w:hAnsi="Times New Roman" w:hint="default"/>
        <w:b w:val="0"/>
        <w:bCs/>
        <w:sz w:val="24"/>
      </w:rPr>
    </w:lvl>
    <w:lvl w:ilvl="1">
      <w:start w:val="1"/>
      <w:numFmt w:val="decimal"/>
      <w:lvlText w:val="5.%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2BE3A10"/>
    <w:multiLevelType w:val="multilevel"/>
    <w:tmpl w:val="3EA4802C"/>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6821A9C"/>
    <w:multiLevelType w:val="multilevel"/>
    <w:tmpl w:val="7150A900"/>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9AA30D0"/>
    <w:multiLevelType w:val="hybridMultilevel"/>
    <w:tmpl w:val="B5947ECC"/>
    <w:lvl w:ilvl="0" w:tplc="67825808">
      <w:start w:val="1"/>
      <w:numFmt w:val="lowerLetter"/>
      <w:lvlText w:val="%1)"/>
      <w:lvlJc w:val="right"/>
      <w:pPr>
        <w:ind w:left="644" w:hanging="360"/>
      </w:pPr>
      <w:rPr>
        <w:rFonts w:hint="default"/>
        <w:b w:val="0"/>
      </w:rPr>
    </w:lvl>
    <w:lvl w:ilvl="1" w:tplc="AC78F34C">
      <w:start w:val="1"/>
      <w:numFmt w:val="lowerLetter"/>
      <w:lvlText w:val="%21)"/>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0" w15:restartNumberingAfterBreak="0">
    <w:nsid w:val="7AB36C5E"/>
    <w:multiLevelType w:val="multilevel"/>
    <w:tmpl w:val="F0DCB1B8"/>
    <w:lvl w:ilvl="0">
      <w:start w:val="1"/>
      <w:numFmt w:val="decimal"/>
      <w:lvlText w:val="%1."/>
      <w:lvlJc w:val="left"/>
      <w:pPr>
        <w:ind w:left="720" w:hanging="360"/>
      </w:pPr>
      <w:rPr>
        <w:rFonts w:ascii="Times New Roman" w:hAnsi="Times New Roman" w:hint="default"/>
        <w:b w:val="0"/>
        <w:bCs/>
        <w:sz w:val="24"/>
      </w:rPr>
    </w:lvl>
    <w:lvl w:ilvl="1">
      <w:start w:val="1"/>
      <w:numFmt w:val="decimal"/>
      <w:lvlText w:val="10.%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BF41035"/>
    <w:multiLevelType w:val="multilevel"/>
    <w:tmpl w:val="041B001F"/>
    <w:numStyleLink w:val="111111"/>
  </w:abstractNum>
  <w:num w:numId="1" w16cid:durableId="1630672453">
    <w:abstractNumId w:val="3"/>
  </w:num>
  <w:num w:numId="2" w16cid:durableId="216168667">
    <w:abstractNumId w:val="17"/>
  </w:num>
  <w:num w:numId="3" w16cid:durableId="394427041">
    <w:abstractNumId w:val="0"/>
  </w:num>
  <w:num w:numId="4" w16cid:durableId="801506777">
    <w:abstractNumId w:val="5"/>
  </w:num>
  <w:num w:numId="5" w16cid:durableId="207451256">
    <w:abstractNumId w:val="6"/>
  </w:num>
  <w:num w:numId="6" w16cid:durableId="1136021561">
    <w:abstractNumId w:val="8"/>
  </w:num>
  <w:num w:numId="7" w16cid:durableId="1932659230">
    <w:abstractNumId w:val="21"/>
  </w:num>
  <w:num w:numId="8" w16cid:durableId="1734040296">
    <w:abstractNumId w:val="13"/>
  </w:num>
  <w:num w:numId="9" w16cid:durableId="580717849">
    <w:abstractNumId w:val="26"/>
  </w:num>
  <w:num w:numId="10" w16cid:durableId="2021080602">
    <w:abstractNumId w:val="19"/>
  </w:num>
  <w:num w:numId="11" w16cid:durableId="1579363819">
    <w:abstractNumId w:val="22"/>
  </w:num>
  <w:num w:numId="12" w16cid:durableId="235675192">
    <w:abstractNumId w:val="4"/>
  </w:num>
  <w:num w:numId="13" w16cid:durableId="268896586">
    <w:abstractNumId w:val="30"/>
  </w:num>
  <w:num w:numId="14" w16cid:durableId="621884127">
    <w:abstractNumId w:val="20"/>
  </w:num>
  <w:num w:numId="15" w16cid:durableId="1613319390">
    <w:abstractNumId w:val="12"/>
  </w:num>
  <w:num w:numId="16" w16cid:durableId="1508862949">
    <w:abstractNumId w:val="24"/>
  </w:num>
  <w:num w:numId="17" w16cid:durableId="764882344">
    <w:abstractNumId w:val="18"/>
  </w:num>
  <w:num w:numId="18" w16cid:durableId="1440949974">
    <w:abstractNumId w:val="1"/>
  </w:num>
  <w:num w:numId="19" w16cid:durableId="832641913">
    <w:abstractNumId w:val="27"/>
  </w:num>
  <w:num w:numId="20" w16cid:durableId="445973455">
    <w:abstractNumId w:val="28"/>
  </w:num>
  <w:num w:numId="21" w16cid:durableId="445151990">
    <w:abstractNumId w:val="25"/>
  </w:num>
  <w:num w:numId="22" w16cid:durableId="187722134">
    <w:abstractNumId w:val="7"/>
  </w:num>
  <w:num w:numId="23" w16cid:durableId="1877085229">
    <w:abstractNumId w:val="29"/>
  </w:num>
  <w:num w:numId="24" w16cid:durableId="1671059312">
    <w:abstractNumId w:val="31"/>
  </w:num>
  <w:num w:numId="25" w16cid:durableId="1485508542">
    <w:abstractNumId w:val="11"/>
  </w:num>
  <w:num w:numId="26" w16cid:durableId="1380671139">
    <w:abstractNumId w:val="16"/>
  </w:num>
  <w:num w:numId="27" w16cid:durableId="1675839977">
    <w:abstractNumId w:val="14"/>
  </w:num>
  <w:num w:numId="28" w16cid:durableId="1360549849">
    <w:abstractNumId w:val="23"/>
  </w:num>
  <w:num w:numId="29" w16cid:durableId="2028016428">
    <w:abstractNumId w:val="9"/>
  </w:num>
  <w:num w:numId="30" w16cid:durableId="443497330">
    <w:abstractNumId w:val="10"/>
  </w:num>
  <w:num w:numId="31" w16cid:durableId="1299071602">
    <w:abstractNumId w:val="2"/>
  </w:num>
  <w:num w:numId="32" w16cid:durableId="584925077">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1B8"/>
    <w:rsid w:val="0000182C"/>
    <w:rsid w:val="000026A1"/>
    <w:rsid w:val="00003EA0"/>
    <w:rsid w:val="0001153A"/>
    <w:rsid w:val="00020885"/>
    <w:rsid w:val="000215BF"/>
    <w:rsid w:val="0002292C"/>
    <w:rsid w:val="00023964"/>
    <w:rsid w:val="000323AA"/>
    <w:rsid w:val="00032491"/>
    <w:rsid w:val="0003428B"/>
    <w:rsid w:val="00035DDA"/>
    <w:rsid w:val="00036D85"/>
    <w:rsid w:val="0004259C"/>
    <w:rsid w:val="00045374"/>
    <w:rsid w:val="00045888"/>
    <w:rsid w:val="000472BC"/>
    <w:rsid w:val="0005110C"/>
    <w:rsid w:val="00052EF2"/>
    <w:rsid w:val="00053898"/>
    <w:rsid w:val="000548C8"/>
    <w:rsid w:val="00056017"/>
    <w:rsid w:val="00057842"/>
    <w:rsid w:val="00060BB3"/>
    <w:rsid w:val="0006275D"/>
    <w:rsid w:val="00063219"/>
    <w:rsid w:val="0006338B"/>
    <w:rsid w:val="000769B6"/>
    <w:rsid w:val="000816B6"/>
    <w:rsid w:val="00083792"/>
    <w:rsid w:val="000931AC"/>
    <w:rsid w:val="0009354D"/>
    <w:rsid w:val="000945F4"/>
    <w:rsid w:val="00094672"/>
    <w:rsid w:val="00094E76"/>
    <w:rsid w:val="000972F4"/>
    <w:rsid w:val="000A1654"/>
    <w:rsid w:val="000A32A9"/>
    <w:rsid w:val="000A49AC"/>
    <w:rsid w:val="000B2470"/>
    <w:rsid w:val="000B68C1"/>
    <w:rsid w:val="000C3A5B"/>
    <w:rsid w:val="000C5CE4"/>
    <w:rsid w:val="000E3864"/>
    <w:rsid w:val="000E4E62"/>
    <w:rsid w:val="000E66D2"/>
    <w:rsid w:val="000F1D1E"/>
    <w:rsid w:val="000F39B9"/>
    <w:rsid w:val="000F5F01"/>
    <w:rsid w:val="001060EE"/>
    <w:rsid w:val="00106993"/>
    <w:rsid w:val="00110F1D"/>
    <w:rsid w:val="00111352"/>
    <w:rsid w:val="00114443"/>
    <w:rsid w:val="00123266"/>
    <w:rsid w:val="00123568"/>
    <w:rsid w:val="001238D1"/>
    <w:rsid w:val="0012427F"/>
    <w:rsid w:val="00130F36"/>
    <w:rsid w:val="00131117"/>
    <w:rsid w:val="00131BF5"/>
    <w:rsid w:val="001327FC"/>
    <w:rsid w:val="00132B1A"/>
    <w:rsid w:val="001332E7"/>
    <w:rsid w:val="00134F64"/>
    <w:rsid w:val="00135471"/>
    <w:rsid w:val="00140689"/>
    <w:rsid w:val="00151D61"/>
    <w:rsid w:val="001536C6"/>
    <w:rsid w:val="00160218"/>
    <w:rsid w:val="001614CF"/>
    <w:rsid w:val="00163F7F"/>
    <w:rsid w:val="00164317"/>
    <w:rsid w:val="00166215"/>
    <w:rsid w:val="0016623E"/>
    <w:rsid w:val="00166287"/>
    <w:rsid w:val="001668BD"/>
    <w:rsid w:val="001734C0"/>
    <w:rsid w:val="00174F94"/>
    <w:rsid w:val="00175171"/>
    <w:rsid w:val="00176378"/>
    <w:rsid w:val="00177285"/>
    <w:rsid w:val="00181F79"/>
    <w:rsid w:val="0018336C"/>
    <w:rsid w:val="00184667"/>
    <w:rsid w:val="0018468C"/>
    <w:rsid w:val="001872ED"/>
    <w:rsid w:val="00193328"/>
    <w:rsid w:val="00193AD7"/>
    <w:rsid w:val="00196092"/>
    <w:rsid w:val="001A393C"/>
    <w:rsid w:val="001A4016"/>
    <w:rsid w:val="001A6A8A"/>
    <w:rsid w:val="001B3367"/>
    <w:rsid w:val="001B6F7C"/>
    <w:rsid w:val="001C0271"/>
    <w:rsid w:val="001C1CFF"/>
    <w:rsid w:val="001C41D2"/>
    <w:rsid w:val="001D5510"/>
    <w:rsid w:val="001D7B73"/>
    <w:rsid w:val="001E0B9C"/>
    <w:rsid w:val="001E233D"/>
    <w:rsid w:val="001E43E4"/>
    <w:rsid w:val="001E514B"/>
    <w:rsid w:val="001E515A"/>
    <w:rsid w:val="001E57AF"/>
    <w:rsid w:val="001E68E9"/>
    <w:rsid w:val="001F0E40"/>
    <w:rsid w:val="001F1C9E"/>
    <w:rsid w:val="00202F8E"/>
    <w:rsid w:val="0020343A"/>
    <w:rsid w:val="00204408"/>
    <w:rsid w:val="00206153"/>
    <w:rsid w:val="00207752"/>
    <w:rsid w:val="0021131E"/>
    <w:rsid w:val="00212862"/>
    <w:rsid w:val="0021387B"/>
    <w:rsid w:val="00214F02"/>
    <w:rsid w:val="002179E4"/>
    <w:rsid w:val="00217CB6"/>
    <w:rsid w:val="002208F2"/>
    <w:rsid w:val="0022344E"/>
    <w:rsid w:val="00225C94"/>
    <w:rsid w:val="0022691F"/>
    <w:rsid w:val="002275AB"/>
    <w:rsid w:val="00232E14"/>
    <w:rsid w:val="00233A45"/>
    <w:rsid w:val="00237373"/>
    <w:rsid w:val="00240407"/>
    <w:rsid w:val="00245A23"/>
    <w:rsid w:val="00245EA6"/>
    <w:rsid w:val="00245EC7"/>
    <w:rsid w:val="00253E17"/>
    <w:rsid w:val="0025452D"/>
    <w:rsid w:val="00256085"/>
    <w:rsid w:val="002566F8"/>
    <w:rsid w:val="00261A52"/>
    <w:rsid w:val="002624DE"/>
    <w:rsid w:val="0026279B"/>
    <w:rsid w:val="00262A80"/>
    <w:rsid w:val="00264CE9"/>
    <w:rsid w:val="00265F55"/>
    <w:rsid w:val="002732EE"/>
    <w:rsid w:val="0027385C"/>
    <w:rsid w:val="0027672C"/>
    <w:rsid w:val="00277F54"/>
    <w:rsid w:val="002809BF"/>
    <w:rsid w:val="00282E6E"/>
    <w:rsid w:val="00283D08"/>
    <w:rsid w:val="00286344"/>
    <w:rsid w:val="00292FEB"/>
    <w:rsid w:val="0029370C"/>
    <w:rsid w:val="00295520"/>
    <w:rsid w:val="00296016"/>
    <w:rsid w:val="002A0C28"/>
    <w:rsid w:val="002A1237"/>
    <w:rsid w:val="002A1D10"/>
    <w:rsid w:val="002A1EEB"/>
    <w:rsid w:val="002A2B31"/>
    <w:rsid w:val="002A2E56"/>
    <w:rsid w:val="002A6949"/>
    <w:rsid w:val="002B04BB"/>
    <w:rsid w:val="002B120B"/>
    <w:rsid w:val="002B1A93"/>
    <w:rsid w:val="002B3540"/>
    <w:rsid w:val="002B6B54"/>
    <w:rsid w:val="002C0971"/>
    <w:rsid w:val="002C1672"/>
    <w:rsid w:val="002C1FC6"/>
    <w:rsid w:val="002C42A8"/>
    <w:rsid w:val="002C5CA1"/>
    <w:rsid w:val="002C6435"/>
    <w:rsid w:val="002C769F"/>
    <w:rsid w:val="002D12D5"/>
    <w:rsid w:val="002D2C6B"/>
    <w:rsid w:val="002D3523"/>
    <w:rsid w:val="002D44BE"/>
    <w:rsid w:val="002D632E"/>
    <w:rsid w:val="002D7D9B"/>
    <w:rsid w:val="002E0E14"/>
    <w:rsid w:val="002E162A"/>
    <w:rsid w:val="002E31A1"/>
    <w:rsid w:val="002E3565"/>
    <w:rsid w:val="002E5A19"/>
    <w:rsid w:val="002E6C77"/>
    <w:rsid w:val="002F1E6A"/>
    <w:rsid w:val="002F246F"/>
    <w:rsid w:val="002F26FC"/>
    <w:rsid w:val="002F5F5B"/>
    <w:rsid w:val="0030114B"/>
    <w:rsid w:val="00306A81"/>
    <w:rsid w:val="00306F21"/>
    <w:rsid w:val="003114FB"/>
    <w:rsid w:val="003145E8"/>
    <w:rsid w:val="0031723F"/>
    <w:rsid w:val="00322B6E"/>
    <w:rsid w:val="00326981"/>
    <w:rsid w:val="00330552"/>
    <w:rsid w:val="0033105A"/>
    <w:rsid w:val="0033312F"/>
    <w:rsid w:val="00334714"/>
    <w:rsid w:val="003363CC"/>
    <w:rsid w:val="003410F0"/>
    <w:rsid w:val="00344DED"/>
    <w:rsid w:val="0035045C"/>
    <w:rsid w:val="00350860"/>
    <w:rsid w:val="00351893"/>
    <w:rsid w:val="00355C25"/>
    <w:rsid w:val="00360AFF"/>
    <w:rsid w:val="00360DB4"/>
    <w:rsid w:val="0036417D"/>
    <w:rsid w:val="00364B96"/>
    <w:rsid w:val="0036571E"/>
    <w:rsid w:val="00365877"/>
    <w:rsid w:val="00366ECE"/>
    <w:rsid w:val="00367217"/>
    <w:rsid w:val="003677BD"/>
    <w:rsid w:val="003737FE"/>
    <w:rsid w:val="003749D0"/>
    <w:rsid w:val="003809FC"/>
    <w:rsid w:val="00387DA2"/>
    <w:rsid w:val="00390845"/>
    <w:rsid w:val="00393136"/>
    <w:rsid w:val="00394DB7"/>
    <w:rsid w:val="0039738A"/>
    <w:rsid w:val="00397D90"/>
    <w:rsid w:val="003A0858"/>
    <w:rsid w:val="003A1FC0"/>
    <w:rsid w:val="003A2572"/>
    <w:rsid w:val="003A4724"/>
    <w:rsid w:val="003A4807"/>
    <w:rsid w:val="003A4D8B"/>
    <w:rsid w:val="003A629E"/>
    <w:rsid w:val="003A7B4B"/>
    <w:rsid w:val="003B38F7"/>
    <w:rsid w:val="003B3E12"/>
    <w:rsid w:val="003B5877"/>
    <w:rsid w:val="003C01F1"/>
    <w:rsid w:val="003C07DB"/>
    <w:rsid w:val="003C0B1B"/>
    <w:rsid w:val="003C1D7B"/>
    <w:rsid w:val="003D4CB6"/>
    <w:rsid w:val="003D652A"/>
    <w:rsid w:val="003D70CB"/>
    <w:rsid w:val="003D71BC"/>
    <w:rsid w:val="003E01E7"/>
    <w:rsid w:val="003E0D42"/>
    <w:rsid w:val="003E6A38"/>
    <w:rsid w:val="003F0D88"/>
    <w:rsid w:val="003F4BE8"/>
    <w:rsid w:val="003F6119"/>
    <w:rsid w:val="003F6963"/>
    <w:rsid w:val="00405698"/>
    <w:rsid w:val="00410AEE"/>
    <w:rsid w:val="00412C4A"/>
    <w:rsid w:val="004131B8"/>
    <w:rsid w:val="00417416"/>
    <w:rsid w:val="00417EA2"/>
    <w:rsid w:val="00420C3F"/>
    <w:rsid w:val="004210E5"/>
    <w:rsid w:val="00421B20"/>
    <w:rsid w:val="004222E3"/>
    <w:rsid w:val="00424586"/>
    <w:rsid w:val="0042623A"/>
    <w:rsid w:val="00426429"/>
    <w:rsid w:val="00427A57"/>
    <w:rsid w:val="00431582"/>
    <w:rsid w:val="0043284A"/>
    <w:rsid w:val="00433B06"/>
    <w:rsid w:val="0043447E"/>
    <w:rsid w:val="00434A1B"/>
    <w:rsid w:val="004379A0"/>
    <w:rsid w:val="0044346C"/>
    <w:rsid w:val="004500AB"/>
    <w:rsid w:val="00450826"/>
    <w:rsid w:val="00450C9C"/>
    <w:rsid w:val="0045366E"/>
    <w:rsid w:val="00456191"/>
    <w:rsid w:val="00463CF1"/>
    <w:rsid w:val="00465D0D"/>
    <w:rsid w:val="0047026D"/>
    <w:rsid w:val="00470CD5"/>
    <w:rsid w:val="0047758F"/>
    <w:rsid w:val="00477603"/>
    <w:rsid w:val="00477CE3"/>
    <w:rsid w:val="00482D81"/>
    <w:rsid w:val="00483494"/>
    <w:rsid w:val="00484F8B"/>
    <w:rsid w:val="004857DE"/>
    <w:rsid w:val="0048744C"/>
    <w:rsid w:val="004915C0"/>
    <w:rsid w:val="00491B8B"/>
    <w:rsid w:val="00493B64"/>
    <w:rsid w:val="004955BA"/>
    <w:rsid w:val="00495C60"/>
    <w:rsid w:val="00497EE4"/>
    <w:rsid w:val="004A0794"/>
    <w:rsid w:val="004A25E7"/>
    <w:rsid w:val="004A34A6"/>
    <w:rsid w:val="004A3877"/>
    <w:rsid w:val="004A43B8"/>
    <w:rsid w:val="004A5B26"/>
    <w:rsid w:val="004A5F1A"/>
    <w:rsid w:val="004A63E8"/>
    <w:rsid w:val="004B5788"/>
    <w:rsid w:val="004B5871"/>
    <w:rsid w:val="004B7EDD"/>
    <w:rsid w:val="004C1560"/>
    <w:rsid w:val="004C1DB1"/>
    <w:rsid w:val="004C4CC6"/>
    <w:rsid w:val="004C5ED6"/>
    <w:rsid w:val="004D19D5"/>
    <w:rsid w:val="004D20E7"/>
    <w:rsid w:val="004D3D6E"/>
    <w:rsid w:val="004D5270"/>
    <w:rsid w:val="004D6977"/>
    <w:rsid w:val="004E0BAF"/>
    <w:rsid w:val="004E38DE"/>
    <w:rsid w:val="004E3BD6"/>
    <w:rsid w:val="004E48C1"/>
    <w:rsid w:val="0050096B"/>
    <w:rsid w:val="00500DE3"/>
    <w:rsid w:val="00506FEA"/>
    <w:rsid w:val="00512B32"/>
    <w:rsid w:val="00513FAD"/>
    <w:rsid w:val="00516E19"/>
    <w:rsid w:val="00517247"/>
    <w:rsid w:val="0052201E"/>
    <w:rsid w:val="00525AF0"/>
    <w:rsid w:val="005279D4"/>
    <w:rsid w:val="0053632F"/>
    <w:rsid w:val="00537A62"/>
    <w:rsid w:val="005425D1"/>
    <w:rsid w:val="00542A4B"/>
    <w:rsid w:val="00553B35"/>
    <w:rsid w:val="005552ED"/>
    <w:rsid w:val="00560C4D"/>
    <w:rsid w:val="00562871"/>
    <w:rsid w:val="00563A40"/>
    <w:rsid w:val="00563BB6"/>
    <w:rsid w:val="00571DCB"/>
    <w:rsid w:val="00575167"/>
    <w:rsid w:val="00577616"/>
    <w:rsid w:val="00583246"/>
    <w:rsid w:val="005847A7"/>
    <w:rsid w:val="005848F7"/>
    <w:rsid w:val="00585815"/>
    <w:rsid w:val="00585B5B"/>
    <w:rsid w:val="005922DF"/>
    <w:rsid w:val="0059477A"/>
    <w:rsid w:val="00595D6D"/>
    <w:rsid w:val="005961D6"/>
    <w:rsid w:val="005968EE"/>
    <w:rsid w:val="005A0BF4"/>
    <w:rsid w:val="005A1071"/>
    <w:rsid w:val="005A36B0"/>
    <w:rsid w:val="005A4D95"/>
    <w:rsid w:val="005A4E12"/>
    <w:rsid w:val="005C10EB"/>
    <w:rsid w:val="005C266F"/>
    <w:rsid w:val="005C4A26"/>
    <w:rsid w:val="005C7784"/>
    <w:rsid w:val="005C7A7B"/>
    <w:rsid w:val="005D20C1"/>
    <w:rsid w:val="005D2D41"/>
    <w:rsid w:val="005D5BFA"/>
    <w:rsid w:val="005E041B"/>
    <w:rsid w:val="005E2DBC"/>
    <w:rsid w:val="005F1063"/>
    <w:rsid w:val="005F4B31"/>
    <w:rsid w:val="005F5BCB"/>
    <w:rsid w:val="005F73BD"/>
    <w:rsid w:val="00602DA3"/>
    <w:rsid w:val="006032DC"/>
    <w:rsid w:val="00603809"/>
    <w:rsid w:val="00606A43"/>
    <w:rsid w:val="00607025"/>
    <w:rsid w:val="00607799"/>
    <w:rsid w:val="00607F59"/>
    <w:rsid w:val="006104FA"/>
    <w:rsid w:val="006118E7"/>
    <w:rsid w:val="00613443"/>
    <w:rsid w:val="006134C4"/>
    <w:rsid w:val="00620D06"/>
    <w:rsid w:val="00625FC8"/>
    <w:rsid w:val="006263BD"/>
    <w:rsid w:val="0062648F"/>
    <w:rsid w:val="00627793"/>
    <w:rsid w:val="00627CBB"/>
    <w:rsid w:val="006313C9"/>
    <w:rsid w:val="00643508"/>
    <w:rsid w:val="00644A63"/>
    <w:rsid w:val="006462CE"/>
    <w:rsid w:val="00646BD3"/>
    <w:rsid w:val="006477C4"/>
    <w:rsid w:val="00656FB6"/>
    <w:rsid w:val="00657F16"/>
    <w:rsid w:val="0066005D"/>
    <w:rsid w:val="0066166F"/>
    <w:rsid w:val="006638F8"/>
    <w:rsid w:val="0067316A"/>
    <w:rsid w:val="00674E05"/>
    <w:rsid w:val="00681130"/>
    <w:rsid w:val="006828B2"/>
    <w:rsid w:val="0068390D"/>
    <w:rsid w:val="00683CE8"/>
    <w:rsid w:val="00691316"/>
    <w:rsid w:val="0069418F"/>
    <w:rsid w:val="00696C56"/>
    <w:rsid w:val="0069744E"/>
    <w:rsid w:val="0069794C"/>
    <w:rsid w:val="006A52A8"/>
    <w:rsid w:val="006A6305"/>
    <w:rsid w:val="006B0AC0"/>
    <w:rsid w:val="006B1775"/>
    <w:rsid w:val="006B2436"/>
    <w:rsid w:val="006B3A22"/>
    <w:rsid w:val="006B3E9F"/>
    <w:rsid w:val="006B5975"/>
    <w:rsid w:val="006B6BC6"/>
    <w:rsid w:val="006B7592"/>
    <w:rsid w:val="006C2E69"/>
    <w:rsid w:val="006C5098"/>
    <w:rsid w:val="006D3F94"/>
    <w:rsid w:val="006D5E98"/>
    <w:rsid w:val="006D7C9B"/>
    <w:rsid w:val="006E01AF"/>
    <w:rsid w:val="006E04E7"/>
    <w:rsid w:val="006E313D"/>
    <w:rsid w:val="006E3A0A"/>
    <w:rsid w:val="006E4D3E"/>
    <w:rsid w:val="006E4D9A"/>
    <w:rsid w:val="006E5D25"/>
    <w:rsid w:val="006E6116"/>
    <w:rsid w:val="006E637B"/>
    <w:rsid w:val="006F2CD1"/>
    <w:rsid w:val="006F3F4D"/>
    <w:rsid w:val="006F5573"/>
    <w:rsid w:val="006F6955"/>
    <w:rsid w:val="006F6B30"/>
    <w:rsid w:val="006F75E8"/>
    <w:rsid w:val="00702EA3"/>
    <w:rsid w:val="00704ACA"/>
    <w:rsid w:val="00704F05"/>
    <w:rsid w:val="007059A7"/>
    <w:rsid w:val="007065DE"/>
    <w:rsid w:val="00714292"/>
    <w:rsid w:val="00714397"/>
    <w:rsid w:val="00714600"/>
    <w:rsid w:val="007173F6"/>
    <w:rsid w:val="00723DC7"/>
    <w:rsid w:val="00724496"/>
    <w:rsid w:val="007254AE"/>
    <w:rsid w:val="0072723B"/>
    <w:rsid w:val="00733553"/>
    <w:rsid w:val="00734B55"/>
    <w:rsid w:val="00734BE5"/>
    <w:rsid w:val="0073517C"/>
    <w:rsid w:val="007353CC"/>
    <w:rsid w:val="00736DFA"/>
    <w:rsid w:val="00741151"/>
    <w:rsid w:val="00741328"/>
    <w:rsid w:val="007426DD"/>
    <w:rsid w:val="00743F3F"/>
    <w:rsid w:val="007451AC"/>
    <w:rsid w:val="00750387"/>
    <w:rsid w:val="00750E3F"/>
    <w:rsid w:val="00753BDB"/>
    <w:rsid w:val="00755B59"/>
    <w:rsid w:val="00756787"/>
    <w:rsid w:val="007569C2"/>
    <w:rsid w:val="00756F72"/>
    <w:rsid w:val="00762FD6"/>
    <w:rsid w:val="0076419C"/>
    <w:rsid w:val="00766EA9"/>
    <w:rsid w:val="007766A2"/>
    <w:rsid w:val="00776BFB"/>
    <w:rsid w:val="00776D4D"/>
    <w:rsid w:val="00782716"/>
    <w:rsid w:val="00782C46"/>
    <w:rsid w:val="0078603B"/>
    <w:rsid w:val="00787A63"/>
    <w:rsid w:val="00794B46"/>
    <w:rsid w:val="0079777C"/>
    <w:rsid w:val="007A2A42"/>
    <w:rsid w:val="007A30F9"/>
    <w:rsid w:val="007A4966"/>
    <w:rsid w:val="007A4C45"/>
    <w:rsid w:val="007A5654"/>
    <w:rsid w:val="007B5E39"/>
    <w:rsid w:val="007B62A6"/>
    <w:rsid w:val="007C16A2"/>
    <w:rsid w:val="007C6F1C"/>
    <w:rsid w:val="007D0A2B"/>
    <w:rsid w:val="007D12D2"/>
    <w:rsid w:val="007D4D78"/>
    <w:rsid w:val="007D541F"/>
    <w:rsid w:val="007E2D27"/>
    <w:rsid w:val="007E4B57"/>
    <w:rsid w:val="007E5EC4"/>
    <w:rsid w:val="007E68D7"/>
    <w:rsid w:val="007E78B8"/>
    <w:rsid w:val="007F1B85"/>
    <w:rsid w:val="007F4693"/>
    <w:rsid w:val="007F46E4"/>
    <w:rsid w:val="00804179"/>
    <w:rsid w:val="008069F4"/>
    <w:rsid w:val="008159E1"/>
    <w:rsid w:val="00815A79"/>
    <w:rsid w:val="00815AC8"/>
    <w:rsid w:val="00821043"/>
    <w:rsid w:val="008220DB"/>
    <w:rsid w:val="00823338"/>
    <w:rsid w:val="0083114E"/>
    <w:rsid w:val="0083161A"/>
    <w:rsid w:val="008338D2"/>
    <w:rsid w:val="0083464E"/>
    <w:rsid w:val="00837BDC"/>
    <w:rsid w:val="00837C6F"/>
    <w:rsid w:val="00841284"/>
    <w:rsid w:val="00842456"/>
    <w:rsid w:val="0084346B"/>
    <w:rsid w:val="00844CFF"/>
    <w:rsid w:val="0084596A"/>
    <w:rsid w:val="0084664C"/>
    <w:rsid w:val="00846C1A"/>
    <w:rsid w:val="00847166"/>
    <w:rsid w:val="00850BA1"/>
    <w:rsid w:val="00854DBE"/>
    <w:rsid w:val="00854E5E"/>
    <w:rsid w:val="00862BCA"/>
    <w:rsid w:val="00862F05"/>
    <w:rsid w:val="008642C0"/>
    <w:rsid w:val="00865C69"/>
    <w:rsid w:val="00872E13"/>
    <w:rsid w:val="00874892"/>
    <w:rsid w:val="00874CE0"/>
    <w:rsid w:val="00876157"/>
    <w:rsid w:val="008803C4"/>
    <w:rsid w:val="008841BE"/>
    <w:rsid w:val="008879D8"/>
    <w:rsid w:val="00890619"/>
    <w:rsid w:val="0089086C"/>
    <w:rsid w:val="00891925"/>
    <w:rsid w:val="00897F9F"/>
    <w:rsid w:val="008A13FB"/>
    <w:rsid w:val="008A3E75"/>
    <w:rsid w:val="008A7C66"/>
    <w:rsid w:val="008B0370"/>
    <w:rsid w:val="008B1825"/>
    <w:rsid w:val="008B5A4D"/>
    <w:rsid w:val="008B6E10"/>
    <w:rsid w:val="008B73CB"/>
    <w:rsid w:val="008B7F23"/>
    <w:rsid w:val="008C16A6"/>
    <w:rsid w:val="008C2642"/>
    <w:rsid w:val="008C31E7"/>
    <w:rsid w:val="008C471B"/>
    <w:rsid w:val="008C66A4"/>
    <w:rsid w:val="008D5B29"/>
    <w:rsid w:val="008E3312"/>
    <w:rsid w:val="008F388B"/>
    <w:rsid w:val="008F418A"/>
    <w:rsid w:val="008F5772"/>
    <w:rsid w:val="008F5CEE"/>
    <w:rsid w:val="008F7DAD"/>
    <w:rsid w:val="00900E57"/>
    <w:rsid w:val="0090109C"/>
    <w:rsid w:val="00902CA9"/>
    <w:rsid w:val="00903C14"/>
    <w:rsid w:val="009049D2"/>
    <w:rsid w:val="00904FB3"/>
    <w:rsid w:val="00905D6B"/>
    <w:rsid w:val="00905E00"/>
    <w:rsid w:val="0090674B"/>
    <w:rsid w:val="00910E38"/>
    <w:rsid w:val="00910EBA"/>
    <w:rsid w:val="00911682"/>
    <w:rsid w:val="00915370"/>
    <w:rsid w:val="0091697D"/>
    <w:rsid w:val="00916BCC"/>
    <w:rsid w:val="00921AB2"/>
    <w:rsid w:val="009268DF"/>
    <w:rsid w:val="00931B6D"/>
    <w:rsid w:val="00933A94"/>
    <w:rsid w:val="00936F93"/>
    <w:rsid w:val="00942E48"/>
    <w:rsid w:val="009438C7"/>
    <w:rsid w:val="009463A6"/>
    <w:rsid w:val="009466FE"/>
    <w:rsid w:val="00946C64"/>
    <w:rsid w:val="009476F0"/>
    <w:rsid w:val="00947ED8"/>
    <w:rsid w:val="00952E30"/>
    <w:rsid w:val="00955DA4"/>
    <w:rsid w:val="00964951"/>
    <w:rsid w:val="00970E07"/>
    <w:rsid w:val="0097316A"/>
    <w:rsid w:val="00974EC4"/>
    <w:rsid w:val="0097785D"/>
    <w:rsid w:val="00980035"/>
    <w:rsid w:val="00986DD7"/>
    <w:rsid w:val="00990F89"/>
    <w:rsid w:val="00992863"/>
    <w:rsid w:val="009970B3"/>
    <w:rsid w:val="009A3885"/>
    <w:rsid w:val="009A4EC5"/>
    <w:rsid w:val="009A57F0"/>
    <w:rsid w:val="009B40B4"/>
    <w:rsid w:val="009B724D"/>
    <w:rsid w:val="009C4558"/>
    <w:rsid w:val="009C578E"/>
    <w:rsid w:val="009C5F39"/>
    <w:rsid w:val="009C6821"/>
    <w:rsid w:val="009D2EAE"/>
    <w:rsid w:val="009D75FE"/>
    <w:rsid w:val="009E19EB"/>
    <w:rsid w:val="009E2851"/>
    <w:rsid w:val="009E3696"/>
    <w:rsid w:val="009E3F91"/>
    <w:rsid w:val="009E5D6E"/>
    <w:rsid w:val="009F06AB"/>
    <w:rsid w:val="009F16C3"/>
    <w:rsid w:val="009F4DC6"/>
    <w:rsid w:val="00A0528D"/>
    <w:rsid w:val="00A05B16"/>
    <w:rsid w:val="00A106B3"/>
    <w:rsid w:val="00A124FF"/>
    <w:rsid w:val="00A16EF7"/>
    <w:rsid w:val="00A26921"/>
    <w:rsid w:val="00A26E8D"/>
    <w:rsid w:val="00A27CDC"/>
    <w:rsid w:val="00A31EE0"/>
    <w:rsid w:val="00A3629D"/>
    <w:rsid w:val="00A37094"/>
    <w:rsid w:val="00A43EDE"/>
    <w:rsid w:val="00A4664F"/>
    <w:rsid w:val="00A470A1"/>
    <w:rsid w:val="00A510DB"/>
    <w:rsid w:val="00A53AE5"/>
    <w:rsid w:val="00A5648D"/>
    <w:rsid w:val="00A571B5"/>
    <w:rsid w:val="00A60BA6"/>
    <w:rsid w:val="00A611FF"/>
    <w:rsid w:val="00A62589"/>
    <w:rsid w:val="00A628A4"/>
    <w:rsid w:val="00A631C5"/>
    <w:rsid w:val="00A64AF6"/>
    <w:rsid w:val="00A7135E"/>
    <w:rsid w:val="00A71F61"/>
    <w:rsid w:val="00A77247"/>
    <w:rsid w:val="00A81DC5"/>
    <w:rsid w:val="00A908E2"/>
    <w:rsid w:val="00A924D7"/>
    <w:rsid w:val="00A93EE3"/>
    <w:rsid w:val="00A9435B"/>
    <w:rsid w:val="00A94E40"/>
    <w:rsid w:val="00A968D1"/>
    <w:rsid w:val="00AA1819"/>
    <w:rsid w:val="00AB186E"/>
    <w:rsid w:val="00AB2247"/>
    <w:rsid w:val="00AB2EBD"/>
    <w:rsid w:val="00AB77A2"/>
    <w:rsid w:val="00AB7F68"/>
    <w:rsid w:val="00AC4B4D"/>
    <w:rsid w:val="00AD1A26"/>
    <w:rsid w:val="00AD3627"/>
    <w:rsid w:val="00AD60E0"/>
    <w:rsid w:val="00AD6140"/>
    <w:rsid w:val="00AE005E"/>
    <w:rsid w:val="00AE0FCB"/>
    <w:rsid w:val="00AE102F"/>
    <w:rsid w:val="00AE1ECC"/>
    <w:rsid w:val="00AE1FE3"/>
    <w:rsid w:val="00AE3097"/>
    <w:rsid w:val="00AE47B7"/>
    <w:rsid w:val="00AE5417"/>
    <w:rsid w:val="00AE62E5"/>
    <w:rsid w:val="00AF047A"/>
    <w:rsid w:val="00AF0666"/>
    <w:rsid w:val="00AF1285"/>
    <w:rsid w:val="00AF5BA0"/>
    <w:rsid w:val="00AF77A0"/>
    <w:rsid w:val="00B00231"/>
    <w:rsid w:val="00B01043"/>
    <w:rsid w:val="00B01322"/>
    <w:rsid w:val="00B01790"/>
    <w:rsid w:val="00B028C4"/>
    <w:rsid w:val="00B0468A"/>
    <w:rsid w:val="00B11809"/>
    <w:rsid w:val="00B12387"/>
    <w:rsid w:val="00B1557C"/>
    <w:rsid w:val="00B16793"/>
    <w:rsid w:val="00B2166E"/>
    <w:rsid w:val="00B2412C"/>
    <w:rsid w:val="00B2733E"/>
    <w:rsid w:val="00B310A9"/>
    <w:rsid w:val="00B31FEE"/>
    <w:rsid w:val="00B336B5"/>
    <w:rsid w:val="00B3740F"/>
    <w:rsid w:val="00B42C9F"/>
    <w:rsid w:val="00B44A33"/>
    <w:rsid w:val="00B45DC8"/>
    <w:rsid w:val="00B4788F"/>
    <w:rsid w:val="00B520B5"/>
    <w:rsid w:val="00B544F4"/>
    <w:rsid w:val="00B5590C"/>
    <w:rsid w:val="00B55F4F"/>
    <w:rsid w:val="00B56EBA"/>
    <w:rsid w:val="00B66DC1"/>
    <w:rsid w:val="00B67481"/>
    <w:rsid w:val="00B67C73"/>
    <w:rsid w:val="00B73170"/>
    <w:rsid w:val="00B7604D"/>
    <w:rsid w:val="00B80244"/>
    <w:rsid w:val="00B817E1"/>
    <w:rsid w:val="00B8195B"/>
    <w:rsid w:val="00B82D36"/>
    <w:rsid w:val="00B840C3"/>
    <w:rsid w:val="00B86043"/>
    <w:rsid w:val="00B86C1A"/>
    <w:rsid w:val="00B92446"/>
    <w:rsid w:val="00B94400"/>
    <w:rsid w:val="00B97067"/>
    <w:rsid w:val="00BA1466"/>
    <w:rsid w:val="00BA4F31"/>
    <w:rsid w:val="00BA522E"/>
    <w:rsid w:val="00BB00EA"/>
    <w:rsid w:val="00BB4B2E"/>
    <w:rsid w:val="00BB609F"/>
    <w:rsid w:val="00BC0080"/>
    <w:rsid w:val="00BC3046"/>
    <w:rsid w:val="00BC3CC5"/>
    <w:rsid w:val="00BC4A94"/>
    <w:rsid w:val="00BD1DAE"/>
    <w:rsid w:val="00BD1F6F"/>
    <w:rsid w:val="00BD6561"/>
    <w:rsid w:val="00BE046A"/>
    <w:rsid w:val="00BE0C46"/>
    <w:rsid w:val="00BE0EE5"/>
    <w:rsid w:val="00BE1147"/>
    <w:rsid w:val="00BE3066"/>
    <w:rsid w:val="00BE3166"/>
    <w:rsid w:val="00BE39D6"/>
    <w:rsid w:val="00BE4B30"/>
    <w:rsid w:val="00BF514E"/>
    <w:rsid w:val="00C00B04"/>
    <w:rsid w:val="00C05CFA"/>
    <w:rsid w:val="00C05DE0"/>
    <w:rsid w:val="00C119B4"/>
    <w:rsid w:val="00C12B5E"/>
    <w:rsid w:val="00C1560E"/>
    <w:rsid w:val="00C21477"/>
    <w:rsid w:val="00C231CF"/>
    <w:rsid w:val="00C239A9"/>
    <w:rsid w:val="00C252A7"/>
    <w:rsid w:val="00C31997"/>
    <w:rsid w:val="00C34896"/>
    <w:rsid w:val="00C41D8D"/>
    <w:rsid w:val="00C429F9"/>
    <w:rsid w:val="00C466D8"/>
    <w:rsid w:val="00C51899"/>
    <w:rsid w:val="00C54E5A"/>
    <w:rsid w:val="00C55853"/>
    <w:rsid w:val="00C61ACE"/>
    <w:rsid w:val="00C62623"/>
    <w:rsid w:val="00C63A5C"/>
    <w:rsid w:val="00C63C57"/>
    <w:rsid w:val="00C65244"/>
    <w:rsid w:val="00C666DD"/>
    <w:rsid w:val="00C67587"/>
    <w:rsid w:val="00C70AA3"/>
    <w:rsid w:val="00C716E9"/>
    <w:rsid w:val="00C84EF1"/>
    <w:rsid w:val="00C8524C"/>
    <w:rsid w:val="00C857A4"/>
    <w:rsid w:val="00C85B77"/>
    <w:rsid w:val="00C861F6"/>
    <w:rsid w:val="00C86EE4"/>
    <w:rsid w:val="00C933E0"/>
    <w:rsid w:val="00CA0639"/>
    <w:rsid w:val="00CA0AF0"/>
    <w:rsid w:val="00CA0CC2"/>
    <w:rsid w:val="00CA17B1"/>
    <w:rsid w:val="00CA62FB"/>
    <w:rsid w:val="00CA6FB2"/>
    <w:rsid w:val="00CB03D4"/>
    <w:rsid w:val="00CB1886"/>
    <w:rsid w:val="00CB374C"/>
    <w:rsid w:val="00CB6AD6"/>
    <w:rsid w:val="00CB6B13"/>
    <w:rsid w:val="00CC54BF"/>
    <w:rsid w:val="00CC6B76"/>
    <w:rsid w:val="00CC761B"/>
    <w:rsid w:val="00CC7F92"/>
    <w:rsid w:val="00CD2F80"/>
    <w:rsid w:val="00CD3160"/>
    <w:rsid w:val="00CD43E7"/>
    <w:rsid w:val="00CD4D6D"/>
    <w:rsid w:val="00CD55D2"/>
    <w:rsid w:val="00CD6803"/>
    <w:rsid w:val="00CE058E"/>
    <w:rsid w:val="00CE2AB9"/>
    <w:rsid w:val="00CE320B"/>
    <w:rsid w:val="00CE47F1"/>
    <w:rsid w:val="00CF0986"/>
    <w:rsid w:val="00CF15A7"/>
    <w:rsid w:val="00CF399E"/>
    <w:rsid w:val="00CF75DD"/>
    <w:rsid w:val="00D04B2B"/>
    <w:rsid w:val="00D126DC"/>
    <w:rsid w:val="00D12855"/>
    <w:rsid w:val="00D12BA2"/>
    <w:rsid w:val="00D12BEF"/>
    <w:rsid w:val="00D12FE3"/>
    <w:rsid w:val="00D16493"/>
    <w:rsid w:val="00D17023"/>
    <w:rsid w:val="00D220D4"/>
    <w:rsid w:val="00D230A7"/>
    <w:rsid w:val="00D239D7"/>
    <w:rsid w:val="00D243C2"/>
    <w:rsid w:val="00D2627E"/>
    <w:rsid w:val="00D272A9"/>
    <w:rsid w:val="00D3418A"/>
    <w:rsid w:val="00D36738"/>
    <w:rsid w:val="00D42012"/>
    <w:rsid w:val="00D442A0"/>
    <w:rsid w:val="00D44AD4"/>
    <w:rsid w:val="00D450CD"/>
    <w:rsid w:val="00D54E2C"/>
    <w:rsid w:val="00D57AB6"/>
    <w:rsid w:val="00D60B9F"/>
    <w:rsid w:val="00D64C1B"/>
    <w:rsid w:val="00D670F2"/>
    <w:rsid w:val="00D765EF"/>
    <w:rsid w:val="00D77DCA"/>
    <w:rsid w:val="00D80F0D"/>
    <w:rsid w:val="00D8168F"/>
    <w:rsid w:val="00D851A2"/>
    <w:rsid w:val="00D87AF7"/>
    <w:rsid w:val="00D87D65"/>
    <w:rsid w:val="00D907D6"/>
    <w:rsid w:val="00D90D1E"/>
    <w:rsid w:val="00D926E2"/>
    <w:rsid w:val="00D96D2D"/>
    <w:rsid w:val="00D97109"/>
    <w:rsid w:val="00D975CB"/>
    <w:rsid w:val="00DA1032"/>
    <w:rsid w:val="00DA2DE4"/>
    <w:rsid w:val="00DA422C"/>
    <w:rsid w:val="00DA4316"/>
    <w:rsid w:val="00DA4692"/>
    <w:rsid w:val="00DA527B"/>
    <w:rsid w:val="00DA5759"/>
    <w:rsid w:val="00DB1742"/>
    <w:rsid w:val="00DB7214"/>
    <w:rsid w:val="00DC0967"/>
    <w:rsid w:val="00DC1D11"/>
    <w:rsid w:val="00DC2804"/>
    <w:rsid w:val="00DC2D9E"/>
    <w:rsid w:val="00DC3FD1"/>
    <w:rsid w:val="00DC4881"/>
    <w:rsid w:val="00DC69FE"/>
    <w:rsid w:val="00DC78CB"/>
    <w:rsid w:val="00DD04E6"/>
    <w:rsid w:val="00DD1460"/>
    <w:rsid w:val="00DD1615"/>
    <w:rsid w:val="00DD1FC9"/>
    <w:rsid w:val="00DD4F50"/>
    <w:rsid w:val="00DD6ED0"/>
    <w:rsid w:val="00DE0A97"/>
    <w:rsid w:val="00DE24AA"/>
    <w:rsid w:val="00DE5F33"/>
    <w:rsid w:val="00DF0B5E"/>
    <w:rsid w:val="00DF3060"/>
    <w:rsid w:val="00DF40A5"/>
    <w:rsid w:val="00DF4237"/>
    <w:rsid w:val="00DF5671"/>
    <w:rsid w:val="00DF59D8"/>
    <w:rsid w:val="00E06D19"/>
    <w:rsid w:val="00E07410"/>
    <w:rsid w:val="00E077C7"/>
    <w:rsid w:val="00E14AEF"/>
    <w:rsid w:val="00E1737D"/>
    <w:rsid w:val="00E23E21"/>
    <w:rsid w:val="00E30269"/>
    <w:rsid w:val="00E34E15"/>
    <w:rsid w:val="00E37C98"/>
    <w:rsid w:val="00E41F51"/>
    <w:rsid w:val="00E42C24"/>
    <w:rsid w:val="00E53BD4"/>
    <w:rsid w:val="00E6709E"/>
    <w:rsid w:val="00E6783C"/>
    <w:rsid w:val="00E72D72"/>
    <w:rsid w:val="00E73F98"/>
    <w:rsid w:val="00E74F89"/>
    <w:rsid w:val="00E760D1"/>
    <w:rsid w:val="00E77E7B"/>
    <w:rsid w:val="00E81164"/>
    <w:rsid w:val="00E837E0"/>
    <w:rsid w:val="00E84940"/>
    <w:rsid w:val="00E877EC"/>
    <w:rsid w:val="00E93E72"/>
    <w:rsid w:val="00E93F8E"/>
    <w:rsid w:val="00E94777"/>
    <w:rsid w:val="00E95321"/>
    <w:rsid w:val="00E953C3"/>
    <w:rsid w:val="00E96035"/>
    <w:rsid w:val="00E962C5"/>
    <w:rsid w:val="00E97C31"/>
    <w:rsid w:val="00EA04E5"/>
    <w:rsid w:val="00EA2E08"/>
    <w:rsid w:val="00EA3C52"/>
    <w:rsid w:val="00EA5ACF"/>
    <w:rsid w:val="00EB37CD"/>
    <w:rsid w:val="00EC479C"/>
    <w:rsid w:val="00EC6C09"/>
    <w:rsid w:val="00EC7BE9"/>
    <w:rsid w:val="00ED023E"/>
    <w:rsid w:val="00ED0AD5"/>
    <w:rsid w:val="00ED3CA2"/>
    <w:rsid w:val="00ED3EA2"/>
    <w:rsid w:val="00ED537C"/>
    <w:rsid w:val="00EE0C2C"/>
    <w:rsid w:val="00EE1935"/>
    <w:rsid w:val="00EE1D28"/>
    <w:rsid w:val="00EE2C44"/>
    <w:rsid w:val="00EE3104"/>
    <w:rsid w:val="00EE5E19"/>
    <w:rsid w:val="00EE5E86"/>
    <w:rsid w:val="00EF0E6C"/>
    <w:rsid w:val="00EF317A"/>
    <w:rsid w:val="00EF48D2"/>
    <w:rsid w:val="00EF4B47"/>
    <w:rsid w:val="00EF790F"/>
    <w:rsid w:val="00EF7ADF"/>
    <w:rsid w:val="00F01218"/>
    <w:rsid w:val="00F05794"/>
    <w:rsid w:val="00F0640C"/>
    <w:rsid w:val="00F06FE9"/>
    <w:rsid w:val="00F148C0"/>
    <w:rsid w:val="00F154AF"/>
    <w:rsid w:val="00F16B21"/>
    <w:rsid w:val="00F16DAA"/>
    <w:rsid w:val="00F17422"/>
    <w:rsid w:val="00F20BD7"/>
    <w:rsid w:val="00F25ECE"/>
    <w:rsid w:val="00F26616"/>
    <w:rsid w:val="00F26625"/>
    <w:rsid w:val="00F2767F"/>
    <w:rsid w:val="00F32748"/>
    <w:rsid w:val="00F32D85"/>
    <w:rsid w:val="00F3544B"/>
    <w:rsid w:val="00F41DC1"/>
    <w:rsid w:val="00F42E8C"/>
    <w:rsid w:val="00F432D7"/>
    <w:rsid w:val="00F43D7F"/>
    <w:rsid w:val="00F43E30"/>
    <w:rsid w:val="00F45376"/>
    <w:rsid w:val="00F45427"/>
    <w:rsid w:val="00F47430"/>
    <w:rsid w:val="00F50DDA"/>
    <w:rsid w:val="00F51143"/>
    <w:rsid w:val="00F517EC"/>
    <w:rsid w:val="00F55946"/>
    <w:rsid w:val="00F604A4"/>
    <w:rsid w:val="00F61BA2"/>
    <w:rsid w:val="00F620C8"/>
    <w:rsid w:val="00F6326E"/>
    <w:rsid w:val="00F638E5"/>
    <w:rsid w:val="00F71806"/>
    <w:rsid w:val="00F7195C"/>
    <w:rsid w:val="00F71C93"/>
    <w:rsid w:val="00F7620B"/>
    <w:rsid w:val="00F80FD2"/>
    <w:rsid w:val="00F810C1"/>
    <w:rsid w:val="00F81538"/>
    <w:rsid w:val="00F842F2"/>
    <w:rsid w:val="00F8452B"/>
    <w:rsid w:val="00F84532"/>
    <w:rsid w:val="00F91DB1"/>
    <w:rsid w:val="00F925B5"/>
    <w:rsid w:val="00F925C3"/>
    <w:rsid w:val="00F93998"/>
    <w:rsid w:val="00F966AC"/>
    <w:rsid w:val="00FA1F3D"/>
    <w:rsid w:val="00FA234C"/>
    <w:rsid w:val="00FA6480"/>
    <w:rsid w:val="00FB0839"/>
    <w:rsid w:val="00FB1BFF"/>
    <w:rsid w:val="00FB22F8"/>
    <w:rsid w:val="00FB31E7"/>
    <w:rsid w:val="00FB3ED7"/>
    <w:rsid w:val="00FB482A"/>
    <w:rsid w:val="00FB5E4A"/>
    <w:rsid w:val="00FB641E"/>
    <w:rsid w:val="00FC0D18"/>
    <w:rsid w:val="00FC32D4"/>
    <w:rsid w:val="00FC4F9B"/>
    <w:rsid w:val="00FC7446"/>
    <w:rsid w:val="00FD3C6A"/>
    <w:rsid w:val="00FD7DB6"/>
    <w:rsid w:val="00FE29D5"/>
    <w:rsid w:val="00FF08A6"/>
    <w:rsid w:val="00FF0AB9"/>
    <w:rsid w:val="00FF179F"/>
    <w:rsid w:val="00FF18A0"/>
    <w:rsid w:val="00FF41FE"/>
    <w:rsid w:val="00FF58A0"/>
    <w:rsid w:val="00FF72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FCBE6"/>
  <w15:chartTrackingRefBased/>
  <w15:docId w15:val="{12162446-26B1-4A27-8F62-7F97C9AE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78603B"/>
    <w:pPr>
      <w:keepNext/>
      <w:keepLines/>
      <w:spacing w:after="240" w:line="240" w:lineRule="auto"/>
      <w:jc w:val="center"/>
      <w:outlineLvl w:val="0"/>
    </w:pPr>
    <w:rPr>
      <w:rFonts w:asciiTheme="majorHAnsi" w:eastAsiaTheme="majorEastAsia" w:hAnsiTheme="majorHAnsi" w:cstheme="majorBidi"/>
      <w:color w:val="2F5496" w:themeColor="accent1" w:themeShade="BF"/>
      <w:sz w:val="36"/>
      <w:szCs w:val="32"/>
    </w:rPr>
  </w:style>
  <w:style w:type="paragraph" w:styleId="Nadpis2">
    <w:name w:val="heading 2"/>
    <w:basedOn w:val="Normlny"/>
    <w:next w:val="Normlny"/>
    <w:link w:val="Nadpis2Char"/>
    <w:uiPriority w:val="9"/>
    <w:unhideWhenUsed/>
    <w:qFormat/>
    <w:rsid w:val="00B167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autoRedefine/>
    <w:qFormat/>
    <w:rsid w:val="0083114E"/>
    <w:pPr>
      <w:keepNext/>
      <w:numPr>
        <w:numId w:val="6"/>
      </w:numPr>
      <w:tabs>
        <w:tab w:val="left" w:pos="-142"/>
        <w:tab w:val="left" w:pos="993"/>
        <w:tab w:val="left" w:pos="8880"/>
      </w:tabs>
      <w:spacing w:line="240" w:lineRule="auto"/>
      <w:ind w:left="567" w:right="139" w:hanging="567"/>
      <w:jc w:val="both"/>
      <w:outlineLvl w:val="2"/>
    </w:pPr>
    <w:rPr>
      <w:rFonts w:ascii="Times New Roman" w:eastAsia="Times New Roman" w:hAnsi="Times New Roman" w:cs="Times New Roman"/>
      <w:bCs/>
      <w:color w:val="00B050"/>
      <w:sz w:val="28"/>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603809"/>
    <w:pPr>
      <w:tabs>
        <w:tab w:val="center" w:pos="4536"/>
        <w:tab w:val="right" w:pos="9072"/>
      </w:tabs>
      <w:spacing w:after="0" w:line="240" w:lineRule="auto"/>
    </w:pPr>
  </w:style>
  <w:style w:type="character" w:customStyle="1" w:styleId="HlavikaChar">
    <w:name w:val="Hlavička Char"/>
    <w:basedOn w:val="Predvolenpsmoodseku"/>
    <w:link w:val="Hlavika"/>
    <w:rsid w:val="00603809"/>
  </w:style>
  <w:style w:type="paragraph" w:styleId="Pta">
    <w:name w:val="footer"/>
    <w:basedOn w:val="Normlny"/>
    <w:link w:val="PtaChar"/>
    <w:unhideWhenUsed/>
    <w:rsid w:val="00603809"/>
    <w:pPr>
      <w:tabs>
        <w:tab w:val="center" w:pos="4536"/>
        <w:tab w:val="right" w:pos="9072"/>
      </w:tabs>
      <w:spacing w:after="0" w:line="240" w:lineRule="auto"/>
    </w:pPr>
  </w:style>
  <w:style w:type="character" w:customStyle="1" w:styleId="PtaChar">
    <w:name w:val="Päta Char"/>
    <w:basedOn w:val="Predvolenpsmoodseku"/>
    <w:link w:val="Pta"/>
    <w:uiPriority w:val="99"/>
    <w:rsid w:val="00603809"/>
  </w:style>
  <w:style w:type="character" w:customStyle="1" w:styleId="Nadpis1Char">
    <w:name w:val="Nadpis 1 Char"/>
    <w:basedOn w:val="Predvolenpsmoodseku"/>
    <w:link w:val="Nadpis1"/>
    <w:uiPriority w:val="9"/>
    <w:rsid w:val="0078603B"/>
    <w:rPr>
      <w:rFonts w:asciiTheme="majorHAnsi" w:eastAsiaTheme="majorEastAsia" w:hAnsiTheme="majorHAnsi" w:cstheme="majorBidi"/>
      <w:color w:val="2F5496" w:themeColor="accent1" w:themeShade="BF"/>
      <w:sz w:val="36"/>
      <w:szCs w:val="32"/>
    </w:rPr>
  </w:style>
  <w:style w:type="character" w:customStyle="1" w:styleId="Nadpis2Char">
    <w:name w:val="Nadpis 2 Char"/>
    <w:basedOn w:val="Predvolenpsmoodseku"/>
    <w:link w:val="Nadpis2"/>
    <w:uiPriority w:val="9"/>
    <w:rsid w:val="00B16793"/>
    <w:rPr>
      <w:rFonts w:asciiTheme="majorHAnsi" w:eastAsiaTheme="majorEastAsia" w:hAnsiTheme="majorHAnsi" w:cstheme="majorBidi"/>
      <w:color w:val="2F5496" w:themeColor="accent1" w:themeShade="BF"/>
      <w:sz w:val="26"/>
      <w:szCs w:val="26"/>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FB3ED7"/>
    <w:pPr>
      <w:ind w:left="720"/>
      <w:contextualSpacing/>
    </w:pPr>
  </w:style>
  <w:style w:type="character" w:styleId="Hypertextovprepojenie">
    <w:name w:val="Hyperlink"/>
    <w:basedOn w:val="Predvolenpsmoodseku"/>
    <w:uiPriority w:val="99"/>
    <w:unhideWhenUsed/>
    <w:rsid w:val="000548C8"/>
    <w:rPr>
      <w:color w:val="0563C1" w:themeColor="hyperlink"/>
      <w:u w:val="single"/>
    </w:rPr>
  </w:style>
  <w:style w:type="character" w:styleId="Nevyrieenzmienka">
    <w:name w:val="Unresolved Mention"/>
    <w:basedOn w:val="Predvolenpsmoodseku"/>
    <w:uiPriority w:val="99"/>
    <w:semiHidden/>
    <w:unhideWhenUsed/>
    <w:rsid w:val="000548C8"/>
    <w:rPr>
      <w:color w:val="605E5C"/>
      <w:shd w:val="clear" w:color="auto" w:fill="E1DFDD"/>
    </w:rPr>
  </w:style>
  <w:style w:type="paragraph" w:styleId="Zkladntext">
    <w:name w:val="Body Text"/>
    <w:basedOn w:val="Normlny"/>
    <w:link w:val="ZkladntextChar"/>
    <w:uiPriority w:val="99"/>
    <w:rsid w:val="004E38DE"/>
    <w:pPr>
      <w:spacing w:line="240" w:lineRule="auto"/>
      <w:ind w:left="357" w:right="709" w:hanging="357"/>
      <w:jc w:val="both"/>
    </w:pPr>
    <w:rPr>
      <w:rFonts w:ascii="Times New Roman" w:eastAsia="Times New Roman" w:hAnsi="Times New Roman" w:cs="Times New Roman"/>
      <w:sz w:val="20"/>
      <w:szCs w:val="20"/>
      <w:lang w:eastAsia="sk-SK"/>
    </w:rPr>
  </w:style>
  <w:style w:type="character" w:customStyle="1" w:styleId="ZkladntextChar">
    <w:name w:val="Základný text Char"/>
    <w:basedOn w:val="Predvolenpsmoodseku"/>
    <w:link w:val="Zkladntext"/>
    <w:uiPriority w:val="99"/>
    <w:rsid w:val="004E38DE"/>
    <w:rPr>
      <w:rFonts w:ascii="Times New Roman" w:eastAsia="Times New Roman" w:hAnsi="Times New Roman" w:cs="Times New Roman"/>
      <w:sz w:val="20"/>
      <w:szCs w:val="20"/>
      <w:lang w:eastAsia="sk-SK"/>
    </w:rPr>
  </w:style>
  <w:style w:type="numbering" w:customStyle="1" w:styleId="tl1">
    <w:name w:val="Štýl1"/>
    <w:uiPriority w:val="99"/>
    <w:rsid w:val="00CA6FB2"/>
    <w:pPr>
      <w:numPr>
        <w:numId w:val="3"/>
      </w:numPr>
    </w:pPr>
  </w:style>
  <w:style w:type="numbering" w:customStyle="1" w:styleId="tl2">
    <w:name w:val="Štýl2"/>
    <w:uiPriority w:val="99"/>
    <w:rsid w:val="00CA6FB2"/>
    <w:pPr>
      <w:numPr>
        <w:numId w:val="4"/>
      </w:numPr>
    </w:pPr>
  </w:style>
  <w:style w:type="character" w:customStyle="1" w:styleId="Nadpis3Char">
    <w:name w:val="Nadpis 3 Char"/>
    <w:basedOn w:val="Predvolenpsmoodseku"/>
    <w:link w:val="Nadpis3"/>
    <w:rsid w:val="0083114E"/>
    <w:rPr>
      <w:rFonts w:ascii="Times New Roman" w:eastAsia="Times New Roman" w:hAnsi="Times New Roman" w:cs="Times New Roman"/>
      <w:bCs/>
      <w:color w:val="00B050"/>
      <w:sz w:val="28"/>
      <w:szCs w:val="32"/>
      <w:lang w:eastAsia="sk-SK"/>
    </w:rPr>
  </w:style>
  <w:style w:type="character" w:styleId="Odkaznakomentr">
    <w:name w:val="annotation reference"/>
    <w:uiPriority w:val="99"/>
    <w:rsid w:val="0083114E"/>
    <w:rPr>
      <w:rFonts w:cs="Times New Roman"/>
      <w:sz w:val="16"/>
      <w:szCs w:val="16"/>
    </w:rPr>
  </w:style>
  <w:style w:type="paragraph" w:styleId="Textkomentra">
    <w:name w:val="annotation text"/>
    <w:basedOn w:val="Normlny"/>
    <w:link w:val="TextkomentraChar"/>
    <w:uiPriority w:val="99"/>
    <w:rsid w:val="0083114E"/>
    <w:pPr>
      <w:autoSpaceDE w:val="0"/>
      <w:autoSpaceDN w:val="0"/>
      <w:spacing w:line="240" w:lineRule="auto"/>
      <w:ind w:left="357" w:right="709" w:hanging="357"/>
      <w:jc w:val="both"/>
    </w:pPr>
    <w:rPr>
      <w:rFonts w:ascii="Times New Roman" w:eastAsia="Batang" w:hAnsi="Times New Roman" w:cs="Times New Roman"/>
      <w:sz w:val="20"/>
      <w:szCs w:val="20"/>
      <w:lang w:eastAsia="cs-CZ" w:bidi="he-IL"/>
    </w:rPr>
  </w:style>
  <w:style w:type="character" w:customStyle="1" w:styleId="TextkomentraChar">
    <w:name w:val="Text komentára Char"/>
    <w:basedOn w:val="Predvolenpsmoodseku"/>
    <w:link w:val="Textkomentra"/>
    <w:uiPriority w:val="99"/>
    <w:rsid w:val="0083114E"/>
    <w:rPr>
      <w:rFonts w:ascii="Times New Roman" w:eastAsia="Batang" w:hAnsi="Times New Roman" w:cs="Times New Roman"/>
      <w:sz w:val="20"/>
      <w:szCs w:val="20"/>
      <w:lang w:eastAsia="cs-CZ" w:bidi="he-IL"/>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517247"/>
  </w:style>
  <w:style w:type="paragraph" w:styleId="Hlavikaobsahu">
    <w:name w:val="TOC Heading"/>
    <w:basedOn w:val="Nadpis1"/>
    <w:next w:val="Normlny"/>
    <w:uiPriority w:val="39"/>
    <w:unhideWhenUsed/>
    <w:qFormat/>
    <w:rsid w:val="00AD60E0"/>
    <w:pPr>
      <w:spacing w:before="240" w:after="0" w:line="259" w:lineRule="auto"/>
      <w:jc w:val="left"/>
      <w:outlineLvl w:val="9"/>
    </w:pPr>
    <w:rPr>
      <w:sz w:val="32"/>
      <w:lang w:eastAsia="sk-SK"/>
    </w:rPr>
  </w:style>
  <w:style w:type="paragraph" w:styleId="Obsah1">
    <w:name w:val="toc 1"/>
    <w:basedOn w:val="Normlny"/>
    <w:next w:val="Normlny"/>
    <w:autoRedefine/>
    <w:uiPriority w:val="39"/>
    <w:unhideWhenUsed/>
    <w:rsid w:val="00D442A0"/>
    <w:pPr>
      <w:tabs>
        <w:tab w:val="left" w:pos="426"/>
        <w:tab w:val="left" w:pos="660"/>
        <w:tab w:val="right" w:leader="dot" w:pos="9060"/>
      </w:tabs>
      <w:spacing w:after="100"/>
      <w:ind w:left="426" w:hanging="426"/>
    </w:pPr>
  </w:style>
  <w:style w:type="character" w:customStyle="1" w:styleId="normaltextrun">
    <w:name w:val="normaltextrun"/>
    <w:basedOn w:val="Predvolenpsmoodseku"/>
    <w:rsid w:val="002E5A19"/>
  </w:style>
  <w:style w:type="paragraph" w:styleId="Predmetkomentra">
    <w:name w:val="annotation subject"/>
    <w:basedOn w:val="Textkomentra"/>
    <w:next w:val="Textkomentra"/>
    <w:link w:val="PredmetkomentraChar"/>
    <w:uiPriority w:val="99"/>
    <w:semiHidden/>
    <w:unhideWhenUsed/>
    <w:rsid w:val="002C1672"/>
    <w:pPr>
      <w:autoSpaceDE/>
      <w:autoSpaceDN/>
      <w:ind w:left="0" w:right="0" w:firstLine="0"/>
      <w:jc w:val="left"/>
    </w:pPr>
    <w:rPr>
      <w:rFonts w:asciiTheme="minorHAnsi" w:eastAsiaTheme="minorHAnsi" w:hAnsiTheme="minorHAnsi" w:cstheme="minorBidi"/>
      <w:b/>
      <w:bCs/>
      <w:lang w:eastAsia="en-US" w:bidi="ar-SA"/>
    </w:rPr>
  </w:style>
  <w:style w:type="character" w:customStyle="1" w:styleId="PredmetkomentraChar">
    <w:name w:val="Predmet komentára Char"/>
    <w:basedOn w:val="TextkomentraChar"/>
    <w:link w:val="Predmetkomentra"/>
    <w:uiPriority w:val="99"/>
    <w:semiHidden/>
    <w:rsid w:val="002C1672"/>
    <w:rPr>
      <w:rFonts w:ascii="Times New Roman" w:eastAsia="Batang" w:hAnsi="Times New Roman" w:cs="Times New Roman"/>
      <w:b/>
      <w:bCs/>
      <w:sz w:val="20"/>
      <w:szCs w:val="20"/>
      <w:lang w:eastAsia="cs-CZ" w:bidi="he-IL"/>
    </w:rPr>
  </w:style>
  <w:style w:type="paragraph" w:customStyle="1" w:styleId="paragraph">
    <w:name w:val="paragraph"/>
    <w:basedOn w:val="Normlny"/>
    <w:rsid w:val="002A1EE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2A1EEB"/>
  </w:style>
  <w:style w:type="character" w:customStyle="1" w:styleId="spellingerror">
    <w:name w:val="spellingerror"/>
    <w:basedOn w:val="Predvolenpsmoodseku"/>
    <w:rsid w:val="002A1EEB"/>
  </w:style>
  <w:style w:type="table" w:styleId="Mriekatabuky">
    <w:name w:val="Table Grid"/>
    <w:basedOn w:val="Normlnatabuka"/>
    <w:uiPriority w:val="39"/>
    <w:rsid w:val="00931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E1ECC"/>
    <w:pPr>
      <w:spacing w:after="0" w:line="240" w:lineRule="auto"/>
    </w:pPr>
  </w:style>
  <w:style w:type="character" w:styleId="Zmienka">
    <w:name w:val="Mention"/>
    <w:basedOn w:val="Predvolenpsmoodseku"/>
    <w:uiPriority w:val="99"/>
    <w:unhideWhenUsed/>
    <w:rsid w:val="00056017"/>
    <w:rPr>
      <w:color w:val="2B579A"/>
      <w:shd w:val="clear" w:color="auto" w:fill="E1DFDD"/>
    </w:rPr>
  </w:style>
  <w:style w:type="paragraph" w:customStyle="1" w:styleId="Default">
    <w:name w:val="Default"/>
    <w:rsid w:val="00DA4692"/>
    <w:pPr>
      <w:autoSpaceDE w:val="0"/>
      <w:autoSpaceDN w:val="0"/>
      <w:adjustRightInd w:val="0"/>
      <w:spacing w:after="0" w:line="240" w:lineRule="auto"/>
    </w:pPr>
    <w:rPr>
      <w:rFonts w:ascii="Times New Roman" w:hAnsi="Times New Roman" w:cs="Times New Roman"/>
      <w:color w:val="000000"/>
      <w:sz w:val="24"/>
      <w:szCs w:val="24"/>
    </w:rPr>
  </w:style>
  <w:style w:type="character" w:styleId="PouitHypertextovPrepojenie">
    <w:name w:val="FollowedHyperlink"/>
    <w:basedOn w:val="Predvolenpsmoodseku"/>
    <w:uiPriority w:val="99"/>
    <w:semiHidden/>
    <w:unhideWhenUsed/>
    <w:rsid w:val="00DA4692"/>
    <w:rPr>
      <w:color w:val="954F72" w:themeColor="followedHyperlink"/>
      <w:u w:val="single"/>
    </w:rPr>
  </w:style>
  <w:style w:type="numbering" w:styleId="111111">
    <w:name w:val="Outline List 2"/>
    <w:basedOn w:val="Bezzoznamu"/>
    <w:rsid w:val="00394DB7"/>
    <w:pPr>
      <w:numPr>
        <w:numId w:val="22"/>
      </w:numPr>
    </w:pPr>
  </w:style>
  <w:style w:type="paragraph" w:styleId="Zarkazkladnhotextu2">
    <w:name w:val="Body Text Indent 2"/>
    <w:basedOn w:val="Normlny"/>
    <w:link w:val="Zarkazkladnhotextu2Char"/>
    <w:uiPriority w:val="99"/>
    <w:semiHidden/>
    <w:unhideWhenUsed/>
    <w:rsid w:val="0057516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575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7033">
      <w:bodyDiv w:val="1"/>
      <w:marLeft w:val="0"/>
      <w:marRight w:val="0"/>
      <w:marTop w:val="0"/>
      <w:marBottom w:val="0"/>
      <w:divBdr>
        <w:top w:val="none" w:sz="0" w:space="0" w:color="auto"/>
        <w:left w:val="none" w:sz="0" w:space="0" w:color="auto"/>
        <w:bottom w:val="none" w:sz="0" w:space="0" w:color="auto"/>
        <w:right w:val="none" w:sz="0" w:space="0" w:color="auto"/>
      </w:divBdr>
    </w:div>
    <w:div w:id="63527548">
      <w:bodyDiv w:val="1"/>
      <w:marLeft w:val="0"/>
      <w:marRight w:val="0"/>
      <w:marTop w:val="0"/>
      <w:marBottom w:val="0"/>
      <w:divBdr>
        <w:top w:val="none" w:sz="0" w:space="0" w:color="auto"/>
        <w:left w:val="none" w:sz="0" w:space="0" w:color="auto"/>
        <w:bottom w:val="none" w:sz="0" w:space="0" w:color="auto"/>
        <w:right w:val="none" w:sz="0" w:space="0" w:color="auto"/>
      </w:divBdr>
    </w:div>
    <w:div w:id="926839541">
      <w:bodyDiv w:val="1"/>
      <w:marLeft w:val="0"/>
      <w:marRight w:val="0"/>
      <w:marTop w:val="0"/>
      <w:marBottom w:val="0"/>
      <w:divBdr>
        <w:top w:val="none" w:sz="0" w:space="0" w:color="auto"/>
        <w:left w:val="none" w:sz="0" w:space="0" w:color="auto"/>
        <w:bottom w:val="none" w:sz="0" w:space="0" w:color="auto"/>
        <w:right w:val="none" w:sz="0" w:space="0" w:color="auto"/>
      </w:divBdr>
    </w:div>
    <w:div w:id="1113938812">
      <w:bodyDiv w:val="1"/>
      <w:marLeft w:val="0"/>
      <w:marRight w:val="0"/>
      <w:marTop w:val="0"/>
      <w:marBottom w:val="0"/>
      <w:divBdr>
        <w:top w:val="none" w:sz="0" w:space="0" w:color="auto"/>
        <w:left w:val="none" w:sz="0" w:space="0" w:color="auto"/>
        <w:bottom w:val="none" w:sz="0" w:space="0" w:color="auto"/>
        <w:right w:val="none" w:sz="0" w:space="0" w:color="auto"/>
      </w:divBdr>
    </w:div>
    <w:div w:id="1346858603">
      <w:bodyDiv w:val="1"/>
      <w:marLeft w:val="0"/>
      <w:marRight w:val="0"/>
      <w:marTop w:val="0"/>
      <w:marBottom w:val="0"/>
      <w:divBdr>
        <w:top w:val="none" w:sz="0" w:space="0" w:color="auto"/>
        <w:left w:val="none" w:sz="0" w:space="0" w:color="auto"/>
        <w:bottom w:val="none" w:sz="0" w:space="0" w:color="auto"/>
        <w:right w:val="none" w:sz="0" w:space="0" w:color="auto"/>
      </w:divBdr>
    </w:div>
    <w:div w:id="1396393392">
      <w:bodyDiv w:val="1"/>
      <w:marLeft w:val="0"/>
      <w:marRight w:val="0"/>
      <w:marTop w:val="0"/>
      <w:marBottom w:val="0"/>
      <w:divBdr>
        <w:top w:val="none" w:sz="0" w:space="0" w:color="auto"/>
        <w:left w:val="none" w:sz="0" w:space="0" w:color="auto"/>
        <w:bottom w:val="none" w:sz="0" w:space="0" w:color="auto"/>
        <w:right w:val="none" w:sz="0" w:space="0" w:color="auto"/>
      </w:divBdr>
    </w:div>
    <w:div w:id="1555238831">
      <w:bodyDiv w:val="1"/>
      <w:marLeft w:val="0"/>
      <w:marRight w:val="0"/>
      <w:marTop w:val="0"/>
      <w:marBottom w:val="0"/>
      <w:divBdr>
        <w:top w:val="none" w:sz="0" w:space="0" w:color="auto"/>
        <w:left w:val="none" w:sz="0" w:space="0" w:color="auto"/>
        <w:bottom w:val="none" w:sz="0" w:space="0" w:color="auto"/>
        <w:right w:val="none" w:sz="0" w:space="0" w:color="auto"/>
      </w:divBdr>
    </w:div>
    <w:div w:id="1645235673">
      <w:bodyDiv w:val="1"/>
      <w:marLeft w:val="0"/>
      <w:marRight w:val="0"/>
      <w:marTop w:val="0"/>
      <w:marBottom w:val="0"/>
      <w:divBdr>
        <w:top w:val="none" w:sz="0" w:space="0" w:color="auto"/>
        <w:left w:val="none" w:sz="0" w:space="0" w:color="auto"/>
        <w:bottom w:val="none" w:sz="0" w:space="0" w:color="auto"/>
        <w:right w:val="none" w:sz="0" w:space="0" w:color="auto"/>
      </w:divBdr>
      <w:divsChild>
        <w:div w:id="72896917">
          <w:marLeft w:val="0"/>
          <w:marRight w:val="0"/>
          <w:marTop w:val="0"/>
          <w:marBottom w:val="0"/>
          <w:divBdr>
            <w:top w:val="none" w:sz="0" w:space="0" w:color="auto"/>
            <w:left w:val="none" w:sz="0" w:space="0" w:color="auto"/>
            <w:bottom w:val="none" w:sz="0" w:space="0" w:color="auto"/>
            <w:right w:val="none" w:sz="0" w:space="0" w:color="auto"/>
          </w:divBdr>
        </w:div>
        <w:div w:id="338697975">
          <w:marLeft w:val="0"/>
          <w:marRight w:val="0"/>
          <w:marTop w:val="0"/>
          <w:marBottom w:val="0"/>
          <w:divBdr>
            <w:top w:val="none" w:sz="0" w:space="0" w:color="auto"/>
            <w:left w:val="none" w:sz="0" w:space="0" w:color="auto"/>
            <w:bottom w:val="none" w:sz="0" w:space="0" w:color="auto"/>
            <w:right w:val="none" w:sz="0" w:space="0" w:color="auto"/>
          </w:divBdr>
        </w:div>
        <w:div w:id="686175945">
          <w:marLeft w:val="0"/>
          <w:marRight w:val="0"/>
          <w:marTop w:val="0"/>
          <w:marBottom w:val="0"/>
          <w:divBdr>
            <w:top w:val="none" w:sz="0" w:space="0" w:color="auto"/>
            <w:left w:val="none" w:sz="0" w:space="0" w:color="auto"/>
            <w:bottom w:val="none" w:sz="0" w:space="0" w:color="auto"/>
            <w:right w:val="none" w:sz="0" w:space="0" w:color="auto"/>
          </w:divBdr>
        </w:div>
        <w:div w:id="1013066827">
          <w:marLeft w:val="0"/>
          <w:marRight w:val="0"/>
          <w:marTop w:val="0"/>
          <w:marBottom w:val="0"/>
          <w:divBdr>
            <w:top w:val="none" w:sz="0" w:space="0" w:color="auto"/>
            <w:left w:val="none" w:sz="0" w:space="0" w:color="auto"/>
            <w:bottom w:val="none" w:sz="0" w:space="0" w:color="auto"/>
            <w:right w:val="none" w:sz="0" w:space="0" w:color="auto"/>
          </w:divBdr>
        </w:div>
        <w:div w:id="1186824107">
          <w:marLeft w:val="0"/>
          <w:marRight w:val="0"/>
          <w:marTop w:val="0"/>
          <w:marBottom w:val="0"/>
          <w:divBdr>
            <w:top w:val="none" w:sz="0" w:space="0" w:color="auto"/>
            <w:left w:val="none" w:sz="0" w:space="0" w:color="auto"/>
            <w:bottom w:val="none" w:sz="0" w:space="0" w:color="auto"/>
            <w:right w:val="none" w:sz="0" w:space="0" w:color="auto"/>
          </w:divBdr>
        </w:div>
        <w:div w:id="1364600472">
          <w:marLeft w:val="0"/>
          <w:marRight w:val="0"/>
          <w:marTop w:val="0"/>
          <w:marBottom w:val="0"/>
          <w:divBdr>
            <w:top w:val="none" w:sz="0" w:space="0" w:color="auto"/>
            <w:left w:val="none" w:sz="0" w:space="0" w:color="auto"/>
            <w:bottom w:val="none" w:sz="0" w:space="0" w:color="auto"/>
            <w:right w:val="none" w:sz="0" w:space="0" w:color="auto"/>
          </w:divBdr>
        </w:div>
        <w:div w:id="1603681688">
          <w:marLeft w:val="0"/>
          <w:marRight w:val="0"/>
          <w:marTop w:val="0"/>
          <w:marBottom w:val="0"/>
          <w:divBdr>
            <w:top w:val="none" w:sz="0" w:space="0" w:color="auto"/>
            <w:left w:val="none" w:sz="0" w:space="0" w:color="auto"/>
            <w:bottom w:val="none" w:sz="0" w:space="0" w:color="auto"/>
            <w:right w:val="none" w:sz="0" w:space="0" w:color="auto"/>
          </w:divBdr>
        </w:div>
        <w:div w:id="1731996637">
          <w:marLeft w:val="0"/>
          <w:marRight w:val="0"/>
          <w:marTop w:val="0"/>
          <w:marBottom w:val="0"/>
          <w:divBdr>
            <w:top w:val="none" w:sz="0" w:space="0" w:color="auto"/>
            <w:left w:val="none" w:sz="0" w:space="0" w:color="auto"/>
            <w:bottom w:val="none" w:sz="0" w:space="0" w:color="auto"/>
            <w:right w:val="none" w:sz="0" w:space="0" w:color="auto"/>
          </w:divBdr>
        </w:div>
        <w:div w:id="1759860948">
          <w:marLeft w:val="0"/>
          <w:marRight w:val="0"/>
          <w:marTop w:val="0"/>
          <w:marBottom w:val="0"/>
          <w:divBdr>
            <w:top w:val="none" w:sz="0" w:space="0" w:color="auto"/>
            <w:left w:val="none" w:sz="0" w:space="0" w:color="auto"/>
            <w:bottom w:val="none" w:sz="0" w:space="0" w:color="auto"/>
            <w:right w:val="none" w:sz="0" w:space="0" w:color="auto"/>
          </w:divBdr>
        </w:div>
        <w:div w:id="1773667196">
          <w:marLeft w:val="0"/>
          <w:marRight w:val="0"/>
          <w:marTop w:val="0"/>
          <w:marBottom w:val="0"/>
          <w:divBdr>
            <w:top w:val="none" w:sz="0" w:space="0" w:color="auto"/>
            <w:left w:val="none" w:sz="0" w:space="0" w:color="auto"/>
            <w:bottom w:val="none" w:sz="0" w:space="0" w:color="auto"/>
            <w:right w:val="none" w:sz="0" w:space="0" w:color="auto"/>
          </w:divBdr>
        </w:div>
        <w:div w:id="1852336258">
          <w:marLeft w:val="0"/>
          <w:marRight w:val="0"/>
          <w:marTop w:val="0"/>
          <w:marBottom w:val="0"/>
          <w:divBdr>
            <w:top w:val="none" w:sz="0" w:space="0" w:color="auto"/>
            <w:left w:val="none" w:sz="0" w:space="0" w:color="auto"/>
            <w:bottom w:val="none" w:sz="0" w:space="0" w:color="auto"/>
            <w:right w:val="none" w:sz="0" w:space="0" w:color="auto"/>
          </w:divBdr>
        </w:div>
        <w:div w:id="1861892393">
          <w:marLeft w:val="0"/>
          <w:marRight w:val="0"/>
          <w:marTop w:val="0"/>
          <w:marBottom w:val="0"/>
          <w:divBdr>
            <w:top w:val="none" w:sz="0" w:space="0" w:color="auto"/>
            <w:left w:val="none" w:sz="0" w:space="0" w:color="auto"/>
            <w:bottom w:val="none" w:sz="0" w:space="0" w:color="auto"/>
            <w:right w:val="none" w:sz="0" w:space="0" w:color="auto"/>
          </w:divBdr>
        </w:div>
        <w:div w:id="1918706847">
          <w:marLeft w:val="0"/>
          <w:marRight w:val="0"/>
          <w:marTop w:val="0"/>
          <w:marBottom w:val="0"/>
          <w:divBdr>
            <w:top w:val="none" w:sz="0" w:space="0" w:color="auto"/>
            <w:left w:val="none" w:sz="0" w:space="0" w:color="auto"/>
            <w:bottom w:val="none" w:sz="0" w:space="0" w:color="auto"/>
            <w:right w:val="none" w:sz="0" w:space="0" w:color="auto"/>
          </w:divBdr>
        </w:div>
        <w:div w:id="2086876558">
          <w:marLeft w:val="0"/>
          <w:marRight w:val="0"/>
          <w:marTop w:val="0"/>
          <w:marBottom w:val="0"/>
          <w:divBdr>
            <w:top w:val="none" w:sz="0" w:space="0" w:color="auto"/>
            <w:left w:val="none" w:sz="0" w:space="0" w:color="auto"/>
            <w:bottom w:val="none" w:sz="0" w:space="0" w:color="auto"/>
            <w:right w:val="none" w:sz="0" w:space="0" w:color="auto"/>
          </w:divBdr>
        </w:div>
      </w:divsChild>
    </w:div>
    <w:div w:id="1693875991">
      <w:bodyDiv w:val="1"/>
      <w:marLeft w:val="0"/>
      <w:marRight w:val="0"/>
      <w:marTop w:val="0"/>
      <w:marBottom w:val="0"/>
      <w:divBdr>
        <w:top w:val="none" w:sz="0" w:space="0" w:color="auto"/>
        <w:left w:val="none" w:sz="0" w:space="0" w:color="auto"/>
        <w:bottom w:val="none" w:sz="0" w:space="0" w:color="auto"/>
        <w:right w:val="none" w:sz="0" w:space="0" w:color="auto"/>
      </w:divBdr>
    </w:div>
    <w:div w:id="19270327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store.proebiz.com/docs/josephine/sk/Manual_registracie_SK.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uvo.gov.sk/espd/filter?lang=sk" TargetMode="Externa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ouston@proebiz.com" TargetMode="External"/><Relationship Id="rId20" Type="http://schemas.openxmlformats.org/officeDocument/2006/relationships/hyperlink" Target="http://www.oversi.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store.proebiz.com/docs/josephine/sk/Technicke_poziadavky_sw_JOSEPHINE.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josephine.proebiz.com/sk/tender/71118/summ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ore.proebiz.com/docs/josephine/sk/Manual_registracie_SK.pdf" TargetMode="External"/><Relationship Id="rId22"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d842b5-dd75-4c16-ae44-b5e3361a29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4939A15A7EC7045A1323C30AEC565B4" ma:contentTypeVersion="11" ma:contentTypeDescription="Umožňuje vytvoriť nový dokument." ma:contentTypeScope="" ma:versionID="aa78fe4eb9ab6d1fc146e0e629eca528">
  <xsd:schema xmlns:xsd="http://www.w3.org/2001/XMLSchema" xmlns:xs="http://www.w3.org/2001/XMLSchema" xmlns:p="http://schemas.microsoft.com/office/2006/metadata/properties" xmlns:ns2="cbd842b5-dd75-4c16-ae44-b5e3361a29bb" xmlns:ns3="4dca84c9-6ee8-4002-bca0-c0fd199afba5" targetNamespace="http://schemas.microsoft.com/office/2006/metadata/properties" ma:root="true" ma:fieldsID="a12cef5b6a724b5058fdaf7e1c15dc9c" ns2:_="" ns3:_="">
    <xsd:import namespace="cbd842b5-dd75-4c16-ae44-b5e3361a29bb"/>
    <xsd:import namespace="4dca84c9-6ee8-4002-bca0-c0fd199afba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842b5-dd75-4c16-ae44-b5e3361a2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14883651-5136-424e-adcf-803180b4daca"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ca84c9-6ee8-4002-bca0-c0fd199afba5" elementFormDefault="qualified">
    <xsd:import namespace="http://schemas.microsoft.com/office/2006/documentManagement/types"/>
    <xsd:import namespace="http://schemas.microsoft.com/office/infopath/2007/PartnerControls"/>
    <xsd:element name="SharedWithUsers" ma:index="17"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460BA-DFF8-462E-B3C4-FBFF399E4EAC}">
  <ds:schemaRefs>
    <ds:schemaRef ds:uri="http://schemas.microsoft.com/office/2006/metadata/properties"/>
    <ds:schemaRef ds:uri="http://schemas.microsoft.com/office/infopath/2007/PartnerControls"/>
    <ds:schemaRef ds:uri="cbd842b5-dd75-4c16-ae44-b5e3361a29bb"/>
  </ds:schemaRefs>
</ds:datastoreItem>
</file>

<file path=customXml/itemProps2.xml><?xml version="1.0" encoding="utf-8"?>
<ds:datastoreItem xmlns:ds="http://schemas.openxmlformats.org/officeDocument/2006/customXml" ds:itemID="{97775009-0BFF-4466-A311-EB30F83BC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d842b5-dd75-4c16-ae44-b5e3361a29bb"/>
    <ds:schemaRef ds:uri="4dca84c9-6ee8-4002-bca0-c0fd199af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43BA39-C185-4AA7-9937-469A8DD82EFB}">
  <ds:schemaRefs>
    <ds:schemaRef ds:uri="http://schemas.microsoft.com/sharepoint/v3/contenttype/forms"/>
  </ds:schemaRefs>
</ds:datastoreItem>
</file>

<file path=customXml/itemProps4.xml><?xml version="1.0" encoding="utf-8"?>
<ds:datastoreItem xmlns:ds="http://schemas.openxmlformats.org/officeDocument/2006/customXml" ds:itemID="{F2023DAC-98FD-4D81-AAA8-C5628BFC8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28228</TotalTime>
  <Pages>12</Pages>
  <Words>5788</Words>
  <Characters>32996</Characters>
  <Application>Microsoft Office Word</Application>
  <DocSecurity>0</DocSecurity>
  <Lines>274</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38707</CharactersWithSpaces>
  <SharedDoc>false</SharedDoc>
  <HLinks>
    <vt:vector size="156" baseType="variant">
      <vt:variant>
        <vt:i4>1507406</vt:i4>
      </vt:variant>
      <vt:variant>
        <vt:i4>129</vt:i4>
      </vt:variant>
      <vt:variant>
        <vt:i4>0</vt:i4>
      </vt:variant>
      <vt:variant>
        <vt:i4>5</vt:i4>
      </vt:variant>
      <vt:variant>
        <vt:lpwstr>http://www.oversi.sk/</vt:lpwstr>
      </vt:variant>
      <vt:variant>
        <vt:lpwstr/>
      </vt:variant>
      <vt:variant>
        <vt:i4>5898307</vt:i4>
      </vt:variant>
      <vt:variant>
        <vt:i4>114</vt:i4>
      </vt:variant>
      <vt:variant>
        <vt:i4>0</vt:i4>
      </vt:variant>
      <vt:variant>
        <vt:i4>5</vt:i4>
      </vt:variant>
      <vt:variant>
        <vt:lpwstr>https://josephine.proebiz.com/sk/tender/36418/summary</vt:lpwstr>
      </vt:variant>
      <vt:variant>
        <vt:lpwstr/>
      </vt:variant>
      <vt:variant>
        <vt:i4>5898307</vt:i4>
      </vt:variant>
      <vt:variant>
        <vt:i4>111</vt:i4>
      </vt:variant>
      <vt:variant>
        <vt:i4>0</vt:i4>
      </vt:variant>
      <vt:variant>
        <vt:i4>5</vt:i4>
      </vt:variant>
      <vt:variant>
        <vt:lpwstr>https://josephine.proebiz.com/sk/tender/36418/summary</vt:lpwstr>
      </vt:variant>
      <vt:variant>
        <vt:lpwstr/>
      </vt:variant>
      <vt:variant>
        <vt:i4>5898307</vt:i4>
      </vt:variant>
      <vt:variant>
        <vt:i4>108</vt:i4>
      </vt:variant>
      <vt:variant>
        <vt:i4>0</vt:i4>
      </vt:variant>
      <vt:variant>
        <vt:i4>5</vt:i4>
      </vt:variant>
      <vt:variant>
        <vt:lpwstr>https://josephine.proebiz.com/sk/tender/36418/summary</vt:lpwstr>
      </vt:variant>
      <vt:variant>
        <vt:lpwstr/>
      </vt:variant>
      <vt:variant>
        <vt:i4>7077958</vt:i4>
      </vt:variant>
      <vt:variant>
        <vt:i4>105</vt:i4>
      </vt:variant>
      <vt:variant>
        <vt:i4>0</vt:i4>
      </vt:variant>
      <vt:variant>
        <vt:i4>5</vt:i4>
      </vt:variant>
      <vt:variant>
        <vt:lpwstr>mailto:houston@proebiz.com</vt:lpwstr>
      </vt:variant>
      <vt:variant>
        <vt:lpwstr/>
      </vt:variant>
      <vt:variant>
        <vt:i4>5963891</vt:i4>
      </vt:variant>
      <vt:variant>
        <vt:i4>102</vt:i4>
      </vt:variant>
      <vt:variant>
        <vt:i4>0</vt:i4>
      </vt:variant>
      <vt:variant>
        <vt:i4>5</vt:i4>
      </vt:variant>
      <vt:variant>
        <vt:lpwstr>https://store.proebiz.com/docs/josephine/sk/Technicke_poziadavky_sw_JOSEPHINE.pdf</vt:lpwstr>
      </vt:variant>
      <vt:variant>
        <vt:lpwstr/>
      </vt:variant>
      <vt:variant>
        <vt:i4>6226009</vt:i4>
      </vt:variant>
      <vt:variant>
        <vt:i4>99</vt:i4>
      </vt:variant>
      <vt:variant>
        <vt:i4>0</vt:i4>
      </vt:variant>
      <vt:variant>
        <vt:i4>5</vt:i4>
      </vt:variant>
      <vt:variant>
        <vt:lpwstr>https://store.proebiz.com/docs/josephine/sk/Manual_registracie_SK.pdf</vt:lpwstr>
      </vt:variant>
      <vt:variant>
        <vt:lpwstr/>
      </vt:variant>
      <vt:variant>
        <vt:i4>2293804</vt:i4>
      </vt:variant>
      <vt:variant>
        <vt:i4>96</vt:i4>
      </vt:variant>
      <vt:variant>
        <vt:i4>0</vt:i4>
      </vt:variant>
      <vt:variant>
        <vt:i4>5</vt:i4>
      </vt:variant>
      <vt:variant>
        <vt:lpwstr>https://josephine.proebiz.com/</vt:lpwstr>
      </vt:variant>
      <vt:variant>
        <vt:lpwstr/>
      </vt:variant>
      <vt:variant>
        <vt:i4>2293804</vt:i4>
      </vt:variant>
      <vt:variant>
        <vt:i4>93</vt:i4>
      </vt:variant>
      <vt:variant>
        <vt:i4>0</vt:i4>
      </vt:variant>
      <vt:variant>
        <vt:i4>5</vt:i4>
      </vt:variant>
      <vt:variant>
        <vt:lpwstr>https://josephine.proebiz.com/</vt:lpwstr>
      </vt:variant>
      <vt:variant>
        <vt:lpwstr/>
      </vt:variant>
      <vt:variant>
        <vt:i4>5898307</vt:i4>
      </vt:variant>
      <vt:variant>
        <vt:i4>87</vt:i4>
      </vt:variant>
      <vt:variant>
        <vt:i4>0</vt:i4>
      </vt:variant>
      <vt:variant>
        <vt:i4>5</vt:i4>
      </vt:variant>
      <vt:variant>
        <vt:lpwstr>https://josephine.proebiz.com/sk/tender/36418/summary</vt:lpwstr>
      </vt:variant>
      <vt:variant>
        <vt:lpwstr/>
      </vt:variant>
      <vt:variant>
        <vt:i4>2031671</vt:i4>
      </vt:variant>
      <vt:variant>
        <vt:i4>80</vt:i4>
      </vt:variant>
      <vt:variant>
        <vt:i4>0</vt:i4>
      </vt:variant>
      <vt:variant>
        <vt:i4>5</vt:i4>
      </vt:variant>
      <vt:variant>
        <vt:lpwstr/>
      </vt:variant>
      <vt:variant>
        <vt:lpwstr>_Toc126159529</vt:lpwstr>
      </vt:variant>
      <vt:variant>
        <vt:i4>2031671</vt:i4>
      </vt:variant>
      <vt:variant>
        <vt:i4>74</vt:i4>
      </vt:variant>
      <vt:variant>
        <vt:i4>0</vt:i4>
      </vt:variant>
      <vt:variant>
        <vt:i4>5</vt:i4>
      </vt:variant>
      <vt:variant>
        <vt:lpwstr/>
      </vt:variant>
      <vt:variant>
        <vt:lpwstr>_Toc126159528</vt:lpwstr>
      </vt:variant>
      <vt:variant>
        <vt:i4>2031671</vt:i4>
      </vt:variant>
      <vt:variant>
        <vt:i4>68</vt:i4>
      </vt:variant>
      <vt:variant>
        <vt:i4>0</vt:i4>
      </vt:variant>
      <vt:variant>
        <vt:i4>5</vt:i4>
      </vt:variant>
      <vt:variant>
        <vt:lpwstr/>
      </vt:variant>
      <vt:variant>
        <vt:lpwstr>_Toc126159527</vt:lpwstr>
      </vt:variant>
      <vt:variant>
        <vt:i4>2031671</vt:i4>
      </vt:variant>
      <vt:variant>
        <vt:i4>62</vt:i4>
      </vt:variant>
      <vt:variant>
        <vt:i4>0</vt:i4>
      </vt:variant>
      <vt:variant>
        <vt:i4>5</vt:i4>
      </vt:variant>
      <vt:variant>
        <vt:lpwstr/>
      </vt:variant>
      <vt:variant>
        <vt:lpwstr>_Toc126159526</vt:lpwstr>
      </vt:variant>
      <vt:variant>
        <vt:i4>2031671</vt:i4>
      </vt:variant>
      <vt:variant>
        <vt:i4>56</vt:i4>
      </vt:variant>
      <vt:variant>
        <vt:i4>0</vt:i4>
      </vt:variant>
      <vt:variant>
        <vt:i4>5</vt:i4>
      </vt:variant>
      <vt:variant>
        <vt:lpwstr/>
      </vt:variant>
      <vt:variant>
        <vt:lpwstr>_Toc126159525</vt:lpwstr>
      </vt:variant>
      <vt:variant>
        <vt:i4>2031671</vt:i4>
      </vt:variant>
      <vt:variant>
        <vt:i4>50</vt:i4>
      </vt:variant>
      <vt:variant>
        <vt:i4>0</vt:i4>
      </vt:variant>
      <vt:variant>
        <vt:i4>5</vt:i4>
      </vt:variant>
      <vt:variant>
        <vt:lpwstr/>
      </vt:variant>
      <vt:variant>
        <vt:lpwstr>_Toc126159524</vt:lpwstr>
      </vt:variant>
      <vt:variant>
        <vt:i4>2031671</vt:i4>
      </vt:variant>
      <vt:variant>
        <vt:i4>44</vt:i4>
      </vt:variant>
      <vt:variant>
        <vt:i4>0</vt:i4>
      </vt:variant>
      <vt:variant>
        <vt:i4>5</vt:i4>
      </vt:variant>
      <vt:variant>
        <vt:lpwstr/>
      </vt:variant>
      <vt:variant>
        <vt:lpwstr>_Toc126159523</vt:lpwstr>
      </vt:variant>
      <vt:variant>
        <vt:i4>2031671</vt:i4>
      </vt:variant>
      <vt:variant>
        <vt:i4>38</vt:i4>
      </vt:variant>
      <vt:variant>
        <vt:i4>0</vt:i4>
      </vt:variant>
      <vt:variant>
        <vt:i4>5</vt:i4>
      </vt:variant>
      <vt:variant>
        <vt:lpwstr/>
      </vt:variant>
      <vt:variant>
        <vt:lpwstr>_Toc126159522</vt:lpwstr>
      </vt:variant>
      <vt:variant>
        <vt:i4>2031671</vt:i4>
      </vt:variant>
      <vt:variant>
        <vt:i4>32</vt:i4>
      </vt:variant>
      <vt:variant>
        <vt:i4>0</vt:i4>
      </vt:variant>
      <vt:variant>
        <vt:i4>5</vt:i4>
      </vt:variant>
      <vt:variant>
        <vt:lpwstr/>
      </vt:variant>
      <vt:variant>
        <vt:lpwstr>_Toc126159521</vt:lpwstr>
      </vt:variant>
      <vt:variant>
        <vt:i4>2031671</vt:i4>
      </vt:variant>
      <vt:variant>
        <vt:i4>26</vt:i4>
      </vt:variant>
      <vt:variant>
        <vt:i4>0</vt:i4>
      </vt:variant>
      <vt:variant>
        <vt:i4>5</vt:i4>
      </vt:variant>
      <vt:variant>
        <vt:lpwstr/>
      </vt:variant>
      <vt:variant>
        <vt:lpwstr>_Toc126159520</vt:lpwstr>
      </vt:variant>
      <vt:variant>
        <vt:i4>1835063</vt:i4>
      </vt:variant>
      <vt:variant>
        <vt:i4>20</vt:i4>
      </vt:variant>
      <vt:variant>
        <vt:i4>0</vt:i4>
      </vt:variant>
      <vt:variant>
        <vt:i4>5</vt:i4>
      </vt:variant>
      <vt:variant>
        <vt:lpwstr/>
      </vt:variant>
      <vt:variant>
        <vt:lpwstr>_Toc126159519</vt:lpwstr>
      </vt:variant>
      <vt:variant>
        <vt:i4>1835063</vt:i4>
      </vt:variant>
      <vt:variant>
        <vt:i4>14</vt:i4>
      </vt:variant>
      <vt:variant>
        <vt:i4>0</vt:i4>
      </vt:variant>
      <vt:variant>
        <vt:i4>5</vt:i4>
      </vt:variant>
      <vt:variant>
        <vt:lpwstr/>
      </vt:variant>
      <vt:variant>
        <vt:lpwstr>_Toc126159518</vt:lpwstr>
      </vt:variant>
      <vt:variant>
        <vt:i4>1835063</vt:i4>
      </vt:variant>
      <vt:variant>
        <vt:i4>8</vt:i4>
      </vt:variant>
      <vt:variant>
        <vt:i4>0</vt:i4>
      </vt:variant>
      <vt:variant>
        <vt:i4>5</vt:i4>
      </vt:variant>
      <vt:variant>
        <vt:lpwstr/>
      </vt:variant>
      <vt:variant>
        <vt:lpwstr>_Toc126159517</vt:lpwstr>
      </vt:variant>
      <vt:variant>
        <vt:i4>1835063</vt:i4>
      </vt:variant>
      <vt:variant>
        <vt:i4>2</vt:i4>
      </vt:variant>
      <vt:variant>
        <vt:i4>0</vt:i4>
      </vt:variant>
      <vt:variant>
        <vt:i4>5</vt:i4>
      </vt:variant>
      <vt:variant>
        <vt:lpwstr/>
      </vt:variant>
      <vt:variant>
        <vt:lpwstr>_Toc126159516</vt:lpwstr>
      </vt:variant>
      <vt:variant>
        <vt:i4>131197</vt:i4>
      </vt:variant>
      <vt:variant>
        <vt:i4>3</vt:i4>
      </vt:variant>
      <vt:variant>
        <vt:i4>0</vt:i4>
      </vt:variant>
      <vt:variant>
        <vt:i4>5</vt:i4>
      </vt:variant>
      <vt:variant>
        <vt:lpwstr>mailto:peter.bezak@tsb.sk</vt:lpwstr>
      </vt:variant>
      <vt:variant>
        <vt:lpwstr/>
      </vt:variant>
      <vt:variant>
        <vt:i4>131197</vt:i4>
      </vt:variant>
      <vt:variant>
        <vt:i4>0</vt:i4>
      </vt:variant>
      <vt:variant>
        <vt:i4>0</vt:i4>
      </vt:variant>
      <vt:variant>
        <vt:i4>5</vt:i4>
      </vt:variant>
      <vt:variant>
        <vt:lpwstr>mailto:peter.bezak@tsb.sk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Jamnicka</dc:creator>
  <cp:keywords/>
  <dc:description/>
  <cp:lastModifiedBy>Zuzana Jamnická</cp:lastModifiedBy>
  <cp:revision>488</cp:revision>
  <dcterms:created xsi:type="dcterms:W3CDTF">2023-02-14T07:25:00Z</dcterms:created>
  <dcterms:modified xsi:type="dcterms:W3CDTF">2025-11-11T14:39:00Z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0x010100C4939A15A7EC7045A1323C30AEC565B4</vt:lpwstr>
  </property>
  <property fmtid="{D5CDD505-2E9C-101B-9397-08002B2CF9AE}" pid="3" name="MediaServiceImageTags">
    <vt:lpwstr/>
  </property>
</Properties>
</file>