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69E4A0C3" w:rsidR="00F552BC" w:rsidRPr="00193BF5" w:rsidRDefault="00F552BC" w:rsidP="008A38F0">
      <w:pPr>
        <w:pStyle w:val="Default"/>
        <w:jc w:val="both"/>
        <w:rPr>
          <w:rFonts w:ascii="Arial Narrow" w:hAnsi="Arial Narrow" w:cs="Times New Roman"/>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w:t>
      </w:r>
      <w:r w:rsidR="00E97C49" w:rsidRPr="008A38F0">
        <w:rPr>
          <w:rFonts w:ascii="Arial Narrow" w:eastAsia="Arial" w:hAnsi="Arial Narrow" w:cs="Times New Roman"/>
          <w:noProof/>
        </w:rPr>
        <w:t xml:space="preserve">zriadeného dynamického nákupného systému s predmetom </w:t>
      </w:r>
      <w:r w:rsidR="00B320AE" w:rsidRPr="00193BF5">
        <w:rPr>
          <w:rFonts w:ascii="Arial Narrow" w:eastAsia="Arial" w:hAnsi="Arial Narrow" w:cs="Times New Roman"/>
          <w:noProof/>
        </w:rPr>
        <w:t>„</w:t>
      </w:r>
      <w:r w:rsidR="009C289A" w:rsidRPr="000451C9">
        <w:rPr>
          <w:rFonts w:ascii="Arial Narrow" w:hAnsi="Arial Narrow"/>
          <w:b/>
          <w:noProof/>
          <w:color w:val="333333"/>
          <w:shd w:val="clear" w:color="auto" w:fill="FFFFFF"/>
        </w:rPr>
        <w:t>Laboratórne príslušenstvo, technika a nábytok_DNS</w:t>
      </w:r>
      <w:r w:rsidR="00B320AE" w:rsidRPr="00193BF5">
        <w:rPr>
          <w:rFonts w:ascii="Arial Narrow" w:eastAsia="Arial" w:hAnsi="Arial Narrow" w:cs="Times New Roman"/>
          <w:noProof/>
        </w:rPr>
        <w:t>“</w:t>
      </w:r>
      <w:r w:rsidR="00193BF5" w:rsidRPr="00193BF5">
        <w:rPr>
          <w:rFonts w:ascii="Arial Narrow" w:eastAsia="Arial" w:hAnsi="Arial Narrow" w:cs="Times New Roman"/>
          <w:noProof/>
        </w:rPr>
        <w:t xml:space="preserve"> („DNS</w:t>
      </w:r>
      <w:r w:rsidR="00193BF5" w:rsidRPr="00193BF5">
        <w:rPr>
          <w:rFonts w:ascii="Arial Narrow" w:eastAsia="Arial" w:hAnsi="Arial Narrow" w:cs="Times New Roman"/>
        </w:rPr>
        <w:t>“)</w:t>
      </w:r>
      <w:r w:rsidR="00B320AE" w:rsidRPr="00193BF5">
        <w:rPr>
          <w:rFonts w:ascii="Arial Narrow" w:eastAsia="Arial" w:hAnsi="Arial Narrow" w:cs="Times New Roman"/>
        </w:rPr>
        <w:t>.</w:t>
      </w:r>
      <w:bookmarkStart w:id="0" w:name="_GoBack"/>
      <w:bookmarkEnd w:id="0"/>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129B883F"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193BF5">
        <w:rPr>
          <w:rFonts w:ascii="Arial Narrow" w:eastAsia="Arial" w:hAnsi="Arial Narrow" w:cstheme="majorHAnsi"/>
          <w:color w:val="2F5496" w:themeColor="accent1" w:themeShade="BF"/>
        </w:rPr>
        <w:t xml:space="preserve"> („KO“)</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670706E5" w14:textId="7CA1C3F1" w:rsidR="00862D70" w:rsidRDefault="00B320AE" w:rsidP="008A38F0">
      <w:pPr>
        <w:pStyle w:val="Default"/>
        <w:jc w:val="both"/>
        <w:rPr>
          <w:rFonts w:ascii="Arial Narrow" w:eastAsia="Arial"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E82F73" w:rsidRPr="00E82F73">
        <w:rPr>
          <w:rFonts w:ascii="Arial Narrow" w:hAnsi="Arial Narrow"/>
          <w:b/>
          <w:i/>
          <w:color w:val="000000" w:themeColor="text1"/>
          <w:sz w:val="28"/>
          <w:shd w:val="clear" w:color="auto" w:fill="FFFFFF"/>
        </w:rPr>
        <w:t>Nákup skríningových</w:t>
      </w:r>
      <w:r w:rsidR="00E82F73">
        <w:rPr>
          <w:rFonts w:ascii="Arial Narrow" w:hAnsi="Arial Narrow"/>
          <w:b/>
          <w:i/>
          <w:color w:val="000000" w:themeColor="text1"/>
          <w:sz w:val="28"/>
          <w:shd w:val="clear" w:color="auto" w:fill="FFFFFF"/>
        </w:rPr>
        <w:t xml:space="preserve"> </w:t>
      </w:r>
      <w:r w:rsidR="00E82F73" w:rsidRPr="00E82F73">
        <w:rPr>
          <w:rFonts w:ascii="Arial Narrow" w:hAnsi="Arial Narrow"/>
          <w:b/>
          <w:i/>
          <w:color w:val="000000" w:themeColor="text1"/>
          <w:sz w:val="28"/>
          <w:shd w:val="clear" w:color="auto" w:fill="FFFFFF"/>
        </w:rPr>
        <w:t xml:space="preserve">testov na detekciu požitia omamných a psychotropných látok </w:t>
      </w:r>
      <w:r w:rsidR="00E82F73" w:rsidRPr="00E82F73">
        <w:rPr>
          <w:rFonts w:ascii="Arial Narrow" w:hAnsi="Arial Narrow"/>
          <w:b/>
          <w:i/>
          <w:color w:val="000000" w:themeColor="text1"/>
          <w:sz w:val="28"/>
          <w:u w:val="single"/>
          <w:shd w:val="clear" w:color="auto" w:fill="FFFFFF"/>
        </w:rPr>
        <w:t>zo slín</w:t>
      </w:r>
      <w:r w:rsidR="00E82F73">
        <w:rPr>
          <w:rFonts w:ascii="Arial Narrow" w:hAnsi="Arial Narrow"/>
          <w:b/>
          <w:i/>
          <w:color w:val="000000" w:themeColor="text1"/>
          <w:sz w:val="28"/>
          <w:shd w:val="clear" w:color="auto" w:fill="FFFFFF"/>
        </w:rPr>
        <w:t xml:space="preserve"> 2025</w:t>
      </w:r>
      <w:r w:rsidRPr="008819B2">
        <w:rPr>
          <w:rFonts w:ascii="Arial Narrow" w:eastAsia="Arial" w:hAnsi="Arial Narrow" w:cstheme="majorHAnsi"/>
          <w:b/>
          <w:i/>
          <w:color w:val="000000" w:themeColor="text1"/>
          <w:sz w:val="28"/>
        </w:rPr>
        <w:t>“</w:t>
      </w:r>
    </w:p>
    <w:p w14:paraId="3236826B" w14:textId="77777777" w:rsidR="00934571" w:rsidRDefault="00934571" w:rsidP="008A38F0">
      <w:pPr>
        <w:pStyle w:val="Default"/>
        <w:jc w:val="both"/>
        <w:rPr>
          <w:rFonts w:ascii="Arial Narrow" w:eastAsia="Arial" w:hAnsi="Arial Narrow" w:cstheme="majorHAnsi"/>
          <w:b/>
          <w:i/>
          <w:color w:val="000000" w:themeColor="text1"/>
          <w:sz w:val="28"/>
        </w:rPr>
      </w:pPr>
    </w:p>
    <w:p w14:paraId="493A7E65" w14:textId="1C4448D9" w:rsidR="00517590" w:rsidRPr="008A38F0" w:rsidRDefault="00D14A00" w:rsidP="00934571">
      <w:pPr>
        <w:pStyle w:val="Default"/>
        <w:jc w:val="both"/>
        <w:rPr>
          <w:rFonts w:ascii="Arial Narrow" w:hAnsi="Arial Narrow"/>
        </w:rPr>
      </w:pPr>
      <w:r>
        <w:rPr>
          <w:rFonts w:ascii="Arial Narrow" w:eastAsia="Arial" w:hAnsi="Arial Narrow" w:cstheme="majorHAnsi"/>
          <w:b/>
          <w:i/>
          <w:color w:val="000000" w:themeColor="text1"/>
          <w:sz w:val="28"/>
        </w:rPr>
        <w:t>ID zákazky</w:t>
      </w:r>
      <w:r w:rsidR="00934571">
        <w:rPr>
          <w:rFonts w:ascii="Arial Narrow" w:eastAsia="Arial" w:hAnsi="Arial Narrow" w:cstheme="majorHAnsi"/>
          <w:b/>
          <w:i/>
          <w:color w:val="000000" w:themeColor="text1"/>
          <w:sz w:val="28"/>
        </w:rPr>
        <w:t xml:space="preserve"> </w:t>
      </w:r>
      <w:r w:rsidR="00934571" w:rsidRPr="00934571">
        <w:rPr>
          <w:rFonts w:ascii="Arial Narrow" w:eastAsia="Arial" w:hAnsi="Arial Narrow" w:cstheme="majorHAnsi"/>
          <w:b/>
          <w:i/>
          <w:color w:val="000000" w:themeColor="text1"/>
          <w:sz w:val="28"/>
        </w:rPr>
        <w:t>JOSEPHINE</w:t>
      </w:r>
      <w:r w:rsidR="00934571">
        <w:rPr>
          <w:rFonts w:ascii="Arial Narrow" w:eastAsia="Arial" w:hAnsi="Arial Narrow" w:cstheme="majorHAnsi"/>
          <w:b/>
          <w:i/>
          <w:color w:val="000000" w:themeColor="text1"/>
          <w:sz w:val="28"/>
        </w:rPr>
        <w:t>:</w:t>
      </w:r>
      <w:r>
        <w:rPr>
          <w:rFonts w:ascii="Arial Narrow" w:eastAsia="Arial" w:hAnsi="Arial Narrow" w:cstheme="majorHAnsi"/>
          <w:b/>
          <w:i/>
          <w:color w:val="000000" w:themeColor="text1"/>
          <w:sz w:val="28"/>
        </w:rPr>
        <w:t xml:space="preserve"> </w:t>
      </w:r>
      <w:r w:rsidR="008C1236" w:rsidRPr="008C1236">
        <w:rPr>
          <w:rFonts w:ascii="Arial Narrow" w:eastAsia="Arial" w:hAnsi="Arial Narrow" w:cstheme="majorHAnsi"/>
          <w:b/>
          <w:i/>
          <w:color w:val="auto"/>
          <w:sz w:val="28"/>
        </w:rPr>
        <w:t>71293</w:t>
      </w: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591CA7AE" w14:textId="77777777" w:rsidR="00D14A00" w:rsidRDefault="00D14A00" w:rsidP="008819B2">
      <w:pPr>
        <w:jc w:val="both"/>
        <w:rPr>
          <w:rFonts w:ascii="Arial Narrow" w:hAnsi="Arial Narrow"/>
        </w:rPr>
      </w:pPr>
    </w:p>
    <w:p w14:paraId="3A421272" w14:textId="77777777" w:rsidR="00D14A00" w:rsidRDefault="00D14A00" w:rsidP="008819B2">
      <w:pPr>
        <w:jc w:val="both"/>
        <w:rPr>
          <w:rFonts w:ascii="Arial Narrow" w:hAnsi="Arial Narrow"/>
        </w:rPr>
      </w:pPr>
    </w:p>
    <w:p w14:paraId="592D4933" w14:textId="77777777" w:rsidR="00D14A00" w:rsidRDefault="00D14A00" w:rsidP="008819B2">
      <w:pPr>
        <w:jc w:val="both"/>
        <w:rPr>
          <w:rFonts w:ascii="Arial Narrow" w:hAnsi="Arial Narrow"/>
        </w:rPr>
      </w:pPr>
    </w:p>
    <w:p w14:paraId="671B7A2A" w14:textId="77777777" w:rsidR="00D14A00" w:rsidRDefault="00D14A00" w:rsidP="008819B2">
      <w:pPr>
        <w:jc w:val="both"/>
        <w:rPr>
          <w:rFonts w:ascii="Arial Narrow" w:hAnsi="Arial Narrow"/>
        </w:rPr>
      </w:pPr>
    </w:p>
    <w:p w14:paraId="0CDA03BD" w14:textId="77777777" w:rsidR="00D14A00" w:rsidRDefault="00D14A00" w:rsidP="008819B2">
      <w:pPr>
        <w:jc w:val="both"/>
        <w:rPr>
          <w:rFonts w:ascii="Arial Narrow" w:hAnsi="Arial Narrow"/>
        </w:rPr>
      </w:pPr>
    </w:p>
    <w:p w14:paraId="7490AC0A" w14:textId="77777777" w:rsidR="00D14A00" w:rsidRDefault="00D14A00" w:rsidP="008819B2">
      <w:pPr>
        <w:jc w:val="both"/>
        <w:rPr>
          <w:rFonts w:ascii="Arial Narrow" w:hAnsi="Arial Narrow"/>
        </w:rPr>
      </w:pPr>
    </w:p>
    <w:p w14:paraId="38621F59" w14:textId="77777777" w:rsidR="00D14A00" w:rsidRDefault="00D14A00" w:rsidP="008819B2">
      <w:pPr>
        <w:jc w:val="both"/>
        <w:rPr>
          <w:rFonts w:ascii="Arial Narrow" w:hAnsi="Arial Narrow"/>
        </w:rPr>
      </w:pPr>
    </w:p>
    <w:p w14:paraId="70C9EF83" w14:textId="7F6DF345"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3F6A37">
        <w:rPr>
          <w:rFonts w:ascii="Arial Narrow" w:hAnsi="Arial Narrow"/>
        </w:rPr>
        <w:t>október</w:t>
      </w:r>
      <w:r w:rsidR="00E1221F">
        <w:rPr>
          <w:rFonts w:ascii="Arial Narrow" w:hAnsi="Arial Narrow"/>
        </w:rPr>
        <w:t xml:space="preserve"> </w:t>
      </w:r>
      <w:r w:rsidR="003A192D">
        <w:rPr>
          <w:rFonts w:ascii="Arial Narrow" w:hAnsi="Arial Narrow"/>
        </w:rPr>
        <w:t>202</w:t>
      </w:r>
      <w:r w:rsidR="003F18D7">
        <w:rPr>
          <w:rFonts w:ascii="Arial Narrow" w:hAnsi="Arial Narrow"/>
        </w:rPr>
        <w:t>5</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019BE9EB"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125CDB">
        <w:rPr>
          <w:rFonts w:ascii="Arial Narrow" w:hAnsi="Arial Narrow"/>
        </w:rPr>
        <w:t>Martin Raučina</w:t>
      </w:r>
    </w:p>
    <w:p w14:paraId="1E497275" w14:textId="23CAAEB7"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r w:rsidR="00125CDB">
        <w:rPr>
          <w:rFonts w:ascii="Arial Narrow" w:hAnsi="Arial Narrow"/>
        </w:rPr>
        <w:t>martin.raucina</w:t>
      </w:r>
      <w:r w:rsidR="00CA718E" w:rsidRPr="00F63E8E">
        <w:rPr>
          <w:rFonts w:ascii="Arial Narrow" w:hAnsi="Arial Narrow"/>
        </w:rPr>
        <w:t>@</w:t>
      </w:r>
      <w:r w:rsidR="00CA718E" w:rsidRPr="008A38F0">
        <w:rPr>
          <w:rFonts w:ascii="Arial Narrow" w:hAnsi="Arial Narrow"/>
        </w:rPr>
        <w:t>minv.sk</w:t>
      </w:r>
    </w:p>
    <w:p w14:paraId="439715A8" w14:textId="4694F3E3" w:rsidR="00ED48E3" w:rsidRDefault="00ED48E3" w:rsidP="008A38F0">
      <w:pPr>
        <w:spacing w:line="276" w:lineRule="auto"/>
        <w:jc w:val="both"/>
        <w:rPr>
          <w:rFonts w:ascii="Arial Narrow" w:hAnsi="Arial Narrow"/>
        </w:rPr>
      </w:pPr>
    </w:p>
    <w:p w14:paraId="6E3BB947" w14:textId="77777777" w:rsidR="00ED48E3" w:rsidRPr="00F82E53" w:rsidRDefault="00ED48E3" w:rsidP="00ED48E3">
      <w:pPr>
        <w:spacing w:line="276" w:lineRule="auto"/>
        <w:jc w:val="both"/>
        <w:rPr>
          <w:rFonts w:ascii="Arial Narrow" w:hAnsi="Arial Narrow"/>
        </w:rPr>
      </w:pPr>
      <w:r w:rsidRPr="00F82E53">
        <w:rPr>
          <w:rFonts w:ascii="Arial Narrow" w:hAnsi="Arial Narrow"/>
        </w:rPr>
        <w:t>Adresa stránky, kde je možný prístup k dokumentácií VO:</w:t>
      </w:r>
    </w:p>
    <w:p w14:paraId="5B5D387C" w14:textId="1B1A6664" w:rsidR="00ED48E3" w:rsidRPr="00377093" w:rsidRDefault="00ED48E3" w:rsidP="008A38F0">
      <w:pPr>
        <w:spacing w:line="276" w:lineRule="auto"/>
        <w:jc w:val="both"/>
        <w:rPr>
          <w:rStyle w:val="Hypertextovprepojenie"/>
          <w:rFonts w:ascii="Arial Narrow" w:hAnsi="Arial Narrow"/>
        </w:rPr>
      </w:pPr>
      <w:r w:rsidRPr="00ED48E3">
        <w:rPr>
          <w:rFonts w:ascii="Arial Narrow" w:hAnsi="Arial Narrow"/>
        </w:rPr>
        <w:t>KO</w:t>
      </w:r>
      <w:r w:rsidRPr="00CC0BE2">
        <w:rPr>
          <w:rFonts w:ascii="Arial Narrow" w:hAnsi="Arial Narrow"/>
        </w:rPr>
        <w:t xml:space="preserve">: </w:t>
      </w:r>
      <w:hyperlink r:id="rId8" w:history="1">
        <w:r w:rsidR="008C1236" w:rsidRPr="0014566A">
          <w:rPr>
            <w:rStyle w:val="Hypertextovprepojenie"/>
            <w:rFonts w:ascii="Arial Narrow" w:hAnsi="Arial Narrow"/>
          </w:rPr>
          <w:t>https://josephine.proebiz.com/sk/tender/71293/summary</w:t>
        </w:r>
      </w:hyperlink>
      <w:r w:rsidR="008C1236">
        <w:rPr>
          <w:rFonts w:ascii="Arial Narrow" w:hAnsi="Arial Narrow"/>
        </w:rPr>
        <w:t xml:space="preserve"> </w:t>
      </w:r>
      <w:r w:rsidR="00D0135D">
        <w:rPr>
          <w:rFonts w:ascii="Arial Narrow" w:hAnsi="Arial Narrow"/>
        </w:rPr>
        <w:t xml:space="preserve"> </w:t>
      </w:r>
      <w:r w:rsidR="00934571">
        <w:rPr>
          <w:rFonts w:ascii="Arial Narrow" w:hAnsi="Arial Narrow"/>
        </w:rPr>
        <w:t xml:space="preserve"> </w:t>
      </w:r>
      <w:r w:rsidR="00862D70">
        <w:t xml:space="preserve"> </w:t>
      </w:r>
      <w:r w:rsidR="00CC0BE2">
        <w:t xml:space="preserve"> </w:t>
      </w:r>
      <w:r w:rsidR="00377093" w:rsidRPr="00377093">
        <w:rPr>
          <w:rFonts w:ascii="Arial Narrow" w:hAnsi="Arial Narrow"/>
        </w:rPr>
        <w:t xml:space="preserve"> </w:t>
      </w:r>
    </w:p>
    <w:p w14:paraId="090442D5" w14:textId="2470B12B" w:rsidR="00ED48E3" w:rsidRPr="00ED48E3" w:rsidRDefault="00ED48E3" w:rsidP="008A38F0">
      <w:pPr>
        <w:spacing w:line="276" w:lineRule="auto"/>
        <w:jc w:val="both"/>
        <w:rPr>
          <w:rFonts w:ascii="Arial Narrow" w:hAnsi="Arial Narrow"/>
        </w:rPr>
      </w:pPr>
      <w:r w:rsidRPr="00ED48E3">
        <w:rPr>
          <w:rFonts w:ascii="Arial Narrow" w:hAnsi="Arial Narrow"/>
        </w:rPr>
        <w:t xml:space="preserve">DNS: </w:t>
      </w:r>
      <w:hyperlink r:id="rId9" w:history="1">
        <w:r w:rsidR="003E76E2" w:rsidRPr="00914BC7">
          <w:rPr>
            <w:rStyle w:val="Hypertextovprepojenie"/>
            <w:rFonts w:ascii="Arial Narrow" w:hAnsi="Arial Narrow"/>
          </w:rPr>
          <w:t>https://josephine.proebiz.com/sk/tender/36478/summary</w:t>
        </w:r>
      </w:hyperlink>
      <w:r w:rsidR="003E76E2">
        <w:rPr>
          <w:rFonts w:ascii="Arial Narrow" w:hAnsi="Arial Narrow"/>
        </w:rPr>
        <w:t xml:space="preserve"> </w:t>
      </w:r>
      <w:r w:rsidRPr="00ED48E3">
        <w:rPr>
          <w:rFonts w:ascii="Arial Narrow" w:hAnsi="Arial Narrow"/>
        </w:rPr>
        <w:t xml:space="preserve"> </w:t>
      </w:r>
    </w:p>
    <w:p w14:paraId="4464F22F" w14:textId="292ED948" w:rsidR="00ED48E3" w:rsidRDefault="00ED48E3" w:rsidP="00ED48E3">
      <w:pPr>
        <w:spacing w:line="276" w:lineRule="auto"/>
        <w:rPr>
          <w:rFonts w:ascii="Arial Narrow" w:hAnsi="Arial Narrow"/>
        </w:rPr>
      </w:pPr>
      <w:r w:rsidRPr="00ED48E3">
        <w:rPr>
          <w:rFonts w:ascii="Arial Narrow" w:hAnsi="Arial Narrow"/>
        </w:rPr>
        <w:t xml:space="preserve">Oznámenie o vyhlásení VO: </w:t>
      </w:r>
      <w:hyperlink r:id="rId10" w:history="1">
        <w:r w:rsidR="003E76E2" w:rsidRPr="00914BC7">
          <w:rPr>
            <w:rStyle w:val="Hypertextovprepojenie"/>
            <w:rFonts w:ascii="Arial Narrow" w:hAnsi="Arial Narrow"/>
          </w:rPr>
          <w:t>https://www.uvo.gov.sk/vestnik-a-registre/vestnik/oznamenie/detail/590630</w:t>
        </w:r>
      </w:hyperlink>
      <w:r w:rsidR="003E76E2">
        <w:rPr>
          <w:rFonts w:ascii="Arial Narrow" w:hAnsi="Arial Narrow"/>
        </w:rPr>
        <w:t xml:space="preserve"> </w:t>
      </w:r>
      <w:r>
        <w:t xml:space="preserve"> </w:t>
      </w:r>
    </w:p>
    <w:p w14:paraId="005A04A5" w14:textId="77777777" w:rsidR="00814958" w:rsidRPr="008A38F0" w:rsidRDefault="00814958" w:rsidP="008A38F0">
      <w:pPr>
        <w:jc w:val="both"/>
        <w:rPr>
          <w:rFonts w:ascii="Arial Narrow" w:hAnsi="Arial Narrow"/>
          <w:lang w:eastAsia="en-US"/>
        </w:rPr>
      </w:pPr>
    </w:p>
    <w:p w14:paraId="1870E00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4745C18D" w14:textId="2CC168AD" w:rsidR="006E20FB" w:rsidRPr="002A5C08" w:rsidRDefault="003E76E2" w:rsidP="00520BBC">
      <w:pPr>
        <w:pStyle w:val="tl1"/>
        <w:jc w:val="both"/>
        <w:rPr>
          <w:rFonts w:ascii="Arial Narrow" w:hAnsi="Arial Narrow"/>
          <w:sz w:val="24"/>
          <w:szCs w:val="24"/>
        </w:rPr>
      </w:pPr>
      <w:r w:rsidRPr="003E76E2">
        <w:rPr>
          <w:rFonts w:ascii="Arial Narrow" w:hAnsi="Arial Narrow"/>
          <w:sz w:val="24"/>
          <w:szCs w:val="24"/>
        </w:rPr>
        <w:t xml:space="preserve">Predmetom zákazky je obstaranie jednorazových rýchlych viacparametrových orientačných testov na kvalitatívnu detekciu požitia omamných a psychotropných látok </w:t>
      </w:r>
      <w:r w:rsidRPr="000451C9">
        <w:rPr>
          <w:rFonts w:ascii="Arial Narrow" w:hAnsi="Arial Narrow"/>
          <w:sz w:val="24"/>
          <w:szCs w:val="24"/>
          <w:u w:val="single"/>
        </w:rPr>
        <w:t>zo slín</w:t>
      </w:r>
      <w:r w:rsidRPr="003E76E2">
        <w:rPr>
          <w:rFonts w:ascii="Arial Narrow" w:hAnsi="Arial Narrow"/>
          <w:sz w:val="24"/>
          <w:szCs w:val="24"/>
        </w:rPr>
        <w:t>.</w:t>
      </w:r>
      <w:r w:rsidR="0018223D" w:rsidRPr="002A5C08">
        <w:rPr>
          <w:rFonts w:ascii="Arial Narrow" w:hAnsi="Arial Narrow"/>
          <w:sz w:val="24"/>
          <w:szCs w:val="24"/>
        </w:rPr>
        <w:t xml:space="preserve"> </w:t>
      </w:r>
      <w:r w:rsidRPr="003E76E2">
        <w:rPr>
          <w:rFonts w:ascii="Arial Narrow" w:eastAsia="Calibri" w:hAnsi="Arial Narrow"/>
          <w:sz w:val="24"/>
          <w:szCs w:val="24"/>
        </w:rPr>
        <w:t>Podrobná špecifikácia predmetu zákazky je uvedená v prílohe č. 1 týchto súťažných podkladov.</w:t>
      </w:r>
    </w:p>
    <w:p w14:paraId="520AFE10" w14:textId="77777777" w:rsidR="00520BBC" w:rsidRPr="002A5C08" w:rsidRDefault="00520BBC" w:rsidP="008A38F0">
      <w:pPr>
        <w:pStyle w:val="Bezriadkovania"/>
        <w:spacing w:line="276" w:lineRule="auto"/>
        <w:jc w:val="both"/>
        <w:rPr>
          <w:rFonts w:ascii="Arial Narrow" w:hAnsi="Arial Narrow"/>
        </w:rPr>
      </w:pPr>
    </w:p>
    <w:p w14:paraId="5A1F0C12" w14:textId="03803B96" w:rsidR="006E20FB" w:rsidRDefault="006E20FB" w:rsidP="008A38F0">
      <w:pPr>
        <w:pStyle w:val="Bezriadkovania"/>
        <w:spacing w:line="276" w:lineRule="auto"/>
        <w:jc w:val="both"/>
        <w:rPr>
          <w:rFonts w:ascii="Arial Narrow" w:hAnsi="Arial Narrow"/>
        </w:rPr>
      </w:pPr>
      <w:r w:rsidRPr="002A5C08">
        <w:rPr>
          <w:rFonts w:ascii="Arial Narrow" w:hAnsi="Arial Narrow"/>
        </w:rPr>
        <w:t>Predpokladaná hodnota</w:t>
      </w:r>
      <w:r w:rsidR="006F69DE" w:rsidRPr="002A5C08">
        <w:rPr>
          <w:rFonts w:ascii="Arial Narrow" w:hAnsi="Arial Narrow"/>
        </w:rPr>
        <w:t xml:space="preserve"> </w:t>
      </w:r>
      <w:r w:rsidRPr="002A5C08">
        <w:rPr>
          <w:rFonts w:ascii="Arial Narrow" w:hAnsi="Arial Narrow"/>
        </w:rPr>
        <w:t>zákazky</w:t>
      </w:r>
      <w:r w:rsidR="006F69DE" w:rsidRPr="002A5C08">
        <w:rPr>
          <w:rFonts w:ascii="Arial Narrow" w:hAnsi="Arial Narrow"/>
        </w:rPr>
        <w:t xml:space="preserve"> v zriadenom DNS</w:t>
      </w:r>
      <w:r w:rsidRPr="002A5C08">
        <w:rPr>
          <w:rFonts w:ascii="Arial Narrow" w:hAnsi="Arial Narrow"/>
        </w:rPr>
        <w:t xml:space="preserve"> </w:t>
      </w:r>
      <w:r w:rsidR="0062226A" w:rsidRPr="002A5C08">
        <w:rPr>
          <w:rFonts w:ascii="Arial Narrow" w:hAnsi="Arial Narrow"/>
        </w:rPr>
        <w:t>(tejto výzvy</w:t>
      </w:r>
      <w:r w:rsidR="0004792D" w:rsidRPr="002A5C08">
        <w:rPr>
          <w:rFonts w:ascii="Arial Narrow" w:hAnsi="Arial Narrow"/>
        </w:rPr>
        <w:t xml:space="preserve">) </w:t>
      </w:r>
      <w:r w:rsidRPr="002A5C08">
        <w:rPr>
          <w:rFonts w:ascii="Arial Narrow" w:hAnsi="Arial Narrow"/>
        </w:rPr>
        <w:t>je</w:t>
      </w:r>
      <w:r w:rsidR="000451C9">
        <w:rPr>
          <w:rFonts w:ascii="Arial Narrow" w:hAnsi="Arial Narrow"/>
        </w:rPr>
        <w:t>:</w:t>
      </w:r>
      <w:r w:rsidR="0069131A" w:rsidRPr="002A5C08">
        <w:rPr>
          <w:rFonts w:ascii="Arial Narrow" w:hAnsi="Arial Narrow"/>
        </w:rPr>
        <w:t xml:space="preserve"> </w:t>
      </w:r>
      <w:r w:rsidR="00E22338" w:rsidRPr="00E22338">
        <w:rPr>
          <w:rFonts w:ascii="Arial Narrow" w:hAnsi="Arial Narrow"/>
          <w:b/>
          <w:bCs/>
          <w:color w:val="000000"/>
        </w:rPr>
        <w:t>520 960</w:t>
      </w:r>
      <w:r w:rsidR="00E82F73" w:rsidRPr="00E22338">
        <w:rPr>
          <w:rFonts w:ascii="Arial Narrow" w:hAnsi="Arial Narrow"/>
          <w:b/>
          <w:bCs/>
          <w:color w:val="000000"/>
        </w:rPr>
        <w:t>,-</w:t>
      </w:r>
      <w:r w:rsidR="00862D70" w:rsidRPr="00E22338">
        <w:rPr>
          <w:rFonts w:ascii="Arial Narrow" w:hAnsi="Arial Narrow"/>
          <w:b/>
          <w:bCs/>
          <w:color w:val="000000"/>
        </w:rPr>
        <w:t xml:space="preserve"> </w:t>
      </w:r>
      <w:r w:rsidR="00EF14A5" w:rsidRPr="00E22338">
        <w:rPr>
          <w:rFonts w:ascii="Arial Narrow" w:hAnsi="Arial Narrow"/>
          <w:b/>
        </w:rPr>
        <w:t>EUR</w:t>
      </w:r>
      <w:r w:rsidRPr="00E22338">
        <w:rPr>
          <w:rFonts w:ascii="Arial Narrow" w:hAnsi="Arial Narrow"/>
          <w:b/>
        </w:rPr>
        <w:t xml:space="preserve"> bez DPH</w:t>
      </w:r>
      <w:r w:rsidR="00C53C16" w:rsidRPr="002A5C08">
        <w:rPr>
          <w:rFonts w:ascii="Arial Narrow" w:hAnsi="Arial Narrow"/>
        </w:rPr>
        <w:t>.</w:t>
      </w:r>
    </w:p>
    <w:p w14:paraId="177A526F" w14:textId="77777777" w:rsidR="003E76E2" w:rsidRDefault="003E76E2" w:rsidP="00413445">
      <w:pPr>
        <w:pStyle w:val="Bezriadkovania"/>
        <w:spacing w:line="276" w:lineRule="auto"/>
        <w:jc w:val="both"/>
        <w:rPr>
          <w:rFonts w:ascii="Arial Narrow" w:hAnsi="Arial Narrow"/>
        </w:rPr>
      </w:pPr>
    </w:p>
    <w:p w14:paraId="4783178D" w14:textId="51865DDB" w:rsidR="00787DD1" w:rsidRPr="002A5C08" w:rsidRDefault="006E20FB" w:rsidP="00413445">
      <w:pPr>
        <w:pStyle w:val="Bezriadkovania"/>
        <w:spacing w:line="276" w:lineRule="auto"/>
        <w:jc w:val="both"/>
        <w:rPr>
          <w:rFonts w:ascii="Arial Narrow" w:hAnsi="Arial Narrow"/>
        </w:rPr>
      </w:pPr>
      <w:r w:rsidRPr="002A5C08">
        <w:rPr>
          <w:rFonts w:ascii="Arial Narrow" w:hAnsi="Arial Narrow"/>
        </w:rPr>
        <w:t xml:space="preserve">Lehota </w:t>
      </w:r>
      <w:r w:rsidR="00EC5D0F" w:rsidRPr="002A5C08">
        <w:rPr>
          <w:rFonts w:ascii="Arial Narrow" w:hAnsi="Arial Narrow"/>
        </w:rPr>
        <w:t>dodania</w:t>
      </w:r>
      <w:r w:rsidR="008A34A8" w:rsidRPr="002A5C08">
        <w:rPr>
          <w:rFonts w:ascii="Arial Narrow" w:hAnsi="Arial Narrow"/>
        </w:rPr>
        <w:t>:</w:t>
      </w:r>
      <w:r w:rsidR="005654C3" w:rsidRPr="002A5C08">
        <w:rPr>
          <w:rFonts w:ascii="Arial Narrow" w:hAnsi="Arial Narrow"/>
        </w:rPr>
        <w:t xml:space="preserve"> </w:t>
      </w:r>
      <w:r w:rsidR="003E76E2" w:rsidRPr="003E76E2">
        <w:rPr>
          <w:rFonts w:ascii="Arial Narrow" w:hAnsi="Arial Narrow"/>
          <w:b/>
        </w:rPr>
        <w:t>60 dní od prijatia objednávky podľa rámcovej dohody</w:t>
      </w:r>
      <w:r w:rsidR="003E76E2" w:rsidRPr="003E76E2">
        <w:rPr>
          <w:rFonts w:ascii="Arial Narrow" w:hAnsi="Arial Narrow"/>
        </w:rPr>
        <w:t>.</w:t>
      </w:r>
    </w:p>
    <w:p w14:paraId="365F07B0" w14:textId="77777777" w:rsidR="00AE5B02" w:rsidRPr="008A38F0" w:rsidRDefault="00AE5B02"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5768FBA5"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003E76E2">
        <w:rPr>
          <w:rFonts w:ascii="Arial Narrow" w:hAnsi="Arial Narrow"/>
        </w:rPr>
        <w:t>rámcovej dohody</w:t>
      </w:r>
      <w:r w:rsidR="00AF5A7E">
        <w:rPr>
          <w:rFonts w:ascii="Arial Narrow" w:hAnsi="Arial Narrow"/>
        </w:rPr>
        <w:t xml:space="preserve">, ktorej návrh je prílohu č. 4 týchto </w:t>
      </w:r>
      <w:r w:rsidR="002A5C08" w:rsidRPr="002A5C08">
        <w:rPr>
          <w:rFonts w:ascii="Arial Narrow" w:hAnsi="Arial Narrow"/>
        </w:rPr>
        <w:t>súťažných podklado</w:t>
      </w:r>
      <w:r w:rsidR="002A5C08">
        <w:rPr>
          <w:rFonts w:ascii="Arial Narrow" w:hAnsi="Arial Narrow"/>
        </w:rPr>
        <w:t>v</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77688189" w14:textId="30545BAB" w:rsidR="007515FE" w:rsidRPr="002A5C08" w:rsidRDefault="00F1042C" w:rsidP="008F139E">
      <w:pPr>
        <w:pStyle w:val="Zkladntext22"/>
        <w:tabs>
          <w:tab w:val="left" w:pos="709"/>
        </w:tabs>
        <w:spacing w:before="0" w:line="276" w:lineRule="auto"/>
        <w:ind w:right="23" w:hanging="839"/>
        <w:jc w:val="both"/>
        <w:rPr>
          <w:rFonts w:ascii="Arial Narrow" w:hAnsi="Arial Narrow"/>
          <w:sz w:val="24"/>
          <w:szCs w:val="24"/>
          <w:lang w:val="sk-SK"/>
        </w:rPr>
      </w:pPr>
      <w:r w:rsidRPr="002A5C08">
        <w:rPr>
          <w:rFonts w:ascii="Arial Narrow" w:hAnsi="Arial Narrow"/>
          <w:sz w:val="24"/>
          <w:szCs w:val="24"/>
        </w:rPr>
        <w:tab/>
        <w:t xml:space="preserve">Predmet zákazky </w:t>
      </w:r>
      <w:r w:rsidR="00193BF5" w:rsidRPr="002A5C08">
        <w:rPr>
          <w:rFonts w:ascii="Arial Narrow" w:hAnsi="Arial Narrow"/>
          <w:sz w:val="24"/>
          <w:szCs w:val="24"/>
          <w:lang w:val="sk-SK"/>
        </w:rPr>
        <w:t>bude financovaný z prostriedkov verejného obstarávateľa</w:t>
      </w:r>
      <w:r w:rsidR="007515FE" w:rsidRPr="002A5C08">
        <w:rPr>
          <w:rFonts w:ascii="Arial Narrow" w:hAnsi="Arial Narrow"/>
          <w:sz w:val="24"/>
          <w:szCs w:val="24"/>
          <w:lang w:val="sk-SK"/>
        </w:rPr>
        <w:t>.</w:t>
      </w:r>
    </w:p>
    <w:p w14:paraId="4CC995D9" w14:textId="785D3BC9"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1"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2"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193BF5" w:rsidRDefault="009C6825" w:rsidP="008A38F0">
      <w:pPr>
        <w:pStyle w:val="Bezriadkovania"/>
        <w:spacing w:line="276" w:lineRule="auto"/>
        <w:jc w:val="both"/>
        <w:rPr>
          <w:rFonts w:ascii="Arial Narrow" w:hAnsi="Arial Narrow"/>
          <w:strike/>
        </w:rPr>
      </w:pPr>
      <w:r w:rsidRPr="00193BF5">
        <w:rPr>
          <w:rFonts w:ascii="Arial Narrow" w:hAnsi="Arial Narrow"/>
        </w:rPr>
        <w:t xml:space="preserve">V prípade, že </w:t>
      </w:r>
      <w:r w:rsidR="001A108A" w:rsidRPr="00193BF5">
        <w:rPr>
          <w:rFonts w:ascii="Arial Narrow" w:hAnsi="Arial Narrow"/>
        </w:rPr>
        <w:t>z</w:t>
      </w:r>
      <w:r w:rsidR="001A108A" w:rsidRPr="00193BF5">
        <w:rPr>
          <w:rFonts w:ascii="Arial Narrow" w:eastAsia="TimesNewRomanPSMT" w:hAnsi="Arial Narrow"/>
          <w:color w:val="000000"/>
        </w:rPr>
        <w:t>aradený záujemca</w:t>
      </w:r>
      <w:r w:rsidRPr="00193BF5">
        <w:rPr>
          <w:rFonts w:ascii="Arial Narrow" w:hAnsi="Arial Narrow"/>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291746BF" w:rsidR="009C6825" w:rsidRPr="00A00209" w:rsidRDefault="00ED50A6" w:rsidP="008A38F0">
      <w:pPr>
        <w:pStyle w:val="Bezriadkovania"/>
        <w:spacing w:line="276" w:lineRule="auto"/>
        <w:jc w:val="both"/>
        <w:rPr>
          <w:rFonts w:ascii="Arial Narrow" w:hAnsi="Arial Narrow"/>
        </w:rPr>
      </w:pPr>
      <w:r w:rsidRPr="00A00209">
        <w:rPr>
          <w:rFonts w:ascii="Arial Narrow" w:eastAsia="TimesNewRomanPSMT" w:hAnsi="Arial Narrow"/>
        </w:rPr>
        <w:t xml:space="preserve">Zaradený záujemca </w:t>
      </w:r>
      <w:r w:rsidR="009C6825" w:rsidRPr="00A00209">
        <w:rPr>
          <w:rFonts w:ascii="Arial Narrow" w:eastAsia="TimesNewRomanPSMT" w:hAnsi="Arial Narrow"/>
        </w:rPr>
        <w:t xml:space="preserve">môže predložiť iba jednu ponuku. </w:t>
      </w:r>
      <w:r w:rsidR="00984AAD" w:rsidRPr="00A00209">
        <w:rPr>
          <w:rFonts w:ascii="Arial Narrow" w:hAnsi="Arial Narrow" w:cs="Segoe UI"/>
          <w:shd w:val="clear" w:color="auto" w:fill="FFFFFF"/>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3"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Zaradený záujemca sa prihlasuje do systému pomocou eID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693663D6"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D90500">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053FEE45" w:rsidR="0014283F" w:rsidRDefault="003E76E2" w:rsidP="003E76E2">
      <w:pPr>
        <w:pStyle w:val="Odsekzoznamu"/>
        <w:numPr>
          <w:ilvl w:val="0"/>
          <w:numId w:val="2"/>
        </w:numPr>
        <w:autoSpaceDE w:val="0"/>
        <w:autoSpaceDN w:val="0"/>
        <w:adjustRightInd w:val="0"/>
        <w:spacing w:line="276" w:lineRule="auto"/>
        <w:contextualSpacing/>
        <w:jc w:val="both"/>
        <w:rPr>
          <w:rFonts w:ascii="Arial Narrow" w:eastAsia="TimesNewRomanPSMT" w:hAnsi="Arial Narrow"/>
          <w:color w:val="000000"/>
        </w:rPr>
      </w:pPr>
      <w:r w:rsidRPr="003E76E2">
        <w:rPr>
          <w:rFonts w:ascii="Arial Narrow" w:eastAsia="TimesNewRomanPSMT" w:hAnsi="Arial Narrow"/>
          <w:b/>
          <w:color w:val="000000"/>
        </w:rPr>
        <w:t>Vyplnená príloha č. 1 týchto súťažných podkladov</w:t>
      </w:r>
      <w:r w:rsidR="0018223D">
        <w:rPr>
          <w:rFonts w:ascii="Arial Narrow" w:eastAsia="TimesNewRomanPSMT" w:hAnsi="Arial Narrow"/>
          <w:color w:val="000000"/>
        </w:rPr>
        <w:t xml:space="preserve"> v </w:t>
      </w:r>
      <w:r w:rsidR="0018223D" w:rsidRPr="0018223D">
        <w:rPr>
          <w:rFonts w:ascii="Arial Narrow" w:eastAsia="TimesNewRomanPSMT" w:hAnsi="Arial Narrow"/>
          <w:color w:val="000000"/>
        </w:rPr>
        <w:t xml:space="preserve">súlade s informáciami </w:t>
      </w:r>
      <w:r w:rsidR="009C289A">
        <w:rPr>
          <w:rFonts w:ascii="Arial Narrow" w:eastAsia="TimesNewRomanPSMT" w:hAnsi="Arial Narrow"/>
          <w:color w:val="000000"/>
        </w:rPr>
        <w:t>v nich uvedenými,</w:t>
      </w:r>
    </w:p>
    <w:p w14:paraId="00A4742F" w14:textId="77777777" w:rsidR="00AA6250" w:rsidRDefault="00AA6250" w:rsidP="00AA625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p w14:paraId="50AEFF6F" w14:textId="7B5C01B4" w:rsidR="00AA6250" w:rsidRDefault="00AA6250" w:rsidP="00AA6250">
      <w:pPr>
        <w:pStyle w:val="Odsekzoznamu"/>
        <w:numPr>
          <w:ilvl w:val="0"/>
          <w:numId w:val="2"/>
        </w:numPr>
        <w:autoSpaceDE w:val="0"/>
        <w:autoSpaceDN w:val="0"/>
        <w:adjustRightInd w:val="0"/>
        <w:spacing w:line="276" w:lineRule="auto"/>
        <w:contextualSpacing/>
        <w:jc w:val="both"/>
        <w:rPr>
          <w:rFonts w:ascii="Arial Narrow" w:eastAsia="TimesNewRomanPSMT" w:hAnsi="Arial Narrow"/>
          <w:color w:val="000000"/>
        </w:rPr>
      </w:pPr>
      <w:r w:rsidRPr="00AA6250">
        <w:rPr>
          <w:rFonts w:ascii="Arial Narrow" w:eastAsia="TimesNewRomanPSMT" w:hAnsi="Arial Narrow"/>
          <w:b/>
          <w:color w:val="000000"/>
        </w:rPr>
        <w:t>Ocenený štruktúrovaný</w:t>
      </w:r>
      <w:r w:rsidRPr="00AA6250">
        <w:rPr>
          <w:rFonts w:ascii="Arial Narrow" w:eastAsia="TimesNewRomanPSMT" w:hAnsi="Arial Narrow"/>
          <w:color w:val="000000"/>
        </w:rPr>
        <w:t xml:space="preserve"> </w:t>
      </w:r>
      <w:r w:rsidRPr="00AA6250">
        <w:rPr>
          <w:rFonts w:ascii="Arial Narrow" w:eastAsia="TimesNewRomanPSMT" w:hAnsi="Arial Narrow"/>
          <w:b/>
          <w:color w:val="000000"/>
        </w:rPr>
        <w:t>rozpočet</w:t>
      </w:r>
      <w:r w:rsidRPr="00AA6250">
        <w:rPr>
          <w:rFonts w:ascii="Arial Narrow" w:eastAsia="TimesNewRomanPSMT" w:hAnsi="Arial Narrow"/>
          <w:color w:val="000000"/>
        </w:rPr>
        <w:t xml:space="preserve"> podľa prílohy č. 2 týchto súťažných podkladov a v súlade s informáciami v nich uvedenými,</w:t>
      </w:r>
    </w:p>
    <w:p w14:paraId="13BA50E7" w14:textId="52EBF9AB" w:rsidR="00AA6250" w:rsidRPr="00AA6250" w:rsidRDefault="00AA6250" w:rsidP="00AA6250">
      <w:pPr>
        <w:autoSpaceDE w:val="0"/>
        <w:autoSpaceDN w:val="0"/>
        <w:adjustRightInd w:val="0"/>
        <w:spacing w:line="276" w:lineRule="auto"/>
        <w:contextualSpacing/>
        <w:jc w:val="both"/>
        <w:rPr>
          <w:rFonts w:ascii="Arial Narrow" w:eastAsia="TimesNewRomanPSMT" w:hAnsi="Arial Narrow"/>
          <w:color w:val="000000"/>
        </w:rPr>
      </w:pPr>
    </w:p>
    <w:p w14:paraId="1561AA7C" w14:textId="77777777" w:rsidR="00AA6250" w:rsidRPr="009C289A" w:rsidRDefault="00AA6250" w:rsidP="00AA6250">
      <w:pPr>
        <w:pStyle w:val="Odsekzoznamu"/>
        <w:numPr>
          <w:ilvl w:val="0"/>
          <w:numId w:val="2"/>
        </w:numPr>
        <w:autoSpaceDE w:val="0"/>
        <w:autoSpaceDN w:val="0"/>
        <w:adjustRightInd w:val="0"/>
        <w:spacing w:line="276" w:lineRule="auto"/>
        <w:contextualSpacing/>
        <w:jc w:val="both"/>
        <w:rPr>
          <w:rFonts w:ascii="Arial Narrow" w:eastAsia="TimesNewRomanPSMT" w:hAnsi="Arial Narrow"/>
          <w:color w:val="000000"/>
        </w:rPr>
      </w:pPr>
      <w:r>
        <w:rPr>
          <w:rFonts w:ascii="Arial Narrow" w:eastAsia="TimesNewRomanPSMT" w:hAnsi="Arial Narrow"/>
          <w:b/>
          <w:color w:val="000000"/>
        </w:rPr>
        <w:t>N</w:t>
      </w:r>
      <w:r w:rsidRPr="00C243A1">
        <w:rPr>
          <w:rFonts w:ascii="Arial Narrow" w:eastAsia="TimesNewRomanPSMT" w:hAnsi="Arial Narrow"/>
          <w:b/>
          <w:color w:val="000000"/>
        </w:rPr>
        <w:t>ávrh</w:t>
      </w:r>
      <w:r w:rsidRPr="008A38F0">
        <w:rPr>
          <w:rFonts w:ascii="Arial Narrow" w:eastAsia="TimesNewRomanPSMT" w:hAnsi="Arial Narrow"/>
          <w:color w:val="000000"/>
        </w:rPr>
        <w:t xml:space="preserve"> </w:t>
      </w:r>
      <w:r w:rsidRPr="00C243A1">
        <w:rPr>
          <w:rFonts w:ascii="Arial Narrow" w:eastAsia="TimesNewRomanPSMT" w:hAnsi="Arial Narrow"/>
          <w:b/>
          <w:color w:val="000000"/>
        </w:rPr>
        <w:t>na plnenie kritéria</w:t>
      </w:r>
      <w:r w:rsidRPr="008A38F0">
        <w:rPr>
          <w:rFonts w:ascii="Arial Narrow" w:eastAsia="TimesNewRomanPSMT" w:hAnsi="Arial Narrow"/>
          <w:color w:val="000000"/>
        </w:rPr>
        <w:t xml:space="preserve"> </w:t>
      </w:r>
      <w:r w:rsidRPr="00C243A1">
        <w:rPr>
          <w:rFonts w:ascii="Arial Narrow" w:eastAsia="TimesNewRomanPSMT" w:hAnsi="Arial Narrow"/>
          <w:b/>
        </w:rPr>
        <w:t>(</w:t>
      </w:r>
      <w:r>
        <w:rPr>
          <w:rFonts w:ascii="Arial Narrow" w:eastAsia="TimesNewRomanPSMT" w:hAnsi="Arial Narrow"/>
          <w:b/>
        </w:rPr>
        <w:t>C</w:t>
      </w:r>
      <w:r w:rsidRPr="00C243A1">
        <w:rPr>
          <w:rFonts w:ascii="Arial Narrow" w:eastAsia="TimesNewRomanPSMT" w:hAnsi="Arial Narrow"/>
          <w:b/>
        </w:rPr>
        <w:t>elková cena)</w:t>
      </w:r>
      <w:r>
        <w:rPr>
          <w:rFonts w:ascii="Arial Narrow" w:eastAsia="TimesNewRomanPSMT" w:hAnsi="Arial Narrow"/>
        </w:rPr>
        <w:t xml:space="preserve"> </w:t>
      </w:r>
      <w:r w:rsidRPr="00C243A1">
        <w:rPr>
          <w:rFonts w:ascii="Arial Narrow" w:eastAsia="TimesNewRomanPSMT" w:hAnsi="Arial Narrow"/>
        </w:rPr>
        <w:t>zaradeného záujemcu</w:t>
      </w:r>
      <w:r>
        <w:rPr>
          <w:rFonts w:ascii="Arial Narrow" w:eastAsia="TimesNewRomanPSMT" w:hAnsi="Arial Narrow"/>
        </w:rPr>
        <w:t>,</w:t>
      </w:r>
      <w:r w:rsidRPr="00C243A1">
        <w:rPr>
          <w:rFonts w:ascii="Arial Narrow" w:eastAsia="TimesNewRomanPSMT" w:hAnsi="Arial Narrow"/>
        </w:rPr>
        <w:t xml:space="preserve"> </w:t>
      </w:r>
      <w:r w:rsidRPr="008A38F0">
        <w:rPr>
          <w:rFonts w:ascii="Arial Narrow" w:hAnsi="Arial Narrow"/>
          <w:color w:val="000000"/>
          <w:shd w:val="clear" w:color="auto" w:fill="FFFFFF"/>
        </w:rPr>
        <w:t xml:space="preserve">vložený do </w:t>
      </w:r>
      <w:r>
        <w:rPr>
          <w:rFonts w:ascii="Arial Narrow" w:hAnsi="Arial Narrow"/>
          <w:color w:val="000000"/>
          <w:shd w:val="clear" w:color="auto" w:fill="FFFFFF"/>
        </w:rPr>
        <w:t>elektronického prostriedku JOSEPHINE,</w:t>
      </w:r>
    </w:p>
    <w:p w14:paraId="35C7CF96" w14:textId="77777777" w:rsidR="009C289A" w:rsidRDefault="009C289A" w:rsidP="009C289A">
      <w:pPr>
        <w:pStyle w:val="Odsekzoznamu"/>
        <w:autoSpaceDE w:val="0"/>
        <w:autoSpaceDN w:val="0"/>
        <w:adjustRightInd w:val="0"/>
        <w:spacing w:line="276" w:lineRule="auto"/>
        <w:ind w:left="360"/>
        <w:contextualSpacing/>
        <w:jc w:val="both"/>
        <w:rPr>
          <w:rFonts w:ascii="Arial Narrow" w:eastAsia="TimesNewRomanPSMT" w:hAnsi="Arial Narrow"/>
          <w:color w:val="000000"/>
        </w:rPr>
      </w:pPr>
    </w:p>
    <w:p w14:paraId="018F628E" w14:textId="41F21D25" w:rsidR="003E76E2" w:rsidRPr="009C289A" w:rsidRDefault="003E76E2" w:rsidP="003E76E2">
      <w:pPr>
        <w:pStyle w:val="Odsekzoznamu"/>
        <w:numPr>
          <w:ilvl w:val="0"/>
          <w:numId w:val="2"/>
        </w:numPr>
        <w:autoSpaceDE w:val="0"/>
        <w:autoSpaceDN w:val="0"/>
        <w:adjustRightInd w:val="0"/>
        <w:spacing w:line="276" w:lineRule="auto"/>
        <w:contextualSpacing/>
        <w:jc w:val="both"/>
        <w:rPr>
          <w:rFonts w:ascii="Arial Narrow" w:eastAsia="TimesNewRomanPSMT" w:hAnsi="Arial Narrow"/>
          <w:b/>
          <w:color w:val="000000"/>
        </w:rPr>
      </w:pPr>
      <w:r w:rsidRPr="009C289A">
        <w:rPr>
          <w:rFonts w:ascii="Arial Narrow" w:eastAsia="TimesNewRomanPSMT" w:hAnsi="Arial Narrow"/>
          <w:b/>
          <w:color w:val="000000"/>
        </w:rPr>
        <w:t xml:space="preserve">Doklady, dokumenty, informácie požadované v prílohe č. 1 týchto súťažných podkladov na preukázanie splnenia požiadaviek na predmet </w:t>
      </w:r>
      <w:r w:rsidR="009C289A" w:rsidRPr="009C289A">
        <w:rPr>
          <w:rFonts w:ascii="Arial Narrow" w:eastAsia="TimesNewRomanPSMT" w:hAnsi="Arial Narrow"/>
          <w:b/>
          <w:color w:val="000000"/>
        </w:rPr>
        <w:t>zákazky (p</w:t>
      </w:r>
      <w:r w:rsidR="009C289A">
        <w:rPr>
          <w:rFonts w:ascii="Arial Narrow" w:eastAsia="TimesNewRomanPSMT" w:hAnsi="Arial Narrow"/>
          <w:b/>
          <w:color w:val="000000"/>
        </w:rPr>
        <w:t xml:space="preserve">oložka </w:t>
      </w:r>
      <w:r w:rsidR="009C289A" w:rsidRPr="009C289A">
        <w:rPr>
          <w:rFonts w:ascii="Arial Narrow" w:eastAsia="TimesNewRomanPSMT" w:hAnsi="Arial Narrow"/>
          <w:b/>
          <w:color w:val="000000"/>
        </w:rPr>
        <w:t>č. 2</w:t>
      </w:r>
      <w:r w:rsidR="009C289A">
        <w:rPr>
          <w:rFonts w:ascii="Arial Narrow" w:eastAsia="TimesNewRomanPSMT" w:hAnsi="Arial Narrow"/>
          <w:b/>
          <w:color w:val="000000"/>
        </w:rPr>
        <w:t>2</w:t>
      </w:r>
      <w:r w:rsidR="009C289A" w:rsidRPr="009C289A">
        <w:rPr>
          <w:rFonts w:ascii="Arial Narrow" w:eastAsia="TimesNewRomanPSMT" w:hAnsi="Arial Narrow"/>
          <w:b/>
          <w:color w:val="000000"/>
        </w:rPr>
        <w:t xml:space="preserve"> danej prílohy)</w:t>
      </w:r>
      <w:r w:rsidR="009C289A">
        <w:rPr>
          <w:rFonts w:ascii="Arial Narrow" w:eastAsia="TimesNewRomanPSMT" w:hAnsi="Arial Narrow"/>
          <w:b/>
          <w:color w:val="000000"/>
        </w:rPr>
        <w:t>,</w:t>
      </w:r>
    </w:p>
    <w:p w14:paraId="19AE4ACF" w14:textId="42CFD989" w:rsidR="009C289A" w:rsidRPr="009C289A" w:rsidRDefault="009C289A" w:rsidP="009C289A">
      <w:pPr>
        <w:autoSpaceDE w:val="0"/>
        <w:autoSpaceDN w:val="0"/>
        <w:adjustRightInd w:val="0"/>
        <w:spacing w:line="276" w:lineRule="auto"/>
        <w:contextualSpacing/>
        <w:jc w:val="both"/>
        <w:rPr>
          <w:rFonts w:ascii="Arial Narrow" w:eastAsia="TimesNewRomanPSMT" w:hAnsi="Arial Narrow"/>
          <w:color w:val="000000"/>
        </w:rPr>
      </w:pPr>
    </w:p>
    <w:p w14:paraId="0DA22D4F" w14:textId="6D2A3F32"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C243A1">
        <w:rPr>
          <w:rFonts w:ascii="Arial Narrow" w:eastAsia="TimesNewRomanPSMT" w:hAnsi="Arial Narrow"/>
          <w:b/>
        </w:rPr>
        <w:t>Čestné vyhlásenie</w:t>
      </w:r>
      <w:r>
        <w:rPr>
          <w:rFonts w:ascii="Arial Narrow" w:eastAsia="TimesNewRomanPSMT" w:hAnsi="Arial Narrow"/>
        </w:rPr>
        <w:t xml:space="preserve"> </w:t>
      </w:r>
      <w:r w:rsidRPr="00E447A7">
        <w:rPr>
          <w:rFonts w:ascii="Arial Narrow" w:eastAsia="TimesNewRomanPSMT" w:hAnsi="Arial Narrow"/>
          <w:b/>
        </w:rPr>
        <w:t>uchádzača</w:t>
      </w:r>
      <w:r>
        <w:rPr>
          <w:rFonts w:ascii="Arial Narrow" w:eastAsia="TimesNewRomanPSMT" w:hAnsi="Arial Narrow"/>
        </w:rPr>
        <w:t xml:space="preserve"> </w:t>
      </w:r>
      <w:r w:rsidR="00B633BD" w:rsidRPr="009C289A">
        <w:rPr>
          <w:rFonts w:ascii="Arial Narrow" w:hAnsi="Arial Narrow"/>
          <w:b/>
          <w:color w:val="000000"/>
          <w:shd w:val="clear" w:color="auto" w:fill="FFFFFF"/>
        </w:rPr>
        <w:t>podľa prílohy č. 5</w:t>
      </w:r>
      <w:r w:rsidR="00C243A1">
        <w:rPr>
          <w:rFonts w:ascii="Arial Narrow" w:hAnsi="Arial Narrow"/>
          <w:color w:val="000000"/>
          <w:shd w:val="clear" w:color="auto" w:fill="FFFFFF"/>
        </w:rPr>
        <w:t xml:space="preserve"> </w:t>
      </w:r>
      <w:r w:rsidR="00C243A1" w:rsidRPr="00C243A1">
        <w:rPr>
          <w:rFonts w:ascii="Arial Narrow" w:eastAsia="TimesNewRomanPSMT" w:hAnsi="Arial Narrow"/>
          <w:color w:val="000000"/>
        </w:rPr>
        <w:t xml:space="preserve">týchto </w:t>
      </w:r>
      <w:r w:rsidR="00E447A7" w:rsidRPr="008A38F0">
        <w:rPr>
          <w:rFonts w:ascii="Arial Narrow" w:hAnsi="Arial Narrow"/>
        </w:rPr>
        <w:t>súťažných podklado</w:t>
      </w:r>
      <w:r w:rsidR="00E447A7">
        <w:rPr>
          <w:rFonts w:ascii="Arial Narrow" w:hAnsi="Arial Narrow"/>
        </w:rPr>
        <w:t>v</w:t>
      </w:r>
      <w:r w:rsidR="00C243A1">
        <w:rPr>
          <w:rFonts w:ascii="Arial Narrow" w:eastAsia="TimesNewRomanPSMT" w:hAnsi="Arial Narrow"/>
          <w:color w:val="000000"/>
        </w:rPr>
        <w:t>.</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6FEFF849" w14:textId="77777777" w:rsidR="007A5BF6" w:rsidRPr="007A5BF6" w:rsidRDefault="007A5BF6" w:rsidP="007A5BF6">
      <w:pPr>
        <w:pStyle w:val="Bezriadkovania"/>
        <w:spacing w:line="276" w:lineRule="auto"/>
        <w:jc w:val="both"/>
        <w:rPr>
          <w:rFonts w:ascii="Arial Narrow" w:hAnsi="Arial Narrow"/>
        </w:rPr>
      </w:pPr>
      <w:r w:rsidRPr="007A5BF6">
        <w:rPr>
          <w:rFonts w:ascii="Arial Narrow" w:hAnsi="Arial Narrow"/>
        </w:rPr>
        <w:t>Ponuky musia byť doručené do konca lehoty na predkladanie ponúk, ktorý je uvedený v elektronickom prostriedku JOSEPHINE v časti zodpovedajúcej tejto zákazke.</w:t>
      </w:r>
    </w:p>
    <w:p w14:paraId="0483529D" w14:textId="25AC2D83" w:rsidR="009C6825" w:rsidRDefault="007A5BF6" w:rsidP="007A5BF6">
      <w:pPr>
        <w:pStyle w:val="Bezriadkovania"/>
        <w:spacing w:line="276" w:lineRule="auto"/>
        <w:jc w:val="both"/>
        <w:rPr>
          <w:rFonts w:ascii="Arial Narrow" w:hAnsi="Arial Narrow"/>
        </w:rPr>
      </w:pPr>
      <w:r w:rsidRPr="007A5BF6">
        <w:rPr>
          <w:rFonts w:ascii="Arial Narrow" w:hAnsi="Arial Narrow"/>
        </w:rPr>
        <w:t>Ponuka zaradeného záujemcu predložená po uplynutí lehoty na predkladanie ponúk sa elektronicky neotvorí.</w:t>
      </w:r>
    </w:p>
    <w:p w14:paraId="595AB2DC" w14:textId="77777777" w:rsidR="007A5BF6" w:rsidRPr="008A38F0" w:rsidRDefault="007A5BF6" w:rsidP="007A5BF6">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CB5F13">
        <w:rPr>
          <w:rFonts w:ascii="Arial Narrow" w:hAnsi="Arial Narrow"/>
        </w:rPr>
        <w:t>6</w:t>
      </w:r>
      <w:r w:rsidR="006668D8" w:rsidRPr="00CB5F13">
        <w:rPr>
          <w:rFonts w:ascii="Arial Narrow" w:hAnsi="Arial Narrow"/>
        </w:rPr>
        <w:t xml:space="preserve"> </w:t>
      </w:r>
      <w:r w:rsidR="0014283F" w:rsidRPr="00CB5F13">
        <w:rPr>
          <w:rFonts w:ascii="Arial Narrow" w:hAnsi="Arial Narrow"/>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377093">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377093">
      <w:pPr>
        <w:pStyle w:val="Bezriadkovania"/>
        <w:spacing w:line="276" w:lineRule="auto"/>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lastRenderedPageBreak/>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lastRenderedPageBreak/>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4"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7AF6CFE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009B31EB">
        <w:rPr>
          <w:rFonts w:ascii="Arial Narrow" w:hAnsi="Arial Narrow"/>
          <w:color w:val="000000"/>
        </w:rPr>
        <w:t xml:space="preserve"> o ich vysvetlenie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EF38F41"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5"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688F5801" w14:textId="1CE385CE" w:rsidR="009C6825" w:rsidRPr="008A38F0" w:rsidRDefault="009C6825" w:rsidP="008F139E">
      <w:pPr>
        <w:jc w:val="both"/>
        <w:rPr>
          <w:rFonts w:ascii="Arial Narrow" w:hAnsi="Arial Narrow"/>
        </w:rPr>
      </w:pPr>
      <w:r w:rsidRPr="008A38F0">
        <w:rPr>
          <w:rFonts w:ascii="Arial Narrow" w:hAnsi="Arial Narrow"/>
        </w:rPr>
        <w:t xml:space="preserve">Microsoft </w:t>
      </w:r>
      <w:proofErr w:type="spellStart"/>
      <w:r w:rsidR="002A69F0">
        <w:rPr>
          <w:rFonts w:ascii="Arial Narrow" w:hAnsi="Arial Narrow"/>
        </w:rPr>
        <w:t>Edge</w:t>
      </w:r>
      <w:proofErr w:type="spellEnd"/>
    </w:p>
    <w:p w14:paraId="5E301CEA" w14:textId="77777777" w:rsidR="009C6825" w:rsidRPr="008A38F0" w:rsidRDefault="009C6825" w:rsidP="008F139E">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F139E">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 xml:space="preserve">súťažných podkladoch alebo v inej sprievodnej dokumentácii verejný obstarávateľ bezodkladne oznámi </w:t>
      </w:r>
      <w:r w:rsidRPr="008A38F0">
        <w:rPr>
          <w:rFonts w:ascii="Arial Narrow" w:hAnsi="Arial Narrow"/>
        </w:rPr>
        <w:lastRenderedPageBreak/>
        <w:t>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260F81DC"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w:t>
      </w:r>
      <w:r w:rsidR="000451C9">
        <w:rPr>
          <w:rFonts w:ascii="Arial Narrow" w:eastAsia="ArialMT" w:hAnsi="Arial Narrow"/>
        </w:rPr>
        <w:t>rámcovej dohody</w:t>
      </w:r>
      <w:r w:rsidR="005060E0" w:rsidRPr="008A38F0">
        <w:rPr>
          <w:rFonts w:ascii="Arial Narrow" w:eastAsia="ArialMT" w:hAnsi="Arial Narrow"/>
        </w:rPr>
        <w:t xml:space="preserve">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23503D59"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B15C4D">
        <w:rPr>
          <w:rFonts w:ascii="Arial Narrow" w:hAnsi="Arial Narrow"/>
          <w:bCs/>
          <w:color w:val="2F5496" w:themeColor="accent1" w:themeShade="BF"/>
          <w:lang w:val="sk-SK"/>
        </w:rPr>
        <w:t xml:space="preserve"> </w:t>
      </w:r>
      <w:r w:rsidR="00147659" w:rsidRPr="008A38F0">
        <w:rPr>
          <w:rFonts w:ascii="Arial Narrow" w:hAnsi="Arial Narrow"/>
          <w:bCs/>
          <w:color w:val="2F5496" w:themeColor="accent1" w:themeShade="BF"/>
          <w:lang w:val="sk-SK"/>
        </w:rPr>
        <w:t>(ku konkrétnej výzve)</w:t>
      </w:r>
    </w:p>
    <w:p w14:paraId="2DA02995" w14:textId="5992FDE0"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2E5E3B7D" w:rsidR="009C6825"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701CFE07" w14:textId="77777777" w:rsidR="007A5BF6" w:rsidRPr="008A38F0" w:rsidRDefault="007A5BF6" w:rsidP="007A5BF6">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0701F9A"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78794576"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p>
    <w:p w14:paraId="5F6ABCFF"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1CE169AA"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a.) Zostaví poradie ponúk uchádzačov na základe vyhodnotenia návrhov na plnenie kritéria.</w:t>
      </w:r>
    </w:p>
    <w:p w14:paraId="0E9F6F3C"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157B076C" w14:textId="77777777" w:rsidR="007A5BF6" w:rsidRPr="007A5BF6" w:rsidRDefault="007A5BF6" w:rsidP="007A5BF6">
      <w:pPr>
        <w:autoSpaceDE w:val="0"/>
        <w:autoSpaceDN w:val="0"/>
        <w:adjustRightInd w:val="0"/>
        <w:spacing w:line="276" w:lineRule="auto"/>
        <w:jc w:val="both"/>
        <w:rPr>
          <w:rFonts w:ascii="Arial Narrow" w:eastAsia="TimesNewRomanPSMT" w:hAnsi="Arial Narrow"/>
          <w:b/>
          <w:color w:val="000000"/>
        </w:rPr>
      </w:pPr>
      <w:r w:rsidRPr="007A5BF6">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2BD87DAC"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p>
    <w:p w14:paraId="2B59F53F" w14:textId="285F9940"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Komunikácia medzi uchádzačom/uchád</w:t>
      </w:r>
      <w:r w:rsidR="005C57B0">
        <w:rPr>
          <w:rFonts w:ascii="Arial Narrow" w:eastAsia="TimesNewRomanPSMT" w:hAnsi="Arial Narrow"/>
          <w:color w:val="000000"/>
        </w:rPr>
        <w:t>začmi a verejným obstarávateľom</w:t>
      </w:r>
      <w:r w:rsidRPr="007A5BF6">
        <w:rPr>
          <w:rFonts w:ascii="Arial Narrow" w:eastAsia="TimesNewRomanPSMT" w:hAnsi="Arial Narrow"/>
          <w:color w:val="000000"/>
        </w:rPr>
        <w:t xml:space="preserve"> počas vyhodnotenia ponúk bude prebiehať elektronicky, prostredníctvom komunikačného rozhrania elektronického prostriedku JOSEPHINE. </w:t>
      </w:r>
      <w:r w:rsidRPr="007A5BF6">
        <w:rPr>
          <w:rFonts w:ascii="Arial Narrow" w:eastAsia="TimesNewRomanPSMT" w:hAnsi="Arial Narrow"/>
          <w:color w:val="000000"/>
        </w:rPr>
        <w:lastRenderedPageBreak/>
        <w:t xml:space="preserve">Uchádzač musí písomné vysvetlenie/ doplnenie ponuky na základe požiadavky doručiť verejnému obstarávateľovi prostredníctvom určenej komunikácie v elektronickom prostriedku JOSEPHINE. </w:t>
      </w:r>
    </w:p>
    <w:p w14:paraId="3522297C"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p>
    <w:p w14:paraId="331F3008" w14:textId="6F249EF5" w:rsidR="009C6825"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6AF30441" w14:textId="77777777" w:rsidR="00E1221F" w:rsidRPr="008A38F0" w:rsidRDefault="00E1221F" w:rsidP="007A5BF6">
      <w:pPr>
        <w:autoSpaceDE w:val="0"/>
        <w:autoSpaceDN w:val="0"/>
        <w:adjustRightInd w:val="0"/>
        <w:spacing w:line="276" w:lineRule="auto"/>
        <w:jc w:val="both"/>
        <w:rPr>
          <w:rFonts w:ascii="Arial Narrow" w:eastAsia="TimesNewRomanPSMT" w:hAnsi="Arial Narrow"/>
          <w:b/>
          <w:color w:val="000000"/>
        </w:rPr>
      </w:pPr>
    </w:p>
    <w:p w14:paraId="4E826BE3" w14:textId="6B289BD9"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w:t>
      </w:r>
      <w:r w:rsidR="008F139E">
        <w:rPr>
          <w:rFonts w:ascii="Arial Narrow" w:hAnsi="Arial Narrow"/>
          <w:bCs/>
          <w:color w:val="2F5496" w:themeColor="accent1" w:themeShade="BF"/>
          <w:lang w:val="sk-SK"/>
        </w:rPr>
        <w:t>um</w:t>
      </w:r>
      <w:r w:rsidRPr="008A38F0">
        <w:rPr>
          <w:rFonts w:ascii="Arial Narrow" w:hAnsi="Arial Narrow"/>
          <w:bCs/>
          <w:color w:val="2F5496" w:themeColor="accent1" w:themeShade="BF"/>
        </w:rPr>
        <w:t xml:space="preserve"> na vyhodnotenie ponúk a pravidlá </w:t>
      </w:r>
      <w:r w:rsidR="008F139E">
        <w:rPr>
          <w:rFonts w:ascii="Arial Narrow" w:hAnsi="Arial Narrow"/>
          <w:bCs/>
          <w:color w:val="2F5496" w:themeColor="accent1" w:themeShade="BF"/>
          <w:lang w:val="sk-SK"/>
        </w:rPr>
        <w:t>jeho</w:t>
      </w:r>
      <w:r w:rsidRPr="008A38F0">
        <w:rPr>
          <w:rFonts w:ascii="Arial Narrow" w:hAnsi="Arial Narrow"/>
          <w:bCs/>
          <w:color w:val="2F5496" w:themeColor="accent1" w:themeShade="BF"/>
        </w:rPr>
        <w:t xml:space="preserve"> uplatnenia</w:t>
      </w:r>
      <w:bookmarkEnd w:id="20"/>
      <w:r w:rsidR="00B077C0" w:rsidRPr="008A38F0">
        <w:rPr>
          <w:rFonts w:ascii="Arial Narrow" w:hAnsi="Arial Narrow"/>
          <w:bCs/>
          <w:color w:val="2F5496" w:themeColor="accent1" w:themeShade="BF"/>
        </w:rPr>
        <w:t xml:space="preserve"> </w:t>
      </w:r>
    </w:p>
    <w:p w14:paraId="7C71BA27" w14:textId="1D4368BF" w:rsidR="00EF153E" w:rsidRPr="008A38F0" w:rsidRDefault="008F139E" w:rsidP="008A38F0">
      <w:pPr>
        <w:pStyle w:val="Zarkazkladnhotextu"/>
        <w:spacing w:line="276" w:lineRule="auto"/>
        <w:rPr>
          <w:rFonts w:ascii="Arial Narrow" w:hAnsi="Arial Narrow"/>
        </w:rPr>
      </w:pPr>
      <w:r w:rsidRPr="008F139E">
        <w:rPr>
          <w:rFonts w:ascii="Arial Narrow" w:hAnsi="Arial Narrow"/>
          <w:color w:val="000000"/>
        </w:rPr>
        <w:t xml:space="preserve">Ponuky budú vyhodnocované podľa jediného kritéria na vyhodnotenie ponúk, ktorým je </w:t>
      </w:r>
      <w:r w:rsidRPr="008F139E">
        <w:rPr>
          <w:rFonts w:ascii="Arial Narrow" w:hAnsi="Arial Narrow"/>
          <w:b/>
          <w:color w:val="000000"/>
        </w:rPr>
        <w:t>najnižšia cena</w:t>
      </w:r>
      <w:r w:rsidRPr="008F139E">
        <w:rPr>
          <w:rFonts w:ascii="Arial Narrow" w:hAnsi="Arial Narrow"/>
          <w:color w:val="000000"/>
        </w:rPr>
        <w:t xml:space="preserve">, </w:t>
      </w:r>
      <w:r w:rsidR="0018223D">
        <w:rPr>
          <w:rFonts w:ascii="Arial Narrow" w:hAnsi="Arial Narrow"/>
          <w:color w:val="000000"/>
        </w:rPr>
        <w:br/>
      </w:r>
      <w:r w:rsidRPr="008F139E">
        <w:rPr>
          <w:rFonts w:ascii="Arial Narrow" w:hAnsi="Arial Narrow"/>
          <w:color w:val="000000"/>
        </w:rPr>
        <w:t xml:space="preserve">v súlade so </w:t>
      </w:r>
      <w:r>
        <w:rPr>
          <w:rFonts w:ascii="Arial Narrow" w:hAnsi="Arial Narrow"/>
          <w:color w:val="000000"/>
          <w:lang w:val="sk-SK"/>
        </w:rPr>
        <w:t>ZVO</w:t>
      </w:r>
      <w:r w:rsidRPr="008F139E">
        <w:rPr>
          <w:rFonts w:ascii="Arial Narrow" w:hAnsi="Arial Narrow"/>
          <w:color w:val="000000"/>
        </w:rPr>
        <w:t xml:space="preserve"> a týmito súťažnými podkladmi (príloha č. 3)</w:t>
      </w:r>
      <w:r w:rsidR="00EF153E" w:rsidRPr="008A38F0">
        <w:rPr>
          <w:rFonts w:ascii="Arial Narrow" w:eastAsia="TimesNewRomanPSMT" w:hAnsi="Arial Narrow"/>
          <w:color w:val="000000"/>
        </w:rPr>
        <w:t>.</w:t>
      </w:r>
      <w:r w:rsidR="00EF153E" w:rsidRPr="008A38F0">
        <w:rPr>
          <w:rFonts w:ascii="Arial Narrow" w:hAnsi="Arial Narrow"/>
        </w:rPr>
        <w:t xml:space="preserve"> </w:t>
      </w:r>
      <w:r w:rsidR="002F1796" w:rsidRPr="002F1796">
        <w:rPr>
          <w:rFonts w:ascii="Arial Narrow" w:hAnsi="Arial Narrow"/>
        </w:rPr>
        <w:t>Celková cena</w:t>
      </w:r>
      <w:r w:rsidR="00EF153E" w:rsidRPr="008A38F0">
        <w:rPr>
          <w:rFonts w:ascii="Arial Narrow" w:hAnsi="Arial Narrow"/>
        </w:rPr>
        <w:t xml:space="preserve"> musí byť uvedená </w:t>
      </w:r>
      <w:r w:rsidR="00EF153E" w:rsidRPr="0018223D">
        <w:rPr>
          <w:rFonts w:ascii="Arial Narrow" w:hAnsi="Arial Narrow"/>
          <w:b/>
        </w:rPr>
        <w:t>v eurách bez DPH</w:t>
      </w:r>
      <w:r w:rsidR="00EF153E" w:rsidRPr="008A38F0">
        <w:rPr>
          <w:rFonts w:ascii="Arial Narrow" w:hAnsi="Arial Narrow"/>
        </w:rPr>
        <w:t xml:space="preserve"> a zaokrúhlená </w:t>
      </w:r>
      <w:r w:rsidR="00EF153E" w:rsidRPr="008A38F0">
        <w:rPr>
          <w:rFonts w:ascii="Arial Narrow" w:hAnsi="Arial Narrow"/>
          <w:b/>
        </w:rPr>
        <w:t xml:space="preserve">najviac na 2 desatinné miesta. </w:t>
      </w:r>
      <w:r w:rsidR="00B15C4D" w:rsidRPr="00B15C4D">
        <w:rPr>
          <w:rFonts w:ascii="Arial Narrow" w:hAnsi="Arial Narrow"/>
        </w:rPr>
        <w:t xml:space="preserve">Pod </w:t>
      </w:r>
      <w:r w:rsidR="002F1796">
        <w:rPr>
          <w:rFonts w:ascii="Arial Narrow" w:hAnsi="Arial Narrow"/>
          <w:lang w:val="sk-SK"/>
        </w:rPr>
        <w:t xml:space="preserve">celkovou </w:t>
      </w:r>
      <w:r w:rsidR="00B15C4D" w:rsidRPr="00B15C4D">
        <w:rPr>
          <w:rFonts w:ascii="Arial Narrow" w:hAnsi="Arial Narrow"/>
        </w:rPr>
        <w:t xml:space="preserve">cenou sa rozumie cena za celý predmet zákazky, ako je definovaný v prílohe č. 1 – Opis predmetu zákazky, a v súlade s obchodnými podmienkami stanovenými v prílohe č. 4 – Návrh </w:t>
      </w:r>
      <w:r w:rsidR="000451C9">
        <w:rPr>
          <w:rFonts w:ascii="Arial Narrow" w:hAnsi="Arial Narrow"/>
          <w:lang w:val="sk-SK"/>
        </w:rPr>
        <w:t>rámcovej dohody</w:t>
      </w:r>
      <w:r w:rsidR="00B15C4D" w:rsidRPr="00B15C4D">
        <w:rPr>
          <w:rFonts w:ascii="Arial Narrow" w:hAnsi="Arial Narrow"/>
        </w:rPr>
        <w:t xml:space="preserve">, </w:t>
      </w:r>
      <w:r w:rsidR="00B15C4D" w:rsidRPr="0018223D">
        <w:rPr>
          <w:rFonts w:ascii="Arial Narrow" w:hAnsi="Arial Narrow"/>
        </w:rPr>
        <w:t>uvedená v EUR bez DPH</w:t>
      </w:r>
      <w:r w:rsidR="00B15C4D" w:rsidRPr="00B15C4D">
        <w:rPr>
          <w:rFonts w:ascii="Arial Narrow" w:hAnsi="Arial Narrow"/>
        </w:rPr>
        <w:t>.</w:t>
      </w:r>
    </w:p>
    <w:p w14:paraId="31FF7071" w14:textId="77777777" w:rsidR="00EF153E" w:rsidRPr="008A38F0" w:rsidRDefault="00EF153E" w:rsidP="008A38F0">
      <w:pPr>
        <w:pStyle w:val="Zarkazkladnhotextu"/>
        <w:spacing w:line="276" w:lineRule="auto"/>
        <w:rPr>
          <w:rFonts w:ascii="Arial Narrow" w:hAnsi="Arial Narrow"/>
        </w:rPr>
      </w:pPr>
    </w:p>
    <w:p w14:paraId="2F8965B6" w14:textId="5227B25D"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 xml:space="preserve">Informácia o výsledku vyhodnotenia ponúk a uzavretie </w:t>
      </w:r>
      <w:bookmarkEnd w:id="21"/>
      <w:r w:rsidR="000451C9">
        <w:rPr>
          <w:rFonts w:ascii="Arial Narrow" w:hAnsi="Arial Narrow"/>
          <w:bCs/>
          <w:color w:val="2F5496" w:themeColor="accent1" w:themeShade="BF"/>
          <w:lang w:val="sk-SK"/>
        </w:rPr>
        <w:t>rámcovej dohody</w:t>
      </w:r>
    </w:p>
    <w:p w14:paraId="450FB59B" w14:textId="77777777" w:rsidR="00FC26F2" w:rsidRPr="008A38F0" w:rsidRDefault="009C6825" w:rsidP="00CB5F13">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092DC729" w:rsidR="00FC26F2" w:rsidRPr="008A38F0" w:rsidRDefault="009C6825" w:rsidP="00CB5F13">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w:t>
      </w:r>
      <w:r w:rsidR="000451C9">
        <w:rPr>
          <w:rFonts w:ascii="Arial Narrow" w:eastAsia="TimesNewRomanPSMT" w:hAnsi="Arial Narrow"/>
          <w:color w:val="000000"/>
        </w:rPr>
        <w:t>rámcovej dohody</w:t>
      </w:r>
      <w:r w:rsidRPr="008A38F0">
        <w:rPr>
          <w:rFonts w:ascii="Arial Narrow" w:eastAsia="TimesNewRomanPSMT" w:hAnsi="Arial Narrow"/>
          <w:color w:val="000000"/>
        </w:rPr>
        <w:t xml:space="preserve">. </w:t>
      </w:r>
    </w:p>
    <w:p w14:paraId="31EA8425" w14:textId="7C0D8820" w:rsidR="00716738" w:rsidRPr="00E516A9" w:rsidRDefault="009C6825" w:rsidP="00CB5F13">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E516A9">
        <w:rPr>
          <w:rFonts w:ascii="Arial Narrow" w:eastAsia="TimesNewRomanPSMT" w:hAnsi="Arial Narrow"/>
          <w:color w:val="000000"/>
        </w:rPr>
        <w:t xml:space="preserve">Verejný obstarávateľ apeluje na uchádzačov, aby pristúpili zodpovedne k poskytnutiu súčinnosti </w:t>
      </w:r>
      <w:r w:rsidRPr="00E516A9">
        <w:rPr>
          <w:rFonts w:ascii="Arial Narrow" w:hAnsi="Arial Narrow"/>
          <w:color w:val="000000"/>
        </w:rPr>
        <w:t>k</w:t>
      </w:r>
      <w:r w:rsidR="005060E0" w:rsidRPr="00E516A9">
        <w:rPr>
          <w:rFonts w:ascii="Arial Narrow" w:hAnsi="Arial Narrow"/>
          <w:color w:val="000000"/>
        </w:rPr>
        <w:t xml:space="preserve"> uzatvoreniu </w:t>
      </w:r>
      <w:r w:rsidR="000451C9">
        <w:rPr>
          <w:rFonts w:ascii="Arial Narrow" w:eastAsia="TimesNewRomanPSMT" w:hAnsi="Arial Narrow"/>
          <w:color w:val="000000"/>
        </w:rPr>
        <w:t>rámcovej dohody</w:t>
      </w:r>
      <w:r w:rsidR="009C2ECD" w:rsidRPr="00E516A9">
        <w:rPr>
          <w:rFonts w:ascii="Arial Narrow" w:eastAsia="TimesNewRomanPSMT" w:hAnsi="Arial Narrow"/>
          <w:color w:val="000000"/>
        </w:rPr>
        <w:t xml:space="preserve"> alebo objednávky</w:t>
      </w:r>
      <w:r w:rsidRPr="00E516A9">
        <w:rPr>
          <w:rFonts w:ascii="Arial Narrow" w:eastAsia="TimesNewRomanPSMT" w:hAnsi="Arial Narrow"/>
          <w:color w:val="000000"/>
        </w:rPr>
        <w:t xml:space="preserve"> najmä, aby včas zabezpečili registráciu do Registra partnerov verejného sektora (podľa zákon</w:t>
      </w:r>
      <w:r w:rsidR="00100517" w:rsidRPr="00E516A9">
        <w:rPr>
          <w:rFonts w:ascii="Arial Narrow" w:eastAsia="TimesNewRomanPSMT" w:hAnsi="Arial Narrow"/>
          <w:color w:val="000000"/>
        </w:rPr>
        <w:t>a</w:t>
      </w:r>
      <w:r w:rsidRPr="00E516A9">
        <w:rPr>
          <w:rFonts w:ascii="Arial Narrow" w:eastAsia="TimesNewRomanPSMT" w:hAnsi="Arial Narrow"/>
          <w:color w:val="000000"/>
        </w:rPr>
        <w:t xml:space="preserve"> č. 315/2016 Z.</w:t>
      </w:r>
      <w:r w:rsidR="00100517" w:rsidRPr="00E516A9">
        <w:rPr>
          <w:rFonts w:ascii="Arial Narrow" w:eastAsia="TimesNewRomanPSMT" w:hAnsi="Arial Narrow"/>
          <w:color w:val="000000"/>
        </w:rPr>
        <w:t xml:space="preserve"> </w:t>
      </w:r>
      <w:r w:rsidRPr="00E516A9">
        <w:rPr>
          <w:rFonts w:ascii="Arial Narrow" w:eastAsia="TimesNewRomanPSMT" w:hAnsi="Arial Narrow"/>
          <w:color w:val="000000"/>
        </w:rPr>
        <w:t>z.</w:t>
      </w:r>
      <w:r w:rsidR="00100517" w:rsidRPr="00E516A9">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E516A9">
        <w:rPr>
          <w:rFonts w:ascii="Arial Narrow" w:eastAsia="TimesNewRomanPSMT" w:hAnsi="Arial Narrow"/>
          <w:color w:val="000000"/>
        </w:rPr>
        <w:t xml:space="preserve">, resp. overili registráciu v Registri partnerov verejného sektora podľa § 22 zákona </w:t>
      </w:r>
      <w:r w:rsidR="00100517" w:rsidRPr="00E516A9">
        <w:rPr>
          <w:rFonts w:ascii="Arial Narrow" w:eastAsia="TimesNewRomanPSMT" w:hAnsi="Arial Narrow"/>
          <w:color w:val="000000"/>
        </w:rPr>
        <w:t>o registri partnerov,</w:t>
      </w:r>
      <w:r w:rsidRPr="00E516A9">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E516A9">
        <w:rPr>
          <w:rFonts w:ascii="Arial Narrow" w:eastAsia="TimesNewRomanPSMT" w:hAnsi="Arial Narrow"/>
          <w:color w:val="000000"/>
        </w:rPr>
        <w:t xml:space="preserve">e podľa zákona </w:t>
      </w:r>
      <w:r w:rsidR="00100517" w:rsidRPr="00E516A9">
        <w:rPr>
          <w:rFonts w:ascii="Arial Narrow" w:eastAsia="TimesNewRomanPSMT" w:hAnsi="Arial Narrow"/>
          <w:color w:val="000000"/>
        </w:rPr>
        <w:t>o registri partnerov</w:t>
      </w:r>
      <w:r w:rsidR="00464C85" w:rsidRPr="00E516A9">
        <w:rPr>
          <w:rFonts w:ascii="Arial Narrow" w:eastAsia="TimesNewRomanPSMT" w:hAnsi="Arial Narrow"/>
          <w:color w:val="000000"/>
        </w:rPr>
        <w:t>.</w:t>
      </w:r>
    </w:p>
    <w:p w14:paraId="0CDC5E61" w14:textId="05C4C930" w:rsidR="00FC26F2" w:rsidRPr="00CB5F13" w:rsidRDefault="00FC26F2" w:rsidP="00CB5F13">
      <w:pPr>
        <w:pStyle w:val="Odsekzoznamu"/>
        <w:numPr>
          <w:ilvl w:val="1"/>
          <w:numId w:val="1"/>
        </w:numPr>
        <w:autoSpaceDE w:val="0"/>
        <w:autoSpaceDN w:val="0"/>
        <w:adjustRightInd w:val="0"/>
        <w:spacing w:line="276" w:lineRule="auto"/>
        <w:ind w:hanging="780"/>
        <w:jc w:val="both"/>
        <w:rPr>
          <w:rFonts w:ascii="Arial Narrow" w:eastAsia="TimesNewRomanPSMT" w:hAnsi="Arial Narrow"/>
          <w:b/>
          <w:color w:val="000000"/>
        </w:rPr>
      </w:pPr>
      <w:r w:rsidRPr="00CB5F13">
        <w:rPr>
          <w:rFonts w:ascii="Arial Narrow" w:hAnsi="Arial Narrow"/>
          <w:b/>
        </w:rPr>
        <w:t>Úspešný uchádzač pred podpisom </w:t>
      </w:r>
      <w:r w:rsidR="000451C9">
        <w:rPr>
          <w:rFonts w:ascii="Arial Narrow" w:hAnsi="Arial Narrow"/>
          <w:b/>
        </w:rPr>
        <w:t xml:space="preserve">rámcovej </w:t>
      </w:r>
      <w:r w:rsidR="00094D4C">
        <w:rPr>
          <w:rFonts w:ascii="Arial Narrow" w:hAnsi="Arial Narrow"/>
          <w:b/>
        </w:rPr>
        <w:t>dohody</w:t>
      </w:r>
      <w:r w:rsidRPr="00CB5F13">
        <w:rPr>
          <w:rFonts w:ascii="Arial Narrow" w:hAnsi="Arial Narrow"/>
          <w:b/>
        </w:rPr>
        <w:t>, ktorá bude výsledkom tohto verejného obstarávania v rámci poskytnutia riad</w:t>
      </w:r>
      <w:r w:rsidR="00227F00" w:rsidRPr="00CB5F13">
        <w:rPr>
          <w:rFonts w:ascii="Arial Narrow" w:hAnsi="Arial Narrow"/>
          <w:b/>
        </w:rPr>
        <w:t>nej súčinnosti podľa § 56 ods. 5</w:t>
      </w:r>
      <w:r w:rsidRPr="00CB5F13">
        <w:rPr>
          <w:rFonts w:ascii="Arial Narrow" w:hAnsi="Arial Narrow"/>
          <w:b/>
        </w:rPr>
        <w:t xml:space="preserve"> </w:t>
      </w:r>
      <w:r w:rsidR="002F1796" w:rsidRPr="00CB5F13">
        <w:rPr>
          <w:rFonts w:ascii="Arial Narrow" w:hAnsi="Arial Narrow"/>
          <w:b/>
        </w:rPr>
        <w:t>ZVO</w:t>
      </w:r>
      <w:r w:rsidRPr="00CB5F13">
        <w:rPr>
          <w:rFonts w:ascii="Arial Narrow" w:hAnsi="Arial Narrow"/>
          <w:b/>
        </w:rPr>
        <w:t xml:space="preserve"> bude povinný:</w:t>
      </w:r>
    </w:p>
    <w:p w14:paraId="6A2698B5" w14:textId="0C3E8748" w:rsidR="00615B23" w:rsidRPr="00CB5F13" w:rsidRDefault="00FC26F2" w:rsidP="00CB5F13">
      <w:pPr>
        <w:numPr>
          <w:ilvl w:val="0"/>
          <w:numId w:val="21"/>
        </w:numPr>
        <w:spacing w:line="276" w:lineRule="auto"/>
        <w:ind w:left="1134" w:hanging="425"/>
        <w:jc w:val="both"/>
        <w:rPr>
          <w:rFonts w:ascii="Arial Narrow" w:hAnsi="Arial Narrow"/>
        </w:rPr>
      </w:pPr>
      <w:r w:rsidRPr="00B42E27">
        <w:rPr>
          <w:rFonts w:ascii="Arial Narrow" w:hAnsi="Arial Narrow"/>
        </w:rPr>
        <w:t xml:space="preserve">uviesť údaje o všetkých známych subdodávateľoch, údaje o osobe oprávnenej konať </w:t>
      </w:r>
      <w:r w:rsidRPr="00B42E27">
        <w:rPr>
          <w:rFonts w:ascii="Arial Narrow" w:hAnsi="Arial Narrow"/>
        </w:rPr>
        <w:br/>
        <w:t xml:space="preserve">za </w:t>
      </w:r>
      <w:r w:rsidRPr="00CB5F13">
        <w:rPr>
          <w:rFonts w:ascii="Arial Narrow" w:hAnsi="Arial Narrow"/>
        </w:rPr>
        <w:t xml:space="preserve">subdodávateľa v rozsahu meno a priezvisko, adresa pobytu, dátum narodenia v súlade </w:t>
      </w:r>
      <w:r w:rsidRPr="00CB5F13">
        <w:rPr>
          <w:rFonts w:ascii="Arial Narrow" w:hAnsi="Arial Narrow"/>
        </w:rPr>
        <w:br/>
        <w:t xml:space="preserve">so </w:t>
      </w:r>
      <w:r w:rsidR="002F1796" w:rsidRPr="00CB5F13">
        <w:rPr>
          <w:rFonts w:ascii="Arial Narrow" w:hAnsi="Arial Narrow"/>
        </w:rPr>
        <w:t>ZVO</w:t>
      </w:r>
      <w:r w:rsidRPr="00CB5F13">
        <w:rPr>
          <w:rFonts w:ascii="Arial Narrow" w:hAnsi="Arial Narrow"/>
        </w:rPr>
        <w:t xml:space="preserve"> v prípade, že úspešný uchádzač/úspešní uchádzači zabezpečujú realizáciu predmetu zákazky subdodávateľmi,</w:t>
      </w:r>
    </w:p>
    <w:p w14:paraId="6C2CEEF8" w14:textId="346A70C2" w:rsidR="00716738" w:rsidRDefault="00FC26F2" w:rsidP="00CB5F13">
      <w:pPr>
        <w:numPr>
          <w:ilvl w:val="0"/>
          <w:numId w:val="21"/>
        </w:numPr>
        <w:spacing w:line="276" w:lineRule="auto"/>
        <w:ind w:left="1134" w:hanging="425"/>
        <w:jc w:val="both"/>
        <w:rPr>
          <w:rFonts w:ascii="Arial Narrow" w:hAnsi="Arial Narrow"/>
        </w:rPr>
      </w:pPr>
      <w:r w:rsidRPr="00CB5F13">
        <w:rPr>
          <w:rFonts w:ascii="Arial Narrow" w:hAnsi="Arial Narrow"/>
        </w:rPr>
        <w:t>čestne prehlásiť, že spĺňa požiadavky stanovené v bode 2</w:t>
      </w:r>
      <w:r w:rsidR="00716738" w:rsidRPr="00CB5F13">
        <w:rPr>
          <w:rFonts w:ascii="Arial Narrow" w:hAnsi="Arial Narrow"/>
        </w:rPr>
        <w:t>2.5</w:t>
      </w:r>
      <w:r w:rsidRPr="00CB5F13">
        <w:rPr>
          <w:rFonts w:ascii="Arial Narrow" w:hAnsi="Arial Narrow"/>
        </w:rPr>
        <w:t xml:space="preserve"> </w:t>
      </w:r>
      <w:r w:rsidR="00716738" w:rsidRPr="00CB5F13">
        <w:rPr>
          <w:rFonts w:ascii="Arial Narrow" w:hAnsi="Arial Narrow"/>
        </w:rPr>
        <w:t xml:space="preserve">výzvy </w:t>
      </w:r>
      <w:r w:rsidRPr="00CB5F13">
        <w:rPr>
          <w:rFonts w:ascii="Arial Narrow" w:hAnsi="Arial Narrow"/>
        </w:rPr>
        <w:t xml:space="preserve">a neexistuje dôvod podľa daného bodu </w:t>
      </w:r>
      <w:r w:rsidR="00716738" w:rsidRPr="00CB5F13">
        <w:rPr>
          <w:rFonts w:ascii="Arial Narrow" w:hAnsi="Arial Narrow"/>
        </w:rPr>
        <w:t>výzvy</w:t>
      </w:r>
      <w:r w:rsidRPr="00CB5F13">
        <w:rPr>
          <w:rFonts w:ascii="Arial Narrow" w:hAnsi="Arial Narrow"/>
        </w:rPr>
        <w:t>, pre ktorý by verejný</w:t>
      </w:r>
      <w:r w:rsidRPr="00E516A9">
        <w:rPr>
          <w:rFonts w:ascii="Arial Narrow" w:hAnsi="Arial Narrow"/>
        </w:rPr>
        <w:t xml:space="preserve"> obstarávateľ nemohol uzatvoriť s ním </w:t>
      </w:r>
      <w:r w:rsidR="000451C9">
        <w:rPr>
          <w:rFonts w:ascii="Arial Narrow" w:hAnsi="Arial Narrow"/>
        </w:rPr>
        <w:t>rámcovú dohodu</w:t>
      </w:r>
      <w:r w:rsidRPr="00E516A9">
        <w:rPr>
          <w:rFonts w:ascii="Arial Narrow" w:hAnsi="Arial Narrow"/>
        </w:rPr>
        <w:t>.</w:t>
      </w:r>
    </w:p>
    <w:p w14:paraId="0B441568" w14:textId="77777777" w:rsidR="00CB5F13" w:rsidRPr="00E516A9" w:rsidRDefault="00CB5F13" w:rsidP="00094D4C">
      <w:pPr>
        <w:spacing w:line="276" w:lineRule="auto"/>
        <w:jc w:val="both"/>
        <w:rPr>
          <w:rFonts w:ascii="Arial Narrow" w:hAnsi="Arial Narrow"/>
        </w:rPr>
      </w:pPr>
    </w:p>
    <w:p w14:paraId="12D887DF" w14:textId="4E8F4029" w:rsidR="00FC26F2" w:rsidRPr="00E516A9" w:rsidRDefault="00FC26F2" w:rsidP="00CB5F13">
      <w:pPr>
        <w:pStyle w:val="Odsekzoznamu"/>
        <w:numPr>
          <w:ilvl w:val="1"/>
          <w:numId w:val="1"/>
        </w:numPr>
        <w:spacing w:line="276" w:lineRule="auto"/>
        <w:ind w:hanging="780"/>
        <w:jc w:val="both"/>
        <w:rPr>
          <w:rFonts w:ascii="Arial Narrow" w:hAnsi="Arial Narrow"/>
        </w:rPr>
      </w:pPr>
      <w:r w:rsidRPr="00E516A9">
        <w:rPr>
          <w:rFonts w:ascii="Arial Narrow" w:hAnsi="Arial Narrow"/>
        </w:rPr>
        <w:t xml:space="preserve">Verejný obstarávateľ nesmie uzavrieť </w:t>
      </w:r>
      <w:r w:rsidR="000451C9">
        <w:rPr>
          <w:rFonts w:ascii="Arial Narrow" w:hAnsi="Arial Narrow"/>
        </w:rPr>
        <w:t>rámcovú dohodu</w:t>
      </w:r>
      <w:r w:rsidRPr="00E516A9">
        <w:rPr>
          <w:rFonts w:ascii="Arial Narrow" w:hAnsi="Arial Narrow"/>
        </w:rPr>
        <w:t xml:space="preserve">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w:t>
      </w:r>
      <w:r w:rsidR="002F1796">
        <w:rPr>
          <w:rFonts w:ascii="Arial Narrow" w:hAnsi="Arial Narrow"/>
        </w:rPr>
        <w:t>ZVO</w:t>
      </w:r>
      <w:r w:rsidRPr="00E516A9">
        <w:rPr>
          <w:rFonts w:ascii="Arial Narrow" w:hAnsi="Arial Narrow"/>
        </w:rPr>
        <w:t>.</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lastRenderedPageBreak/>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CE1D2D4" w:rsidR="009C6825"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1105BDDA" w:rsidR="005B2F76" w:rsidRPr="002F1796" w:rsidRDefault="00ED1F88" w:rsidP="002F1796">
      <w:pPr>
        <w:autoSpaceDE w:val="0"/>
        <w:autoSpaceDN w:val="0"/>
        <w:adjustRightInd w:val="0"/>
        <w:spacing w:line="276" w:lineRule="auto"/>
        <w:contextualSpacing/>
        <w:jc w:val="both"/>
        <w:rPr>
          <w:rFonts w:ascii="Arial Narrow" w:hAnsi="Arial Narrow"/>
          <w:color w:val="000000"/>
        </w:rPr>
      </w:pPr>
      <w:r w:rsidRPr="002F1796">
        <w:rPr>
          <w:rFonts w:ascii="Arial Narrow" w:eastAsia="TimesNewRomanPSMT" w:hAnsi="Arial Narrow"/>
          <w:color w:val="000000"/>
        </w:rPr>
        <w:t>Príloha č. 1</w:t>
      </w:r>
      <w:r w:rsidR="002F1796">
        <w:rPr>
          <w:rFonts w:ascii="Arial Narrow" w:eastAsia="TimesNewRomanPSMT" w:hAnsi="Arial Narrow"/>
          <w:color w:val="000000"/>
        </w:rPr>
        <w:t xml:space="preserve"> -</w:t>
      </w:r>
      <w:r w:rsidR="00413475" w:rsidRPr="002F1796">
        <w:rPr>
          <w:rFonts w:ascii="Arial Narrow" w:eastAsia="TimesNewRomanPSMT" w:hAnsi="Arial Narrow"/>
          <w:color w:val="000000"/>
        </w:rPr>
        <w:t xml:space="preserve"> </w:t>
      </w:r>
      <w:r w:rsidR="003E579B" w:rsidRPr="002F1796">
        <w:rPr>
          <w:rFonts w:ascii="Arial Narrow" w:eastAsia="TimesNewRomanPSMT" w:hAnsi="Arial Narrow"/>
          <w:color w:val="000000"/>
        </w:rPr>
        <w:t>Opis predmetu zákazky</w:t>
      </w:r>
    </w:p>
    <w:p w14:paraId="7AF02B1F" w14:textId="0580C325" w:rsidR="006D7653" w:rsidRPr="002F1796" w:rsidRDefault="006D7653" w:rsidP="002F1796">
      <w:pPr>
        <w:autoSpaceDE w:val="0"/>
        <w:autoSpaceDN w:val="0"/>
        <w:adjustRightInd w:val="0"/>
        <w:spacing w:line="276" w:lineRule="auto"/>
        <w:contextualSpacing/>
        <w:jc w:val="both"/>
        <w:rPr>
          <w:rFonts w:ascii="Arial Narrow" w:hAnsi="Arial Narrow"/>
        </w:rPr>
      </w:pPr>
      <w:r w:rsidRPr="002F1796">
        <w:rPr>
          <w:rFonts w:ascii="Arial Narrow" w:eastAsia="TimesNewRomanPSMT" w:hAnsi="Arial Narrow"/>
        </w:rPr>
        <w:t>Príloha č. 2</w:t>
      </w:r>
      <w:r w:rsidR="002F1796">
        <w:rPr>
          <w:rFonts w:ascii="Arial Narrow" w:eastAsia="TimesNewRomanPSMT" w:hAnsi="Arial Narrow"/>
        </w:rPr>
        <w:t xml:space="preserve"> -</w:t>
      </w:r>
      <w:r w:rsidRPr="002F1796">
        <w:rPr>
          <w:rFonts w:ascii="Arial Narrow" w:eastAsia="TimesNewRomanPSMT" w:hAnsi="Arial Narrow"/>
        </w:rPr>
        <w:t xml:space="preserve"> </w:t>
      </w:r>
      <w:r w:rsidR="00E447A7">
        <w:rPr>
          <w:rFonts w:ascii="Arial Narrow" w:eastAsia="TimesNewRomanPSMT" w:hAnsi="Arial Narrow"/>
        </w:rPr>
        <w:t>Návrh štruktúrovaného rozpočtu</w:t>
      </w:r>
    </w:p>
    <w:p w14:paraId="6AB346EF" w14:textId="39FA7E85" w:rsidR="00C76C31" w:rsidRPr="002F1796" w:rsidRDefault="006D7653" w:rsidP="002F1796">
      <w:pPr>
        <w:autoSpaceDE w:val="0"/>
        <w:autoSpaceDN w:val="0"/>
        <w:adjustRightInd w:val="0"/>
        <w:spacing w:line="276" w:lineRule="auto"/>
        <w:contextualSpacing/>
        <w:jc w:val="both"/>
        <w:rPr>
          <w:rFonts w:ascii="Arial Narrow" w:eastAsia="TimesNewRomanPSMT" w:hAnsi="Arial Narrow"/>
        </w:rPr>
      </w:pPr>
      <w:r w:rsidRPr="002F1796">
        <w:rPr>
          <w:rFonts w:ascii="Arial Narrow" w:eastAsia="TimesNewRomanPSMT" w:hAnsi="Arial Narrow"/>
        </w:rPr>
        <w:t>Príloha č. 3</w:t>
      </w:r>
      <w:r w:rsidR="002F1796">
        <w:rPr>
          <w:rFonts w:ascii="Arial Narrow" w:eastAsia="TimesNewRomanPSMT" w:hAnsi="Arial Narrow"/>
        </w:rPr>
        <w:t xml:space="preserve"> - </w:t>
      </w:r>
      <w:r w:rsidR="00C76C31" w:rsidRPr="002F1796">
        <w:rPr>
          <w:rFonts w:ascii="Arial Narrow" w:eastAsia="TimesNewRomanPSMT" w:hAnsi="Arial Narrow"/>
        </w:rPr>
        <w:t xml:space="preserve">Kritérium  na vyhodnotenie ponúk, pravidlá jeho uplatnenia </w:t>
      </w:r>
    </w:p>
    <w:p w14:paraId="7AB536A2" w14:textId="50713EDC" w:rsidR="00C76C31" w:rsidRPr="002F1796" w:rsidRDefault="00C76C31" w:rsidP="002F1796">
      <w:pPr>
        <w:autoSpaceDE w:val="0"/>
        <w:autoSpaceDN w:val="0"/>
        <w:adjustRightInd w:val="0"/>
        <w:spacing w:line="276" w:lineRule="auto"/>
        <w:contextualSpacing/>
        <w:jc w:val="both"/>
        <w:rPr>
          <w:rFonts w:ascii="Arial Narrow" w:eastAsia="TimesNewRomanPSMT" w:hAnsi="Arial Narrow"/>
        </w:rPr>
      </w:pPr>
      <w:r w:rsidRPr="00646393">
        <w:rPr>
          <w:rFonts w:ascii="Arial Narrow" w:eastAsia="TimesNewRomanPSMT" w:hAnsi="Arial Narrow"/>
        </w:rPr>
        <w:t>Príloha č. 4</w:t>
      </w:r>
      <w:r w:rsidR="002F1796" w:rsidRPr="00646393">
        <w:rPr>
          <w:rFonts w:ascii="Arial Narrow" w:eastAsia="TimesNewRomanPSMT" w:hAnsi="Arial Narrow"/>
        </w:rPr>
        <w:t xml:space="preserve"> - </w:t>
      </w:r>
      <w:r w:rsidRPr="00646393">
        <w:rPr>
          <w:rFonts w:ascii="Arial Narrow" w:eastAsia="TimesNewRomanPSMT" w:hAnsi="Arial Narrow"/>
        </w:rPr>
        <w:t xml:space="preserve">Návrh </w:t>
      </w:r>
      <w:r w:rsidR="00476A56">
        <w:rPr>
          <w:rFonts w:ascii="Arial Narrow" w:eastAsia="TimesNewRomanPSMT" w:hAnsi="Arial Narrow"/>
        </w:rPr>
        <w:t>rámcovej dohody</w:t>
      </w:r>
      <w:r w:rsidRPr="002F1796">
        <w:rPr>
          <w:rFonts w:ascii="Arial Narrow" w:eastAsia="TimesNewRomanPSMT" w:hAnsi="Arial Narrow"/>
        </w:rPr>
        <w:t xml:space="preserve"> </w:t>
      </w:r>
    </w:p>
    <w:p w14:paraId="14FDCFB4" w14:textId="2404974F" w:rsidR="003027C4" w:rsidRPr="002F1796" w:rsidRDefault="008819B2" w:rsidP="002F1796">
      <w:pPr>
        <w:autoSpaceDE w:val="0"/>
        <w:autoSpaceDN w:val="0"/>
        <w:adjustRightInd w:val="0"/>
        <w:spacing w:line="276" w:lineRule="auto"/>
        <w:contextualSpacing/>
        <w:jc w:val="both"/>
        <w:rPr>
          <w:rFonts w:ascii="Arial Narrow" w:eastAsia="TimesNewRomanPSMT" w:hAnsi="Arial Narrow"/>
          <w:color w:val="000000"/>
        </w:rPr>
      </w:pPr>
      <w:r w:rsidRPr="002F1796">
        <w:rPr>
          <w:rFonts w:ascii="Arial Narrow" w:eastAsia="TimesNewRomanPSMT" w:hAnsi="Arial Narrow"/>
        </w:rPr>
        <w:t>Príloha č. 5</w:t>
      </w:r>
      <w:r w:rsidR="002F1796">
        <w:rPr>
          <w:rFonts w:ascii="Arial Narrow" w:eastAsia="TimesNewRomanPSMT" w:hAnsi="Arial Narrow"/>
        </w:rPr>
        <w:t xml:space="preserve"> - </w:t>
      </w:r>
      <w:r w:rsidR="003A54A7" w:rsidRPr="002F1796">
        <w:rPr>
          <w:rFonts w:ascii="Arial Narrow" w:eastAsia="TimesNewRomanPSMT" w:hAnsi="Arial Narrow"/>
        </w:rPr>
        <w:t>Čestné vyhlásenie</w:t>
      </w:r>
      <w:r w:rsidRPr="002F1796">
        <w:rPr>
          <w:rFonts w:ascii="Arial Narrow" w:eastAsia="TimesNewRomanPSMT" w:hAnsi="Arial Narrow"/>
        </w:rPr>
        <w:t xml:space="preserve"> uchádzača</w:t>
      </w:r>
    </w:p>
    <w:sectPr w:rsidR="003027C4" w:rsidRPr="002F1796" w:rsidSect="003A192D">
      <w:headerReference w:type="default" r:id="rId16"/>
      <w:footerReference w:type="default" r:id="rId17"/>
      <w:pgSz w:w="11906" w:h="16838" w:code="9"/>
      <w:pgMar w:top="851" w:right="1134" w:bottom="1418" w:left="1418" w:header="709" w:footer="8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3CB42" w14:textId="77777777" w:rsidR="000C67F6" w:rsidRDefault="000C67F6">
      <w:r>
        <w:separator/>
      </w:r>
    </w:p>
  </w:endnote>
  <w:endnote w:type="continuationSeparator" w:id="0">
    <w:p w14:paraId="28B0F6A4" w14:textId="77777777" w:rsidR="000C67F6" w:rsidRDefault="000C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BD94F" w14:textId="6543A3D4" w:rsidR="00BA0827" w:rsidRDefault="00BA0827" w:rsidP="00BA0827">
    <w:pPr>
      <w:pStyle w:val="Pta"/>
    </w:pPr>
  </w:p>
  <w:p w14:paraId="732AF2DA" w14:textId="77777777" w:rsidR="00E82F73" w:rsidRDefault="00E82F73" w:rsidP="00BA0827">
    <w:pPr>
      <w:pStyle w:val="Pta"/>
      <w:rPr>
        <w:rFonts w:ascii="Arial Narrow" w:hAnsi="Arial Narrow"/>
        <w:noProof/>
        <w:sz w:val="20"/>
        <w:lang w:val="sk-SK"/>
      </w:rPr>
    </w:pPr>
    <w:r w:rsidRPr="00E82F73">
      <w:rPr>
        <w:rFonts w:ascii="Arial Narrow" w:hAnsi="Arial Narrow"/>
        <w:noProof/>
        <w:sz w:val="20"/>
        <w:lang w:val="sk-SK"/>
      </w:rPr>
      <w:t xml:space="preserve">Nákup skríningových testov na detekciu požitia omamných </w:t>
    </w:r>
  </w:p>
  <w:p w14:paraId="7CB49A3F" w14:textId="3BCE384E" w:rsidR="00312F97" w:rsidRPr="0018223D" w:rsidRDefault="00E82F73" w:rsidP="00BA0827">
    <w:pPr>
      <w:pStyle w:val="Pta"/>
      <w:rPr>
        <w:rFonts w:ascii="Arial Narrow" w:hAnsi="Arial Narrow"/>
        <w:noProof/>
        <w:lang w:val="sk-SK"/>
      </w:rPr>
    </w:pPr>
    <w:r w:rsidRPr="00E82F73">
      <w:rPr>
        <w:rFonts w:ascii="Arial Narrow" w:hAnsi="Arial Narrow"/>
        <w:noProof/>
        <w:sz w:val="20"/>
        <w:lang w:val="sk-SK"/>
      </w:rPr>
      <w:t xml:space="preserve">a psychotropných látok </w:t>
    </w:r>
    <w:r w:rsidRPr="00E82F73">
      <w:rPr>
        <w:rFonts w:ascii="Arial Narrow" w:hAnsi="Arial Narrow"/>
        <w:noProof/>
        <w:sz w:val="20"/>
        <w:u w:val="single"/>
        <w:lang w:val="sk-SK"/>
      </w:rPr>
      <w:t>zo slín</w:t>
    </w:r>
    <w:r w:rsidRPr="00E82F73">
      <w:rPr>
        <w:rFonts w:ascii="Arial Narrow" w:hAnsi="Arial Narrow"/>
        <w:noProof/>
        <w:sz w:val="20"/>
        <w:lang w:val="sk-SK"/>
      </w:rPr>
      <w:t xml:space="preserve"> 2025</w:t>
    </w:r>
    <w:r w:rsidR="00862D70" w:rsidRPr="0018223D">
      <w:rPr>
        <w:rFonts w:ascii="Arial Narrow" w:hAnsi="Arial Narrow"/>
        <w:noProof/>
        <w:sz w:val="20"/>
        <w:lang w:val="sk-SK"/>
      </w:rPr>
      <w:t xml:space="preserve"> </w:t>
    </w:r>
    <w:r w:rsidR="00BA0827" w:rsidRPr="0018223D">
      <w:rPr>
        <w:rFonts w:ascii="Arial Narrow" w:hAnsi="Arial Narrow"/>
        <w:noProof/>
        <w:sz w:val="20"/>
        <w:lang w:val="sk-SK"/>
      </w:rPr>
      <w:t xml:space="preserve">- ID </w:t>
    </w:r>
    <w:r w:rsidR="003F6A37" w:rsidRPr="003F6A37">
      <w:rPr>
        <w:rFonts w:ascii="Arial Narrow" w:hAnsi="Arial Narrow"/>
        <w:noProof/>
        <w:sz w:val="20"/>
        <w:lang w:val="sk-SK"/>
      </w:rPr>
      <w:t>71293</w:t>
    </w:r>
    <w:r w:rsidR="00193BF5" w:rsidRPr="0018223D">
      <w:rPr>
        <w:rFonts w:ascii="Arial Narrow" w:hAnsi="Arial Narrow"/>
        <w:noProof/>
        <w:sz w:val="20"/>
        <w:lang w:val="sk-SK"/>
      </w:rPr>
      <w:tab/>
    </w:r>
    <w:r>
      <w:rPr>
        <w:rFonts w:ascii="Arial Narrow" w:hAnsi="Arial Narrow"/>
        <w:noProof/>
        <w:sz w:val="20"/>
        <w:lang w:val="sk-SK"/>
      </w:rPr>
      <w:tab/>
    </w:r>
    <w:r w:rsidR="00BA0827" w:rsidRPr="0018223D">
      <w:rPr>
        <w:rFonts w:ascii="Arial Narrow" w:hAnsi="Arial Narrow"/>
        <w:noProof/>
        <w:sz w:val="20"/>
        <w:szCs w:val="22"/>
        <w:lang w:val="sk-SK"/>
      </w:rPr>
      <w:t xml:space="preserve">Strana </w:t>
    </w:r>
    <w:r w:rsidR="00BA0827" w:rsidRPr="0018223D">
      <w:rPr>
        <w:rFonts w:ascii="Arial Narrow" w:hAnsi="Arial Narrow"/>
        <w:b/>
        <w:bCs/>
        <w:noProof/>
        <w:sz w:val="20"/>
        <w:szCs w:val="22"/>
        <w:lang w:val="sk-SK"/>
      </w:rPr>
      <w:fldChar w:fldCharType="begin"/>
    </w:r>
    <w:r w:rsidR="00BA0827" w:rsidRPr="0018223D">
      <w:rPr>
        <w:rFonts w:ascii="Arial Narrow" w:hAnsi="Arial Narrow"/>
        <w:b/>
        <w:bCs/>
        <w:noProof/>
        <w:sz w:val="20"/>
        <w:szCs w:val="22"/>
        <w:lang w:val="sk-SK"/>
      </w:rPr>
      <w:instrText>PAGE  \* Arabic  \* MERGEFORMAT</w:instrText>
    </w:r>
    <w:r w:rsidR="00BA0827" w:rsidRPr="0018223D">
      <w:rPr>
        <w:rFonts w:ascii="Arial Narrow" w:hAnsi="Arial Narrow"/>
        <w:b/>
        <w:bCs/>
        <w:noProof/>
        <w:sz w:val="20"/>
        <w:szCs w:val="22"/>
        <w:lang w:val="sk-SK"/>
      </w:rPr>
      <w:fldChar w:fldCharType="separate"/>
    </w:r>
    <w:r w:rsidR="00EA41CA">
      <w:rPr>
        <w:rFonts w:ascii="Arial Narrow" w:hAnsi="Arial Narrow"/>
        <w:b/>
        <w:bCs/>
        <w:noProof/>
        <w:sz w:val="20"/>
        <w:szCs w:val="22"/>
        <w:lang w:val="sk-SK"/>
      </w:rPr>
      <w:t>9</w:t>
    </w:r>
    <w:r w:rsidR="00BA0827" w:rsidRPr="0018223D">
      <w:rPr>
        <w:rFonts w:ascii="Arial Narrow" w:hAnsi="Arial Narrow"/>
        <w:b/>
        <w:bCs/>
        <w:noProof/>
        <w:sz w:val="20"/>
        <w:szCs w:val="22"/>
        <w:lang w:val="sk-SK"/>
      </w:rPr>
      <w:fldChar w:fldCharType="end"/>
    </w:r>
    <w:r w:rsidR="00BA0827" w:rsidRPr="0018223D">
      <w:rPr>
        <w:rFonts w:ascii="Arial Narrow" w:hAnsi="Arial Narrow"/>
        <w:noProof/>
        <w:sz w:val="20"/>
        <w:szCs w:val="22"/>
        <w:lang w:val="sk-SK"/>
      </w:rPr>
      <w:t xml:space="preserve"> z </w:t>
    </w:r>
    <w:r w:rsidR="00BA0827" w:rsidRPr="0018223D">
      <w:rPr>
        <w:rFonts w:ascii="Arial Narrow" w:hAnsi="Arial Narrow"/>
        <w:b/>
        <w:bCs/>
        <w:noProof/>
        <w:sz w:val="20"/>
        <w:szCs w:val="22"/>
        <w:lang w:val="sk-SK"/>
      </w:rPr>
      <w:fldChar w:fldCharType="begin"/>
    </w:r>
    <w:r w:rsidR="00BA0827" w:rsidRPr="0018223D">
      <w:rPr>
        <w:rFonts w:ascii="Arial Narrow" w:hAnsi="Arial Narrow"/>
        <w:b/>
        <w:bCs/>
        <w:noProof/>
        <w:sz w:val="20"/>
        <w:szCs w:val="22"/>
        <w:lang w:val="sk-SK"/>
      </w:rPr>
      <w:instrText>NUMPAGES  \* Arabic  \* MERGEFORMAT</w:instrText>
    </w:r>
    <w:r w:rsidR="00BA0827" w:rsidRPr="0018223D">
      <w:rPr>
        <w:rFonts w:ascii="Arial Narrow" w:hAnsi="Arial Narrow"/>
        <w:b/>
        <w:bCs/>
        <w:noProof/>
        <w:sz w:val="20"/>
        <w:szCs w:val="22"/>
        <w:lang w:val="sk-SK"/>
      </w:rPr>
      <w:fldChar w:fldCharType="separate"/>
    </w:r>
    <w:r w:rsidR="00EA41CA">
      <w:rPr>
        <w:rFonts w:ascii="Arial Narrow" w:hAnsi="Arial Narrow"/>
        <w:b/>
        <w:bCs/>
        <w:noProof/>
        <w:sz w:val="20"/>
        <w:szCs w:val="22"/>
        <w:lang w:val="sk-SK"/>
      </w:rPr>
      <w:t>9</w:t>
    </w:r>
    <w:r w:rsidR="00BA0827" w:rsidRPr="0018223D">
      <w:rPr>
        <w:rFonts w:ascii="Arial Narrow" w:hAnsi="Arial Narrow"/>
        <w:b/>
        <w:bCs/>
        <w:noProof/>
        <w:sz w:val="20"/>
        <w:szCs w:val="2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D7EAC" w14:textId="77777777" w:rsidR="000C67F6" w:rsidRDefault="000C67F6">
      <w:r>
        <w:separator/>
      </w:r>
    </w:p>
  </w:footnote>
  <w:footnote w:type="continuationSeparator" w:id="0">
    <w:p w14:paraId="01EC7C43" w14:textId="77777777" w:rsidR="000C67F6" w:rsidRDefault="000C6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1383C4D"/>
    <w:multiLevelType w:val="hybridMultilevel"/>
    <w:tmpl w:val="98DEEECA"/>
    <w:lvl w:ilvl="0" w:tplc="3E74459A">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9"/>
  </w:num>
  <w:num w:numId="2">
    <w:abstractNumId w:val="6"/>
  </w:num>
  <w:num w:numId="3">
    <w:abstractNumId w:val="17"/>
  </w:num>
  <w:num w:numId="4">
    <w:abstractNumId w:val="9"/>
  </w:num>
  <w:num w:numId="5">
    <w:abstractNumId w:val="12"/>
  </w:num>
  <w:num w:numId="6">
    <w:abstractNumId w:val="0"/>
  </w:num>
  <w:num w:numId="7">
    <w:abstractNumId w:val="2"/>
  </w:num>
  <w:num w:numId="8">
    <w:abstractNumId w:val="1"/>
  </w:num>
  <w:num w:numId="9">
    <w:abstractNumId w:val="0"/>
  </w:num>
  <w:num w:numId="10">
    <w:abstractNumId w:val="1"/>
  </w:num>
  <w:num w:numId="11">
    <w:abstractNumId w:val="7"/>
  </w:num>
  <w:num w:numId="12">
    <w:abstractNumId w:val="15"/>
  </w:num>
  <w:num w:numId="13">
    <w:abstractNumId w:val="14"/>
  </w:num>
  <w:num w:numId="14">
    <w:abstractNumId w:val="20"/>
  </w:num>
  <w:num w:numId="15">
    <w:abstractNumId w:val="16"/>
  </w:num>
  <w:num w:numId="16">
    <w:abstractNumId w:val="18"/>
  </w:num>
  <w:num w:numId="17">
    <w:abstractNumId w:val="3"/>
  </w:num>
  <w:num w:numId="18">
    <w:abstractNumId w:val="8"/>
  </w:num>
  <w:num w:numId="19">
    <w:abstractNumId w:val="13"/>
  </w:num>
  <w:num w:numId="20">
    <w:abstractNumId w:val="21"/>
  </w:num>
  <w:num w:numId="21">
    <w:abstractNumId w:val="4"/>
  </w:num>
  <w:num w:numId="22">
    <w:abstractNumId w:val="10"/>
  </w:num>
  <w:num w:numId="23">
    <w:abstractNumId w:val="11"/>
  </w:num>
  <w:num w:numId="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98"/>
  <w:hyphenationZone w:val="425"/>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DS0sDS0tDA2NbVQ0lEKTi0uzszPAykwqQUAD8sLS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20A"/>
    <w:rsid w:val="00033BB0"/>
    <w:rsid w:val="000345DE"/>
    <w:rsid w:val="0003621F"/>
    <w:rsid w:val="0004067F"/>
    <w:rsid w:val="00040F32"/>
    <w:rsid w:val="00041B90"/>
    <w:rsid w:val="00042252"/>
    <w:rsid w:val="000425CF"/>
    <w:rsid w:val="00042EE2"/>
    <w:rsid w:val="00043BEA"/>
    <w:rsid w:val="00043F90"/>
    <w:rsid w:val="00044061"/>
    <w:rsid w:val="00044609"/>
    <w:rsid w:val="00044D3B"/>
    <w:rsid w:val="000451C9"/>
    <w:rsid w:val="00045BD5"/>
    <w:rsid w:val="00047222"/>
    <w:rsid w:val="00047392"/>
    <w:rsid w:val="000476D1"/>
    <w:rsid w:val="0004792D"/>
    <w:rsid w:val="00047DEC"/>
    <w:rsid w:val="00050361"/>
    <w:rsid w:val="00050674"/>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6A3"/>
    <w:rsid w:val="00091A87"/>
    <w:rsid w:val="00091D85"/>
    <w:rsid w:val="00092C0A"/>
    <w:rsid w:val="00092D5E"/>
    <w:rsid w:val="00092FB9"/>
    <w:rsid w:val="00093EF9"/>
    <w:rsid w:val="00094995"/>
    <w:rsid w:val="00094D4C"/>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477C"/>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17"/>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67F6"/>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1CBA"/>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CDB"/>
    <w:rsid w:val="00125D76"/>
    <w:rsid w:val="00125FAF"/>
    <w:rsid w:val="00126764"/>
    <w:rsid w:val="00126950"/>
    <w:rsid w:val="00126C11"/>
    <w:rsid w:val="00126C92"/>
    <w:rsid w:val="00126D31"/>
    <w:rsid w:val="0013039A"/>
    <w:rsid w:val="00130AF0"/>
    <w:rsid w:val="00130C1F"/>
    <w:rsid w:val="00131963"/>
    <w:rsid w:val="001321FC"/>
    <w:rsid w:val="00132D52"/>
    <w:rsid w:val="00133A9B"/>
    <w:rsid w:val="00134961"/>
    <w:rsid w:val="0013536E"/>
    <w:rsid w:val="0013539F"/>
    <w:rsid w:val="00135A4C"/>
    <w:rsid w:val="00135C00"/>
    <w:rsid w:val="0013610D"/>
    <w:rsid w:val="0013621F"/>
    <w:rsid w:val="001363F0"/>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223D"/>
    <w:rsid w:val="00183099"/>
    <w:rsid w:val="0018315C"/>
    <w:rsid w:val="001834AD"/>
    <w:rsid w:val="0018357F"/>
    <w:rsid w:val="001837E2"/>
    <w:rsid w:val="00183B3C"/>
    <w:rsid w:val="00183DDD"/>
    <w:rsid w:val="00184801"/>
    <w:rsid w:val="00184B84"/>
    <w:rsid w:val="001852F1"/>
    <w:rsid w:val="001855AE"/>
    <w:rsid w:val="00185661"/>
    <w:rsid w:val="00185E7E"/>
    <w:rsid w:val="00186005"/>
    <w:rsid w:val="00187281"/>
    <w:rsid w:val="001907E2"/>
    <w:rsid w:val="00190CAF"/>
    <w:rsid w:val="00192FE3"/>
    <w:rsid w:val="00193BF5"/>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AF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59A"/>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17F54"/>
    <w:rsid w:val="0022043D"/>
    <w:rsid w:val="0022132E"/>
    <w:rsid w:val="00221831"/>
    <w:rsid w:val="00223244"/>
    <w:rsid w:val="002232C6"/>
    <w:rsid w:val="0022345B"/>
    <w:rsid w:val="00223EE0"/>
    <w:rsid w:val="00224792"/>
    <w:rsid w:val="00224D71"/>
    <w:rsid w:val="00225D1F"/>
    <w:rsid w:val="0022652A"/>
    <w:rsid w:val="00226885"/>
    <w:rsid w:val="00226AC7"/>
    <w:rsid w:val="00227F00"/>
    <w:rsid w:val="00230196"/>
    <w:rsid w:val="00230482"/>
    <w:rsid w:val="00230855"/>
    <w:rsid w:val="00230925"/>
    <w:rsid w:val="00232AB7"/>
    <w:rsid w:val="002335B2"/>
    <w:rsid w:val="002338B7"/>
    <w:rsid w:val="002348D8"/>
    <w:rsid w:val="002357DB"/>
    <w:rsid w:val="00235ABB"/>
    <w:rsid w:val="00235CF7"/>
    <w:rsid w:val="00235EF0"/>
    <w:rsid w:val="0023609B"/>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44A9"/>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493"/>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49EB"/>
    <w:rsid w:val="0029588C"/>
    <w:rsid w:val="00296AC1"/>
    <w:rsid w:val="00296F8C"/>
    <w:rsid w:val="002979B1"/>
    <w:rsid w:val="00297CE0"/>
    <w:rsid w:val="002A0554"/>
    <w:rsid w:val="002A104A"/>
    <w:rsid w:val="002A161B"/>
    <w:rsid w:val="002A17D2"/>
    <w:rsid w:val="002A1E08"/>
    <w:rsid w:val="002A458F"/>
    <w:rsid w:val="002A5085"/>
    <w:rsid w:val="002A56C7"/>
    <w:rsid w:val="002A57E4"/>
    <w:rsid w:val="002A5C08"/>
    <w:rsid w:val="002A5F02"/>
    <w:rsid w:val="002A69F0"/>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D7673"/>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796"/>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A0D"/>
    <w:rsid w:val="00324251"/>
    <w:rsid w:val="00324737"/>
    <w:rsid w:val="00330C57"/>
    <w:rsid w:val="003314D0"/>
    <w:rsid w:val="00331C4C"/>
    <w:rsid w:val="00331CDD"/>
    <w:rsid w:val="003321FF"/>
    <w:rsid w:val="003340FF"/>
    <w:rsid w:val="00334366"/>
    <w:rsid w:val="003346D0"/>
    <w:rsid w:val="00334973"/>
    <w:rsid w:val="00337792"/>
    <w:rsid w:val="00337D53"/>
    <w:rsid w:val="00340960"/>
    <w:rsid w:val="0034112A"/>
    <w:rsid w:val="003412FC"/>
    <w:rsid w:val="00342EA9"/>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095D"/>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C90"/>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093"/>
    <w:rsid w:val="00377112"/>
    <w:rsid w:val="00377D50"/>
    <w:rsid w:val="0038022B"/>
    <w:rsid w:val="0038072F"/>
    <w:rsid w:val="00380786"/>
    <w:rsid w:val="003811D1"/>
    <w:rsid w:val="00382AF8"/>
    <w:rsid w:val="00382D7F"/>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2D"/>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880"/>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6E2"/>
    <w:rsid w:val="003E779E"/>
    <w:rsid w:val="003F0799"/>
    <w:rsid w:val="003F1075"/>
    <w:rsid w:val="003F18D7"/>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A37"/>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45"/>
    <w:rsid w:val="00413475"/>
    <w:rsid w:val="00413584"/>
    <w:rsid w:val="00414391"/>
    <w:rsid w:val="00414D6E"/>
    <w:rsid w:val="004154DB"/>
    <w:rsid w:val="00415D5B"/>
    <w:rsid w:val="00416E87"/>
    <w:rsid w:val="00417250"/>
    <w:rsid w:val="00417294"/>
    <w:rsid w:val="004174A7"/>
    <w:rsid w:val="00420C79"/>
    <w:rsid w:val="00421280"/>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27A"/>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77F"/>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6A5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571F"/>
    <w:rsid w:val="004E6159"/>
    <w:rsid w:val="004E6593"/>
    <w:rsid w:val="004E73DF"/>
    <w:rsid w:val="004E7722"/>
    <w:rsid w:val="004E77C6"/>
    <w:rsid w:val="004F012B"/>
    <w:rsid w:val="004F0583"/>
    <w:rsid w:val="004F0E32"/>
    <w:rsid w:val="004F15ED"/>
    <w:rsid w:val="004F24F7"/>
    <w:rsid w:val="004F4A79"/>
    <w:rsid w:val="004F4FB4"/>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024"/>
    <w:rsid w:val="00507E15"/>
    <w:rsid w:val="005105F2"/>
    <w:rsid w:val="00510A23"/>
    <w:rsid w:val="00511715"/>
    <w:rsid w:val="00512367"/>
    <w:rsid w:val="00512B7E"/>
    <w:rsid w:val="0051326D"/>
    <w:rsid w:val="00513ED8"/>
    <w:rsid w:val="00515036"/>
    <w:rsid w:val="00515266"/>
    <w:rsid w:val="00515926"/>
    <w:rsid w:val="005159FA"/>
    <w:rsid w:val="00515EAD"/>
    <w:rsid w:val="00516097"/>
    <w:rsid w:val="00516456"/>
    <w:rsid w:val="00517380"/>
    <w:rsid w:val="00517590"/>
    <w:rsid w:val="00517634"/>
    <w:rsid w:val="00517C99"/>
    <w:rsid w:val="00520676"/>
    <w:rsid w:val="00520990"/>
    <w:rsid w:val="00520BBC"/>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32B"/>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4C3"/>
    <w:rsid w:val="00565555"/>
    <w:rsid w:val="00565CBB"/>
    <w:rsid w:val="00567919"/>
    <w:rsid w:val="0057024E"/>
    <w:rsid w:val="00571FE6"/>
    <w:rsid w:val="00572A31"/>
    <w:rsid w:val="00574056"/>
    <w:rsid w:val="0057557D"/>
    <w:rsid w:val="005769DF"/>
    <w:rsid w:val="0057776F"/>
    <w:rsid w:val="00577DF6"/>
    <w:rsid w:val="00581007"/>
    <w:rsid w:val="00581331"/>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7B0"/>
    <w:rsid w:val="005C5FF9"/>
    <w:rsid w:val="005C6CC9"/>
    <w:rsid w:val="005C7D89"/>
    <w:rsid w:val="005D13F8"/>
    <w:rsid w:val="005D2441"/>
    <w:rsid w:val="005D3331"/>
    <w:rsid w:val="005D4F68"/>
    <w:rsid w:val="005D60D9"/>
    <w:rsid w:val="005D7A99"/>
    <w:rsid w:val="005D7B18"/>
    <w:rsid w:val="005D7E39"/>
    <w:rsid w:val="005E0998"/>
    <w:rsid w:val="005E20D7"/>
    <w:rsid w:val="005E3E2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BAC"/>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5B23"/>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6393"/>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5FA"/>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2D0E"/>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534"/>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0B47"/>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17C07"/>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4A67"/>
    <w:rsid w:val="00735E12"/>
    <w:rsid w:val="0073761B"/>
    <w:rsid w:val="00737E9D"/>
    <w:rsid w:val="00740120"/>
    <w:rsid w:val="007401F2"/>
    <w:rsid w:val="007405DB"/>
    <w:rsid w:val="00740A42"/>
    <w:rsid w:val="007419EA"/>
    <w:rsid w:val="00741AC2"/>
    <w:rsid w:val="00741ECA"/>
    <w:rsid w:val="00742B92"/>
    <w:rsid w:val="00742D6D"/>
    <w:rsid w:val="00746037"/>
    <w:rsid w:val="007464DF"/>
    <w:rsid w:val="00746C88"/>
    <w:rsid w:val="00747203"/>
    <w:rsid w:val="0074724A"/>
    <w:rsid w:val="007515FE"/>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DD1"/>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5BF6"/>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6951"/>
    <w:rsid w:val="007D6BB1"/>
    <w:rsid w:val="007D6F4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511"/>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24D"/>
    <w:rsid w:val="00831A3C"/>
    <w:rsid w:val="00832122"/>
    <w:rsid w:val="0083224B"/>
    <w:rsid w:val="0083231A"/>
    <w:rsid w:val="00833830"/>
    <w:rsid w:val="00833857"/>
    <w:rsid w:val="0083392B"/>
    <w:rsid w:val="00834898"/>
    <w:rsid w:val="00834B51"/>
    <w:rsid w:val="008351B4"/>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876"/>
    <w:rsid w:val="00855A06"/>
    <w:rsid w:val="00855B0D"/>
    <w:rsid w:val="00855E59"/>
    <w:rsid w:val="00855F75"/>
    <w:rsid w:val="00855F86"/>
    <w:rsid w:val="0085600F"/>
    <w:rsid w:val="00856057"/>
    <w:rsid w:val="00856309"/>
    <w:rsid w:val="0085641C"/>
    <w:rsid w:val="008566EA"/>
    <w:rsid w:val="00860138"/>
    <w:rsid w:val="0086024A"/>
    <w:rsid w:val="008606B7"/>
    <w:rsid w:val="00860CC1"/>
    <w:rsid w:val="0086183C"/>
    <w:rsid w:val="00861910"/>
    <w:rsid w:val="0086193B"/>
    <w:rsid w:val="00862A4E"/>
    <w:rsid w:val="00862D70"/>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105E"/>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4A8"/>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236"/>
    <w:rsid w:val="008C156B"/>
    <w:rsid w:val="008C1CFA"/>
    <w:rsid w:val="008C268B"/>
    <w:rsid w:val="008C352F"/>
    <w:rsid w:val="008C3DD7"/>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39E"/>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42E"/>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571"/>
    <w:rsid w:val="00934CA0"/>
    <w:rsid w:val="00934F8D"/>
    <w:rsid w:val="00935BC1"/>
    <w:rsid w:val="00935DF0"/>
    <w:rsid w:val="00936C79"/>
    <w:rsid w:val="00937E6E"/>
    <w:rsid w:val="00937EF8"/>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033"/>
    <w:rsid w:val="0095036B"/>
    <w:rsid w:val="00950457"/>
    <w:rsid w:val="009528EF"/>
    <w:rsid w:val="00953137"/>
    <w:rsid w:val="0095318A"/>
    <w:rsid w:val="00953C78"/>
    <w:rsid w:val="009549B9"/>
    <w:rsid w:val="00956793"/>
    <w:rsid w:val="00956BA7"/>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10D"/>
    <w:rsid w:val="00974C24"/>
    <w:rsid w:val="00975033"/>
    <w:rsid w:val="00976448"/>
    <w:rsid w:val="00976C29"/>
    <w:rsid w:val="009772E4"/>
    <w:rsid w:val="00977C7B"/>
    <w:rsid w:val="00977D7D"/>
    <w:rsid w:val="009802F4"/>
    <w:rsid w:val="00980BEC"/>
    <w:rsid w:val="00980E0C"/>
    <w:rsid w:val="00980EFA"/>
    <w:rsid w:val="00982A5B"/>
    <w:rsid w:val="00983583"/>
    <w:rsid w:val="0098367A"/>
    <w:rsid w:val="00984AAD"/>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4D59"/>
    <w:rsid w:val="009A6360"/>
    <w:rsid w:val="009A678C"/>
    <w:rsid w:val="009A6C1A"/>
    <w:rsid w:val="009A6D5A"/>
    <w:rsid w:val="009A7AAE"/>
    <w:rsid w:val="009B09EA"/>
    <w:rsid w:val="009B0B23"/>
    <w:rsid w:val="009B0D06"/>
    <w:rsid w:val="009B0EB9"/>
    <w:rsid w:val="009B1325"/>
    <w:rsid w:val="009B14A5"/>
    <w:rsid w:val="009B1C83"/>
    <w:rsid w:val="009B31EB"/>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89A"/>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165"/>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09"/>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686"/>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37948"/>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0A3"/>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B0D"/>
    <w:rsid w:val="00A87D02"/>
    <w:rsid w:val="00A87D69"/>
    <w:rsid w:val="00A87E5C"/>
    <w:rsid w:val="00A87EAA"/>
    <w:rsid w:val="00A902E1"/>
    <w:rsid w:val="00A910D0"/>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250"/>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415"/>
    <w:rsid w:val="00AD26DA"/>
    <w:rsid w:val="00AD29C6"/>
    <w:rsid w:val="00AD3ABE"/>
    <w:rsid w:val="00AD3D90"/>
    <w:rsid w:val="00AD3E7A"/>
    <w:rsid w:val="00AD4912"/>
    <w:rsid w:val="00AD4EF0"/>
    <w:rsid w:val="00AD612E"/>
    <w:rsid w:val="00AD678D"/>
    <w:rsid w:val="00AD6893"/>
    <w:rsid w:val="00AD6ADD"/>
    <w:rsid w:val="00AD6EE8"/>
    <w:rsid w:val="00AD72BB"/>
    <w:rsid w:val="00AD775A"/>
    <w:rsid w:val="00AE0620"/>
    <w:rsid w:val="00AE11A1"/>
    <w:rsid w:val="00AE1597"/>
    <w:rsid w:val="00AE176D"/>
    <w:rsid w:val="00AE181A"/>
    <w:rsid w:val="00AE338C"/>
    <w:rsid w:val="00AE4479"/>
    <w:rsid w:val="00AE4CF6"/>
    <w:rsid w:val="00AE5B02"/>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5A7E"/>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55C7"/>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5C4D"/>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2E27"/>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56A81"/>
    <w:rsid w:val="00B610CC"/>
    <w:rsid w:val="00B616CE"/>
    <w:rsid w:val="00B61AED"/>
    <w:rsid w:val="00B624E4"/>
    <w:rsid w:val="00B62E38"/>
    <w:rsid w:val="00B62E41"/>
    <w:rsid w:val="00B633BD"/>
    <w:rsid w:val="00B6474E"/>
    <w:rsid w:val="00B65114"/>
    <w:rsid w:val="00B65162"/>
    <w:rsid w:val="00B65525"/>
    <w:rsid w:val="00B6654A"/>
    <w:rsid w:val="00B6675E"/>
    <w:rsid w:val="00B675E5"/>
    <w:rsid w:val="00B704C9"/>
    <w:rsid w:val="00B70678"/>
    <w:rsid w:val="00B71AE9"/>
    <w:rsid w:val="00B71B40"/>
    <w:rsid w:val="00B71B9D"/>
    <w:rsid w:val="00B71C82"/>
    <w:rsid w:val="00B71DE2"/>
    <w:rsid w:val="00B73D80"/>
    <w:rsid w:val="00B74383"/>
    <w:rsid w:val="00B769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827"/>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0F4C"/>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1CC"/>
    <w:rsid w:val="00C21C0E"/>
    <w:rsid w:val="00C243A1"/>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85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18E"/>
    <w:rsid w:val="00CA7A2C"/>
    <w:rsid w:val="00CA7C65"/>
    <w:rsid w:val="00CB0469"/>
    <w:rsid w:val="00CB0630"/>
    <w:rsid w:val="00CB1B43"/>
    <w:rsid w:val="00CB278B"/>
    <w:rsid w:val="00CB30EB"/>
    <w:rsid w:val="00CB58BF"/>
    <w:rsid w:val="00CB5B16"/>
    <w:rsid w:val="00CB5F13"/>
    <w:rsid w:val="00CB5FEC"/>
    <w:rsid w:val="00CB65F1"/>
    <w:rsid w:val="00CB6953"/>
    <w:rsid w:val="00CB7149"/>
    <w:rsid w:val="00CB76F1"/>
    <w:rsid w:val="00CC0664"/>
    <w:rsid w:val="00CC089C"/>
    <w:rsid w:val="00CC0BE2"/>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1DD7"/>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35D"/>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3700"/>
    <w:rsid w:val="00D1496B"/>
    <w:rsid w:val="00D14A00"/>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278E5"/>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0500"/>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A23"/>
    <w:rsid w:val="00DD3B1E"/>
    <w:rsid w:val="00DD4AF1"/>
    <w:rsid w:val="00DD5135"/>
    <w:rsid w:val="00DD5CF7"/>
    <w:rsid w:val="00DD6D68"/>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3384"/>
    <w:rsid w:val="00E045F8"/>
    <w:rsid w:val="00E05756"/>
    <w:rsid w:val="00E06252"/>
    <w:rsid w:val="00E06D57"/>
    <w:rsid w:val="00E07C8A"/>
    <w:rsid w:val="00E107FE"/>
    <w:rsid w:val="00E11113"/>
    <w:rsid w:val="00E11FF9"/>
    <w:rsid w:val="00E1221F"/>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338"/>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7A7"/>
    <w:rsid w:val="00E44AF2"/>
    <w:rsid w:val="00E44B63"/>
    <w:rsid w:val="00E44BD8"/>
    <w:rsid w:val="00E45172"/>
    <w:rsid w:val="00E45408"/>
    <w:rsid w:val="00E454DD"/>
    <w:rsid w:val="00E45E0B"/>
    <w:rsid w:val="00E46EA8"/>
    <w:rsid w:val="00E507C9"/>
    <w:rsid w:val="00E50D3A"/>
    <w:rsid w:val="00E516A9"/>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78B"/>
    <w:rsid w:val="00E80E9C"/>
    <w:rsid w:val="00E8179B"/>
    <w:rsid w:val="00E81B35"/>
    <w:rsid w:val="00E81F58"/>
    <w:rsid w:val="00E82544"/>
    <w:rsid w:val="00E82F73"/>
    <w:rsid w:val="00E83150"/>
    <w:rsid w:val="00E833F3"/>
    <w:rsid w:val="00E83AA9"/>
    <w:rsid w:val="00E83CB8"/>
    <w:rsid w:val="00E84070"/>
    <w:rsid w:val="00E86047"/>
    <w:rsid w:val="00E863E9"/>
    <w:rsid w:val="00E86F8B"/>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41CA"/>
    <w:rsid w:val="00EA614B"/>
    <w:rsid w:val="00EA7384"/>
    <w:rsid w:val="00EB0B6F"/>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4F1A"/>
    <w:rsid w:val="00EC5BBB"/>
    <w:rsid w:val="00EC5CDD"/>
    <w:rsid w:val="00EC5D0F"/>
    <w:rsid w:val="00EC5D8B"/>
    <w:rsid w:val="00EC6415"/>
    <w:rsid w:val="00EC7115"/>
    <w:rsid w:val="00ED0332"/>
    <w:rsid w:val="00ED035E"/>
    <w:rsid w:val="00ED0962"/>
    <w:rsid w:val="00ED11A5"/>
    <w:rsid w:val="00ED1501"/>
    <w:rsid w:val="00ED1F88"/>
    <w:rsid w:val="00ED3D25"/>
    <w:rsid w:val="00ED48E3"/>
    <w:rsid w:val="00ED49BB"/>
    <w:rsid w:val="00ED4D0E"/>
    <w:rsid w:val="00ED50A6"/>
    <w:rsid w:val="00ED576E"/>
    <w:rsid w:val="00ED59F4"/>
    <w:rsid w:val="00ED5E92"/>
    <w:rsid w:val="00ED6C89"/>
    <w:rsid w:val="00ED6DB9"/>
    <w:rsid w:val="00ED785C"/>
    <w:rsid w:val="00EE0A34"/>
    <w:rsid w:val="00EE2F2A"/>
    <w:rsid w:val="00EE2F30"/>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B13"/>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42C"/>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035E"/>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29"/>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564"/>
    <w:rsid w:val="00F70D21"/>
    <w:rsid w:val="00F70E5E"/>
    <w:rsid w:val="00F72764"/>
    <w:rsid w:val="00F733FD"/>
    <w:rsid w:val="00F74733"/>
    <w:rsid w:val="00F74F29"/>
    <w:rsid w:val="00F75BFB"/>
    <w:rsid w:val="00F7620F"/>
    <w:rsid w:val="00F764B0"/>
    <w:rsid w:val="00F76BB9"/>
    <w:rsid w:val="00F77AB5"/>
    <w:rsid w:val="00F77D61"/>
    <w:rsid w:val="00F77DA7"/>
    <w:rsid w:val="00F80264"/>
    <w:rsid w:val="00F80DF5"/>
    <w:rsid w:val="00F80F0C"/>
    <w:rsid w:val="00F816C8"/>
    <w:rsid w:val="00F81ADE"/>
    <w:rsid w:val="00F81C1C"/>
    <w:rsid w:val="00F81EFD"/>
    <w:rsid w:val="00F82D1C"/>
    <w:rsid w:val="00F85E50"/>
    <w:rsid w:val="00F85E9C"/>
    <w:rsid w:val="00F8668C"/>
    <w:rsid w:val="00F870DA"/>
    <w:rsid w:val="00F873DD"/>
    <w:rsid w:val="00F8765E"/>
    <w:rsid w:val="00F87D91"/>
    <w:rsid w:val="00F917C2"/>
    <w:rsid w:val="00F918E6"/>
    <w:rsid w:val="00F92047"/>
    <w:rsid w:val="00F93EFB"/>
    <w:rsid w:val="00F95085"/>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270"/>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Odsek zoznamu2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1293/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06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D2790-E8B4-432C-9106-371D437E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202</TotalTime>
  <Pages>9</Pages>
  <Words>2678</Words>
  <Characters>18156</Characters>
  <DocSecurity>0</DocSecurity>
  <Lines>151</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20793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2023-04-04T05:36:00Z</cp:lastPrinted>
  <dcterms:created xsi:type="dcterms:W3CDTF">2025-06-20T13:38:00Z</dcterms:created>
  <dcterms:modified xsi:type="dcterms:W3CDTF">2025-10-09T06:37:00Z</dcterms:modified>
</cp:coreProperties>
</file>