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3ACC8D44" w:rsidR="00956049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Katowice</w:t>
      </w:r>
    </w:p>
    <w:p w14:paraId="536FF023" w14:textId="597EC66B" w:rsidR="00956049" w:rsidRDefault="0095604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70C2F">
        <w:rPr>
          <w:rFonts w:ascii="Cambria" w:hAnsi="Cambria" w:cs="Arial"/>
          <w:b/>
          <w:bCs/>
          <w:sz w:val="22"/>
          <w:szCs w:val="22"/>
        </w:rPr>
        <w:t>Kijowska 37 b</w:t>
      </w:r>
    </w:p>
    <w:p w14:paraId="567935D0" w14:textId="183867FC" w:rsidR="00C70C2F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40-754 Katowice</w:t>
      </w:r>
    </w:p>
    <w:p w14:paraId="085C5479" w14:textId="77777777" w:rsidR="00956049" w:rsidRDefault="006A63A5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</w:p>
    <w:p w14:paraId="30AE0AEE" w14:textId="77777777" w:rsidR="009166C5" w:rsidRPr="009166C5" w:rsidRDefault="009166C5" w:rsidP="009166C5">
      <w:pPr>
        <w:spacing w:before="240" w:after="240"/>
        <w:jc w:val="both"/>
        <w:rPr>
          <w:rFonts w:ascii="Cambria" w:hAnsi="Cambria" w:cs="Cambria"/>
          <w:iCs/>
          <w:sz w:val="22"/>
          <w:szCs w:val="22"/>
        </w:rPr>
      </w:pPr>
      <w:bookmarkStart w:id="0" w:name="_Hlk130801906"/>
      <w:r w:rsidRPr="009166C5">
        <w:rPr>
          <w:rFonts w:ascii="Cambria" w:hAnsi="Cambria" w:cs="Cambria"/>
          <w:iCs/>
          <w:sz w:val="22"/>
          <w:szCs w:val="22"/>
        </w:rPr>
        <w:t>Rozbiórka 3 budynków dawnego ośrodka „Przystań”:</w:t>
      </w:r>
    </w:p>
    <w:p w14:paraId="1FE62687" w14:textId="77777777" w:rsidR="009166C5" w:rsidRPr="009166C5" w:rsidRDefault="009166C5" w:rsidP="009166C5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iCs/>
          <w:sz w:val="22"/>
          <w:szCs w:val="22"/>
        </w:rPr>
      </w:pPr>
      <w:bookmarkStart w:id="1" w:name="_Hlk210901245"/>
      <w:r w:rsidRPr="009166C5">
        <w:rPr>
          <w:rFonts w:ascii="Cambria" w:hAnsi="Cambria" w:cs="Cambria"/>
          <w:iCs/>
          <w:sz w:val="22"/>
          <w:szCs w:val="22"/>
        </w:rPr>
        <w:t>Budynek główny.</w:t>
      </w:r>
    </w:p>
    <w:p w14:paraId="5B60C941" w14:textId="77777777" w:rsidR="009166C5" w:rsidRPr="009166C5" w:rsidRDefault="009166C5" w:rsidP="009166C5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iCs/>
          <w:sz w:val="22"/>
          <w:szCs w:val="22"/>
        </w:rPr>
      </w:pPr>
      <w:r w:rsidRPr="009166C5">
        <w:rPr>
          <w:rFonts w:ascii="Cambria" w:hAnsi="Cambria" w:cs="Cambria"/>
          <w:iCs/>
          <w:sz w:val="22"/>
          <w:szCs w:val="22"/>
        </w:rPr>
        <w:t>Budynek gospodarczy z wiatą.</w:t>
      </w:r>
      <w:bookmarkEnd w:id="0"/>
    </w:p>
    <w:p w14:paraId="2B15B601" w14:textId="77777777" w:rsidR="009166C5" w:rsidRPr="009166C5" w:rsidRDefault="009166C5" w:rsidP="009166C5">
      <w:pPr>
        <w:numPr>
          <w:ilvl w:val="0"/>
          <w:numId w:val="9"/>
        </w:numPr>
        <w:spacing w:before="240" w:after="240"/>
        <w:jc w:val="both"/>
        <w:rPr>
          <w:rFonts w:ascii="Cambria" w:hAnsi="Cambria" w:cs="Cambria"/>
          <w:iCs/>
          <w:sz w:val="22"/>
          <w:szCs w:val="22"/>
        </w:rPr>
      </w:pPr>
      <w:r w:rsidRPr="009166C5">
        <w:rPr>
          <w:rFonts w:ascii="Cambria" w:hAnsi="Cambria" w:cs="Cambria"/>
          <w:iCs/>
          <w:sz w:val="22"/>
          <w:szCs w:val="22"/>
        </w:rPr>
        <w:t>Hangar na kajaki.</w:t>
      </w:r>
    </w:p>
    <w:bookmarkEnd w:id="1"/>
    <w:p w14:paraId="59214CB2" w14:textId="38861CC7" w:rsidR="006A63A5" w:rsidRDefault="00C70C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</w:rPr>
        <w:t xml:space="preserve"> 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05A08">
        <w:rPr>
          <w:rFonts w:ascii="Cambria" w:hAnsi="Cambria" w:cs="Arial"/>
          <w:b/>
          <w:sz w:val="22"/>
          <w:szCs w:val="22"/>
        </w:rPr>
        <w:t xml:space="preserve">realizację </w:t>
      </w:r>
      <w:r w:rsidR="00377EDB" w:rsidRPr="00377EDB">
        <w:rPr>
          <w:rFonts w:ascii="Cambria" w:hAnsi="Cambria" w:cs="Arial"/>
          <w:bCs/>
          <w:sz w:val="22"/>
          <w:szCs w:val="22"/>
        </w:rPr>
        <w:t>zamówienia</w:t>
      </w:r>
      <w:r w:rsidR="00F63966">
        <w:rPr>
          <w:rFonts w:ascii="Cambria" w:hAnsi="Cambria" w:cs="Arial"/>
          <w:bCs/>
          <w:sz w:val="22"/>
          <w:szCs w:val="22"/>
        </w:rPr>
        <w:t>:</w:t>
      </w:r>
    </w:p>
    <w:p w14:paraId="6D881EFB" w14:textId="0BFE9643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>anie przedmiotu zamówienia</w:t>
      </w:r>
      <w:r w:rsidR="004C2AF3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417"/>
        <w:gridCol w:w="1418"/>
        <w:gridCol w:w="1408"/>
      </w:tblGrid>
      <w:tr w:rsidR="00405A08" w:rsidRPr="00CB33FA" w14:paraId="4913E83E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405A08" w:rsidRPr="00572040" w:rsidRDefault="00405A08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482" w14:textId="77777777" w:rsidR="00405A08" w:rsidRPr="00057AA3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405A08" w:rsidRPr="00320B44" w14:paraId="5E66A8B3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13FD1D89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18B31DA4" w:rsidR="00405A08" w:rsidRPr="00572040" w:rsidRDefault="00405A08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26A66D62" w:rsidR="00776165" w:rsidRPr="00905013" w:rsidRDefault="00D44D2A" w:rsidP="00905013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776165">
        <w:rPr>
          <w:rFonts w:ascii="Cambria" w:hAnsi="Cambria" w:cs="Arial"/>
          <w:bCs/>
          <w:sz w:val="22"/>
          <w:szCs w:val="22"/>
        </w:rPr>
        <w:t xml:space="preserve">ferujemy </w:t>
      </w:r>
      <w:r w:rsidR="00B41E17">
        <w:rPr>
          <w:rFonts w:ascii="Cambria" w:hAnsi="Cambria" w:cs="Arial"/>
          <w:bCs/>
          <w:sz w:val="22"/>
          <w:szCs w:val="22"/>
        </w:rPr>
        <w:t>doświadczenie Kierownika robót</w:t>
      </w:r>
      <w:r w:rsidR="00776165">
        <w:rPr>
          <w:rFonts w:ascii="Cambria" w:hAnsi="Cambria" w:cs="Arial"/>
          <w:bCs/>
          <w:sz w:val="22"/>
          <w:szCs w:val="22"/>
        </w:rPr>
        <w:t xml:space="preserve"> (zgodnie z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="00776165">
        <w:rPr>
          <w:rFonts w:ascii="Cambria" w:hAnsi="Cambria" w:cs="Arial"/>
          <w:bCs/>
          <w:sz w:val="22"/>
          <w:szCs w:val="22"/>
        </w:rPr>
        <w:t>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 w:rsidR="00776165">
        <w:rPr>
          <w:rFonts w:ascii="Cambria" w:hAnsi="Cambria" w:cs="Arial"/>
          <w:bCs/>
          <w:sz w:val="22"/>
          <w:szCs w:val="22"/>
        </w:rPr>
        <w:t xml:space="preserve">.1.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 w:rsidR="00776165">
        <w:rPr>
          <w:rFonts w:ascii="Cambria" w:hAnsi="Cambria" w:cs="Arial"/>
          <w:bCs/>
          <w:sz w:val="22"/>
          <w:szCs w:val="22"/>
        </w:rPr>
        <w:t xml:space="preserve"> SWZ).</w:t>
      </w:r>
      <w:r w:rsidR="00B41E17">
        <w:rPr>
          <w:rFonts w:ascii="Cambria" w:hAnsi="Cambria" w:cs="Arial"/>
          <w:bCs/>
          <w:sz w:val="22"/>
          <w:szCs w:val="22"/>
        </w:rPr>
        <w:t xml:space="preserve"> Pełnienie funkcji </w:t>
      </w:r>
      <w:r w:rsidR="00905013" w:rsidRPr="00905013">
        <w:rPr>
          <w:rFonts w:ascii="Cambria" w:hAnsi="Cambria" w:cs="Arial"/>
          <w:bCs/>
          <w:sz w:val="22"/>
          <w:szCs w:val="22"/>
        </w:rPr>
        <w:t>kierownika robót</w:t>
      </w:r>
      <w:r w:rsidR="00905013">
        <w:rPr>
          <w:rFonts w:ascii="Cambria" w:hAnsi="Cambria" w:cs="Arial"/>
          <w:bCs/>
          <w:sz w:val="22"/>
          <w:szCs w:val="22"/>
        </w:rPr>
        <w:t xml:space="preserve">, </w:t>
      </w:r>
      <w:r w:rsidR="00905013" w:rsidRPr="00905013">
        <w:rPr>
          <w:rFonts w:ascii="Cambria" w:hAnsi="Cambria" w:cs="Arial"/>
          <w:bCs/>
          <w:sz w:val="22"/>
          <w:szCs w:val="22"/>
        </w:rPr>
        <w:t xml:space="preserve">osoby, która w okresie ostatnich </w:t>
      </w:r>
      <w:r w:rsidR="00905013" w:rsidRPr="00905013">
        <w:rPr>
          <w:rFonts w:ascii="Cambria" w:hAnsi="Cambria" w:cs="Arial"/>
          <w:bCs/>
          <w:sz w:val="22"/>
          <w:szCs w:val="22"/>
        </w:rPr>
        <w:lastRenderedPageBreak/>
        <w:t>5 lat, pełniła przez całą realizację inwestycji, funkcję kierownika budowy przy robotach budowlanych polegających na rozbiórce obiektów budowlanych o wartości nie mniejszej niż 50 000,00 zł każda</w:t>
      </w:r>
      <w:r w:rsidR="00905013">
        <w:rPr>
          <w:rFonts w:ascii="Cambria" w:hAnsi="Cambria" w:cs="Arial"/>
          <w:bCs/>
          <w:sz w:val="22"/>
          <w:szCs w:val="22"/>
        </w:rPr>
        <w:t xml:space="preserve"> </w:t>
      </w:r>
      <w:r w:rsidR="00B41E17" w:rsidRPr="00905013">
        <w:rPr>
          <w:rFonts w:ascii="Cambria" w:hAnsi="Cambria" w:cs="Arial"/>
          <w:bCs/>
          <w:sz w:val="22"/>
          <w:szCs w:val="22"/>
        </w:rPr>
        <w:t xml:space="preserve">w zakresie …………………….. (ilość) robót </w:t>
      </w:r>
      <w:r w:rsidR="009166C5" w:rsidRPr="00905013">
        <w:rPr>
          <w:rFonts w:ascii="Cambria" w:hAnsi="Cambria" w:cs="Arial"/>
          <w:bCs/>
          <w:sz w:val="22"/>
          <w:szCs w:val="22"/>
        </w:rPr>
        <w:t>budowlanych</w:t>
      </w:r>
      <w:r w:rsidR="00B41E17" w:rsidRPr="00905013">
        <w:rPr>
          <w:rFonts w:ascii="Cambria" w:hAnsi="Cambria" w:cs="Arial"/>
          <w:b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680"/>
        <w:gridCol w:w="1721"/>
        <w:gridCol w:w="1680"/>
        <w:gridCol w:w="1721"/>
      </w:tblGrid>
      <w:tr w:rsidR="00403744" w14:paraId="59A6FB3D" w14:textId="77777777" w:rsidTr="00403744">
        <w:tc>
          <w:tcPr>
            <w:tcW w:w="1812" w:type="dxa"/>
          </w:tcPr>
          <w:p w14:paraId="3D62AE57" w14:textId="29F82A7A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Lp.</w:t>
            </w:r>
          </w:p>
        </w:tc>
        <w:tc>
          <w:tcPr>
            <w:tcW w:w="1812" w:type="dxa"/>
          </w:tcPr>
          <w:p w14:paraId="0DC7200B" w14:textId="5467600B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</w:t>
            </w:r>
          </w:p>
        </w:tc>
        <w:tc>
          <w:tcPr>
            <w:tcW w:w="1812" w:type="dxa"/>
          </w:tcPr>
          <w:p w14:paraId="2B24F0B5" w14:textId="6C83C0D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Data rozpoczęcia i zakończenia inwestycji</w:t>
            </w:r>
          </w:p>
        </w:tc>
        <w:tc>
          <w:tcPr>
            <w:tcW w:w="1812" w:type="dxa"/>
          </w:tcPr>
          <w:p w14:paraId="433317C3" w14:textId="360C173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Wartość inwestycji</w:t>
            </w:r>
          </w:p>
        </w:tc>
        <w:tc>
          <w:tcPr>
            <w:tcW w:w="1813" w:type="dxa"/>
          </w:tcPr>
          <w:p w14:paraId="1A235CAC" w14:textId="1EDE065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 na rzecz którego inwestycja była realizowana</w:t>
            </w:r>
          </w:p>
        </w:tc>
      </w:tr>
      <w:tr w:rsidR="00403744" w14:paraId="1716D957" w14:textId="77777777" w:rsidTr="00403744">
        <w:tc>
          <w:tcPr>
            <w:tcW w:w="1812" w:type="dxa"/>
          </w:tcPr>
          <w:p w14:paraId="76013B4F" w14:textId="308241C5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284D31F9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2E311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DD334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AC2510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5925123C" w14:textId="77777777" w:rsidTr="00403744">
        <w:tc>
          <w:tcPr>
            <w:tcW w:w="1812" w:type="dxa"/>
          </w:tcPr>
          <w:p w14:paraId="629CA244" w14:textId="1021E5EE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2E09E55E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CB118B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0F29C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3BC8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670A5C06" w14:textId="77777777" w:rsidTr="00403744">
        <w:tc>
          <w:tcPr>
            <w:tcW w:w="1812" w:type="dxa"/>
          </w:tcPr>
          <w:p w14:paraId="7E397DCE" w14:textId="7F7E9A3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812" w:type="dxa"/>
          </w:tcPr>
          <w:p w14:paraId="7E9C4B42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013E5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70807D8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21A02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826F4BD" w14:textId="77777777" w:rsidR="00403744" w:rsidRDefault="00403744" w:rsidP="00403744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C279788" w14:textId="68DE7B7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>Informujemy, że wybór oferty nie będzie/będzie* prowadzić do powstania u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5ED217B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A6D29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093E0B73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2D11F098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8323FF">
        <w:tc>
          <w:tcPr>
            <w:tcW w:w="4311" w:type="dxa"/>
          </w:tcPr>
          <w:p w14:paraId="2FED054C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32F0FB91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183EC639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E6CBAB3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0DB1A992" w14:textId="77777777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0727CA23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C82662D" w14:textId="77777777" w:rsidR="00346970" w:rsidRDefault="0034697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ED9E" w14:textId="77777777" w:rsidR="006F20F4" w:rsidRDefault="006F20F4">
      <w:r>
        <w:separator/>
      </w:r>
    </w:p>
  </w:endnote>
  <w:endnote w:type="continuationSeparator" w:id="0">
    <w:p w14:paraId="1FBA9B78" w14:textId="77777777" w:rsidR="006F20F4" w:rsidRDefault="006F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162B" w14:textId="77777777" w:rsidR="006F20F4" w:rsidRDefault="006F20F4">
      <w:r>
        <w:separator/>
      </w:r>
    </w:p>
  </w:footnote>
  <w:footnote w:type="continuationSeparator" w:id="0">
    <w:p w14:paraId="27C8BAFE" w14:textId="77777777" w:rsidR="006F20F4" w:rsidRDefault="006F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CA8"/>
    <w:multiLevelType w:val="hybridMultilevel"/>
    <w:tmpl w:val="5E08B22C"/>
    <w:lvl w:ilvl="0" w:tplc="FC3412F8">
      <w:start w:val="1"/>
      <w:numFmt w:val="decimal"/>
      <w:lvlText w:val="%1)"/>
      <w:lvlJc w:val="left"/>
      <w:pPr>
        <w:ind w:left="1417" w:hanging="708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03E3"/>
    <w:multiLevelType w:val="hybridMultilevel"/>
    <w:tmpl w:val="81CAC3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9"/>
    <w:lvlOverride w:ilvl="0">
      <w:startOverride w:val="1"/>
    </w:lvlOverride>
  </w:num>
  <w:num w:numId="3" w16cid:durableId="612518035">
    <w:abstractNumId w:val="8"/>
    <w:lvlOverride w:ilvl="0">
      <w:startOverride w:val="1"/>
    </w:lvlOverride>
  </w:num>
  <w:num w:numId="4" w16cid:durableId="1959137761">
    <w:abstractNumId w:val="6"/>
    <w:lvlOverride w:ilvl="0">
      <w:startOverride w:val="1"/>
    </w:lvlOverride>
  </w:num>
  <w:num w:numId="5" w16cid:durableId="433748991">
    <w:abstractNumId w:val="3"/>
  </w:num>
  <w:num w:numId="6" w16cid:durableId="847215927">
    <w:abstractNumId w:val="1"/>
  </w:num>
  <w:num w:numId="7" w16cid:durableId="1774545545">
    <w:abstractNumId w:val="4"/>
  </w:num>
  <w:num w:numId="8" w16cid:durableId="125322905">
    <w:abstractNumId w:val="7"/>
  </w:num>
  <w:num w:numId="9" w16cid:durableId="187909252">
    <w:abstractNumId w:val="5"/>
  </w:num>
  <w:num w:numId="10" w16cid:durableId="15751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974"/>
    <w:rsid w:val="000A4391"/>
    <w:rsid w:val="000A587C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1F6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5C4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744"/>
    <w:rsid w:val="00403F42"/>
    <w:rsid w:val="0040522B"/>
    <w:rsid w:val="00405A08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AF3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1988"/>
    <w:rsid w:val="005B2771"/>
    <w:rsid w:val="005B4E4D"/>
    <w:rsid w:val="005B6046"/>
    <w:rsid w:val="005B7184"/>
    <w:rsid w:val="005B7D69"/>
    <w:rsid w:val="005C221B"/>
    <w:rsid w:val="005C2419"/>
    <w:rsid w:val="005C27B4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2A0D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0F4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179DA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D6E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05013"/>
    <w:rsid w:val="00911E5C"/>
    <w:rsid w:val="00912787"/>
    <w:rsid w:val="00912C8F"/>
    <w:rsid w:val="00912E20"/>
    <w:rsid w:val="009132F0"/>
    <w:rsid w:val="00914294"/>
    <w:rsid w:val="009166C5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1D62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1E17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0C2F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D2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A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3</cp:revision>
  <cp:lastPrinted>2024-11-07T09:54:00Z</cp:lastPrinted>
  <dcterms:created xsi:type="dcterms:W3CDTF">2025-10-13T09:14:00Z</dcterms:created>
  <dcterms:modified xsi:type="dcterms:W3CDTF">2025-10-29T10:57:00Z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