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2A44" w14:textId="7009517C" w:rsidR="00BA4B72" w:rsidRPr="00BF1331" w:rsidRDefault="00BA4B72" w:rsidP="00BA4B72">
      <w:pPr>
        <w:spacing w:after="0" w:line="240" w:lineRule="auto"/>
        <w:jc w:val="right"/>
        <w:rPr>
          <w:rFonts w:ascii="Times New Roman" w:eastAsia="Calibri" w:hAnsi="Times New Roman" w:cs="Times New Roman"/>
          <w:b/>
          <w:bCs/>
        </w:rPr>
      </w:pPr>
      <w:r>
        <w:rPr>
          <w:rFonts w:ascii="Times New Roman" w:eastAsia="Calibri" w:hAnsi="Times New Roman" w:cs="Times New Roman"/>
          <w:b/>
          <w:bCs/>
          <w:color w:val="70AD47" w:themeColor="accent6"/>
          <w:sz w:val="26"/>
          <w:szCs w:val="26"/>
        </w:rPr>
        <w:t xml:space="preserve">                           </w:t>
      </w:r>
      <w:r w:rsidRPr="00BF1331">
        <w:rPr>
          <w:rFonts w:ascii="Times New Roman" w:eastAsia="Calibri" w:hAnsi="Times New Roman" w:cs="Times New Roman"/>
          <w:b/>
          <w:bCs/>
        </w:rPr>
        <w:t xml:space="preserve">Príloha č. </w:t>
      </w:r>
      <w:r w:rsidR="0022216B">
        <w:rPr>
          <w:rFonts w:ascii="Times New Roman" w:eastAsia="Calibri" w:hAnsi="Times New Roman" w:cs="Times New Roman"/>
          <w:b/>
          <w:bCs/>
        </w:rPr>
        <w:t>5</w:t>
      </w:r>
      <w:r w:rsidRPr="00BF1331">
        <w:rPr>
          <w:rFonts w:ascii="Times New Roman" w:eastAsia="Calibri" w:hAnsi="Times New Roman" w:cs="Times New Roman"/>
          <w:b/>
          <w:bCs/>
        </w:rPr>
        <w:t xml:space="preserve"> k </w:t>
      </w:r>
      <w:r w:rsidR="00972745" w:rsidRPr="00BF1331">
        <w:rPr>
          <w:rFonts w:ascii="Times New Roman" w:eastAsia="Calibri" w:hAnsi="Times New Roman" w:cs="Times New Roman"/>
          <w:b/>
          <w:bCs/>
        </w:rPr>
        <w:t>S</w:t>
      </w:r>
      <w:r w:rsidRPr="00BF1331">
        <w:rPr>
          <w:rFonts w:ascii="Times New Roman" w:eastAsia="Calibri" w:hAnsi="Times New Roman" w:cs="Times New Roman"/>
          <w:b/>
          <w:bCs/>
        </w:rPr>
        <w:t>úťažným podkladom</w:t>
      </w:r>
    </w:p>
    <w:p w14:paraId="5C43D368" w14:textId="77777777" w:rsidR="00BA4B72" w:rsidRDefault="00BA4B72" w:rsidP="00B521D9">
      <w:pPr>
        <w:spacing w:after="0" w:line="240" w:lineRule="auto"/>
        <w:jc w:val="center"/>
        <w:rPr>
          <w:rFonts w:ascii="Times New Roman" w:eastAsia="Calibri" w:hAnsi="Times New Roman" w:cs="Times New Roman"/>
          <w:b/>
          <w:bCs/>
          <w:color w:val="70AD47" w:themeColor="accent6"/>
          <w:sz w:val="26"/>
          <w:szCs w:val="26"/>
        </w:rPr>
      </w:pPr>
    </w:p>
    <w:p w14:paraId="3369CB91" w14:textId="77777777" w:rsidR="00630329" w:rsidRDefault="00630329" w:rsidP="00B521D9">
      <w:pPr>
        <w:spacing w:after="0" w:line="240" w:lineRule="auto"/>
        <w:jc w:val="center"/>
        <w:rPr>
          <w:rFonts w:ascii="Times New Roman" w:eastAsia="Calibri" w:hAnsi="Times New Roman" w:cs="Times New Roman"/>
          <w:b/>
          <w:bCs/>
          <w:color w:val="00B050"/>
          <w:sz w:val="26"/>
          <w:szCs w:val="26"/>
        </w:rPr>
      </w:pPr>
    </w:p>
    <w:p w14:paraId="1EBA76C5" w14:textId="77777777" w:rsidR="00761D9C"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b/>
          <w:bCs/>
          <w:color w:val="00B050"/>
          <w:sz w:val="24"/>
          <w:szCs w:val="24"/>
        </w:rPr>
        <w:t xml:space="preserve">Čestné vyhlásenie </w:t>
      </w:r>
    </w:p>
    <w:p w14:paraId="7C3E2563" w14:textId="51B26361" w:rsidR="00C27D8E"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color w:val="00B050"/>
          <w:sz w:val="24"/>
          <w:szCs w:val="24"/>
        </w:rPr>
        <w:t>k</w:t>
      </w:r>
      <w:r w:rsidR="00FC6508" w:rsidRPr="00761D9C">
        <w:rPr>
          <w:rFonts w:ascii="Times New Roman" w:eastAsia="Calibri" w:hAnsi="Times New Roman" w:cs="Times New Roman"/>
          <w:color w:val="00B050"/>
          <w:sz w:val="24"/>
          <w:szCs w:val="24"/>
        </w:rPr>
        <w:t xml:space="preserve"> splneniu podmienky účasti podľa § 32 ods. 1 písm. a) </w:t>
      </w:r>
      <w:r w:rsidR="00761D9C" w:rsidRPr="00761D9C">
        <w:rPr>
          <w:rFonts w:ascii="Times New Roman" w:hAnsi="Times New Roman" w:cs="Times New Roman"/>
          <w:color w:val="00B050"/>
          <w:sz w:val="24"/>
          <w:szCs w:val="24"/>
        </w:rPr>
        <w:t>zákona č. 343/2015 Z. z. o verejnom obstarávaní a o zmene a doplnení niektorých zákonov v znení neskorších predpisov (ďalej len zákon o verejnom obstarávaní“)</w:t>
      </w:r>
      <w:r w:rsidR="006832CA">
        <w:rPr>
          <w:rFonts w:ascii="Times New Roman" w:hAnsi="Times New Roman" w:cs="Times New Roman"/>
          <w:color w:val="00B050"/>
          <w:sz w:val="24"/>
          <w:szCs w:val="24"/>
        </w:rPr>
        <w:t xml:space="preserve"> vo väzbe na § 32 ods. 7 a ods. 8 zákona o verejnom obstarávaní </w:t>
      </w:r>
    </w:p>
    <w:p w14:paraId="0403D9AC" w14:textId="22C2551C" w:rsidR="00761D9C" w:rsidRDefault="00761D9C" w:rsidP="00B521D9">
      <w:pPr>
        <w:spacing w:after="0" w:line="240" w:lineRule="auto"/>
        <w:jc w:val="center"/>
        <w:rPr>
          <w:rFonts w:ascii="Times New Roman" w:eastAsia="Calibri" w:hAnsi="Times New Roman" w:cs="Times New Roman"/>
          <w:b/>
          <w:bCs/>
          <w:color w:val="00B050"/>
          <w:sz w:val="26"/>
          <w:szCs w:val="26"/>
        </w:rPr>
      </w:pPr>
    </w:p>
    <w:p w14:paraId="1447C5EF" w14:textId="68057A08" w:rsidR="00761D9C" w:rsidRPr="00761D9C" w:rsidRDefault="00761D9C" w:rsidP="00487417">
      <w:pPr>
        <w:spacing w:after="0" w:line="240" w:lineRule="auto"/>
        <w:jc w:val="both"/>
        <w:rPr>
          <w:rFonts w:ascii="Times New Roman" w:eastAsia="Calibri" w:hAnsi="Times New Roman" w:cs="Times New Roman"/>
          <w:b/>
          <w:bCs/>
          <w:i/>
          <w:iCs/>
          <w:color w:val="00B050"/>
          <w:sz w:val="26"/>
          <w:szCs w:val="26"/>
        </w:rPr>
      </w:pPr>
      <w:r w:rsidRPr="00761D9C">
        <w:rPr>
          <w:rFonts w:ascii="Times New Roman" w:hAnsi="Times New Roman" w:cs="Times New Roman"/>
          <w:i/>
          <w:iCs/>
        </w:rPr>
        <w:t xml:space="preserve">(v prípade, </w:t>
      </w:r>
      <w:r w:rsidR="00487417">
        <w:rPr>
          <w:rFonts w:ascii="Times New Roman" w:hAnsi="Times New Roman" w:cs="Times New Roman"/>
          <w:i/>
          <w:iCs/>
        </w:rPr>
        <w:t>ak</w:t>
      </w:r>
      <w:r w:rsidRPr="00761D9C">
        <w:rPr>
          <w:rFonts w:ascii="Times New Roman" w:hAnsi="Times New Roman" w:cs="Times New Roman"/>
          <w:i/>
          <w:iCs/>
        </w:rPr>
        <w:t xml:space="preserve"> uchádzač </w:t>
      </w:r>
      <w:r>
        <w:rPr>
          <w:rFonts w:ascii="Times New Roman" w:hAnsi="Times New Roman" w:cs="Times New Roman"/>
          <w:i/>
          <w:iCs/>
        </w:rPr>
        <w:t xml:space="preserve"> podľa § 34 ods. 3 zákona o verejnom obstarávaní </w:t>
      </w:r>
      <w:r w:rsidRPr="00761D9C">
        <w:rPr>
          <w:rFonts w:ascii="Times New Roman" w:hAnsi="Times New Roman" w:cs="Times New Roman"/>
          <w:i/>
          <w:iCs/>
        </w:rPr>
        <w:t>využije na preukázanie technickej spôsobilosti alebo odbornej spôsobilosti technické a odborné kapacity inej osoby, v rámci preukázania splnenia podmienky účasti osobného postavenia predloží čestné vyhlásenie</w:t>
      </w:r>
      <w:r>
        <w:rPr>
          <w:rFonts w:ascii="Times New Roman" w:hAnsi="Times New Roman" w:cs="Times New Roman"/>
          <w:i/>
          <w:iCs/>
        </w:rPr>
        <w:t xml:space="preserve"> podľa</w:t>
      </w:r>
      <w:r w:rsidR="00487417">
        <w:rPr>
          <w:rFonts w:ascii="Times New Roman" w:hAnsi="Times New Roman" w:cs="Times New Roman"/>
          <w:i/>
          <w:iCs/>
        </w:rPr>
        <w:t xml:space="preserve"> tejto</w:t>
      </w:r>
      <w:r>
        <w:rPr>
          <w:rFonts w:ascii="Times New Roman" w:hAnsi="Times New Roman" w:cs="Times New Roman"/>
          <w:i/>
          <w:iCs/>
        </w:rPr>
        <w:t xml:space="preserve"> Prílohy č. </w:t>
      </w:r>
      <w:r w:rsidR="0022216B">
        <w:rPr>
          <w:rFonts w:ascii="Times New Roman" w:hAnsi="Times New Roman" w:cs="Times New Roman"/>
          <w:i/>
          <w:iCs/>
        </w:rPr>
        <w:t>5</w:t>
      </w:r>
      <w:r>
        <w:rPr>
          <w:rFonts w:ascii="Times New Roman" w:hAnsi="Times New Roman" w:cs="Times New Roman"/>
          <w:i/>
          <w:iCs/>
        </w:rPr>
        <w:t xml:space="preserve"> k súťažným podkladom </w:t>
      </w:r>
      <w:r w:rsidRPr="00761D9C">
        <w:rPr>
          <w:rFonts w:ascii="Times New Roman" w:hAnsi="Times New Roman" w:cs="Times New Roman"/>
          <w:i/>
          <w:iCs/>
        </w:rPr>
        <w:t xml:space="preserve"> aj táto osoba</w:t>
      </w:r>
      <w:r w:rsidR="00487417">
        <w:rPr>
          <w:rFonts w:ascii="Times New Roman" w:hAnsi="Times New Roman" w:cs="Times New Roman"/>
          <w:i/>
          <w:iCs/>
        </w:rPr>
        <w:t>)</w:t>
      </w:r>
    </w:p>
    <w:p w14:paraId="772D4E0F" w14:textId="77777777" w:rsidR="00C27D8E" w:rsidRPr="00780549" w:rsidRDefault="00C27D8E" w:rsidP="00C442F9">
      <w:pPr>
        <w:spacing w:after="0"/>
        <w:jc w:val="center"/>
        <w:rPr>
          <w:rFonts w:ascii="Times New Roman" w:hAnsi="Times New Roman" w:cs="Times New Roman"/>
          <w:b/>
          <w:sz w:val="21"/>
          <w:szCs w:val="21"/>
        </w:rPr>
      </w:pPr>
    </w:p>
    <w:p w14:paraId="0CF4859A" w14:textId="0A9BAFEA"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6FA6F92B"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podmienky účasti podľa</w:t>
      </w:r>
      <w:r w:rsidR="00230D8D">
        <w:rPr>
          <w:rFonts w:ascii="Times New Roman" w:hAnsi="Times New Roman" w:cs="Times New Roman"/>
          <w:b/>
          <w:bCs/>
        </w:rPr>
        <w:t xml:space="preserve"> § 32 </w:t>
      </w:r>
      <w:r w:rsidRPr="00FC6508">
        <w:rPr>
          <w:rFonts w:ascii="Times New Roman" w:hAnsi="Times New Roman" w:cs="Times New Roman"/>
          <w:b/>
          <w:bCs/>
        </w:rPr>
        <w:t>ods</w:t>
      </w:r>
      <w:r w:rsidR="00230D8D">
        <w:rPr>
          <w:rFonts w:ascii="Times New Roman" w:hAnsi="Times New Roman" w:cs="Times New Roman"/>
          <w:b/>
          <w:bCs/>
        </w:rPr>
        <w:t>.</w:t>
      </w:r>
      <w:r w:rsidRPr="00FC6508">
        <w:rPr>
          <w:rFonts w:ascii="Times New Roman" w:hAnsi="Times New Roman" w:cs="Times New Roman"/>
          <w:b/>
          <w:bCs/>
        </w:rPr>
        <w:t xml:space="preserve"> 1 písm. a) </w:t>
      </w:r>
      <w:r w:rsidR="00230D8D">
        <w:rPr>
          <w:rFonts w:ascii="Times New Roman" w:hAnsi="Times New Roman" w:cs="Times New Roman"/>
          <w:b/>
          <w:bCs/>
        </w:rPr>
        <w:t xml:space="preserve">zákona o verejnom obstarávaní </w:t>
      </w:r>
      <w:r w:rsidRPr="00FC6508">
        <w:rPr>
          <w:rFonts w:ascii="Times New Roman" w:hAnsi="Times New Roman" w:cs="Times New Roman"/>
          <w:b/>
          <w:bCs/>
        </w:rPr>
        <w:t xml:space="preserve">musí spĺňať </w:t>
      </w:r>
      <w:r w:rsidRPr="00BC2CFA">
        <w:rPr>
          <w:rFonts w:ascii="Times New Roman" w:hAnsi="Times New Roman" w:cs="Times New Roman"/>
          <w:b/>
          <w:bCs/>
          <w:u w:val="single"/>
        </w:rPr>
        <w:t xml:space="preserve">aj iná osoba ako osoba podľa </w:t>
      </w:r>
      <w:r w:rsidR="00230D8D">
        <w:rPr>
          <w:rFonts w:ascii="Times New Roman" w:hAnsi="Times New Roman" w:cs="Times New Roman"/>
          <w:b/>
          <w:bCs/>
          <w:u w:val="single"/>
        </w:rPr>
        <w:t>§ 32 o</w:t>
      </w:r>
      <w:r w:rsidRPr="00BC2CFA">
        <w:rPr>
          <w:rFonts w:ascii="Times New Roman" w:hAnsi="Times New Roman" w:cs="Times New Roman"/>
          <w:b/>
          <w:bCs/>
          <w:u w:val="single"/>
        </w:rPr>
        <w:t>ds</w:t>
      </w:r>
      <w:r w:rsidR="00230D8D">
        <w:rPr>
          <w:rFonts w:ascii="Times New Roman" w:hAnsi="Times New Roman" w:cs="Times New Roman"/>
          <w:b/>
          <w:bCs/>
          <w:u w:val="single"/>
        </w:rPr>
        <w:t>.</w:t>
      </w:r>
      <w:r w:rsidRPr="00BC2CFA">
        <w:rPr>
          <w:rFonts w:ascii="Times New Roman" w:hAnsi="Times New Roman" w:cs="Times New Roman"/>
          <w:b/>
          <w:bCs/>
          <w:u w:val="single"/>
        </w:rPr>
        <w:t xml:space="preserve"> 1 písm. a)</w:t>
      </w:r>
      <w:r w:rsidR="00230D8D">
        <w:rPr>
          <w:rFonts w:ascii="Times New Roman" w:hAnsi="Times New Roman" w:cs="Times New Roman"/>
          <w:b/>
          <w:bCs/>
          <w:u w:val="single"/>
        </w:rPr>
        <w:t xml:space="preserve"> zákona o verejnom obstarávaní</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F2A3185"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0BA7EE7"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DA3379E"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199957C1"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0A24DFE8" w14:textId="2AC85929" w:rsidR="00B521D9" w:rsidRDefault="00B521D9" w:rsidP="00B521D9">
      <w:pPr>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07DC5DDA" w14:textId="449B8B03" w:rsidR="00F442E6" w:rsidRDefault="00B521D9"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A0EF9">
        <w:rPr>
          <w:rFonts w:ascii="Times New Roman" w:hAnsi="Times New Roman" w:cs="Times New Roman"/>
          <w:b/>
          <w:bCs/>
        </w:rPr>
        <w:t>záujemca</w:t>
      </w:r>
      <w:r>
        <w:rPr>
          <w:rFonts w:ascii="Times New Roman" w:hAnsi="Times New Roman" w:cs="Times New Roman"/>
          <w:b/>
          <w:bCs/>
        </w:rPr>
        <w:t xml:space="preserve"> </w:t>
      </w:r>
      <w:r w:rsidR="00FA0EF9">
        <w:rPr>
          <w:rFonts w:ascii="Times New Roman" w:hAnsi="Times New Roman" w:cs="Times New Roman"/>
          <w:b/>
          <w:bCs/>
        </w:rPr>
        <w:t xml:space="preserve">o zaradenie do dynamického nákupného systému </w:t>
      </w:r>
      <w:r w:rsidR="00F442E6" w:rsidRPr="00A9360A">
        <w:rPr>
          <w:rFonts w:ascii="Times New Roman" w:hAnsi="Times New Roman" w:cs="Times New Roman"/>
          <w:b/>
          <w:bCs/>
        </w:rPr>
        <w:t>na predmet</w:t>
      </w:r>
      <w:r w:rsidR="00FA0EF9">
        <w:rPr>
          <w:rFonts w:ascii="Times New Roman" w:hAnsi="Times New Roman" w:cs="Times New Roman"/>
          <w:b/>
          <w:bCs/>
        </w:rPr>
        <w:t xml:space="preserve"> zákazky</w:t>
      </w:r>
      <w:r w:rsidR="00F442E6" w:rsidRPr="00D6791E">
        <w:rPr>
          <w:rFonts w:ascii="Times New Roman" w:hAnsi="Times New Roman" w:cs="Times New Roman"/>
        </w:rPr>
        <w:t xml:space="preserve"> </w:t>
      </w:r>
      <w:r w:rsidR="004D0125" w:rsidRPr="00BA4B72">
        <w:rPr>
          <w:rFonts w:ascii="Times New Roman" w:hAnsi="Times New Roman" w:cs="Times New Roman"/>
          <w:b/>
          <w:bCs/>
        </w:rPr>
        <w:t>„</w:t>
      </w:r>
      <w:r w:rsidR="00FA0EF9">
        <w:rPr>
          <w:rFonts w:ascii="Times New Roman" w:hAnsi="Times New Roman" w:cs="Times New Roman"/>
          <w:b/>
          <w:bCs/>
        </w:rPr>
        <w:t>Pneumatiky, duše a ochranné vložky do ráfikov pneumatík</w:t>
      </w:r>
      <w:r w:rsidR="004D0125" w:rsidRPr="00630329">
        <w:rPr>
          <w:rFonts w:ascii="Times New Roman" w:hAnsi="Times New Roman" w:cs="Times New Roman"/>
          <w:b/>
          <w:bCs/>
          <w:i/>
          <w:iCs/>
        </w:rPr>
        <w:t xml:space="preserve">“ </w:t>
      </w:r>
      <w:r w:rsidR="00630329" w:rsidRPr="00630329">
        <w:rPr>
          <w:rFonts w:ascii="Times New Roman" w:hAnsi="Times New Roman" w:cs="Times New Roman"/>
          <w:b/>
          <w:bCs/>
          <w:i/>
          <w:iCs/>
        </w:rPr>
        <w:t xml:space="preserve"> (v aktuálnom prípade osoba podľa § 34 ods. 3 zákona o verejnom obstarávaní – osoba, ktorej kapacity majú byť použité na preukázanie technickej spôsobilosti alebo odbornej spôsobilosti)</w:t>
      </w:r>
      <w:r w:rsidR="00630329">
        <w:rPr>
          <w:rFonts w:ascii="Times New Roman" w:hAnsi="Times New Roman" w:cs="Times New Roman"/>
          <w:b/>
          <w:bCs/>
        </w:rPr>
        <w:t xml:space="preserve">   </w:t>
      </w:r>
      <w:r w:rsidRPr="00B174AF">
        <w:rPr>
          <w:rFonts w:ascii="Times New Roman" w:hAnsi="Times New Roman" w:cs="Times New Roman"/>
          <w:b/>
          <w:bCs/>
        </w:rPr>
        <w:t>čestne vyhlasujem</w:t>
      </w:r>
      <w:r w:rsidR="00F442E6" w:rsidRPr="00B174AF">
        <w:rPr>
          <w:rFonts w:ascii="Times New Roman" w:hAnsi="Times New Roman" w:cs="Times New Roman"/>
        </w:rPr>
        <w:t>,</w:t>
      </w:r>
      <w:r w:rsidR="00F442E6">
        <w:rPr>
          <w:rFonts w:ascii="Times New Roman" w:hAnsi="Times New Roman" w:cs="Times New Roman"/>
        </w:rPr>
        <w:t xml:space="preserve"> že:</w:t>
      </w:r>
    </w:p>
    <w:p w14:paraId="223306E0" w14:textId="77777777" w:rsidR="00630329" w:rsidRDefault="00630329" w:rsidP="00C27D8E">
      <w:pPr>
        <w:jc w:val="both"/>
        <w:rPr>
          <w:rFonts w:ascii="Times New Roman" w:hAnsi="Times New Roman" w:cs="Times New Roman"/>
        </w:rPr>
      </w:pPr>
    </w:p>
    <w:p w14:paraId="2E30097D" w14:textId="2D043E12" w:rsidR="00F442E6" w:rsidRDefault="0022618C"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B521D9">
        <w:rPr>
          <w:rFonts w:ascii="Times New Roman" w:hAnsi="Times New Roman" w:cs="Times New Roman"/>
          <w:b/>
          <w:bCs/>
        </w:rPr>
        <w:t>„</w:t>
      </w:r>
      <w:r w:rsidR="00BC2CFA" w:rsidRPr="00BC2CFA">
        <w:rPr>
          <w:rFonts w:ascii="Times New Roman" w:hAnsi="Times New Roman" w:cs="Times New Roman"/>
          <w:b/>
          <w:bCs/>
        </w:rPr>
        <w:t>iná osoba</w:t>
      </w:r>
      <w:r w:rsidR="00B521D9">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73B1DBE2" w:rsidR="007D43CE" w:rsidRPr="00A74AA1" w:rsidRDefault="0022618C"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74AA1">
        <w:rPr>
          <w:rFonts w:ascii="Times New Roman" w:hAnsi="Times New Roman" w:cs="Times New Roman"/>
          <w:b/>
          <w:bCs/>
        </w:rPr>
        <w:t>osoby spĺňajúce definíciu v zmysle § 32 ods. 7 zákona o verejnom obstarávaní sú nasledovné</w:t>
      </w:r>
      <w:r w:rsidR="00BC2CFA" w:rsidRPr="00A74AA1">
        <w:rPr>
          <w:rFonts w:ascii="Times New Roman" w:hAnsi="Times New Roman" w:cs="Times New Roman"/>
        </w:rPr>
        <w:t>:</w:t>
      </w:r>
    </w:p>
    <w:p w14:paraId="389B3157" w14:textId="00CE300B" w:rsidR="00230D8D" w:rsidRPr="000F6407" w:rsidRDefault="00230D8D" w:rsidP="003D710C">
      <w:pPr>
        <w:jc w:val="both"/>
        <w:rPr>
          <w:rFonts w:ascii="Times New Roman" w:hAnsi="Times New Roman" w:cs="Times New Roman"/>
          <w:b/>
          <w:bCs/>
        </w:rPr>
      </w:pPr>
      <w:r w:rsidRPr="00A74AA1">
        <w:rPr>
          <w:rFonts w:ascii="Times New Roman" w:hAnsi="Times New Roman" w:cs="Times New Roman"/>
        </w:rPr>
        <w:t xml:space="preserve">     </w:t>
      </w:r>
      <w:r w:rsidRPr="000F6407">
        <w:rPr>
          <w:rFonts w:ascii="Times New Roman" w:hAnsi="Times New Roman" w:cs="Times New Roman"/>
          <w:b/>
          <w:bCs/>
          <w:u w:val="single"/>
        </w:rPr>
        <w:t xml:space="preserve">Právnické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421"/>
        <w:gridCol w:w="3118"/>
        <w:gridCol w:w="5528"/>
      </w:tblGrid>
      <w:tr w:rsidR="00A74AA1" w:rsidRPr="00A74AA1" w14:paraId="48559341" w14:textId="77777777" w:rsidTr="00A74AA1">
        <w:tc>
          <w:tcPr>
            <w:tcW w:w="421" w:type="dxa"/>
          </w:tcPr>
          <w:p w14:paraId="34C0B22B" w14:textId="6D7777AE" w:rsidR="00230D8D" w:rsidRPr="00A74AA1" w:rsidRDefault="00A74AA1" w:rsidP="00A52556">
            <w:pPr>
              <w:jc w:val="both"/>
              <w:rPr>
                <w:rFonts w:ascii="Times New Roman" w:hAnsi="Times New Roman" w:cs="Times New Roman"/>
              </w:rPr>
            </w:pPr>
            <w:r w:rsidRPr="00A74AA1">
              <w:rPr>
                <w:rFonts w:ascii="Times New Roman" w:hAnsi="Times New Roman" w:cs="Times New Roman"/>
              </w:rPr>
              <w:t>1.</w:t>
            </w:r>
          </w:p>
        </w:tc>
        <w:tc>
          <w:tcPr>
            <w:tcW w:w="3118" w:type="dxa"/>
          </w:tcPr>
          <w:p w14:paraId="4AC4C3DE" w14:textId="3E6F0A49" w:rsidR="00230D8D" w:rsidRPr="00A74AA1" w:rsidRDefault="00A74AA1" w:rsidP="00A74AA1">
            <w:pPr>
              <w:rPr>
                <w:rFonts w:ascii="Times New Roman" w:hAnsi="Times New Roman" w:cs="Times New Roman"/>
              </w:rPr>
            </w:pPr>
            <w:r w:rsidRPr="00A74AA1">
              <w:rPr>
                <w:rFonts w:ascii="Times New Roman" w:hAnsi="Times New Roman" w:cs="Times New Roman"/>
              </w:rPr>
              <w:t xml:space="preserve">Obchodný názov: </w:t>
            </w:r>
          </w:p>
        </w:tc>
        <w:tc>
          <w:tcPr>
            <w:tcW w:w="5528" w:type="dxa"/>
          </w:tcPr>
          <w:p w14:paraId="799AF27D" w14:textId="45FCA069" w:rsidR="00230D8D" w:rsidRPr="00A74AA1" w:rsidRDefault="00230D8D" w:rsidP="00A52556">
            <w:pPr>
              <w:jc w:val="center"/>
              <w:rPr>
                <w:rFonts w:ascii="Times New Roman" w:hAnsi="Times New Roman" w:cs="Times New Roman"/>
              </w:rPr>
            </w:pPr>
          </w:p>
        </w:tc>
      </w:tr>
      <w:tr w:rsidR="00A74AA1" w:rsidRPr="00A74AA1" w14:paraId="0CAD31F4" w14:textId="77777777" w:rsidTr="00A74AA1">
        <w:tc>
          <w:tcPr>
            <w:tcW w:w="421" w:type="dxa"/>
          </w:tcPr>
          <w:p w14:paraId="15FF098B" w14:textId="341E4660" w:rsidR="00230D8D" w:rsidRPr="00A74AA1" w:rsidRDefault="00A74AA1" w:rsidP="00A52556">
            <w:pPr>
              <w:jc w:val="center"/>
              <w:rPr>
                <w:rFonts w:ascii="Times New Roman" w:hAnsi="Times New Roman" w:cs="Times New Roman"/>
              </w:rPr>
            </w:pPr>
            <w:r w:rsidRPr="00A74AA1">
              <w:rPr>
                <w:rFonts w:ascii="Times New Roman" w:hAnsi="Times New Roman" w:cs="Times New Roman"/>
              </w:rPr>
              <w:t>2</w:t>
            </w:r>
            <w:r w:rsidR="00230D8D" w:rsidRPr="00A74AA1">
              <w:rPr>
                <w:rFonts w:ascii="Times New Roman" w:hAnsi="Times New Roman" w:cs="Times New Roman"/>
              </w:rPr>
              <w:t>.</w:t>
            </w:r>
          </w:p>
        </w:tc>
        <w:tc>
          <w:tcPr>
            <w:tcW w:w="3118" w:type="dxa"/>
          </w:tcPr>
          <w:p w14:paraId="741DE6AB" w14:textId="3D742184"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Sídlo alebo miesto podnikania: </w:t>
            </w:r>
          </w:p>
        </w:tc>
        <w:tc>
          <w:tcPr>
            <w:tcW w:w="5528" w:type="dxa"/>
          </w:tcPr>
          <w:p w14:paraId="3A2731C5" w14:textId="77777777" w:rsidR="00230D8D" w:rsidRPr="00A74AA1" w:rsidRDefault="00230D8D" w:rsidP="00A52556">
            <w:pPr>
              <w:jc w:val="both"/>
              <w:rPr>
                <w:rFonts w:ascii="Times New Roman" w:hAnsi="Times New Roman" w:cs="Times New Roman"/>
              </w:rPr>
            </w:pPr>
          </w:p>
        </w:tc>
      </w:tr>
      <w:tr w:rsidR="00A74AA1" w:rsidRPr="00A74AA1" w14:paraId="121488C9" w14:textId="77777777" w:rsidTr="00A74AA1">
        <w:tc>
          <w:tcPr>
            <w:tcW w:w="421" w:type="dxa"/>
          </w:tcPr>
          <w:p w14:paraId="6B6219E1" w14:textId="7E1A63A4" w:rsidR="00230D8D" w:rsidRPr="00A74AA1" w:rsidRDefault="00A74AA1" w:rsidP="00A52556">
            <w:pPr>
              <w:jc w:val="center"/>
              <w:rPr>
                <w:rFonts w:ascii="Times New Roman" w:hAnsi="Times New Roman" w:cs="Times New Roman"/>
              </w:rPr>
            </w:pPr>
            <w:r w:rsidRPr="00A74AA1">
              <w:rPr>
                <w:rFonts w:ascii="Times New Roman" w:hAnsi="Times New Roman" w:cs="Times New Roman"/>
              </w:rPr>
              <w:t>3</w:t>
            </w:r>
            <w:r w:rsidR="00230D8D" w:rsidRPr="00A74AA1">
              <w:rPr>
                <w:rFonts w:ascii="Times New Roman" w:hAnsi="Times New Roman" w:cs="Times New Roman"/>
              </w:rPr>
              <w:t>.</w:t>
            </w:r>
          </w:p>
        </w:tc>
        <w:tc>
          <w:tcPr>
            <w:tcW w:w="3118" w:type="dxa"/>
          </w:tcPr>
          <w:p w14:paraId="2D87CE71" w14:textId="30036C7B"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IČO: </w:t>
            </w:r>
          </w:p>
        </w:tc>
        <w:tc>
          <w:tcPr>
            <w:tcW w:w="5528" w:type="dxa"/>
          </w:tcPr>
          <w:p w14:paraId="4E0788B6" w14:textId="77777777" w:rsidR="00230D8D" w:rsidRPr="00A74AA1" w:rsidRDefault="00230D8D" w:rsidP="00A52556">
            <w:pPr>
              <w:jc w:val="both"/>
              <w:rPr>
                <w:rFonts w:ascii="Times New Roman" w:hAnsi="Times New Roman" w:cs="Times New Roman"/>
              </w:rPr>
            </w:pPr>
          </w:p>
        </w:tc>
      </w:tr>
    </w:tbl>
    <w:p w14:paraId="4AB02C46" w14:textId="77777777" w:rsidR="00487417" w:rsidRDefault="00487417" w:rsidP="003D710C">
      <w:pPr>
        <w:jc w:val="both"/>
        <w:rPr>
          <w:rFonts w:ascii="Times New Roman" w:hAnsi="Times New Roman" w:cs="Times New Roman"/>
        </w:rPr>
      </w:pPr>
    </w:p>
    <w:p w14:paraId="45A821E1" w14:textId="639F536B" w:rsidR="00230D8D" w:rsidRPr="00A74AA1" w:rsidRDefault="00230D8D" w:rsidP="003D710C">
      <w:pPr>
        <w:jc w:val="both"/>
        <w:rPr>
          <w:rFonts w:ascii="Times New Roman" w:hAnsi="Times New Roman" w:cs="Times New Roman"/>
          <w:u w:val="single"/>
        </w:rPr>
      </w:pPr>
      <w:r w:rsidRPr="00A74AA1">
        <w:rPr>
          <w:rFonts w:ascii="Times New Roman" w:hAnsi="Times New Roman" w:cs="Times New Roman"/>
        </w:rPr>
        <w:t xml:space="preserve"> </w:t>
      </w:r>
      <w:r w:rsidR="00A74AA1" w:rsidRPr="00A74AA1">
        <w:rPr>
          <w:rFonts w:ascii="Times New Roman" w:hAnsi="Times New Roman" w:cs="Times New Roman"/>
          <w:u w:val="single"/>
        </w:rPr>
        <w:t>Subjekty právnickej osoby podľa § 32 ods. 1 písm. a) zákona o verejnom  obstarávaní - štatutárny orgán, člen štatutárneho orgánu, člen dozorného orgánu a prokurista.</w:t>
      </w:r>
    </w:p>
    <w:tbl>
      <w:tblPr>
        <w:tblStyle w:val="Mriekatabuky"/>
        <w:tblW w:w="9067" w:type="dxa"/>
        <w:tblLook w:val="04A0" w:firstRow="1" w:lastRow="0" w:firstColumn="1" w:lastColumn="0" w:noHBand="0" w:noVBand="1"/>
      </w:tblPr>
      <w:tblGrid>
        <w:gridCol w:w="516"/>
        <w:gridCol w:w="4064"/>
        <w:gridCol w:w="4487"/>
      </w:tblGrid>
      <w:tr w:rsidR="00BA4B72" w:rsidRPr="00BA4B72" w14:paraId="63E2ED5D" w14:textId="77777777" w:rsidTr="00A9360A">
        <w:tc>
          <w:tcPr>
            <w:tcW w:w="421" w:type="dxa"/>
          </w:tcPr>
          <w:p w14:paraId="2C704157" w14:textId="74A4485F" w:rsidR="00A9360A" w:rsidRPr="00972745" w:rsidRDefault="00A74AA1" w:rsidP="007D43CE">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69876E89" w14:textId="49B8A60B" w:rsidR="00A9360A" w:rsidRPr="00972745" w:rsidRDefault="00A74AA1" w:rsidP="00A74AA1">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24F8BABC" w14:textId="77777777" w:rsidR="00A9360A" w:rsidRPr="00972745" w:rsidRDefault="007E5E22" w:rsidP="00A9360A">
            <w:pPr>
              <w:jc w:val="center"/>
              <w:rPr>
                <w:rFonts w:ascii="Times New Roman" w:hAnsi="Times New Roman" w:cs="Times New Roman"/>
                <w:sz w:val="20"/>
                <w:szCs w:val="20"/>
              </w:rPr>
            </w:pPr>
            <w:r w:rsidRPr="00972745">
              <w:rPr>
                <w:rFonts w:ascii="Times New Roman" w:hAnsi="Times New Roman" w:cs="Times New Roman"/>
                <w:sz w:val="20"/>
                <w:szCs w:val="20"/>
              </w:rPr>
              <w:t>p</w:t>
            </w:r>
            <w:r w:rsidR="00A9360A" w:rsidRPr="00972745">
              <w:rPr>
                <w:rFonts w:ascii="Times New Roman" w:hAnsi="Times New Roman" w:cs="Times New Roman"/>
                <w:sz w:val="20"/>
                <w:szCs w:val="20"/>
              </w:rPr>
              <w:t>ozícia</w:t>
            </w:r>
            <w:r w:rsidRPr="00972745">
              <w:rPr>
                <w:rFonts w:ascii="Times New Roman" w:hAnsi="Times New Roman" w:cs="Times New Roman"/>
                <w:sz w:val="20"/>
                <w:szCs w:val="20"/>
              </w:rPr>
              <w:t xml:space="preserve"> / postavenie</w:t>
            </w:r>
          </w:p>
          <w:p w14:paraId="0BA86600" w14:textId="384A62A0" w:rsidR="00A74AA1" w:rsidRPr="00972745" w:rsidRDefault="00A74AA1" w:rsidP="00A9360A">
            <w:pPr>
              <w:jc w:val="center"/>
              <w:rPr>
                <w:rFonts w:ascii="Times New Roman" w:hAnsi="Times New Roman" w:cs="Times New Roman"/>
                <w:sz w:val="20"/>
                <w:szCs w:val="20"/>
              </w:rPr>
            </w:pPr>
            <w:r w:rsidRPr="00972745">
              <w:rPr>
                <w:rFonts w:ascii="Times New Roman" w:hAnsi="Times New Roman" w:cs="Times New Roman"/>
                <w:sz w:val="20"/>
                <w:szCs w:val="20"/>
              </w:rPr>
              <w:t>(</w:t>
            </w:r>
            <w:r w:rsidRPr="00972745">
              <w:rPr>
                <w:rFonts w:ascii="Times New Roman" w:hAnsi="Times New Roman" w:cs="Times New Roman"/>
                <w:sz w:val="20"/>
                <w:szCs w:val="20"/>
                <w:u w:val="single"/>
              </w:rPr>
              <w:t xml:space="preserve">štatutárny orgán, člen štatutárneho orgánu, člen dozorného orgánu a prokurista) </w:t>
            </w:r>
          </w:p>
        </w:tc>
      </w:tr>
      <w:tr w:rsidR="00BA4B72" w:rsidRPr="00BA4B72" w14:paraId="578A3270" w14:textId="77777777" w:rsidTr="00A9360A">
        <w:tc>
          <w:tcPr>
            <w:tcW w:w="421" w:type="dxa"/>
          </w:tcPr>
          <w:p w14:paraId="13B8F895" w14:textId="11FA4CB3" w:rsidR="00A9360A" w:rsidRPr="000F6407" w:rsidRDefault="00A9360A" w:rsidP="00A9360A">
            <w:pPr>
              <w:jc w:val="center"/>
              <w:rPr>
                <w:rFonts w:ascii="Times New Roman" w:hAnsi="Times New Roman" w:cs="Times New Roman"/>
              </w:rPr>
            </w:pPr>
            <w:r w:rsidRPr="000F6407">
              <w:rPr>
                <w:rFonts w:ascii="Times New Roman" w:hAnsi="Times New Roman" w:cs="Times New Roman"/>
              </w:rPr>
              <w:t>1.</w:t>
            </w:r>
          </w:p>
        </w:tc>
        <w:tc>
          <w:tcPr>
            <w:tcW w:w="4109" w:type="dxa"/>
          </w:tcPr>
          <w:p w14:paraId="3A251FE8" w14:textId="77777777" w:rsidR="00A9360A" w:rsidRPr="00BA4B72" w:rsidRDefault="00A9360A" w:rsidP="007D43CE">
            <w:pPr>
              <w:jc w:val="both"/>
              <w:rPr>
                <w:rFonts w:ascii="Times New Roman" w:hAnsi="Times New Roman" w:cs="Times New Roman"/>
                <w:color w:val="FF0000"/>
              </w:rPr>
            </w:pPr>
          </w:p>
        </w:tc>
        <w:tc>
          <w:tcPr>
            <w:tcW w:w="4537" w:type="dxa"/>
          </w:tcPr>
          <w:p w14:paraId="3D45CE77" w14:textId="77777777" w:rsidR="00A9360A" w:rsidRPr="00BA4B72" w:rsidRDefault="00A9360A" w:rsidP="007D43CE">
            <w:pPr>
              <w:jc w:val="both"/>
              <w:rPr>
                <w:rFonts w:ascii="Times New Roman" w:hAnsi="Times New Roman" w:cs="Times New Roman"/>
                <w:color w:val="FF0000"/>
              </w:rPr>
            </w:pPr>
          </w:p>
        </w:tc>
      </w:tr>
      <w:tr w:rsidR="00BA4B72" w:rsidRPr="00BA4B72" w14:paraId="51F4B7BF" w14:textId="77777777" w:rsidTr="00A9360A">
        <w:tc>
          <w:tcPr>
            <w:tcW w:w="421" w:type="dxa"/>
          </w:tcPr>
          <w:p w14:paraId="6BBDD6B7" w14:textId="75B335FC" w:rsidR="00A9360A" w:rsidRPr="000F6407" w:rsidRDefault="00A9360A" w:rsidP="00A9360A">
            <w:pPr>
              <w:jc w:val="center"/>
              <w:rPr>
                <w:rFonts w:ascii="Times New Roman" w:hAnsi="Times New Roman" w:cs="Times New Roman"/>
              </w:rPr>
            </w:pPr>
            <w:r w:rsidRPr="000F6407">
              <w:rPr>
                <w:rFonts w:ascii="Times New Roman" w:hAnsi="Times New Roman" w:cs="Times New Roman"/>
              </w:rPr>
              <w:t>2.</w:t>
            </w:r>
          </w:p>
        </w:tc>
        <w:tc>
          <w:tcPr>
            <w:tcW w:w="4109" w:type="dxa"/>
          </w:tcPr>
          <w:p w14:paraId="6CE31720" w14:textId="77777777" w:rsidR="00A9360A" w:rsidRPr="00BA4B72" w:rsidRDefault="00A9360A" w:rsidP="007D43CE">
            <w:pPr>
              <w:jc w:val="both"/>
              <w:rPr>
                <w:rFonts w:ascii="Times New Roman" w:hAnsi="Times New Roman" w:cs="Times New Roman"/>
                <w:color w:val="FF0000"/>
              </w:rPr>
            </w:pPr>
          </w:p>
        </w:tc>
        <w:tc>
          <w:tcPr>
            <w:tcW w:w="4537" w:type="dxa"/>
          </w:tcPr>
          <w:p w14:paraId="5EFB0F26" w14:textId="77777777" w:rsidR="00A9360A" w:rsidRPr="00BA4B72" w:rsidRDefault="00A9360A" w:rsidP="007D43CE">
            <w:pPr>
              <w:jc w:val="both"/>
              <w:rPr>
                <w:rFonts w:ascii="Times New Roman" w:hAnsi="Times New Roman" w:cs="Times New Roman"/>
                <w:color w:val="FF0000"/>
              </w:rPr>
            </w:pPr>
          </w:p>
        </w:tc>
      </w:tr>
      <w:tr w:rsidR="00BA4B72" w:rsidRPr="00BA4B72" w14:paraId="57411540" w14:textId="77777777" w:rsidTr="00A9360A">
        <w:tc>
          <w:tcPr>
            <w:tcW w:w="421" w:type="dxa"/>
          </w:tcPr>
          <w:p w14:paraId="343A078F" w14:textId="4659C2FB" w:rsidR="00A9360A" w:rsidRPr="000F6407" w:rsidRDefault="00A9360A" w:rsidP="00A9360A">
            <w:pPr>
              <w:jc w:val="center"/>
              <w:rPr>
                <w:rFonts w:ascii="Times New Roman" w:hAnsi="Times New Roman" w:cs="Times New Roman"/>
              </w:rPr>
            </w:pPr>
            <w:r w:rsidRPr="000F6407">
              <w:rPr>
                <w:rFonts w:ascii="Times New Roman" w:hAnsi="Times New Roman" w:cs="Times New Roman"/>
              </w:rPr>
              <w:t>3.</w:t>
            </w:r>
          </w:p>
        </w:tc>
        <w:tc>
          <w:tcPr>
            <w:tcW w:w="4109" w:type="dxa"/>
          </w:tcPr>
          <w:p w14:paraId="3140C561" w14:textId="77777777" w:rsidR="00A9360A" w:rsidRPr="00BA4B72" w:rsidRDefault="00A9360A" w:rsidP="007D43CE">
            <w:pPr>
              <w:jc w:val="both"/>
              <w:rPr>
                <w:rFonts w:ascii="Times New Roman" w:hAnsi="Times New Roman" w:cs="Times New Roman"/>
                <w:color w:val="FF0000"/>
              </w:rPr>
            </w:pPr>
          </w:p>
        </w:tc>
        <w:tc>
          <w:tcPr>
            <w:tcW w:w="4537" w:type="dxa"/>
          </w:tcPr>
          <w:p w14:paraId="1CE0D835" w14:textId="77777777" w:rsidR="00A9360A" w:rsidRPr="00BA4B72" w:rsidRDefault="00A9360A" w:rsidP="007D43CE">
            <w:pPr>
              <w:jc w:val="both"/>
              <w:rPr>
                <w:rFonts w:ascii="Times New Roman" w:hAnsi="Times New Roman" w:cs="Times New Roman"/>
                <w:color w:val="FF0000"/>
              </w:rPr>
            </w:pPr>
          </w:p>
        </w:tc>
      </w:tr>
      <w:tr w:rsidR="00BA4B72" w:rsidRPr="00BA4B72" w14:paraId="558FFA85" w14:textId="77777777" w:rsidTr="00A9360A">
        <w:tc>
          <w:tcPr>
            <w:tcW w:w="421" w:type="dxa"/>
          </w:tcPr>
          <w:p w14:paraId="76D914A2" w14:textId="3795524D" w:rsidR="00A9360A" w:rsidRPr="000F6407" w:rsidRDefault="00A9360A" w:rsidP="00A9360A">
            <w:pPr>
              <w:jc w:val="center"/>
              <w:rPr>
                <w:rFonts w:ascii="Times New Roman" w:hAnsi="Times New Roman" w:cs="Times New Roman"/>
              </w:rPr>
            </w:pPr>
            <w:r w:rsidRPr="000F6407">
              <w:rPr>
                <w:rFonts w:ascii="Times New Roman" w:hAnsi="Times New Roman" w:cs="Times New Roman"/>
              </w:rPr>
              <w:t>4.</w:t>
            </w:r>
          </w:p>
        </w:tc>
        <w:tc>
          <w:tcPr>
            <w:tcW w:w="4109" w:type="dxa"/>
          </w:tcPr>
          <w:p w14:paraId="00F989A2" w14:textId="77777777" w:rsidR="00A9360A" w:rsidRPr="00BA4B72" w:rsidRDefault="00A9360A" w:rsidP="007D43CE">
            <w:pPr>
              <w:jc w:val="both"/>
              <w:rPr>
                <w:rFonts w:ascii="Times New Roman" w:hAnsi="Times New Roman" w:cs="Times New Roman"/>
                <w:color w:val="FF0000"/>
              </w:rPr>
            </w:pPr>
          </w:p>
        </w:tc>
        <w:tc>
          <w:tcPr>
            <w:tcW w:w="4537" w:type="dxa"/>
          </w:tcPr>
          <w:p w14:paraId="0021CC38" w14:textId="77777777" w:rsidR="00A9360A" w:rsidRPr="00BA4B72" w:rsidRDefault="00A9360A" w:rsidP="007D43CE">
            <w:pPr>
              <w:jc w:val="both"/>
              <w:rPr>
                <w:rFonts w:ascii="Times New Roman" w:hAnsi="Times New Roman" w:cs="Times New Roman"/>
                <w:color w:val="FF0000"/>
              </w:rPr>
            </w:pPr>
          </w:p>
        </w:tc>
      </w:tr>
      <w:tr w:rsidR="00A9360A" w:rsidRPr="00BA4B72" w14:paraId="50FC3D45" w14:textId="77777777" w:rsidTr="00A9360A">
        <w:tc>
          <w:tcPr>
            <w:tcW w:w="421" w:type="dxa"/>
          </w:tcPr>
          <w:p w14:paraId="3A07B170" w14:textId="3726FB90" w:rsidR="00A9360A" w:rsidRPr="000F6407" w:rsidRDefault="00A9360A" w:rsidP="00A9360A">
            <w:pPr>
              <w:jc w:val="center"/>
              <w:rPr>
                <w:rFonts w:ascii="Times New Roman" w:hAnsi="Times New Roman" w:cs="Times New Roman"/>
              </w:rPr>
            </w:pPr>
            <w:r w:rsidRPr="000F6407">
              <w:rPr>
                <w:rFonts w:ascii="Times New Roman" w:hAnsi="Times New Roman" w:cs="Times New Roman"/>
              </w:rPr>
              <w:t>5.</w:t>
            </w:r>
          </w:p>
        </w:tc>
        <w:tc>
          <w:tcPr>
            <w:tcW w:w="4109" w:type="dxa"/>
          </w:tcPr>
          <w:p w14:paraId="542EE449" w14:textId="77777777" w:rsidR="00A9360A" w:rsidRPr="00BA4B72" w:rsidRDefault="00A9360A" w:rsidP="007D43CE">
            <w:pPr>
              <w:jc w:val="both"/>
              <w:rPr>
                <w:rFonts w:ascii="Times New Roman" w:hAnsi="Times New Roman" w:cs="Times New Roman"/>
                <w:color w:val="FF0000"/>
              </w:rPr>
            </w:pPr>
          </w:p>
        </w:tc>
        <w:tc>
          <w:tcPr>
            <w:tcW w:w="4537" w:type="dxa"/>
          </w:tcPr>
          <w:p w14:paraId="25F8B31E" w14:textId="77777777" w:rsidR="00A9360A" w:rsidRPr="00BA4B72" w:rsidRDefault="00A9360A" w:rsidP="007D43CE">
            <w:pPr>
              <w:jc w:val="both"/>
              <w:rPr>
                <w:rFonts w:ascii="Times New Roman" w:hAnsi="Times New Roman" w:cs="Times New Roman"/>
                <w:color w:val="FF0000"/>
              </w:rPr>
            </w:pPr>
          </w:p>
        </w:tc>
      </w:tr>
    </w:tbl>
    <w:p w14:paraId="493A5214" w14:textId="77777777" w:rsidR="000F6407" w:rsidRDefault="000F6407" w:rsidP="000F6407">
      <w:pPr>
        <w:ind w:left="284" w:hanging="993"/>
        <w:contextualSpacing/>
        <w:jc w:val="both"/>
        <w:rPr>
          <w:bCs/>
          <w:i/>
          <w:sz w:val="18"/>
          <w:szCs w:val="18"/>
        </w:rPr>
      </w:pPr>
    </w:p>
    <w:p w14:paraId="6D91E1A6" w14:textId="7F5D2069" w:rsidR="000F6407" w:rsidRPr="000F6407" w:rsidRDefault="000F6407" w:rsidP="000F6407">
      <w:pPr>
        <w:ind w:hanging="993"/>
        <w:contextualSpacing/>
        <w:jc w:val="both"/>
        <w:rPr>
          <w:rFonts w:ascii="Times New Roman" w:hAnsi="Times New Roman" w:cs="Times New Roman"/>
          <w:i/>
          <w:sz w:val="18"/>
          <w:szCs w:val="18"/>
        </w:rPr>
      </w:pPr>
      <w:r w:rsidRPr="000F6407">
        <w:rPr>
          <w:rFonts w:ascii="Times New Roman" w:hAnsi="Times New Roman" w:cs="Times New Roman"/>
          <w:bCs/>
          <w:i/>
          <w:sz w:val="18"/>
          <w:szCs w:val="18"/>
        </w:rPr>
        <w:t xml:space="preserve">                 </w:t>
      </w:r>
      <w:r>
        <w:rPr>
          <w:rFonts w:ascii="Times New Roman" w:hAnsi="Times New Roman" w:cs="Times New Roman"/>
          <w:bCs/>
          <w:i/>
          <w:sz w:val="18"/>
          <w:szCs w:val="18"/>
        </w:rPr>
        <w:t xml:space="preserve">    </w:t>
      </w:r>
      <w:r w:rsidRPr="000F6407">
        <w:rPr>
          <w:rFonts w:ascii="Times New Roman" w:hAnsi="Times New Roman" w:cs="Times New Roman"/>
          <w:bCs/>
          <w:i/>
          <w:sz w:val="18"/>
          <w:szCs w:val="18"/>
        </w:rPr>
        <w:t xml:space="preserve"> Poznámka: v prípade viacerých „iných osôb“ – právnických osôb </w:t>
      </w:r>
      <w:r w:rsidRPr="000F6407">
        <w:rPr>
          <w:rFonts w:ascii="Times New Roman" w:hAnsi="Times New Roman" w:cs="Times New Roman"/>
          <w:i/>
          <w:sz w:val="18"/>
          <w:szCs w:val="18"/>
        </w:rPr>
        <w:t>spĺňajúce definíciu v zmysle § 32 ods. 7 zákona o verejnom obstarávaní</w:t>
      </w:r>
      <w:r w:rsidRPr="000F6407">
        <w:rPr>
          <w:rFonts w:ascii="Times New Roman" w:hAnsi="Times New Roman" w:cs="Times New Roman"/>
          <w:bCs/>
          <w:i/>
          <w:sz w:val="18"/>
          <w:szCs w:val="18"/>
        </w:rPr>
        <w:t xml:space="preserve"> uchádzač údaje doplní aj u týchto iných osôb v rozsahu uvedenom vyššie) </w:t>
      </w:r>
    </w:p>
    <w:p w14:paraId="5CB87897" w14:textId="77777777" w:rsidR="00972745" w:rsidRDefault="00972745" w:rsidP="000F6407">
      <w:pPr>
        <w:jc w:val="both"/>
        <w:rPr>
          <w:rFonts w:ascii="Times New Roman" w:hAnsi="Times New Roman" w:cs="Times New Roman"/>
          <w:b/>
          <w:bCs/>
          <w:u w:val="single"/>
        </w:rPr>
      </w:pPr>
    </w:p>
    <w:p w14:paraId="0E4622D5" w14:textId="48F0E61B" w:rsidR="000F6407" w:rsidRPr="000F6407" w:rsidRDefault="000F6407" w:rsidP="000F6407">
      <w:pPr>
        <w:jc w:val="both"/>
        <w:rPr>
          <w:rFonts w:ascii="Times New Roman" w:hAnsi="Times New Roman" w:cs="Times New Roman"/>
          <w:b/>
          <w:bCs/>
        </w:rPr>
      </w:pPr>
      <w:r w:rsidRPr="000F6407">
        <w:rPr>
          <w:rFonts w:ascii="Times New Roman" w:hAnsi="Times New Roman" w:cs="Times New Roman"/>
          <w:b/>
          <w:bCs/>
          <w:u w:val="single"/>
        </w:rPr>
        <w:t xml:space="preserve">Fyzické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516"/>
        <w:gridCol w:w="4062"/>
        <w:gridCol w:w="4489"/>
      </w:tblGrid>
      <w:tr w:rsidR="000F6407" w:rsidRPr="00BA4B72" w14:paraId="4ADB475A" w14:textId="77777777" w:rsidTr="00A52556">
        <w:tc>
          <w:tcPr>
            <w:tcW w:w="421" w:type="dxa"/>
          </w:tcPr>
          <w:p w14:paraId="76CD88EB" w14:textId="77777777" w:rsidR="000F6407" w:rsidRPr="00972745" w:rsidRDefault="000F6407" w:rsidP="00A52556">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460AA1BF" w14:textId="77777777"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17A25D20" w14:textId="32D9FCAD"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Pozícia/ postavenie  </w:t>
            </w:r>
            <w:r w:rsidR="00972745" w:rsidRPr="00972745">
              <w:rPr>
                <w:rFonts w:ascii="Times New Roman" w:hAnsi="Times New Roman" w:cs="Times New Roman"/>
                <w:sz w:val="20"/>
                <w:szCs w:val="20"/>
              </w:rPr>
              <w:t>vo vzťahu k rozhodujúcemu vplyvu na činnosť uchádzača v zmysle § 32 ods. 8 zákona o verejnom obstarávaní</w:t>
            </w:r>
          </w:p>
        </w:tc>
      </w:tr>
      <w:tr w:rsidR="000F6407" w:rsidRPr="00BA4B72" w14:paraId="35543863" w14:textId="77777777" w:rsidTr="00A52556">
        <w:tc>
          <w:tcPr>
            <w:tcW w:w="421" w:type="dxa"/>
          </w:tcPr>
          <w:p w14:paraId="594D206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1.</w:t>
            </w:r>
          </w:p>
        </w:tc>
        <w:tc>
          <w:tcPr>
            <w:tcW w:w="4109" w:type="dxa"/>
          </w:tcPr>
          <w:p w14:paraId="7EE13861" w14:textId="77777777" w:rsidR="000F6407" w:rsidRPr="00BA4B72" w:rsidRDefault="000F6407" w:rsidP="00A52556">
            <w:pPr>
              <w:jc w:val="both"/>
              <w:rPr>
                <w:rFonts w:ascii="Times New Roman" w:hAnsi="Times New Roman" w:cs="Times New Roman"/>
                <w:color w:val="FF0000"/>
              </w:rPr>
            </w:pPr>
          </w:p>
        </w:tc>
        <w:tc>
          <w:tcPr>
            <w:tcW w:w="4537" w:type="dxa"/>
          </w:tcPr>
          <w:p w14:paraId="213CD215" w14:textId="77777777" w:rsidR="000F6407" w:rsidRPr="00BA4B72" w:rsidRDefault="000F6407" w:rsidP="00A52556">
            <w:pPr>
              <w:jc w:val="both"/>
              <w:rPr>
                <w:rFonts w:ascii="Times New Roman" w:hAnsi="Times New Roman" w:cs="Times New Roman"/>
                <w:color w:val="FF0000"/>
              </w:rPr>
            </w:pPr>
          </w:p>
        </w:tc>
      </w:tr>
      <w:tr w:rsidR="000F6407" w:rsidRPr="00BA4B72" w14:paraId="5776A168" w14:textId="77777777" w:rsidTr="00A52556">
        <w:tc>
          <w:tcPr>
            <w:tcW w:w="421" w:type="dxa"/>
          </w:tcPr>
          <w:p w14:paraId="7B03EFC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2.</w:t>
            </w:r>
          </w:p>
        </w:tc>
        <w:tc>
          <w:tcPr>
            <w:tcW w:w="4109" w:type="dxa"/>
          </w:tcPr>
          <w:p w14:paraId="61118505" w14:textId="77777777" w:rsidR="000F6407" w:rsidRPr="00BA4B72" w:rsidRDefault="000F6407" w:rsidP="00A52556">
            <w:pPr>
              <w:jc w:val="both"/>
              <w:rPr>
                <w:rFonts w:ascii="Times New Roman" w:hAnsi="Times New Roman" w:cs="Times New Roman"/>
                <w:color w:val="FF0000"/>
              </w:rPr>
            </w:pPr>
          </w:p>
        </w:tc>
        <w:tc>
          <w:tcPr>
            <w:tcW w:w="4537" w:type="dxa"/>
          </w:tcPr>
          <w:p w14:paraId="7828FCC9" w14:textId="77777777" w:rsidR="000F6407" w:rsidRPr="00BA4B72" w:rsidRDefault="000F6407" w:rsidP="00A52556">
            <w:pPr>
              <w:jc w:val="both"/>
              <w:rPr>
                <w:rFonts w:ascii="Times New Roman" w:hAnsi="Times New Roman" w:cs="Times New Roman"/>
                <w:color w:val="FF0000"/>
              </w:rPr>
            </w:pPr>
          </w:p>
        </w:tc>
      </w:tr>
      <w:tr w:rsidR="000F6407" w:rsidRPr="00BA4B72" w14:paraId="3E7191A3" w14:textId="77777777" w:rsidTr="00A52556">
        <w:tc>
          <w:tcPr>
            <w:tcW w:w="421" w:type="dxa"/>
          </w:tcPr>
          <w:p w14:paraId="7D1AEC51"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3.</w:t>
            </w:r>
          </w:p>
        </w:tc>
        <w:tc>
          <w:tcPr>
            <w:tcW w:w="4109" w:type="dxa"/>
          </w:tcPr>
          <w:p w14:paraId="0CE8E1F4" w14:textId="77777777" w:rsidR="000F6407" w:rsidRPr="00BA4B72" w:rsidRDefault="000F6407" w:rsidP="00A52556">
            <w:pPr>
              <w:jc w:val="both"/>
              <w:rPr>
                <w:rFonts w:ascii="Times New Roman" w:hAnsi="Times New Roman" w:cs="Times New Roman"/>
                <w:color w:val="FF0000"/>
              </w:rPr>
            </w:pPr>
          </w:p>
        </w:tc>
        <w:tc>
          <w:tcPr>
            <w:tcW w:w="4537" w:type="dxa"/>
          </w:tcPr>
          <w:p w14:paraId="5D31114D" w14:textId="77777777" w:rsidR="000F6407" w:rsidRPr="00BA4B72" w:rsidRDefault="000F6407" w:rsidP="00A52556">
            <w:pPr>
              <w:jc w:val="both"/>
              <w:rPr>
                <w:rFonts w:ascii="Times New Roman" w:hAnsi="Times New Roman" w:cs="Times New Roman"/>
                <w:color w:val="FF0000"/>
              </w:rPr>
            </w:pPr>
          </w:p>
        </w:tc>
      </w:tr>
      <w:tr w:rsidR="000F6407" w:rsidRPr="00BA4B72" w14:paraId="17387992" w14:textId="77777777" w:rsidTr="00A52556">
        <w:tc>
          <w:tcPr>
            <w:tcW w:w="421" w:type="dxa"/>
          </w:tcPr>
          <w:p w14:paraId="25ECEBD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4.</w:t>
            </w:r>
          </w:p>
        </w:tc>
        <w:tc>
          <w:tcPr>
            <w:tcW w:w="4109" w:type="dxa"/>
          </w:tcPr>
          <w:p w14:paraId="0D1F5CFD" w14:textId="77777777" w:rsidR="000F6407" w:rsidRPr="00BA4B72" w:rsidRDefault="000F6407" w:rsidP="00A52556">
            <w:pPr>
              <w:jc w:val="both"/>
              <w:rPr>
                <w:rFonts w:ascii="Times New Roman" w:hAnsi="Times New Roman" w:cs="Times New Roman"/>
                <w:color w:val="FF0000"/>
              </w:rPr>
            </w:pPr>
          </w:p>
        </w:tc>
        <w:tc>
          <w:tcPr>
            <w:tcW w:w="4537" w:type="dxa"/>
          </w:tcPr>
          <w:p w14:paraId="073F01E6" w14:textId="77777777" w:rsidR="000F6407" w:rsidRPr="00BA4B72" w:rsidRDefault="000F6407" w:rsidP="00A52556">
            <w:pPr>
              <w:jc w:val="both"/>
              <w:rPr>
                <w:rFonts w:ascii="Times New Roman" w:hAnsi="Times New Roman" w:cs="Times New Roman"/>
                <w:color w:val="FF0000"/>
              </w:rPr>
            </w:pPr>
          </w:p>
        </w:tc>
      </w:tr>
      <w:tr w:rsidR="000F6407" w:rsidRPr="00BA4B72" w14:paraId="19F43704" w14:textId="77777777" w:rsidTr="00A52556">
        <w:tc>
          <w:tcPr>
            <w:tcW w:w="421" w:type="dxa"/>
          </w:tcPr>
          <w:p w14:paraId="6C9CA58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5.</w:t>
            </w:r>
          </w:p>
        </w:tc>
        <w:tc>
          <w:tcPr>
            <w:tcW w:w="4109" w:type="dxa"/>
          </w:tcPr>
          <w:p w14:paraId="50876E42" w14:textId="77777777" w:rsidR="000F6407" w:rsidRPr="00BA4B72" w:rsidRDefault="000F6407" w:rsidP="00A52556">
            <w:pPr>
              <w:jc w:val="both"/>
              <w:rPr>
                <w:rFonts w:ascii="Times New Roman" w:hAnsi="Times New Roman" w:cs="Times New Roman"/>
                <w:color w:val="FF0000"/>
              </w:rPr>
            </w:pPr>
          </w:p>
        </w:tc>
        <w:tc>
          <w:tcPr>
            <w:tcW w:w="4537" w:type="dxa"/>
          </w:tcPr>
          <w:p w14:paraId="769DAC9F" w14:textId="77777777" w:rsidR="000F6407" w:rsidRPr="00BA4B72" w:rsidRDefault="000F6407" w:rsidP="00A52556">
            <w:pPr>
              <w:jc w:val="both"/>
              <w:rPr>
                <w:rFonts w:ascii="Times New Roman" w:hAnsi="Times New Roman" w:cs="Times New Roman"/>
                <w:color w:val="FF0000"/>
              </w:rPr>
            </w:pPr>
          </w:p>
        </w:tc>
      </w:tr>
    </w:tbl>
    <w:p w14:paraId="35F8B584" w14:textId="77777777" w:rsidR="000F6407" w:rsidRDefault="000F6407" w:rsidP="003D710C">
      <w:pPr>
        <w:jc w:val="center"/>
        <w:rPr>
          <w:rFonts w:ascii="Times New Roman" w:hAnsi="Times New Roman" w:cs="Times New Roman"/>
          <w:b/>
          <w:bCs/>
        </w:rPr>
      </w:pPr>
    </w:p>
    <w:p w14:paraId="68AC29F7" w14:textId="1884B3F6" w:rsidR="007E5E22" w:rsidRDefault="007E5E22" w:rsidP="003D710C">
      <w:pPr>
        <w:jc w:val="center"/>
        <w:rPr>
          <w:rFonts w:ascii="Times New Roman" w:hAnsi="Times New Roman" w:cs="Times New Roman"/>
        </w:rPr>
      </w:pPr>
      <w:r>
        <w:rPr>
          <w:rFonts w:ascii="Times New Roman" w:hAnsi="Times New Roman" w:cs="Times New Roman"/>
          <w:b/>
          <w:bCs/>
        </w:rPr>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229CA6CE" w:rsidR="003C78C9" w:rsidRPr="000F6407"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0F6407">
        <w:rPr>
          <w:rFonts w:ascii="Times New Roman" w:hAnsi="Times New Roman" w:cs="Times New Roman"/>
        </w:rPr>
        <w:t xml:space="preserve">meno a priezvisko </w:t>
      </w:r>
      <w:r w:rsidR="00845BCA" w:rsidRPr="000F6407">
        <w:rPr>
          <w:rFonts w:ascii="Times New Roman" w:hAnsi="Times New Roman" w:cs="Times New Roman"/>
        </w:rPr>
        <w:t xml:space="preserve">osoby oprávnenej </w:t>
      </w:r>
      <w:r w:rsidR="00845BCA" w:rsidRPr="000F6407">
        <w:rPr>
          <w:rFonts w:ascii="Times New Roman" w:hAnsi="Times New Roman" w:cs="Times New Roman"/>
        </w:rPr>
        <w:br/>
        <w:t xml:space="preserve">        </w:t>
      </w:r>
      <w:r w:rsidR="00A9360A" w:rsidRPr="000F6407">
        <w:rPr>
          <w:rFonts w:ascii="Times New Roman" w:hAnsi="Times New Roman" w:cs="Times New Roman"/>
        </w:rPr>
        <w:t xml:space="preserve">        </w:t>
      </w:r>
      <w:r w:rsidR="00845BCA" w:rsidRPr="000F6407">
        <w:rPr>
          <w:rFonts w:ascii="Times New Roman" w:hAnsi="Times New Roman" w:cs="Times New Roman"/>
        </w:rPr>
        <w:t xml:space="preserve"> na konanie v mene </w:t>
      </w:r>
      <w:r w:rsidR="000F6407" w:rsidRPr="000F6407">
        <w:rPr>
          <w:rFonts w:ascii="Times New Roman" w:hAnsi="Times New Roman" w:cs="Times New Roman"/>
        </w:rPr>
        <w:t>uchádzača</w:t>
      </w:r>
    </w:p>
    <w:p w14:paraId="185ED542" w14:textId="042AB8AF" w:rsidR="004B4A85" w:rsidRPr="003D710C" w:rsidRDefault="004B4A85" w:rsidP="003D710C">
      <w:pPr>
        <w:ind w:left="4956" w:firstLine="708"/>
        <w:rPr>
          <w:rFonts w:ascii="Times New Roman" w:hAnsi="Times New Roman" w:cs="Times New Roman"/>
        </w:rPr>
      </w:pP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B521D9">
      <w:headerReference w:type="default" r:id="rId8"/>
      <w:pgSz w:w="11906" w:h="16838"/>
      <w:pgMar w:top="1134"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4939" w14:textId="77777777" w:rsidR="0022618C" w:rsidRDefault="0022618C" w:rsidP="00485CCC">
      <w:pPr>
        <w:spacing w:after="0" w:line="240" w:lineRule="auto"/>
      </w:pPr>
      <w:r>
        <w:separator/>
      </w:r>
    </w:p>
  </w:endnote>
  <w:endnote w:type="continuationSeparator" w:id="0">
    <w:p w14:paraId="5A499A0D" w14:textId="77777777" w:rsidR="0022618C" w:rsidRDefault="0022618C"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7225" w14:textId="77777777" w:rsidR="0022618C" w:rsidRDefault="0022618C" w:rsidP="00485CCC">
      <w:pPr>
        <w:spacing w:after="0" w:line="240" w:lineRule="auto"/>
      </w:pPr>
      <w:r>
        <w:separator/>
      </w:r>
    </w:p>
  </w:footnote>
  <w:footnote w:type="continuationSeparator" w:id="0">
    <w:p w14:paraId="151DC7CC" w14:textId="77777777" w:rsidR="0022618C" w:rsidRDefault="0022618C"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4F91"/>
    <w:rsid w:val="000125CA"/>
    <w:rsid w:val="00013432"/>
    <w:rsid w:val="000278E1"/>
    <w:rsid w:val="00036D63"/>
    <w:rsid w:val="00050EA0"/>
    <w:rsid w:val="0005119B"/>
    <w:rsid w:val="00061A4B"/>
    <w:rsid w:val="0008660E"/>
    <w:rsid w:val="00087687"/>
    <w:rsid w:val="0009464B"/>
    <w:rsid w:val="000A16F9"/>
    <w:rsid w:val="000A7141"/>
    <w:rsid w:val="000B6D25"/>
    <w:rsid w:val="000D22ED"/>
    <w:rsid w:val="000D2337"/>
    <w:rsid w:val="000F20C0"/>
    <w:rsid w:val="000F6407"/>
    <w:rsid w:val="00102F2F"/>
    <w:rsid w:val="00115A5A"/>
    <w:rsid w:val="00117D9D"/>
    <w:rsid w:val="001258AD"/>
    <w:rsid w:val="00147362"/>
    <w:rsid w:val="00150705"/>
    <w:rsid w:val="00162143"/>
    <w:rsid w:val="00167D4F"/>
    <w:rsid w:val="00186B3F"/>
    <w:rsid w:val="0018752E"/>
    <w:rsid w:val="001B1912"/>
    <w:rsid w:val="001C0AA7"/>
    <w:rsid w:val="0021587D"/>
    <w:rsid w:val="00222123"/>
    <w:rsid w:val="0022216B"/>
    <w:rsid w:val="00224A72"/>
    <w:rsid w:val="0022618C"/>
    <w:rsid w:val="00230D8D"/>
    <w:rsid w:val="0024021B"/>
    <w:rsid w:val="00252E3A"/>
    <w:rsid w:val="0026037C"/>
    <w:rsid w:val="002669E8"/>
    <w:rsid w:val="0026721D"/>
    <w:rsid w:val="00267440"/>
    <w:rsid w:val="00286AD0"/>
    <w:rsid w:val="002919DA"/>
    <w:rsid w:val="00292D14"/>
    <w:rsid w:val="00294CAB"/>
    <w:rsid w:val="002C47F9"/>
    <w:rsid w:val="002D1222"/>
    <w:rsid w:val="002E2BC0"/>
    <w:rsid w:val="002E4DFA"/>
    <w:rsid w:val="002F12DC"/>
    <w:rsid w:val="002F7D1F"/>
    <w:rsid w:val="00305104"/>
    <w:rsid w:val="00305E5C"/>
    <w:rsid w:val="00314F79"/>
    <w:rsid w:val="00322069"/>
    <w:rsid w:val="00324A17"/>
    <w:rsid w:val="00327A6D"/>
    <w:rsid w:val="003413FF"/>
    <w:rsid w:val="00342D8B"/>
    <w:rsid w:val="00352BC5"/>
    <w:rsid w:val="00373728"/>
    <w:rsid w:val="00381CF7"/>
    <w:rsid w:val="00395ABB"/>
    <w:rsid w:val="003A31F9"/>
    <w:rsid w:val="003C5BEF"/>
    <w:rsid w:val="003C78C9"/>
    <w:rsid w:val="003D710C"/>
    <w:rsid w:val="003D7D9F"/>
    <w:rsid w:val="003E0CEC"/>
    <w:rsid w:val="00426182"/>
    <w:rsid w:val="0045197D"/>
    <w:rsid w:val="00461BEA"/>
    <w:rsid w:val="00471050"/>
    <w:rsid w:val="0047225F"/>
    <w:rsid w:val="00473C0E"/>
    <w:rsid w:val="00483186"/>
    <w:rsid w:val="00485CCC"/>
    <w:rsid w:val="00487417"/>
    <w:rsid w:val="00494E33"/>
    <w:rsid w:val="00495EAA"/>
    <w:rsid w:val="004A10C1"/>
    <w:rsid w:val="004A25D6"/>
    <w:rsid w:val="004A4917"/>
    <w:rsid w:val="004A57C8"/>
    <w:rsid w:val="004B4A85"/>
    <w:rsid w:val="004D0125"/>
    <w:rsid w:val="00504D3B"/>
    <w:rsid w:val="00507A4E"/>
    <w:rsid w:val="005107BC"/>
    <w:rsid w:val="005148FE"/>
    <w:rsid w:val="00546EF4"/>
    <w:rsid w:val="00571A0C"/>
    <w:rsid w:val="00574F47"/>
    <w:rsid w:val="00575FBF"/>
    <w:rsid w:val="00584984"/>
    <w:rsid w:val="00594A2C"/>
    <w:rsid w:val="005A51FE"/>
    <w:rsid w:val="005B036A"/>
    <w:rsid w:val="005B28A7"/>
    <w:rsid w:val="005D521B"/>
    <w:rsid w:val="005D6457"/>
    <w:rsid w:val="005E0172"/>
    <w:rsid w:val="005E05E1"/>
    <w:rsid w:val="005F3731"/>
    <w:rsid w:val="00614FDF"/>
    <w:rsid w:val="00622745"/>
    <w:rsid w:val="00630329"/>
    <w:rsid w:val="00682B1B"/>
    <w:rsid w:val="006832CA"/>
    <w:rsid w:val="00693E72"/>
    <w:rsid w:val="0069564D"/>
    <w:rsid w:val="006B3C8C"/>
    <w:rsid w:val="006E328D"/>
    <w:rsid w:val="006F57B6"/>
    <w:rsid w:val="006F7F9E"/>
    <w:rsid w:val="00700093"/>
    <w:rsid w:val="00744C9E"/>
    <w:rsid w:val="00745F39"/>
    <w:rsid w:val="007529EB"/>
    <w:rsid w:val="00761D9C"/>
    <w:rsid w:val="00795FC2"/>
    <w:rsid w:val="007A4A12"/>
    <w:rsid w:val="007C3032"/>
    <w:rsid w:val="007D13EB"/>
    <w:rsid w:val="007D43CE"/>
    <w:rsid w:val="007D7F64"/>
    <w:rsid w:val="007E006D"/>
    <w:rsid w:val="007E1230"/>
    <w:rsid w:val="007E5E22"/>
    <w:rsid w:val="007F3AF5"/>
    <w:rsid w:val="007F4683"/>
    <w:rsid w:val="007F5CC2"/>
    <w:rsid w:val="007F70AA"/>
    <w:rsid w:val="00845BCA"/>
    <w:rsid w:val="008645EF"/>
    <w:rsid w:val="00880C83"/>
    <w:rsid w:val="00880EAD"/>
    <w:rsid w:val="008823F0"/>
    <w:rsid w:val="008827E3"/>
    <w:rsid w:val="00890AC2"/>
    <w:rsid w:val="008A2604"/>
    <w:rsid w:val="008D65B0"/>
    <w:rsid w:val="00903858"/>
    <w:rsid w:val="00911CA7"/>
    <w:rsid w:val="0091553E"/>
    <w:rsid w:val="00917C93"/>
    <w:rsid w:val="00926053"/>
    <w:rsid w:val="0093006E"/>
    <w:rsid w:val="00930974"/>
    <w:rsid w:val="00930EC6"/>
    <w:rsid w:val="00936937"/>
    <w:rsid w:val="00943971"/>
    <w:rsid w:val="009454D4"/>
    <w:rsid w:val="00972745"/>
    <w:rsid w:val="0097422A"/>
    <w:rsid w:val="009754A9"/>
    <w:rsid w:val="0098705D"/>
    <w:rsid w:val="00992731"/>
    <w:rsid w:val="00995468"/>
    <w:rsid w:val="009A44E6"/>
    <w:rsid w:val="009A6F39"/>
    <w:rsid w:val="009D5478"/>
    <w:rsid w:val="009E7FC4"/>
    <w:rsid w:val="00A05E28"/>
    <w:rsid w:val="00A07BD5"/>
    <w:rsid w:val="00A13584"/>
    <w:rsid w:val="00A1501B"/>
    <w:rsid w:val="00A225D4"/>
    <w:rsid w:val="00A27A37"/>
    <w:rsid w:val="00A44970"/>
    <w:rsid w:val="00A52FEB"/>
    <w:rsid w:val="00A74AA1"/>
    <w:rsid w:val="00A7544C"/>
    <w:rsid w:val="00A81A92"/>
    <w:rsid w:val="00A86DC6"/>
    <w:rsid w:val="00A9360A"/>
    <w:rsid w:val="00AA2CC6"/>
    <w:rsid w:val="00AA6E6C"/>
    <w:rsid w:val="00AE227D"/>
    <w:rsid w:val="00AE784E"/>
    <w:rsid w:val="00AF0D62"/>
    <w:rsid w:val="00AF2A5D"/>
    <w:rsid w:val="00AF3E6E"/>
    <w:rsid w:val="00B174AF"/>
    <w:rsid w:val="00B2495B"/>
    <w:rsid w:val="00B411AD"/>
    <w:rsid w:val="00B46E66"/>
    <w:rsid w:val="00B521D9"/>
    <w:rsid w:val="00B62222"/>
    <w:rsid w:val="00B63F9D"/>
    <w:rsid w:val="00B6473D"/>
    <w:rsid w:val="00B6606B"/>
    <w:rsid w:val="00B709A1"/>
    <w:rsid w:val="00B76509"/>
    <w:rsid w:val="00B77EB7"/>
    <w:rsid w:val="00B81B2E"/>
    <w:rsid w:val="00B94A1F"/>
    <w:rsid w:val="00BA4B72"/>
    <w:rsid w:val="00BA6366"/>
    <w:rsid w:val="00BB023F"/>
    <w:rsid w:val="00BC2CFA"/>
    <w:rsid w:val="00BD685B"/>
    <w:rsid w:val="00BF1331"/>
    <w:rsid w:val="00C06562"/>
    <w:rsid w:val="00C24348"/>
    <w:rsid w:val="00C27D8E"/>
    <w:rsid w:val="00C4059A"/>
    <w:rsid w:val="00C4392D"/>
    <w:rsid w:val="00C442F9"/>
    <w:rsid w:val="00C524CC"/>
    <w:rsid w:val="00C63805"/>
    <w:rsid w:val="00C66435"/>
    <w:rsid w:val="00C66813"/>
    <w:rsid w:val="00C87E57"/>
    <w:rsid w:val="00C9710E"/>
    <w:rsid w:val="00C977E4"/>
    <w:rsid w:val="00CA24BC"/>
    <w:rsid w:val="00CB17E1"/>
    <w:rsid w:val="00CB4532"/>
    <w:rsid w:val="00CB5293"/>
    <w:rsid w:val="00CB7BA4"/>
    <w:rsid w:val="00CC3D83"/>
    <w:rsid w:val="00CD40FA"/>
    <w:rsid w:val="00D14326"/>
    <w:rsid w:val="00D170DB"/>
    <w:rsid w:val="00D32A81"/>
    <w:rsid w:val="00D42C71"/>
    <w:rsid w:val="00D51C91"/>
    <w:rsid w:val="00D53324"/>
    <w:rsid w:val="00D6791B"/>
    <w:rsid w:val="00D6791E"/>
    <w:rsid w:val="00D86889"/>
    <w:rsid w:val="00DF15EA"/>
    <w:rsid w:val="00E05220"/>
    <w:rsid w:val="00E06888"/>
    <w:rsid w:val="00E07199"/>
    <w:rsid w:val="00E15D90"/>
    <w:rsid w:val="00E2471C"/>
    <w:rsid w:val="00E45D46"/>
    <w:rsid w:val="00E52347"/>
    <w:rsid w:val="00E547C5"/>
    <w:rsid w:val="00E55603"/>
    <w:rsid w:val="00E637D7"/>
    <w:rsid w:val="00E76EE8"/>
    <w:rsid w:val="00E92295"/>
    <w:rsid w:val="00EB087E"/>
    <w:rsid w:val="00EB2E0B"/>
    <w:rsid w:val="00EB54C1"/>
    <w:rsid w:val="00EB6CC4"/>
    <w:rsid w:val="00EF61FE"/>
    <w:rsid w:val="00F11F82"/>
    <w:rsid w:val="00F42DC9"/>
    <w:rsid w:val="00F442E6"/>
    <w:rsid w:val="00F84569"/>
    <w:rsid w:val="00F96548"/>
    <w:rsid w:val="00F97040"/>
    <w:rsid w:val="00FA0EF9"/>
    <w:rsid w:val="00FA5359"/>
    <w:rsid w:val="00FB331E"/>
    <w:rsid w:val="00FB5CE9"/>
    <w:rsid w:val="00FC6508"/>
    <w:rsid w:val="00FC6F11"/>
    <w:rsid w:val="00FD7B3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2145">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4347</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AUGUSTÍN Ľudovít</cp:lastModifiedBy>
  <cp:revision>4</cp:revision>
  <cp:lastPrinted>2025-03-04T06:33:00Z</cp:lastPrinted>
  <dcterms:created xsi:type="dcterms:W3CDTF">2025-10-13T12:06:00Z</dcterms:created>
  <dcterms:modified xsi:type="dcterms:W3CDTF">2025-10-13T12:11:00Z</dcterms:modified>
</cp:coreProperties>
</file>