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4A644345" w:rsidR="00473719" w:rsidRPr="00A10F65" w:rsidRDefault="00E836F4" w:rsidP="00E836F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Zn.spr. S.270. </w:t>
      </w:r>
      <w:r w:rsidR="000770C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……………..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                                                                                              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27DBB34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</w:t>
      </w:r>
      <w:r w:rsidR="009571DF">
        <w:rPr>
          <w:rFonts w:ascii="Cambria" w:hAnsi="Cambria" w:cs="Arial"/>
          <w:sz w:val="21"/>
          <w:szCs w:val="21"/>
        </w:rPr>
        <w:t>nia publicznego prowadzonego w t</w:t>
      </w:r>
      <w:r w:rsidRPr="00A10F65">
        <w:rPr>
          <w:rFonts w:ascii="Cambria" w:hAnsi="Cambria" w:cs="Arial"/>
          <w:sz w:val="21"/>
          <w:szCs w:val="21"/>
        </w:rPr>
        <w:t>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073583AB" w14:textId="77777777" w:rsidR="002048F8" w:rsidRPr="002048F8" w:rsidRDefault="002048F8" w:rsidP="002048F8">
      <w:pPr>
        <w:widowControl w:val="0"/>
        <w:autoSpaceDE w:val="0"/>
        <w:autoSpaceDN w:val="0"/>
        <w:spacing w:after="0" w:line="228" w:lineRule="auto"/>
        <w:ind w:left="313" w:right="2" w:firstLine="4"/>
        <w:jc w:val="both"/>
        <w:rPr>
          <w:rFonts w:ascii="Cambria" w:eastAsia="Cambria" w:hAnsi="Cambria" w:cs="Cambria"/>
          <w:i/>
          <w:sz w:val="23"/>
        </w:rPr>
      </w:pPr>
      <w:r w:rsidRPr="002048F8">
        <w:rPr>
          <w:rFonts w:ascii="Cambria" w:eastAsia="Cambria" w:hAnsi="Cambria" w:cs="Cambria"/>
          <w:i/>
          <w:sz w:val="23"/>
        </w:rPr>
        <w:t>„Wykonanie usługi nadzoru inwestorskiego nad sporządzeniem projektu i pracami budowlanymi w</w:t>
      </w:r>
      <w:r w:rsidRPr="002048F8">
        <w:rPr>
          <w:rFonts w:ascii="Cambria" w:eastAsia="Cambria" w:hAnsi="Cambria" w:cs="Cambria"/>
          <w:i/>
          <w:spacing w:val="13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Nadleśnictwie</w:t>
      </w:r>
      <w:r w:rsidRPr="002048F8">
        <w:rPr>
          <w:rFonts w:ascii="Cambria" w:eastAsia="Cambria" w:hAnsi="Cambria" w:cs="Cambria"/>
          <w:i/>
          <w:spacing w:val="36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Brynek</w:t>
      </w:r>
      <w:r w:rsidRPr="002048F8">
        <w:rPr>
          <w:rFonts w:ascii="Cambria" w:eastAsia="Cambria" w:hAnsi="Cambria" w:cs="Cambria"/>
          <w:i/>
          <w:spacing w:val="32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w ramach</w:t>
      </w:r>
      <w:r w:rsidRPr="002048F8">
        <w:rPr>
          <w:rFonts w:ascii="Cambria" w:eastAsia="Cambria" w:hAnsi="Cambria" w:cs="Cambria"/>
          <w:i/>
          <w:spacing w:val="14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 xml:space="preserve">projektu </w:t>
      </w:r>
      <w:r w:rsidRPr="002048F8">
        <w:rPr>
          <w:rFonts w:ascii="Cambria" w:eastAsia="Cambria" w:hAnsi="Cambria" w:cs="Cambria"/>
          <w:sz w:val="23"/>
        </w:rPr>
        <w:t>pn.</w:t>
      </w:r>
      <w:r w:rsidRPr="002048F8">
        <w:rPr>
          <w:rFonts w:ascii="Cambria" w:eastAsia="Cambria" w:hAnsi="Cambria" w:cs="Cambria"/>
          <w:spacing w:val="15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Kompleksowy</w:t>
      </w:r>
      <w:r w:rsidRPr="002048F8">
        <w:rPr>
          <w:rFonts w:ascii="Cambria" w:eastAsia="Cambria" w:hAnsi="Cambria" w:cs="Cambria"/>
          <w:i/>
          <w:spacing w:val="26"/>
          <w:sz w:val="23"/>
        </w:rPr>
        <w:t xml:space="preserve"> </w:t>
      </w:r>
      <w:r w:rsidRPr="002048F8">
        <w:rPr>
          <w:rFonts w:ascii="Cambria" w:eastAsia="Cambria" w:hAnsi="Cambria" w:cs="Cambria"/>
          <w:sz w:val="23"/>
        </w:rPr>
        <w:t>projekt</w:t>
      </w:r>
      <w:r w:rsidRPr="002048F8">
        <w:rPr>
          <w:rFonts w:ascii="Cambria" w:eastAsia="Cambria" w:hAnsi="Cambria" w:cs="Cambria"/>
          <w:spacing w:val="15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adaptacji</w:t>
      </w:r>
      <w:r w:rsidRPr="002048F8">
        <w:rPr>
          <w:rFonts w:ascii="Cambria" w:eastAsia="Cambria" w:hAnsi="Cambria" w:cs="Cambria"/>
          <w:i/>
          <w:spacing w:val="27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lasów i leśnictwa do zmian klimatu - mała retencja oraz przeciwdziałanie erozji wodnej na terenach nizinnych -</w:t>
      </w:r>
      <w:r w:rsidRPr="002048F8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2048F8">
        <w:rPr>
          <w:rFonts w:ascii="Cambria" w:eastAsia="Cambria" w:hAnsi="Cambria" w:cs="Cambria"/>
          <w:i/>
          <w:sz w:val="23"/>
        </w:rPr>
        <w:t>kontynuacja (MRN3).“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5CE63" w14:textId="77777777" w:rsidR="00655C1C" w:rsidRDefault="00655C1C" w:rsidP="00473719">
      <w:pPr>
        <w:spacing w:after="0" w:line="240" w:lineRule="auto"/>
      </w:pPr>
      <w:r>
        <w:separator/>
      </w:r>
    </w:p>
  </w:endnote>
  <w:endnote w:type="continuationSeparator" w:id="0">
    <w:p w14:paraId="404F28D3" w14:textId="77777777" w:rsidR="00655C1C" w:rsidRDefault="00655C1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71DF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968B9" w14:textId="77777777" w:rsidR="00655C1C" w:rsidRDefault="00655C1C" w:rsidP="00473719">
      <w:pPr>
        <w:spacing w:after="0" w:line="240" w:lineRule="auto"/>
      </w:pPr>
      <w:r>
        <w:separator/>
      </w:r>
    </w:p>
  </w:footnote>
  <w:footnote w:type="continuationSeparator" w:id="0">
    <w:p w14:paraId="5985D7A3" w14:textId="77777777" w:rsidR="00655C1C" w:rsidRDefault="00655C1C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6112482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9571DF">
        <w:rPr>
          <w:rFonts w:ascii="Cambria" w:hAnsi="Cambria" w:cs="Arial"/>
          <w:sz w:val="16"/>
          <w:szCs w:val="16"/>
        </w:rPr>
        <w:t xml:space="preserve">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9571DF">
        <w:rPr>
          <w:rFonts w:ascii="Cambria" w:hAnsi="Cambria" w:cs="Arial"/>
          <w:sz w:val="16"/>
          <w:szCs w:val="16"/>
        </w:rPr>
        <w:t xml:space="preserve"> lub organu, o których</w:t>
      </w:r>
      <w:bookmarkStart w:id="4" w:name="_GoBack"/>
      <w:bookmarkEnd w:id="4"/>
      <w:r w:rsidRPr="00A10F65"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40D02" w14:textId="6D9CC05A" w:rsidR="00E836F4" w:rsidRPr="00E836F4" w:rsidRDefault="00A2554E" w:rsidP="00E836F4">
    <w:pPr>
      <w:pStyle w:val="Nagwek"/>
    </w:pPr>
    <w:r>
      <w:t xml:space="preserve"> </w:t>
    </w:r>
    <w:r w:rsidR="00E836F4" w:rsidRPr="00E836F4">
      <w:rPr>
        <w:noProof/>
        <w:lang w:eastAsia="pl-PL"/>
      </w:rPr>
      <w:drawing>
        <wp:inline distT="0" distB="0" distL="0" distR="0" wp14:anchorId="14426046" wp14:editId="5DADBF9D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42D" w14:textId="6C23ECA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256B6"/>
    <w:rsid w:val="000770C8"/>
    <w:rsid w:val="000A196B"/>
    <w:rsid w:val="000E7191"/>
    <w:rsid w:val="001336FC"/>
    <w:rsid w:val="00161204"/>
    <w:rsid w:val="001E08EC"/>
    <w:rsid w:val="00203CB6"/>
    <w:rsid w:val="002048F8"/>
    <w:rsid w:val="0020585B"/>
    <w:rsid w:val="00250947"/>
    <w:rsid w:val="00284F43"/>
    <w:rsid w:val="002C757B"/>
    <w:rsid w:val="00317880"/>
    <w:rsid w:val="003A28D0"/>
    <w:rsid w:val="003E4F31"/>
    <w:rsid w:val="003F7B3E"/>
    <w:rsid w:val="0043230B"/>
    <w:rsid w:val="00442B43"/>
    <w:rsid w:val="00473719"/>
    <w:rsid w:val="00477FBC"/>
    <w:rsid w:val="004F3ACA"/>
    <w:rsid w:val="00515EAA"/>
    <w:rsid w:val="00532D30"/>
    <w:rsid w:val="00655C1C"/>
    <w:rsid w:val="006B7E8C"/>
    <w:rsid w:val="00706C21"/>
    <w:rsid w:val="00735501"/>
    <w:rsid w:val="007643A6"/>
    <w:rsid w:val="00791FD5"/>
    <w:rsid w:val="007955BF"/>
    <w:rsid w:val="007A2E83"/>
    <w:rsid w:val="008662F3"/>
    <w:rsid w:val="009571DF"/>
    <w:rsid w:val="009E4741"/>
    <w:rsid w:val="009F6125"/>
    <w:rsid w:val="00A10088"/>
    <w:rsid w:val="00A10F65"/>
    <w:rsid w:val="00A2554E"/>
    <w:rsid w:val="00A4612E"/>
    <w:rsid w:val="00A54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2044A"/>
    <w:rsid w:val="00C66B30"/>
    <w:rsid w:val="00D16266"/>
    <w:rsid w:val="00D574EF"/>
    <w:rsid w:val="00D82B0D"/>
    <w:rsid w:val="00D94590"/>
    <w:rsid w:val="00DC6415"/>
    <w:rsid w:val="00DD7197"/>
    <w:rsid w:val="00E836F4"/>
    <w:rsid w:val="00ED5F7A"/>
    <w:rsid w:val="00F105EC"/>
    <w:rsid w:val="00F52255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Sandra Grzesiek</cp:lastModifiedBy>
  <cp:revision>2</cp:revision>
  <cp:lastPrinted>2025-04-14T13:07:00Z</cp:lastPrinted>
  <dcterms:created xsi:type="dcterms:W3CDTF">2025-11-03T08:22:00Z</dcterms:created>
  <dcterms:modified xsi:type="dcterms:W3CDTF">2025-11-03T08:22:00Z</dcterms:modified>
</cp:coreProperties>
</file>