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5C9F8E18" w:rsidR="001938CB" w:rsidRPr="00732BFD" w:rsidRDefault="00732BFD" w:rsidP="001938CB">
      <w:pPr>
        <w:spacing w:before="120" w:after="120" w:line="240" w:lineRule="auto"/>
        <w:jc w:val="center"/>
        <w:rPr>
          <w:rFonts w:ascii="Arial Narrow" w:eastAsia="Times New Roman" w:hAnsi="Arial Narrow" w:cs="Arial"/>
          <w:b/>
          <w:bCs/>
          <w:sz w:val="34"/>
          <w:szCs w:val="34"/>
          <w:lang w:eastAsia="sk-SK"/>
        </w:rPr>
      </w:pPr>
      <w:bookmarkStart w:id="0" w:name="nazov"/>
      <w:bookmarkEnd w:id="0"/>
      <w:r w:rsidRPr="00732BFD">
        <w:rPr>
          <w:rFonts w:ascii="Arial Narrow" w:eastAsia="Times New Roman" w:hAnsi="Arial Narrow" w:cs="Arial"/>
          <w:b/>
          <w:bCs/>
          <w:sz w:val="34"/>
          <w:szCs w:val="34"/>
          <w:lang w:eastAsia="sk-SK"/>
        </w:rPr>
        <w:t>Zabezpečenie sťahovacích služieb</w:t>
      </w:r>
      <w:r w:rsidR="003A34EF" w:rsidRPr="00732BFD">
        <w:rPr>
          <w:rFonts w:ascii="Arial Narrow" w:eastAsia="Times New Roman" w:hAnsi="Arial Narrow" w:cs="Arial"/>
          <w:b/>
          <w:bCs/>
          <w:sz w:val="34"/>
          <w:szCs w:val="34"/>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bookmarkStart w:id="1" w:name="_GoBack"/>
      <w:bookmarkEnd w:id="1"/>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25564B91"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CF3C56">
        <w:rPr>
          <w:rStyle w:val="normaltextrun"/>
          <w:rFonts w:ascii="Arial Narrow" w:hAnsi="Arial Narrow"/>
          <w:color w:val="000000"/>
          <w:sz w:val="22"/>
          <w:szCs w:val="22"/>
          <w:shd w:val="clear" w:color="auto" w:fill="FFFFFF"/>
        </w:rPr>
        <w:t>november</w:t>
      </w:r>
      <w:r w:rsidRPr="00622058">
        <w:rPr>
          <w:rStyle w:val="normaltextrun"/>
          <w:rFonts w:ascii="Arial Narrow" w:hAnsi="Arial Narrow"/>
          <w:color w:val="000000"/>
          <w:sz w:val="22"/>
          <w:szCs w:val="22"/>
          <w:shd w:val="clear" w:color="auto" w:fill="FFFF00"/>
        </w:rPr>
        <w:t xml:space="preserve"> 202</w:t>
      </w:r>
      <w:r w:rsidR="00625003" w:rsidRPr="00622058">
        <w:rPr>
          <w:rStyle w:val="normaltextrun"/>
          <w:rFonts w:ascii="Arial Narrow" w:hAnsi="Arial Narrow"/>
          <w:color w:val="000000"/>
          <w:sz w:val="22"/>
          <w:szCs w:val="22"/>
          <w:shd w:val="clear" w:color="auto" w:fill="FFFF00"/>
        </w:rPr>
        <w:t>5</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48FAB366" w:rsidR="005A7B42" w:rsidRPr="00B8146B" w:rsidRDefault="00065F6B" w:rsidP="009B3C19">
      <w:pPr>
        <w:spacing w:after="0" w:line="240" w:lineRule="auto"/>
        <w:rPr>
          <w:rFonts w:ascii="Arial Narrow" w:hAnsi="Arial Narrow"/>
          <w:szCs w:val="20"/>
        </w:rPr>
      </w:pPr>
      <w:r w:rsidRPr="00B8146B">
        <w:rPr>
          <w:rFonts w:ascii="Arial Narrow" w:hAnsi="Arial Narrow"/>
          <w:szCs w:val="20"/>
        </w:rPr>
        <w:t>Príloha č. 1:</w:t>
      </w:r>
      <w:r w:rsidRPr="00B8146B">
        <w:rPr>
          <w:rFonts w:ascii="Arial Narrow" w:hAnsi="Arial Narrow"/>
          <w:szCs w:val="20"/>
        </w:rPr>
        <w:tab/>
      </w:r>
      <w:r w:rsidR="005A7B42" w:rsidRPr="00B8146B">
        <w:rPr>
          <w:rFonts w:ascii="Arial Narrow" w:hAnsi="Arial Narrow"/>
          <w:szCs w:val="20"/>
        </w:rPr>
        <w:t>Opis predmetu zákazky</w:t>
      </w:r>
      <w:r w:rsidR="00AC1893" w:rsidRPr="00B8146B">
        <w:rPr>
          <w:rFonts w:ascii="Arial Narrow" w:hAnsi="Arial Narrow"/>
          <w:szCs w:val="20"/>
        </w:rPr>
        <w:t xml:space="preserve">, časť 1 </w:t>
      </w:r>
      <w:r w:rsidR="00B8146B" w:rsidRPr="00B8146B">
        <w:rPr>
          <w:rFonts w:ascii="Arial Narrow" w:hAnsi="Arial Narrow"/>
          <w:szCs w:val="20"/>
        </w:rPr>
        <w:t>-</w:t>
      </w:r>
      <w:r w:rsidR="00AC1893" w:rsidRPr="00B8146B">
        <w:rPr>
          <w:rFonts w:ascii="Arial Narrow" w:hAnsi="Arial Narrow"/>
          <w:szCs w:val="20"/>
        </w:rPr>
        <w:t xml:space="preserve"> </w:t>
      </w:r>
      <w:r w:rsidR="00B8146B" w:rsidRPr="00B8146B">
        <w:rPr>
          <w:rFonts w:ascii="Arial Narrow" w:hAnsi="Arial Narrow"/>
          <w:szCs w:val="20"/>
        </w:rPr>
        <w:t>9</w:t>
      </w:r>
    </w:p>
    <w:p w14:paraId="621AD79D" w14:textId="520E5E57" w:rsidR="00FF66BB" w:rsidRPr="00B8146B" w:rsidRDefault="00FF66BB" w:rsidP="009B3C19">
      <w:pPr>
        <w:spacing w:after="0" w:line="240" w:lineRule="auto"/>
        <w:rPr>
          <w:rFonts w:ascii="Arial Narrow" w:hAnsi="Arial Narrow"/>
          <w:szCs w:val="20"/>
        </w:rPr>
      </w:pPr>
      <w:r w:rsidRPr="00B8146B">
        <w:rPr>
          <w:rFonts w:ascii="Arial Narrow" w:hAnsi="Arial Narrow"/>
          <w:szCs w:val="20"/>
        </w:rPr>
        <w:t>Príloha č. 2:</w:t>
      </w:r>
      <w:r w:rsidRPr="00B8146B">
        <w:rPr>
          <w:rFonts w:ascii="Arial Narrow" w:hAnsi="Arial Narrow"/>
          <w:szCs w:val="20"/>
        </w:rPr>
        <w:tab/>
      </w:r>
      <w:r w:rsidR="00D05EE7" w:rsidRPr="00B8146B">
        <w:rPr>
          <w:rFonts w:ascii="Arial Narrow" w:hAnsi="Arial Narrow"/>
          <w:szCs w:val="20"/>
        </w:rPr>
        <w:t>Štruktúrovaný rozpočet</w:t>
      </w:r>
      <w:r w:rsidRPr="00B8146B">
        <w:rPr>
          <w:rFonts w:ascii="Arial Narrow" w:hAnsi="Arial Narrow"/>
          <w:szCs w:val="20"/>
        </w:rPr>
        <w:t xml:space="preserve"> ceny</w:t>
      </w:r>
      <w:r w:rsidR="008914CE" w:rsidRPr="00B8146B">
        <w:rPr>
          <w:rFonts w:ascii="Arial Narrow" w:hAnsi="Arial Narrow"/>
          <w:szCs w:val="20"/>
        </w:rPr>
        <w:t xml:space="preserve">, časť 1 </w:t>
      </w:r>
      <w:r w:rsidR="00B8146B" w:rsidRPr="00B8146B">
        <w:rPr>
          <w:rFonts w:ascii="Arial Narrow" w:hAnsi="Arial Narrow"/>
          <w:szCs w:val="20"/>
        </w:rPr>
        <w:t>-</w:t>
      </w:r>
      <w:r w:rsidR="008914CE" w:rsidRPr="00B8146B">
        <w:rPr>
          <w:rFonts w:ascii="Arial Narrow" w:hAnsi="Arial Narrow"/>
          <w:szCs w:val="20"/>
        </w:rPr>
        <w:t xml:space="preserve"> </w:t>
      </w:r>
      <w:r w:rsidR="00B8146B" w:rsidRPr="00B8146B">
        <w:rPr>
          <w:rFonts w:ascii="Arial Narrow" w:hAnsi="Arial Narrow"/>
          <w:szCs w:val="20"/>
        </w:rPr>
        <w:t>9</w:t>
      </w:r>
    </w:p>
    <w:p w14:paraId="416F6973" w14:textId="777F363A" w:rsidR="00FA4EAC" w:rsidRPr="00914AB0" w:rsidRDefault="00FA4EAC" w:rsidP="009B3C19">
      <w:pPr>
        <w:spacing w:after="0" w:line="240" w:lineRule="auto"/>
        <w:rPr>
          <w:rFonts w:ascii="Arial Narrow" w:hAnsi="Arial Narrow"/>
          <w:szCs w:val="20"/>
        </w:rPr>
      </w:pPr>
      <w:r w:rsidRPr="00B8146B">
        <w:rPr>
          <w:rFonts w:ascii="Arial Narrow" w:hAnsi="Arial Narrow"/>
          <w:szCs w:val="20"/>
        </w:rPr>
        <w:t>Príloha č.</w:t>
      </w:r>
      <w:r w:rsidR="00FF66BB" w:rsidRPr="00B8146B">
        <w:rPr>
          <w:rFonts w:ascii="Arial Narrow" w:hAnsi="Arial Narrow"/>
          <w:szCs w:val="20"/>
        </w:rPr>
        <w:t xml:space="preserve"> 3</w:t>
      </w:r>
      <w:r w:rsidRPr="00B8146B">
        <w:rPr>
          <w:rFonts w:ascii="Arial Narrow" w:hAnsi="Arial Narrow"/>
          <w:szCs w:val="20"/>
        </w:rPr>
        <w:t>:</w:t>
      </w:r>
      <w:r w:rsidR="00820493" w:rsidRPr="00B8146B">
        <w:rPr>
          <w:rFonts w:ascii="Arial Narrow" w:hAnsi="Arial Narrow"/>
          <w:szCs w:val="20"/>
        </w:rPr>
        <w:tab/>
      </w:r>
      <w:r w:rsidR="00E13779" w:rsidRPr="00B8146B">
        <w:rPr>
          <w:rFonts w:ascii="Arial Narrow" w:hAnsi="Arial Narrow"/>
          <w:szCs w:val="20"/>
        </w:rPr>
        <w:t xml:space="preserve">Návrh </w:t>
      </w:r>
      <w:r w:rsidR="005B79C8" w:rsidRPr="00B8146B">
        <w:rPr>
          <w:rFonts w:ascii="Arial Narrow" w:hAnsi="Arial Narrow"/>
          <w:szCs w:val="20"/>
        </w:rPr>
        <w:t>rámcovej dohody</w:t>
      </w:r>
      <w:r w:rsidR="00AC1893" w:rsidRPr="00B8146B">
        <w:rPr>
          <w:rFonts w:ascii="Arial Narrow" w:hAnsi="Arial Narrow"/>
          <w:szCs w:val="20"/>
        </w:rPr>
        <w:t xml:space="preserve">, časť 1 </w:t>
      </w:r>
      <w:r w:rsidR="00B8146B" w:rsidRPr="00B8146B">
        <w:rPr>
          <w:rFonts w:ascii="Arial Narrow" w:hAnsi="Arial Narrow"/>
          <w:szCs w:val="20"/>
        </w:rPr>
        <w:t>-9</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1F3AF9BA" w14:textId="77777777" w:rsidR="00707D93" w:rsidRDefault="00707D93"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4CC17991" w14:textId="4DB394A8"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262B5EFD" w:rsidR="00AE694A" w:rsidRPr="00AE694A" w:rsidRDefault="00A0357F" w:rsidP="00AE694A">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r w:rsidR="00732BFD" w:rsidRPr="00732BFD">
        <w:rPr>
          <w:rFonts w:ascii="Arial Narrow" w:hAnsi="Arial Narrow" w:cs="Arial"/>
          <w:b/>
          <w:iCs/>
          <w:szCs w:val="16"/>
          <w:lang w:val="sk-SK"/>
        </w:rPr>
        <w:t>Zabezpečenie sťahovacích služieb</w:t>
      </w:r>
      <w:r w:rsidR="00AE694A">
        <w:rPr>
          <w:rFonts w:ascii="Arial Narrow" w:hAnsi="Arial Narrow" w:cs="Arial"/>
          <w:b/>
          <w:szCs w:val="16"/>
          <w:lang w:val="sk-SK"/>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24F1FB12" w14:textId="601ED3A6" w:rsidR="00AE694A" w:rsidRPr="00BD2194" w:rsidRDefault="00105509" w:rsidP="004B6DC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732BFD" w:rsidRPr="00732BFD">
        <w:rPr>
          <w:rFonts w:ascii="Arial Narrow" w:hAnsi="Arial Narrow" w:cs="Arial"/>
          <w:sz w:val="22"/>
          <w:lang w:eastAsia="sk-SK"/>
        </w:rPr>
        <w:t>63110000-3</w:t>
      </w:r>
      <w:r w:rsidR="003A34EF">
        <w:rPr>
          <w:rFonts w:ascii="Arial Narrow" w:hAnsi="Arial Narrow" w:cs="Arial"/>
          <w:sz w:val="22"/>
          <w:lang w:eastAsia="sk-SK"/>
        </w:rPr>
        <w:tab/>
      </w:r>
      <w:r w:rsidR="00732BFD">
        <w:rPr>
          <w:rFonts w:ascii="Arial Narrow" w:hAnsi="Arial Narrow" w:cs="Arial"/>
          <w:sz w:val="22"/>
          <w:lang w:eastAsia="sk-SK"/>
        </w:rPr>
        <w:t>M</w:t>
      </w:r>
      <w:r w:rsidR="00732BFD" w:rsidRPr="00732BFD">
        <w:rPr>
          <w:rFonts w:ascii="Arial Narrow" w:hAnsi="Arial Narrow" w:cs="Arial"/>
          <w:bCs/>
          <w:sz w:val="22"/>
          <w:lang w:eastAsia="sk-SK"/>
        </w:rPr>
        <w:t>anipulácia s nákladom</w:t>
      </w:r>
      <w:r w:rsidR="003A34EF" w:rsidRPr="003A34EF">
        <w:rPr>
          <w:rFonts w:ascii="Arial Narrow" w:hAnsi="Arial Narrow" w:cs="Arial"/>
          <w:sz w:val="22"/>
          <w:lang w:eastAsia="sk-SK"/>
        </w:rPr>
        <w:t xml:space="preserve"> </w:t>
      </w:r>
      <w:r w:rsidR="00AE694A">
        <w:rPr>
          <w:rFonts w:ascii="Arial Narrow" w:hAnsi="Arial Narrow" w:cs="Arial"/>
          <w:sz w:val="22"/>
          <w:lang w:eastAsia="sk-SK"/>
        </w:rPr>
        <w:tab/>
      </w:r>
      <w:r w:rsidR="00AE694A">
        <w:rPr>
          <w:rFonts w:ascii="Arial Narrow" w:hAnsi="Arial Narrow" w:cs="Arial"/>
          <w:sz w:val="22"/>
          <w:lang w:eastAsia="sk-SK"/>
        </w:rPr>
        <w:tab/>
      </w:r>
    </w:p>
    <w:p w14:paraId="05320359" w14:textId="77777777" w:rsidR="00065F6B" w:rsidRPr="00BD2194" w:rsidRDefault="00065F6B" w:rsidP="00BF72C1">
      <w:pPr>
        <w:pStyle w:val="Nadpis1"/>
      </w:pPr>
      <w:bookmarkStart w:id="7" w:name="opis1"/>
      <w:bookmarkEnd w:id="7"/>
      <w:r w:rsidRPr="00BD2194">
        <w:t>rozdelenie predmetu zákazky</w:t>
      </w:r>
    </w:p>
    <w:p w14:paraId="7298AF9D" w14:textId="508BE4BE" w:rsidR="00AE694A" w:rsidRPr="00F37B8A" w:rsidRDefault="00130CF0" w:rsidP="00AE694A">
      <w:pPr>
        <w:pStyle w:val="Zkladntext3"/>
        <w:numPr>
          <w:ilvl w:val="1"/>
          <w:numId w:val="22"/>
        </w:numPr>
        <w:spacing w:line="240" w:lineRule="auto"/>
        <w:ind w:left="567" w:hanging="567"/>
        <w:jc w:val="both"/>
        <w:rPr>
          <w:rFonts w:ascii="Arial Narrow" w:hAnsi="Arial Narrow" w:cs="Arial"/>
          <w:sz w:val="22"/>
          <w:szCs w:val="22"/>
        </w:rPr>
      </w:pPr>
      <w:bookmarkStart w:id="8" w:name="urcite_vsetko"/>
      <w:bookmarkEnd w:id="8"/>
      <w:r w:rsidRPr="00AE694A">
        <w:rPr>
          <w:rFonts w:ascii="Arial Narrow" w:hAnsi="Arial Narrow" w:cs="Arial"/>
          <w:sz w:val="22"/>
          <w:szCs w:val="22"/>
        </w:rPr>
        <w:t xml:space="preserve">Predmet zákazky je </w:t>
      </w:r>
      <w:r w:rsidRPr="00F37B8A">
        <w:rPr>
          <w:rFonts w:ascii="Arial Narrow" w:hAnsi="Arial Narrow" w:cs="Arial"/>
          <w:sz w:val="22"/>
          <w:szCs w:val="22"/>
        </w:rPr>
        <w:t>rozdelený na</w:t>
      </w:r>
      <w:r w:rsidR="00AE694A" w:rsidRPr="00F37B8A">
        <w:rPr>
          <w:rFonts w:ascii="Arial Narrow" w:hAnsi="Arial Narrow" w:cs="Arial"/>
          <w:sz w:val="22"/>
          <w:szCs w:val="22"/>
        </w:rPr>
        <w:t xml:space="preserve"> </w:t>
      </w:r>
      <w:r w:rsidR="00732BFD">
        <w:rPr>
          <w:rFonts w:ascii="Arial Narrow" w:hAnsi="Arial Narrow" w:cs="Arial"/>
          <w:sz w:val="22"/>
          <w:szCs w:val="22"/>
        </w:rPr>
        <w:t>9</w:t>
      </w:r>
      <w:r w:rsidR="00AE694A" w:rsidRPr="00F37B8A">
        <w:rPr>
          <w:rFonts w:ascii="Arial Narrow" w:hAnsi="Arial Narrow" w:cs="Arial"/>
          <w:sz w:val="22"/>
          <w:szCs w:val="22"/>
        </w:rPr>
        <w:t xml:space="preserve"> samostatne vyhodnocovan</w:t>
      </w:r>
      <w:r w:rsidR="00732BFD">
        <w:rPr>
          <w:rFonts w:ascii="Arial Narrow" w:hAnsi="Arial Narrow" w:cs="Arial"/>
          <w:sz w:val="22"/>
          <w:szCs w:val="22"/>
        </w:rPr>
        <w:t>ých</w:t>
      </w:r>
      <w:r w:rsidRPr="00F37B8A">
        <w:rPr>
          <w:rFonts w:ascii="Arial Narrow" w:hAnsi="Arial Narrow" w:cs="Arial"/>
          <w:sz w:val="22"/>
          <w:szCs w:val="22"/>
        </w:rPr>
        <w:t xml:space="preserve"> čast</w:t>
      </w:r>
      <w:r w:rsidR="00732BFD">
        <w:rPr>
          <w:rFonts w:ascii="Arial Narrow" w:hAnsi="Arial Narrow" w:cs="Arial"/>
          <w:sz w:val="22"/>
          <w:szCs w:val="22"/>
        </w:rPr>
        <w:t>í</w:t>
      </w:r>
      <w:r w:rsidRPr="00F37B8A">
        <w:rPr>
          <w:rFonts w:ascii="Arial Narrow" w:hAnsi="Arial Narrow" w:cs="Arial"/>
          <w:sz w:val="22"/>
          <w:szCs w:val="22"/>
        </w:rPr>
        <w:t xml:space="preserve">. </w:t>
      </w:r>
      <w:r w:rsidR="00AE694A" w:rsidRPr="00F37B8A">
        <w:rPr>
          <w:rFonts w:ascii="Arial Narrow" w:hAnsi="Arial Narrow" w:cs="Arial"/>
          <w:sz w:val="22"/>
          <w:szCs w:val="22"/>
        </w:rPr>
        <w:t>Výsledkom verejného obstarávania bude uzavretie rámcovej dohody na každú samostatne vyhodnocovanú časť zákazky. Časti zákazky:</w:t>
      </w:r>
    </w:p>
    <w:p w14:paraId="6C47BB5C"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1 - Ministerstvo vnútra SR</w:t>
      </w:r>
    </w:p>
    <w:p w14:paraId="16EBA419"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2 - Krajské centrum podpory Bratislava</w:t>
      </w:r>
    </w:p>
    <w:p w14:paraId="6903074E"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3 - Krajské centrum podpory Trnava</w:t>
      </w:r>
    </w:p>
    <w:p w14:paraId="343C2C54"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4 - Krajské centrum podpory Nitra</w:t>
      </w:r>
    </w:p>
    <w:p w14:paraId="037D6910"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5 - Krajské centrum podpory Žilina</w:t>
      </w:r>
    </w:p>
    <w:p w14:paraId="7D34366B"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6 - Krajské centrum podpory Trenčín</w:t>
      </w:r>
    </w:p>
    <w:p w14:paraId="57189C22"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7 - Krajské centrum podpory Banská Bystrica</w:t>
      </w:r>
    </w:p>
    <w:p w14:paraId="662AA887" w14:textId="77777777" w:rsidR="00732BFD" w:rsidRPr="004227DF" w:rsidRDefault="00732BFD" w:rsidP="00732BFD">
      <w:pPr>
        <w:pStyle w:val="Zarkazkladnhotextu2"/>
        <w:spacing w:line="240" w:lineRule="auto"/>
        <w:ind w:left="1701" w:hanging="1134"/>
        <w:jc w:val="both"/>
        <w:rPr>
          <w:rFonts w:ascii="Arial Narrow" w:hAnsi="Arial Narrow" w:cs="Arial"/>
          <w:lang w:val="sk-SK"/>
        </w:rPr>
      </w:pPr>
      <w:r w:rsidRPr="004227DF">
        <w:rPr>
          <w:rFonts w:ascii="Arial Narrow" w:hAnsi="Arial Narrow" w:cs="Arial"/>
          <w:lang w:val="sk-SK"/>
        </w:rPr>
        <w:t>Časť 8 - Krajské centrum podpory Prešov</w:t>
      </w:r>
    </w:p>
    <w:p w14:paraId="622337C4" w14:textId="32CC9548" w:rsidR="00AE694A" w:rsidRPr="00732BFD" w:rsidRDefault="00732BFD" w:rsidP="00732BFD">
      <w:pPr>
        <w:pStyle w:val="Zarkazkladnhotextu2"/>
        <w:spacing w:line="240" w:lineRule="auto"/>
        <w:ind w:left="1701" w:hanging="1134"/>
        <w:jc w:val="both"/>
        <w:rPr>
          <w:rFonts w:ascii="Arial Narrow" w:hAnsi="Arial Narrow" w:cs="Arial"/>
          <w:b/>
          <w:lang w:val="sk-SK"/>
        </w:rPr>
      </w:pPr>
      <w:r w:rsidRPr="004227DF">
        <w:rPr>
          <w:rFonts w:ascii="Arial Narrow" w:hAnsi="Arial Narrow" w:cs="Arial"/>
          <w:lang w:val="sk-SK"/>
        </w:rPr>
        <w:t>Časť 9 - Krajské centrum podpory Košice</w:t>
      </w:r>
      <w:r w:rsidR="00AE694A" w:rsidRPr="00F37B8A">
        <w:rPr>
          <w:rFonts w:ascii="Arial Narrow" w:hAnsi="Arial Narrow" w:cs="Arial"/>
          <w:b/>
          <w:lang w:val="sk-SK"/>
        </w:rPr>
        <w:tab/>
      </w:r>
    </w:p>
    <w:p w14:paraId="63BCE4E3" w14:textId="77777777" w:rsidR="00AE694A" w:rsidRPr="00F37B8A" w:rsidRDefault="00AE694A" w:rsidP="00AE694A">
      <w:pPr>
        <w:pStyle w:val="Zkladntext3"/>
        <w:numPr>
          <w:ilvl w:val="1"/>
          <w:numId w:val="22"/>
        </w:numPr>
        <w:spacing w:line="240" w:lineRule="auto"/>
        <w:ind w:left="567" w:hanging="567"/>
        <w:jc w:val="both"/>
        <w:rPr>
          <w:rFonts w:ascii="Arial Narrow" w:hAnsi="Arial Narrow" w:cs="Arial"/>
          <w:sz w:val="22"/>
          <w:szCs w:val="22"/>
        </w:rPr>
      </w:pPr>
      <w:r w:rsidRPr="00F37B8A">
        <w:rPr>
          <w:rFonts w:ascii="Arial Narrow" w:hAnsi="Arial Narrow" w:cs="Arial"/>
          <w:sz w:val="22"/>
          <w:szCs w:val="22"/>
        </w:rPr>
        <w:t>Záujemca môže predložiť ponuku na jednu časť predmetu zákazky alebo na ľubovoľný počet časti predmetu zákazky.</w:t>
      </w:r>
    </w:p>
    <w:p w14:paraId="60A5B4BD" w14:textId="77777777" w:rsidR="00AE694A" w:rsidRPr="00F37B8A" w:rsidRDefault="00AE694A" w:rsidP="00AE694A">
      <w:pPr>
        <w:pStyle w:val="Zkladntext3"/>
        <w:numPr>
          <w:ilvl w:val="1"/>
          <w:numId w:val="22"/>
        </w:numPr>
        <w:spacing w:after="0" w:line="240" w:lineRule="auto"/>
        <w:ind w:left="567" w:hanging="567"/>
        <w:jc w:val="both"/>
        <w:rPr>
          <w:rFonts w:ascii="Arial Narrow" w:hAnsi="Arial Narrow" w:cs="Arial"/>
          <w:sz w:val="22"/>
          <w:szCs w:val="22"/>
        </w:rPr>
      </w:pPr>
      <w:r w:rsidRPr="00F37B8A">
        <w:rPr>
          <w:rFonts w:ascii="Arial Narrow" w:hAnsi="Arial Narrow" w:cs="Arial"/>
          <w:sz w:val="22"/>
          <w:szCs w:val="22"/>
        </w:rPr>
        <w:t>Podmienky uvedené v týchto SP sa vzťahujú rovnako na všetky časti zákazky, pokiaľ nie je výslovne uvedené, že sa vzťahujú len na niektorú časť zákazky.</w:t>
      </w:r>
    </w:p>
    <w:p w14:paraId="39763366" w14:textId="364A3779" w:rsidR="00AE694A" w:rsidRPr="00F37B8A" w:rsidRDefault="00AE694A" w:rsidP="00AE694A">
      <w:pPr>
        <w:pStyle w:val="Zkladntext3"/>
        <w:spacing w:line="240" w:lineRule="auto"/>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EA9321A" w:rsidR="00105509" w:rsidRPr="003A34EF" w:rsidRDefault="00593108" w:rsidP="0038322D">
      <w:pPr>
        <w:pStyle w:val="Zkladntext3"/>
        <w:numPr>
          <w:ilvl w:val="1"/>
          <w:numId w:val="23"/>
        </w:numPr>
        <w:spacing w:after="20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w:t>
      </w:r>
      <w:r w:rsidR="0038322D">
        <w:rPr>
          <w:rFonts w:ascii="Arial Narrow" w:hAnsi="Arial Narrow" w:cs="Arial"/>
          <w:sz w:val="22"/>
          <w:szCs w:val="22"/>
        </w:rPr>
        <w:t>a</w:t>
      </w:r>
      <w:r w:rsidRPr="00BD2194">
        <w:rPr>
          <w:rFonts w:ascii="Arial Narrow" w:hAnsi="Arial Narrow" w:cs="Arial"/>
          <w:sz w:val="22"/>
          <w:szCs w:val="22"/>
          <w:lang w:eastAsia="sk-SK"/>
        </w:rPr>
        <w:t xml:space="preserve"> dodania predmetu </w:t>
      </w:r>
      <w:r w:rsidRPr="003A34EF">
        <w:rPr>
          <w:rFonts w:ascii="Arial Narrow" w:hAnsi="Arial Narrow" w:cs="Arial"/>
          <w:sz w:val="22"/>
          <w:szCs w:val="22"/>
          <w:lang w:eastAsia="sk-SK"/>
        </w:rPr>
        <w:t>zákazky</w:t>
      </w:r>
      <w:r w:rsidR="00F37B8A" w:rsidRPr="003A34EF">
        <w:rPr>
          <w:rFonts w:ascii="Arial Narrow" w:hAnsi="Arial Narrow" w:cs="Arial"/>
          <w:sz w:val="22"/>
          <w:szCs w:val="22"/>
          <w:lang w:eastAsia="sk-SK"/>
        </w:rPr>
        <w:t xml:space="preserve"> pre </w:t>
      </w:r>
      <w:r w:rsidR="0038322D">
        <w:rPr>
          <w:rFonts w:ascii="Arial Narrow" w:hAnsi="Arial Narrow" w:cs="Arial"/>
          <w:sz w:val="22"/>
          <w:szCs w:val="22"/>
          <w:lang w:eastAsia="sk-SK"/>
        </w:rPr>
        <w:t>jednotlivé časti</w:t>
      </w:r>
      <w:r w:rsidRPr="003A34EF">
        <w:rPr>
          <w:rFonts w:ascii="Arial Narrow" w:hAnsi="Arial Narrow" w:cs="Arial"/>
          <w:sz w:val="22"/>
          <w:szCs w:val="22"/>
          <w:lang w:eastAsia="sk-SK"/>
        </w:rPr>
        <w:t xml:space="preserve">: </w:t>
      </w:r>
    </w:p>
    <w:p w14:paraId="015BCD58" w14:textId="314D324B"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Časť 1 - Ministerstvo vnútra SR, Odbor hospodárskeho zabezpečenia SE MV SR</w:t>
      </w:r>
      <w:r w:rsidR="00E518EA" w:rsidRPr="000E1A1C">
        <w:rPr>
          <w:rFonts w:ascii="Arial Narrow" w:hAnsi="Arial Narrow" w:cs="Arial"/>
          <w:lang w:val="sk-SK"/>
        </w:rPr>
        <w:t>, Košická 47, 821 08 Bratislava</w:t>
      </w:r>
    </w:p>
    <w:p w14:paraId="39E16091"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2 - Krajské centrum podpory Bratislava, </w:t>
      </w:r>
      <w:r w:rsidRPr="000E1A1C">
        <w:rPr>
          <w:rFonts w:ascii="Arial Narrow" w:hAnsi="Arial Narrow"/>
        </w:rPr>
        <w:t>Špitálska 14, 812 28 Bratislava</w:t>
      </w:r>
    </w:p>
    <w:p w14:paraId="16426BFA"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lastRenderedPageBreak/>
        <w:t xml:space="preserve">Časť 3 - Krajské centrum podpory Trnava, </w:t>
      </w:r>
      <w:r w:rsidRPr="000E1A1C">
        <w:rPr>
          <w:rFonts w:ascii="Arial Narrow" w:hAnsi="Arial Narrow"/>
        </w:rPr>
        <w:t>Kollárova 31, 917 02 Trnava</w:t>
      </w:r>
    </w:p>
    <w:p w14:paraId="0D3517D6"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4 - Krajské centrum podpory Nitra, </w:t>
      </w:r>
      <w:r w:rsidRPr="000E1A1C">
        <w:rPr>
          <w:rFonts w:ascii="Arial Narrow" w:hAnsi="Arial Narrow"/>
        </w:rPr>
        <w:t>Piesková 32, 949 01 Nitra</w:t>
      </w:r>
    </w:p>
    <w:p w14:paraId="48E02131"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5 - Krajské centrum podpory Žilina, </w:t>
      </w:r>
      <w:r w:rsidRPr="000E1A1C">
        <w:rPr>
          <w:rFonts w:ascii="Arial Narrow" w:hAnsi="Arial Narrow"/>
        </w:rPr>
        <w:t>Kuzmányho 26, 012 23 Žilina</w:t>
      </w:r>
    </w:p>
    <w:p w14:paraId="59663455"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6 - Krajské centrum podpory Trenčín, </w:t>
      </w:r>
      <w:r w:rsidRPr="000E1A1C">
        <w:rPr>
          <w:rFonts w:ascii="Arial Narrow" w:hAnsi="Arial Narrow"/>
        </w:rPr>
        <w:t>Jilemnického 1, 911 01 Trenčín</w:t>
      </w:r>
    </w:p>
    <w:p w14:paraId="40F2916C"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7 - Krajské centrum podpory Banská Bystrica, </w:t>
      </w:r>
      <w:r w:rsidRPr="000E1A1C">
        <w:rPr>
          <w:rFonts w:ascii="Arial Narrow" w:hAnsi="Arial Narrow"/>
        </w:rPr>
        <w:t>Ulica 9. Mája 1, 974 86 Banská Bystrica</w:t>
      </w:r>
    </w:p>
    <w:p w14:paraId="34C1AF55" w14:textId="77777777" w:rsidR="0038322D" w:rsidRPr="000E1A1C"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8 - Krajské centrum podpory Prešov, </w:t>
      </w:r>
      <w:r w:rsidRPr="000E1A1C">
        <w:rPr>
          <w:rFonts w:ascii="Arial Narrow" w:hAnsi="Arial Narrow"/>
        </w:rPr>
        <w:t>Štúrova 7, 080 01 Prešov</w:t>
      </w:r>
    </w:p>
    <w:p w14:paraId="05701438" w14:textId="77777777" w:rsidR="0038322D" w:rsidRPr="00916B7F" w:rsidRDefault="0038322D" w:rsidP="0038322D">
      <w:pPr>
        <w:pStyle w:val="Zarkazkladnhotextu2"/>
        <w:spacing w:before="60" w:line="240" w:lineRule="auto"/>
        <w:ind w:left="567"/>
        <w:jc w:val="both"/>
        <w:rPr>
          <w:rFonts w:ascii="Arial Narrow" w:hAnsi="Arial Narrow" w:cs="Arial"/>
          <w:lang w:val="sk-SK"/>
        </w:rPr>
      </w:pPr>
      <w:r w:rsidRPr="000E1A1C">
        <w:rPr>
          <w:rFonts w:ascii="Arial Narrow" w:hAnsi="Arial Narrow" w:cs="Arial"/>
          <w:lang w:val="sk-SK"/>
        </w:rPr>
        <w:t xml:space="preserve">Časť 9 - Krajské centrum podpory Košice, </w:t>
      </w:r>
      <w:r w:rsidRPr="000E1A1C">
        <w:rPr>
          <w:rFonts w:ascii="Arial Narrow" w:hAnsi="Arial Narrow"/>
        </w:rPr>
        <w:t>Kuzmányho 8, 041 02 Košice</w:t>
      </w:r>
    </w:p>
    <w:p w14:paraId="2A8E5435" w14:textId="3C1D5BD4" w:rsidR="0038322D" w:rsidRPr="00161745" w:rsidRDefault="0038322D" w:rsidP="0038322D">
      <w:pPr>
        <w:spacing w:before="240" w:after="240" w:line="240" w:lineRule="auto"/>
        <w:ind w:left="567"/>
        <w:jc w:val="both"/>
        <w:rPr>
          <w:rFonts w:ascii="Arial Narrow" w:hAnsi="Arial Narrow" w:cs="Arial"/>
          <w:sz w:val="22"/>
          <w:lang w:eastAsia="sk-SK"/>
        </w:rPr>
      </w:pPr>
      <w:r>
        <w:rPr>
          <w:rFonts w:ascii="Arial Narrow" w:hAnsi="Arial Narrow" w:cs="Arial"/>
          <w:sz w:val="22"/>
          <w:lang w:eastAsia="sk-SK"/>
        </w:rPr>
        <w:t xml:space="preserve">Miestom poskytnutia predmetu zákazky v jednotlivých častiach budú územia krajov </w:t>
      </w:r>
      <w:r w:rsidRPr="00916B7F">
        <w:rPr>
          <w:rFonts w:ascii="Arial Narrow" w:hAnsi="Arial Narrow" w:cs="Arial"/>
          <w:sz w:val="22"/>
          <w:lang w:eastAsia="sk-SK"/>
        </w:rPr>
        <w:t>podľa síd</w:t>
      </w:r>
      <w:r>
        <w:rPr>
          <w:rFonts w:ascii="Arial Narrow" w:hAnsi="Arial Narrow" w:cs="Arial"/>
          <w:sz w:val="22"/>
          <w:lang w:eastAsia="sk-SK"/>
        </w:rPr>
        <w:t>i</w:t>
      </w:r>
      <w:r w:rsidRPr="00916B7F">
        <w:rPr>
          <w:rFonts w:ascii="Arial Narrow" w:hAnsi="Arial Narrow" w:cs="Arial"/>
          <w:sz w:val="22"/>
          <w:lang w:eastAsia="sk-SK"/>
        </w:rPr>
        <w:t>el krajských centier podpory</w:t>
      </w:r>
      <w:r>
        <w:rPr>
          <w:rFonts w:ascii="Arial Narrow" w:hAnsi="Arial Narrow" w:cs="Arial"/>
          <w:sz w:val="22"/>
          <w:lang w:eastAsia="sk-SK"/>
        </w:rPr>
        <w:t>.</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0263E9D9" w14:textId="74CAC33C" w:rsidR="003A34EF" w:rsidRDefault="0038322D" w:rsidP="004B6DC5">
      <w:pPr>
        <w:pStyle w:val="Odsekzoznamu"/>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z</w:t>
      </w:r>
      <w:r w:rsidR="00F55BBC" w:rsidRPr="00F55BBC">
        <w:rPr>
          <w:rFonts w:ascii="Arial Narrow" w:eastAsia="Calibri" w:hAnsi="Arial Narrow" w:cs="Arial"/>
          <w:sz w:val="22"/>
          <w:szCs w:val="22"/>
          <w:lang w:eastAsia="en-US"/>
        </w:rPr>
        <w:t>ákazky</w:t>
      </w:r>
      <w:r w:rsidR="003A34EF">
        <w:rPr>
          <w:rFonts w:ascii="Arial Narrow" w:eastAsia="Calibri" w:hAnsi="Arial Narrow" w:cs="Arial"/>
          <w:sz w:val="22"/>
          <w:szCs w:val="22"/>
          <w:lang w:eastAsia="en-US"/>
        </w:rPr>
        <w:t xml:space="preserve"> pre </w:t>
      </w:r>
      <w:r>
        <w:rPr>
          <w:rFonts w:ascii="Arial Narrow" w:eastAsia="Calibri" w:hAnsi="Arial Narrow" w:cs="Arial"/>
          <w:sz w:val="22"/>
          <w:szCs w:val="22"/>
          <w:lang w:eastAsia="en-US"/>
        </w:rPr>
        <w:t>všetky</w:t>
      </w:r>
      <w:r w:rsidR="003A34EF">
        <w:rPr>
          <w:rFonts w:ascii="Arial Narrow" w:eastAsia="Calibri" w:hAnsi="Arial Narrow" w:cs="Arial"/>
          <w:sz w:val="22"/>
          <w:szCs w:val="22"/>
          <w:lang w:eastAsia="en-US"/>
        </w:rPr>
        <w:t xml:space="preserve"> časti: </w:t>
      </w:r>
      <w:r w:rsidR="004227DF" w:rsidRPr="004227DF">
        <w:rPr>
          <w:rFonts w:ascii="Arial Narrow" w:eastAsia="Calibri" w:hAnsi="Arial Narrow" w:cs="Arial"/>
          <w:b/>
          <w:sz w:val="22"/>
          <w:szCs w:val="22"/>
          <w:lang w:eastAsia="en-US"/>
        </w:rPr>
        <w:t>48</w:t>
      </w:r>
      <w:r w:rsidR="00F55BBC" w:rsidRPr="00760C7B">
        <w:rPr>
          <w:rFonts w:ascii="Arial Narrow" w:eastAsia="Calibri" w:hAnsi="Arial Narrow" w:cs="Arial"/>
          <w:b/>
          <w:sz w:val="22"/>
          <w:szCs w:val="22"/>
          <w:lang w:eastAsia="en-US"/>
        </w:rPr>
        <w:t xml:space="preserve"> mesiacov</w:t>
      </w:r>
      <w:r w:rsidR="00F55BBC" w:rsidRPr="0062790A">
        <w:rPr>
          <w:rFonts w:ascii="Arial Narrow" w:eastAsia="Calibri" w:hAnsi="Arial Narrow" w:cs="Arial"/>
          <w:sz w:val="22"/>
          <w:szCs w:val="22"/>
          <w:lang w:eastAsia="en-US"/>
        </w:rPr>
        <w:t xml:space="preserve"> odo</w:t>
      </w:r>
      <w:r w:rsidR="00F55BBC"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sidR="00F55BBC">
        <w:rPr>
          <w:rFonts w:ascii="Arial Narrow" w:eastAsia="Calibri" w:hAnsi="Arial Narrow" w:cs="Arial"/>
          <w:sz w:val="22"/>
          <w:szCs w:val="22"/>
          <w:lang w:eastAsia="en-US"/>
        </w:rPr>
        <w:t>f</w:t>
      </w:r>
      <w:r w:rsidR="00F55BBC" w:rsidRPr="00F55BBC">
        <w:rPr>
          <w:rFonts w:ascii="Arial Narrow" w:eastAsia="Calibri" w:hAnsi="Arial Narrow" w:cs="Arial"/>
          <w:sz w:val="22"/>
          <w:szCs w:val="22"/>
          <w:lang w:eastAsia="en-US"/>
        </w:rPr>
        <w:t>inančného</w:t>
      </w:r>
      <w:r w:rsidR="00F55BBC">
        <w:rPr>
          <w:rFonts w:ascii="Arial Narrow" w:eastAsia="Calibri" w:hAnsi="Arial Narrow" w:cs="Arial"/>
          <w:sz w:val="22"/>
          <w:szCs w:val="22"/>
          <w:lang w:eastAsia="en-US"/>
        </w:rPr>
        <w:t xml:space="preserve"> </w:t>
      </w:r>
      <w:r w:rsidR="00F55BBC"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36A3A25C" w14:textId="77777777" w:rsidR="004B6DC5" w:rsidRPr="004B6DC5" w:rsidRDefault="004B6DC5" w:rsidP="004B6DC5">
      <w:pPr>
        <w:pStyle w:val="Odsekzoznamu"/>
        <w:ind w:left="567"/>
        <w:jc w:val="both"/>
        <w:rPr>
          <w:rFonts w:ascii="Arial Narrow" w:eastAsia="Calibri" w:hAnsi="Arial Narrow" w:cs="Arial"/>
          <w:sz w:val="22"/>
          <w:szCs w:val="22"/>
          <w:lang w:eastAsia="en-US"/>
        </w:rPr>
      </w:pPr>
    </w:p>
    <w:p w14:paraId="4B8AC220" w14:textId="75B252FC"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10" w:name="financovanie"/>
      <w:bookmarkEnd w:id="10"/>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6C527FD4" w:rsidR="00351196" w:rsidRPr="00F37B8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4227DF" w:rsidRPr="004227DF">
        <w:rPr>
          <w:rFonts w:ascii="Arial Narrow" w:hAnsi="Arial Narrow" w:cs="Arial"/>
          <w:b/>
          <w:sz w:val="22"/>
          <w:szCs w:val="22"/>
        </w:rPr>
        <w:t>2 181 361,40</w:t>
      </w:r>
      <w:r w:rsidR="00511C43" w:rsidRPr="00F37B8A">
        <w:rPr>
          <w:rFonts w:ascii="Arial Narrow" w:hAnsi="Arial Narrow" w:cs="Arial"/>
          <w:b/>
          <w:i/>
          <w:sz w:val="22"/>
          <w:szCs w:val="22"/>
        </w:rPr>
        <w:t xml:space="preserve"> </w:t>
      </w:r>
      <w:r w:rsidR="00F4682E" w:rsidRPr="00F37B8A">
        <w:rPr>
          <w:rFonts w:ascii="Arial Narrow" w:hAnsi="Arial Narrow" w:cs="Arial"/>
          <w:b/>
          <w:sz w:val="22"/>
          <w:szCs w:val="22"/>
        </w:rPr>
        <w:t>eur</w:t>
      </w:r>
      <w:r w:rsidRPr="00F37B8A">
        <w:rPr>
          <w:rFonts w:ascii="Arial Narrow" w:hAnsi="Arial Narrow" w:cs="Arial"/>
          <w:b/>
          <w:sz w:val="22"/>
          <w:szCs w:val="22"/>
        </w:rPr>
        <w:t xml:space="preserve"> bez DPH</w:t>
      </w:r>
      <w:r w:rsidRPr="00A715E3">
        <w:rPr>
          <w:rFonts w:ascii="Arial Narrow" w:hAnsi="Arial Narrow" w:cs="Arial"/>
          <w:sz w:val="22"/>
          <w:szCs w:val="22"/>
        </w:rPr>
        <w:t xml:space="preserve">. </w:t>
      </w:r>
      <w:r w:rsidR="00F37B8A">
        <w:rPr>
          <w:rFonts w:ascii="Arial Narrow" w:hAnsi="Arial Narrow" w:cs="Arial"/>
          <w:sz w:val="22"/>
          <w:szCs w:val="22"/>
        </w:rPr>
        <w:t>Z toho:</w:t>
      </w:r>
    </w:p>
    <w:p w14:paraId="6FD6834B" w14:textId="4CD14F3A" w:rsidR="00F37B8A" w:rsidRPr="000E1A1C" w:rsidRDefault="00F37B8A" w:rsidP="00F37B8A">
      <w:pPr>
        <w:pStyle w:val="Zkladntext3"/>
        <w:spacing w:line="240" w:lineRule="auto"/>
        <w:ind w:left="567"/>
        <w:jc w:val="both"/>
        <w:rPr>
          <w:rFonts w:ascii="Arial Narrow" w:hAnsi="Arial Narrow" w:cs="Arial"/>
          <w:sz w:val="22"/>
          <w:szCs w:val="22"/>
        </w:rPr>
      </w:pPr>
      <w:r w:rsidRPr="000E1A1C">
        <w:rPr>
          <w:rFonts w:ascii="Arial Narrow" w:hAnsi="Arial Narrow" w:cs="Arial"/>
          <w:sz w:val="22"/>
          <w:szCs w:val="22"/>
        </w:rPr>
        <w:t>Časť 1:</w:t>
      </w:r>
      <w:r w:rsidR="007502B1" w:rsidRPr="000E1A1C">
        <w:rPr>
          <w:rFonts w:ascii="Arial Narrow" w:hAnsi="Arial Narrow" w:cs="Arial"/>
          <w:b/>
          <w:sz w:val="22"/>
          <w:szCs w:val="22"/>
        </w:rPr>
        <w:t xml:space="preserve"> </w:t>
      </w:r>
      <w:r w:rsidR="000E1A1C" w:rsidRPr="000E1A1C">
        <w:rPr>
          <w:rFonts w:ascii="Arial Narrow" w:hAnsi="Arial Narrow" w:cs="Arial"/>
          <w:b/>
          <w:sz w:val="22"/>
          <w:szCs w:val="22"/>
        </w:rPr>
        <w:t xml:space="preserve"> </w:t>
      </w:r>
      <w:r w:rsidR="007502B1" w:rsidRPr="000E1A1C">
        <w:rPr>
          <w:rFonts w:ascii="Arial Narrow" w:hAnsi="Arial Narrow" w:cs="Arial"/>
          <w:sz w:val="22"/>
          <w:szCs w:val="22"/>
        </w:rPr>
        <w:t>386 175,00</w:t>
      </w:r>
      <w:r w:rsidRPr="000E1A1C">
        <w:rPr>
          <w:rFonts w:ascii="Arial Narrow" w:hAnsi="Arial Narrow" w:cs="Arial"/>
          <w:sz w:val="22"/>
          <w:szCs w:val="22"/>
        </w:rPr>
        <w:t xml:space="preserve"> eur bez DPH</w:t>
      </w:r>
    </w:p>
    <w:p w14:paraId="0DE472CF" w14:textId="5261335A" w:rsidR="00F37B8A" w:rsidRPr="000E1A1C" w:rsidRDefault="00F37B8A" w:rsidP="00F37B8A">
      <w:pPr>
        <w:pStyle w:val="Zkladntext3"/>
        <w:spacing w:line="240" w:lineRule="auto"/>
        <w:ind w:left="567"/>
        <w:jc w:val="both"/>
        <w:rPr>
          <w:rFonts w:ascii="Arial Narrow" w:hAnsi="Arial Narrow" w:cs="Arial"/>
        </w:rPr>
      </w:pPr>
      <w:r w:rsidRPr="000E1A1C">
        <w:rPr>
          <w:rFonts w:ascii="Arial Narrow" w:hAnsi="Arial Narrow" w:cs="Arial"/>
          <w:sz w:val="22"/>
          <w:szCs w:val="22"/>
        </w:rPr>
        <w:t xml:space="preserve">Časť 2: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 xml:space="preserve">239 079,00 </w:t>
      </w:r>
      <w:r w:rsidRPr="000E1A1C">
        <w:rPr>
          <w:rFonts w:ascii="Arial Narrow" w:hAnsi="Arial Narrow" w:cs="Arial"/>
          <w:sz w:val="22"/>
          <w:szCs w:val="22"/>
        </w:rPr>
        <w:t>eur bez DPH</w:t>
      </w:r>
    </w:p>
    <w:p w14:paraId="7C1AC4C9" w14:textId="05FCFC4C" w:rsidR="004227DF" w:rsidRPr="000E1A1C" w:rsidRDefault="004227DF" w:rsidP="004227DF">
      <w:pPr>
        <w:pStyle w:val="Zkladntext3"/>
        <w:spacing w:line="240" w:lineRule="auto"/>
        <w:ind w:left="567"/>
        <w:jc w:val="both"/>
        <w:rPr>
          <w:rFonts w:ascii="Arial Narrow" w:hAnsi="Arial Narrow" w:cs="Arial"/>
          <w:sz w:val="22"/>
          <w:szCs w:val="22"/>
        </w:rPr>
      </w:pPr>
      <w:r w:rsidRPr="000E1A1C">
        <w:rPr>
          <w:rFonts w:ascii="Arial Narrow" w:hAnsi="Arial Narrow" w:cs="Arial"/>
          <w:sz w:val="22"/>
          <w:szCs w:val="22"/>
        </w:rPr>
        <w:t xml:space="preserve">Časť 3: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245 056,40</w:t>
      </w:r>
      <w:r w:rsidRPr="000E1A1C">
        <w:rPr>
          <w:rFonts w:ascii="Arial Narrow" w:hAnsi="Arial Narrow" w:cs="Arial"/>
          <w:sz w:val="22"/>
          <w:szCs w:val="22"/>
        </w:rPr>
        <w:t xml:space="preserve"> eur bez DPH</w:t>
      </w:r>
    </w:p>
    <w:p w14:paraId="29FC5B8A" w14:textId="22465E8B" w:rsidR="004227DF" w:rsidRPr="000E1A1C" w:rsidRDefault="004227DF" w:rsidP="004227DF">
      <w:pPr>
        <w:pStyle w:val="Zkladntext3"/>
        <w:spacing w:line="240" w:lineRule="auto"/>
        <w:ind w:left="567"/>
        <w:jc w:val="both"/>
        <w:rPr>
          <w:rFonts w:ascii="Arial Narrow" w:hAnsi="Arial Narrow" w:cs="Arial"/>
        </w:rPr>
      </w:pPr>
      <w:r w:rsidRPr="000E1A1C">
        <w:rPr>
          <w:rFonts w:ascii="Arial Narrow" w:hAnsi="Arial Narrow" w:cs="Arial"/>
          <w:sz w:val="22"/>
          <w:szCs w:val="22"/>
        </w:rPr>
        <w:t>Časť 4:</w:t>
      </w:r>
      <w:r w:rsidR="007502B1" w:rsidRPr="000E1A1C">
        <w:rPr>
          <w:rFonts w:ascii="Arial Narrow" w:hAnsi="Arial Narrow" w:cs="Arial"/>
          <w:sz w:val="22"/>
          <w:szCs w:val="22"/>
        </w:rPr>
        <w:t xml:space="preserve">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331 110,00</w:t>
      </w:r>
      <w:r w:rsidRPr="000E1A1C">
        <w:rPr>
          <w:rFonts w:ascii="Arial Narrow" w:hAnsi="Arial Narrow" w:cs="Arial"/>
          <w:sz w:val="22"/>
          <w:szCs w:val="22"/>
        </w:rPr>
        <w:t xml:space="preserve"> eur bez DPH</w:t>
      </w:r>
    </w:p>
    <w:p w14:paraId="653A660D" w14:textId="22D32FF7" w:rsidR="004227DF" w:rsidRPr="000E1A1C" w:rsidRDefault="004227DF" w:rsidP="004227DF">
      <w:pPr>
        <w:pStyle w:val="Zkladntext3"/>
        <w:spacing w:line="240" w:lineRule="auto"/>
        <w:ind w:left="567"/>
        <w:jc w:val="both"/>
        <w:rPr>
          <w:rFonts w:ascii="Arial Narrow" w:hAnsi="Arial Narrow" w:cs="Arial"/>
          <w:sz w:val="22"/>
          <w:szCs w:val="22"/>
        </w:rPr>
      </w:pPr>
      <w:r w:rsidRPr="000E1A1C">
        <w:rPr>
          <w:rFonts w:ascii="Arial Narrow" w:hAnsi="Arial Narrow" w:cs="Arial"/>
          <w:sz w:val="22"/>
          <w:szCs w:val="22"/>
        </w:rPr>
        <w:t>Časť 5:</w:t>
      </w:r>
      <w:r w:rsidR="007502B1" w:rsidRPr="000E1A1C">
        <w:rPr>
          <w:rFonts w:ascii="Arial Narrow" w:hAnsi="Arial Narrow" w:cs="Arial"/>
          <w:sz w:val="22"/>
          <w:szCs w:val="22"/>
        </w:rPr>
        <w:t xml:space="preserve">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220 564,00</w:t>
      </w:r>
      <w:r w:rsidRPr="000E1A1C">
        <w:rPr>
          <w:rFonts w:ascii="Arial Narrow" w:hAnsi="Arial Narrow" w:cs="Arial"/>
          <w:sz w:val="22"/>
          <w:szCs w:val="22"/>
        </w:rPr>
        <w:t xml:space="preserve"> eur bez DPH</w:t>
      </w:r>
    </w:p>
    <w:p w14:paraId="0C69FBAF" w14:textId="67A9BAA8" w:rsidR="004227DF" w:rsidRPr="000E1A1C" w:rsidRDefault="004227DF" w:rsidP="004227DF">
      <w:pPr>
        <w:pStyle w:val="Zkladntext3"/>
        <w:spacing w:line="240" w:lineRule="auto"/>
        <w:ind w:left="567"/>
        <w:jc w:val="both"/>
        <w:rPr>
          <w:rFonts w:ascii="Arial Narrow" w:hAnsi="Arial Narrow" w:cs="Arial"/>
        </w:rPr>
      </w:pPr>
      <w:r w:rsidRPr="000E1A1C">
        <w:rPr>
          <w:rFonts w:ascii="Arial Narrow" w:hAnsi="Arial Narrow" w:cs="Arial"/>
          <w:sz w:val="22"/>
          <w:szCs w:val="22"/>
        </w:rPr>
        <w:t>Časť 6:</w:t>
      </w:r>
      <w:r w:rsidR="007502B1" w:rsidRPr="000E1A1C">
        <w:rPr>
          <w:rFonts w:ascii="Arial Narrow" w:hAnsi="Arial Narrow" w:cs="Arial"/>
          <w:sz w:val="22"/>
          <w:szCs w:val="22"/>
        </w:rPr>
        <w:t xml:space="preserve">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155 150,00</w:t>
      </w:r>
      <w:r w:rsidRPr="000E1A1C">
        <w:rPr>
          <w:rFonts w:ascii="Arial Narrow" w:hAnsi="Arial Narrow" w:cs="Arial"/>
          <w:sz w:val="22"/>
          <w:szCs w:val="22"/>
        </w:rPr>
        <w:t xml:space="preserve"> eur bez DPH</w:t>
      </w:r>
    </w:p>
    <w:p w14:paraId="695A4E3E" w14:textId="1C28E863" w:rsidR="004227DF" w:rsidRPr="000E1A1C" w:rsidRDefault="004227DF" w:rsidP="004227DF">
      <w:pPr>
        <w:pStyle w:val="Zkladntext3"/>
        <w:spacing w:line="240" w:lineRule="auto"/>
        <w:ind w:left="567"/>
        <w:jc w:val="both"/>
        <w:rPr>
          <w:rFonts w:ascii="Arial Narrow" w:hAnsi="Arial Narrow" w:cs="Arial"/>
          <w:sz w:val="22"/>
          <w:szCs w:val="22"/>
        </w:rPr>
      </w:pPr>
      <w:r w:rsidRPr="000E1A1C">
        <w:rPr>
          <w:rFonts w:ascii="Arial Narrow" w:hAnsi="Arial Narrow" w:cs="Arial"/>
          <w:sz w:val="22"/>
          <w:szCs w:val="22"/>
        </w:rPr>
        <w:t>Časť 7:</w:t>
      </w:r>
      <w:r w:rsidR="007502B1" w:rsidRPr="000E1A1C">
        <w:rPr>
          <w:rFonts w:ascii="Arial Narrow" w:hAnsi="Arial Narrow" w:cs="Arial"/>
          <w:sz w:val="22"/>
          <w:szCs w:val="22"/>
        </w:rPr>
        <w:t xml:space="preserve">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 xml:space="preserve">334 000,00 </w:t>
      </w:r>
      <w:r w:rsidRPr="000E1A1C">
        <w:rPr>
          <w:rFonts w:ascii="Arial Narrow" w:hAnsi="Arial Narrow" w:cs="Arial"/>
          <w:sz w:val="22"/>
          <w:szCs w:val="22"/>
        </w:rPr>
        <w:t>eur bez DPH</w:t>
      </w:r>
    </w:p>
    <w:p w14:paraId="48789988" w14:textId="6A63EF81" w:rsidR="004227DF" w:rsidRPr="000E1A1C" w:rsidRDefault="004227DF" w:rsidP="004227DF">
      <w:pPr>
        <w:pStyle w:val="Zkladntext3"/>
        <w:spacing w:line="240" w:lineRule="auto"/>
        <w:ind w:left="567"/>
        <w:jc w:val="both"/>
        <w:rPr>
          <w:rFonts w:ascii="Arial Narrow" w:hAnsi="Arial Narrow" w:cs="Arial"/>
        </w:rPr>
      </w:pPr>
      <w:r w:rsidRPr="000E1A1C">
        <w:rPr>
          <w:rFonts w:ascii="Arial Narrow" w:hAnsi="Arial Narrow" w:cs="Arial"/>
          <w:sz w:val="22"/>
          <w:szCs w:val="22"/>
        </w:rPr>
        <w:t>Časť 8:</w:t>
      </w:r>
      <w:r w:rsidR="007502B1" w:rsidRPr="000E1A1C">
        <w:rPr>
          <w:rFonts w:ascii="Arial Narrow" w:hAnsi="Arial Narrow" w:cs="Arial"/>
          <w:sz w:val="22"/>
          <w:szCs w:val="22"/>
        </w:rPr>
        <w:t xml:space="preserve">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 xml:space="preserve">108 632,00 </w:t>
      </w:r>
      <w:r w:rsidRPr="000E1A1C">
        <w:rPr>
          <w:rFonts w:ascii="Arial Narrow" w:hAnsi="Arial Narrow" w:cs="Arial"/>
          <w:sz w:val="22"/>
          <w:szCs w:val="22"/>
        </w:rPr>
        <w:t>eur bez DPH</w:t>
      </w:r>
    </w:p>
    <w:p w14:paraId="14007F2A" w14:textId="4A85C11C" w:rsidR="004227DF" w:rsidRPr="000E1A1C" w:rsidRDefault="004227DF" w:rsidP="004227DF">
      <w:pPr>
        <w:pStyle w:val="Zkladntext3"/>
        <w:spacing w:line="240" w:lineRule="auto"/>
        <w:ind w:left="567"/>
        <w:jc w:val="both"/>
        <w:rPr>
          <w:rFonts w:ascii="Arial Narrow" w:hAnsi="Arial Narrow" w:cs="Arial"/>
          <w:sz w:val="22"/>
          <w:szCs w:val="22"/>
        </w:rPr>
      </w:pPr>
      <w:r w:rsidRPr="000E1A1C">
        <w:rPr>
          <w:rFonts w:ascii="Arial Narrow" w:hAnsi="Arial Narrow" w:cs="Arial"/>
          <w:sz w:val="22"/>
          <w:szCs w:val="22"/>
        </w:rPr>
        <w:t xml:space="preserve">Časť 9: </w:t>
      </w:r>
      <w:r w:rsidR="000E1A1C" w:rsidRPr="000E1A1C">
        <w:rPr>
          <w:rFonts w:ascii="Arial Narrow" w:hAnsi="Arial Narrow" w:cs="Arial"/>
          <w:sz w:val="22"/>
          <w:szCs w:val="22"/>
        </w:rPr>
        <w:t xml:space="preserve"> </w:t>
      </w:r>
      <w:r w:rsidR="007502B1" w:rsidRPr="000E1A1C">
        <w:rPr>
          <w:rFonts w:ascii="Arial Narrow" w:hAnsi="Arial Narrow" w:cs="Arial"/>
          <w:sz w:val="22"/>
          <w:szCs w:val="22"/>
        </w:rPr>
        <w:t xml:space="preserve">161 595,00 </w:t>
      </w:r>
      <w:r w:rsidRPr="000E1A1C">
        <w:rPr>
          <w:rFonts w:ascii="Arial Narrow" w:hAnsi="Arial Narrow" w:cs="Arial"/>
          <w:sz w:val="22"/>
          <w:szCs w:val="22"/>
        </w:rPr>
        <w:t>eur bez DPH</w:t>
      </w:r>
    </w:p>
    <w:p w14:paraId="75FF1C8C" w14:textId="7014E56C" w:rsidR="004227DF" w:rsidRDefault="004227DF" w:rsidP="004227DF">
      <w:pPr>
        <w:spacing w:after="0" w:line="240" w:lineRule="auto"/>
        <w:rPr>
          <w:rFonts w:ascii="Arial Narrow" w:hAnsi="Arial Narrow" w:cs="Arial"/>
          <w:b/>
          <w:sz w:val="22"/>
        </w:rPr>
      </w:pPr>
    </w:p>
    <w:p w14:paraId="6CB26275" w14:textId="77777777" w:rsidR="004227DF" w:rsidRDefault="004227DF" w:rsidP="004227DF">
      <w:pPr>
        <w:spacing w:after="0" w:line="240" w:lineRule="auto"/>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61BECD5F" w:rsidR="00065F6B" w:rsidRPr="004227DF"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6FD9A48E" w14:textId="77777777" w:rsidR="004227DF" w:rsidRPr="00BF72C1" w:rsidRDefault="004227DF" w:rsidP="004227DF">
      <w:pPr>
        <w:pStyle w:val="Zkladntext3"/>
        <w:spacing w:after="0" w:line="240" w:lineRule="auto"/>
        <w:ind w:left="567"/>
        <w:jc w:val="both"/>
        <w:rPr>
          <w:rFonts w:ascii="Arial Narrow" w:hAnsi="Arial Narrow" w:cs="Arial"/>
          <w:sz w:val="22"/>
        </w:rPr>
      </w:pP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6FBCBEE3"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 xml:space="preserve">Ponuka uchádzača musí </w:t>
      </w:r>
      <w:r w:rsidR="00B8146B">
        <w:rPr>
          <w:rFonts w:ascii="Arial Narrow" w:hAnsi="Arial Narrow" w:cs="Arial"/>
          <w:sz w:val="22"/>
          <w:szCs w:val="22"/>
        </w:rPr>
        <w:t xml:space="preserve">pre každú časť </w:t>
      </w:r>
      <w:r w:rsidRPr="003C0DA5">
        <w:rPr>
          <w:rFonts w:ascii="Arial Narrow" w:hAnsi="Arial Narrow" w:cs="Arial"/>
          <w:sz w:val="22"/>
          <w:szCs w:val="22"/>
        </w:rPr>
        <w:t>obsahovať:</w:t>
      </w:r>
      <w:bookmarkEnd w:id="19"/>
    </w:p>
    <w:p w14:paraId="087855FD" w14:textId="5CEA04B4"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lastRenderedPageBreak/>
        <w:t xml:space="preserve">Identifikačné údaje </w:t>
      </w:r>
      <w:r w:rsidR="00CF27F4" w:rsidRPr="00F91C2D">
        <w:rPr>
          <w:rFonts w:ascii="Arial Narrow" w:hAnsi="Arial Narrow" w:cs="Arial"/>
          <w:b/>
          <w:sz w:val="22"/>
        </w:rPr>
        <w:t>/</w:t>
      </w:r>
      <w:r w:rsidR="004227DF">
        <w:rPr>
          <w:rFonts w:ascii="Arial Narrow" w:hAnsi="Arial Narrow" w:cs="Arial"/>
          <w:b/>
          <w:sz w:val="22"/>
        </w:rPr>
        <w:t xml:space="preserv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1471FB01" w14:textId="37328A52" w:rsidR="004B6DC5" w:rsidRPr="00BD2194" w:rsidRDefault="004B6DC5"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525FBF5E" w14:textId="25DCAB59" w:rsidR="009A71B7" w:rsidRPr="004B6DC5" w:rsidRDefault="006F5D04" w:rsidP="0038322D">
      <w:pPr>
        <w:pStyle w:val="Zkladntext3"/>
        <w:numPr>
          <w:ilvl w:val="1"/>
          <w:numId w:val="35"/>
        </w:numPr>
        <w:spacing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45EDD5C4"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760C7B">
        <w:rPr>
          <w:rFonts w:ascii="Arial Narrow" w:hAnsi="Arial Narrow"/>
          <w:sz w:val="22"/>
          <w:szCs w:val="22"/>
          <w:u w:val="single"/>
        </w:rPr>
        <w:t> </w:t>
      </w:r>
      <w:r w:rsidR="0053664E" w:rsidRPr="00A715E3">
        <w:rPr>
          <w:rFonts w:ascii="Arial Narrow" w:hAnsi="Arial Narrow"/>
          <w:sz w:val="22"/>
          <w:szCs w:val="22"/>
          <w:u w:val="single"/>
        </w:rPr>
        <w:t>poradí</w:t>
      </w:r>
      <w:r w:rsidR="00760C7B">
        <w:rPr>
          <w:rFonts w:ascii="Arial Narrow" w:hAnsi="Arial Narrow"/>
          <w:sz w:val="22"/>
          <w:szCs w:val="22"/>
          <w:u w:val="single"/>
        </w:rPr>
        <w:t xml:space="preserve"> v príslušnej časti zákazky</w:t>
      </w:r>
      <w:r w:rsidR="0053664E" w:rsidRPr="00A715E3">
        <w:rPr>
          <w:rFonts w:ascii="Arial Narrow" w:hAnsi="Arial Narrow"/>
          <w:sz w:val="22"/>
          <w:szCs w:val="22"/>
          <w:u w:val="single"/>
        </w:rPr>
        <w:t>.</w:t>
      </w:r>
    </w:p>
    <w:p w14:paraId="3FDCD151" w14:textId="22D0B2AF" w:rsidR="00161745" w:rsidRDefault="00161745" w:rsidP="009B3C19">
      <w:pPr>
        <w:tabs>
          <w:tab w:val="left" w:pos="708"/>
        </w:tabs>
        <w:spacing w:after="0" w:line="240" w:lineRule="auto"/>
        <w:jc w:val="both"/>
        <w:rPr>
          <w:rFonts w:ascii="Arial Narrow" w:hAnsi="Arial Narrow" w:cs="Arial"/>
          <w:b/>
          <w:sz w:val="22"/>
          <w:lang w:eastAsia="sk-SK"/>
        </w:rPr>
      </w:pPr>
    </w:p>
    <w:p w14:paraId="48A86AFE" w14:textId="4C613647" w:rsidR="0038322D" w:rsidRDefault="0038322D" w:rsidP="00086EFF">
      <w:pPr>
        <w:spacing w:after="0" w:line="240" w:lineRule="auto"/>
        <w:rPr>
          <w:rFonts w:ascii="Arial Narrow" w:hAnsi="Arial Narrow" w:cs="Arial"/>
          <w:b/>
          <w:sz w:val="22"/>
          <w:lang w:eastAsia="sk-SK"/>
        </w:rPr>
      </w:pPr>
    </w:p>
    <w:p w14:paraId="486C0FDF" w14:textId="43B2CD99" w:rsidR="00086EFF" w:rsidRDefault="00086EFF" w:rsidP="00086EFF">
      <w:pPr>
        <w:spacing w:after="0" w:line="240" w:lineRule="auto"/>
        <w:rPr>
          <w:rFonts w:ascii="Arial Narrow" w:hAnsi="Arial Narrow" w:cs="Arial"/>
          <w:b/>
          <w:sz w:val="22"/>
          <w:lang w:eastAsia="sk-SK"/>
        </w:rPr>
      </w:pPr>
    </w:p>
    <w:p w14:paraId="3D865208" w14:textId="6D3D7740" w:rsidR="00086EFF" w:rsidRDefault="00086EFF" w:rsidP="00086EFF">
      <w:pPr>
        <w:spacing w:after="0" w:line="240" w:lineRule="auto"/>
        <w:rPr>
          <w:rFonts w:ascii="Arial Narrow" w:hAnsi="Arial Narrow" w:cs="Arial"/>
          <w:b/>
          <w:sz w:val="22"/>
          <w:lang w:eastAsia="sk-SK"/>
        </w:rPr>
      </w:pPr>
    </w:p>
    <w:p w14:paraId="6A14B3BB" w14:textId="333252F9" w:rsidR="00086EFF" w:rsidRDefault="00086EFF" w:rsidP="00086EFF">
      <w:pPr>
        <w:spacing w:after="0" w:line="240" w:lineRule="auto"/>
        <w:rPr>
          <w:rFonts w:ascii="Arial Narrow" w:hAnsi="Arial Narrow" w:cs="Arial"/>
          <w:b/>
          <w:sz w:val="22"/>
          <w:lang w:eastAsia="sk-SK"/>
        </w:rPr>
      </w:pPr>
    </w:p>
    <w:p w14:paraId="2CA5EDDB" w14:textId="6FF89F27" w:rsidR="00086EFF" w:rsidRDefault="00086EFF" w:rsidP="00086EFF">
      <w:pPr>
        <w:spacing w:after="0" w:line="240" w:lineRule="auto"/>
        <w:rPr>
          <w:rFonts w:ascii="Arial Narrow" w:hAnsi="Arial Narrow" w:cs="Arial"/>
          <w:b/>
          <w:sz w:val="22"/>
          <w:lang w:eastAsia="sk-SK"/>
        </w:rPr>
      </w:pPr>
    </w:p>
    <w:p w14:paraId="2FFE9993" w14:textId="307D0E83" w:rsidR="00086EFF" w:rsidRDefault="00086EFF" w:rsidP="00086EFF">
      <w:pPr>
        <w:spacing w:after="0" w:line="240" w:lineRule="auto"/>
        <w:rPr>
          <w:rFonts w:ascii="Arial Narrow" w:hAnsi="Arial Narrow" w:cs="Arial"/>
          <w:b/>
          <w:sz w:val="22"/>
          <w:lang w:eastAsia="sk-SK"/>
        </w:rPr>
      </w:pPr>
    </w:p>
    <w:p w14:paraId="48A28C42" w14:textId="77777777" w:rsidR="00086EFF" w:rsidRDefault="00086EFF" w:rsidP="00086EFF">
      <w:pPr>
        <w:spacing w:after="0" w:line="240" w:lineRule="auto"/>
        <w:rPr>
          <w:rFonts w:ascii="Arial Narrow" w:hAnsi="Arial Narrow" w:cs="Arial"/>
          <w:b/>
          <w:sz w:val="22"/>
        </w:rPr>
      </w:pPr>
    </w:p>
    <w:p w14:paraId="3AE01C97" w14:textId="3C73FC72"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lastRenderedPageBreak/>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3D678DE6"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00760C7B">
        <w:rPr>
          <w:rFonts w:ascii="Arial Narrow" w:hAnsi="Arial Narrow" w:cs="Arial"/>
          <w:b/>
          <w:sz w:val="22"/>
          <w:szCs w:val="22"/>
          <w:lang w:eastAsia="sk-SK"/>
        </w:rPr>
        <w:t xml:space="preserve"> samostatne na každú časť zákazky</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197B89E2"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4907AC13"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004B6DC5">
        <w:rPr>
          <w:rFonts w:ascii="Arial Narrow" w:hAnsi="Arial Narrow" w:cs="Arial"/>
          <w:sz w:val="22"/>
        </w:rPr>
        <w:t xml:space="preserve"> v súlade s bodom 17. týchto SP.</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35789C3" w14:textId="4E388BC3" w:rsidR="004B6DC5" w:rsidRDefault="00B028A0" w:rsidP="004B6DC5">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6A568A1C" w14:textId="63CA557F" w:rsidR="004B6DC5" w:rsidRDefault="004B6DC5" w:rsidP="004B6DC5">
      <w:pPr>
        <w:pStyle w:val="Zkladntext3"/>
        <w:spacing w:after="0" w:line="240" w:lineRule="auto"/>
        <w:ind w:left="567"/>
        <w:jc w:val="both"/>
        <w:rPr>
          <w:rFonts w:ascii="Arial Narrow" w:hAnsi="Arial Narrow" w:cs="Arial"/>
          <w:sz w:val="22"/>
        </w:rPr>
      </w:pPr>
    </w:p>
    <w:p w14:paraId="45C32C90" w14:textId="4BF0EEC6" w:rsidR="004B6DC5" w:rsidRPr="004B6DC5" w:rsidRDefault="004B6DC5" w:rsidP="004227DF">
      <w:pPr>
        <w:pStyle w:val="Zkladntext3"/>
        <w:spacing w:after="0" w:line="240" w:lineRule="auto"/>
        <w:jc w:val="both"/>
        <w:rPr>
          <w:rFonts w:ascii="Arial Narrow" w:hAnsi="Arial Narrow" w:cs="Arial"/>
          <w:sz w:val="22"/>
        </w:rPr>
      </w:pPr>
    </w:p>
    <w:p w14:paraId="7EABB121" w14:textId="56FA3CF0" w:rsidR="004B6DC5" w:rsidRPr="004B6DC5" w:rsidRDefault="00B028A0" w:rsidP="004B6DC5">
      <w:pPr>
        <w:pStyle w:val="Nadpis1"/>
      </w:pPr>
      <w:r w:rsidRPr="00BD2194">
        <w:t>Ochrana osobných údajov</w:t>
      </w:r>
    </w:p>
    <w:p w14:paraId="7FED2600" w14:textId="77777777" w:rsidR="00B028A0" w:rsidRPr="00BD2194" w:rsidRDefault="00B028A0" w:rsidP="004B6DC5">
      <w:pPr>
        <w:pStyle w:val="Zkladntext3"/>
        <w:numPr>
          <w:ilvl w:val="1"/>
          <w:numId w:val="39"/>
        </w:numPr>
        <w:spacing w:before="24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87C2" w14:textId="77777777" w:rsidR="004B54A1" w:rsidRDefault="004B54A1" w:rsidP="00116B5E">
      <w:pPr>
        <w:spacing w:after="0" w:line="240" w:lineRule="auto"/>
      </w:pPr>
      <w:r>
        <w:separator/>
      </w:r>
    </w:p>
  </w:endnote>
  <w:endnote w:type="continuationSeparator" w:id="0">
    <w:p w14:paraId="2C53BB5E" w14:textId="77777777" w:rsidR="004B54A1" w:rsidRDefault="004B54A1" w:rsidP="00116B5E">
      <w:pPr>
        <w:spacing w:after="0" w:line="240" w:lineRule="auto"/>
      </w:pPr>
      <w:r>
        <w:continuationSeparator/>
      </w:r>
    </w:p>
  </w:endnote>
  <w:endnote w:type="continuationNotice" w:id="1">
    <w:p w14:paraId="146E022D" w14:textId="77777777" w:rsidR="004B54A1" w:rsidRDefault="004B5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0D57C98D"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271A3" w:rsidRPr="003271A3">
          <w:rPr>
            <w:rFonts w:ascii="Arial Narrow" w:hAnsi="Arial Narrow"/>
            <w:noProof/>
            <w:sz w:val="20"/>
            <w:szCs w:val="20"/>
            <w:lang w:val="sk-SK"/>
          </w:rPr>
          <w:t>2</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7B46F" w14:textId="77777777" w:rsidR="004B54A1" w:rsidRDefault="004B54A1" w:rsidP="00116B5E">
      <w:pPr>
        <w:spacing w:after="0" w:line="240" w:lineRule="auto"/>
      </w:pPr>
      <w:r>
        <w:separator/>
      </w:r>
    </w:p>
  </w:footnote>
  <w:footnote w:type="continuationSeparator" w:id="0">
    <w:p w14:paraId="28D10AF5" w14:textId="77777777" w:rsidR="004B54A1" w:rsidRDefault="004B54A1" w:rsidP="00116B5E">
      <w:pPr>
        <w:spacing w:after="0" w:line="240" w:lineRule="auto"/>
      </w:pPr>
      <w:r>
        <w:continuationSeparator/>
      </w:r>
    </w:p>
  </w:footnote>
  <w:footnote w:type="continuationNotice" w:id="1">
    <w:p w14:paraId="28A4F89B" w14:textId="77777777" w:rsidR="004B54A1" w:rsidRDefault="004B5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1EF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1FA1"/>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6EFF"/>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1A1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1DBE"/>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613"/>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1A3"/>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22D"/>
    <w:rsid w:val="00383FFA"/>
    <w:rsid w:val="00385475"/>
    <w:rsid w:val="003860DB"/>
    <w:rsid w:val="00390311"/>
    <w:rsid w:val="00391338"/>
    <w:rsid w:val="00392F38"/>
    <w:rsid w:val="00393910"/>
    <w:rsid w:val="00396915"/>
    <w:rsid w:val="0039B4F6"/>
    <w:rsid w:val="003A1BC6"/>
    <w:rsid w:val="003A22E0"/>
    <w:rsid w:val="003A23FF"/>
    <w:rsid w:val="003A280C"/>
    <w:rsid w:val="003A3018"/>
    <w:rsid w:val="003A34EF"/>
    <w:rsid w:val="003A3EF6"/>
    <w:rsid w:val="003A4C72"/>
    <w:rsid w:val="003A63EE"/>
    <w:rsid w:val="003A6826"/>
    <w:rsid w:val="003B101F"/>
    <w:rsid w:val="003B209B"/>
    <w:rsid w:val="003B36CA"/>
    <w:rsid w:val="003B5819"/>
    <w:rsid w:val="003C022D"/>
    <w:rsid w:val="003C0DA5"/>
    <w:rsid w:val="003C2419"/>
    <w:rsid w:val="003C3B0B"/>
    <w:rsid w:val="003C42B8"/>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27DF"/>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54A1"/>
    <w:rsid w:val="004B6DC5"/>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1A56"/>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6E6"/>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43FA"/>
    <w:rsid w:val="00715F97"/>
    <w:rsid w:val="007174B8"/>
    <w:rsid w:val="00717C36"/>
    <w:rsid w:val="007218D7"/>
    <w:rsid w:val="00724531"/>
    <w:rsid w:val="00725C75"/>
    <w:rsid w:val="00727131"/>
    <w:rsid w:val="00730D7D"/>
    <w:rsid w:val="00731B57"/>
    <w:rsid w:val="00732431"/>
    <w:rsid w:val="00732BFD"/>
    <w:rsid w:val="00732DC5"/>
    <w:rsid w:val="00733AA1"/>
    <w:rsid w:val="00736366"/>
    <w:rsid w:val="0073709B"/>
    <w:rsid w:val="00740F46"/>
    <w:rsid w:val="00741A3E"/>
    <w:rsid w:val="00741C90"/>
    <w:rsid w:val="00743878"/>
    <w:rsid w:val="00744408"/>
    <w:rsid w:val="00745B91"/>
    <w:rsid w:val="00745F78"/>
    <w:rsid w:val="0074728C"/>
    <w:rsid w:val="007502A8"/>
    <w:rsid w:val="007502B1"/>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4CE"/>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215"/>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2E08"/>
    <w:rsid w:val="009645FA"/>
    <w:rsid w:val="00964802"/>
    <w:rsid w:val="00964F22"/>
    <w:rsid w:val="00970572"/>
    <w:rsid w:val="009705E6"/>
    <w:rsid w:val="00972C9A"/>
    <w:rsid w:val="00974119"/>
    <w:rsid w:val="00976FAF"/>
    <w:rsid w:val="009855DB"/>
    <w:rsid w:val="009858E8"/>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3D4B"/>
    <w:rsid w:val="009B5BC2"/>
    <w:rsid w:val="009B5C87"/>
    <w:rsid w:val="009B75E2"/>
    <w:rsid w:val="009B7981"/>
    <w:rsid w:val="009C061F"/>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3A3"/>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51FB"/>
    <w:rsid w:val="00AD0371"/>
    <w:rsid w:val="00AD2247"/>
    <w:rsid w:val="00AD2B22"/>
    <w:rsid w:val="00AD5621"/>
    <w:rsid w:val="00AD65C6"/>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54B3"/>
    <w:rsid w:val="00B0550D"/>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46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70E5"/>
    <w:rsid w:val="00CF0466"/>
    <w:rsid w:val="00CF250E"/>
    <w:rsid w:val="00CF27F4"/>
    <w:rsid w:val="00CF3C56"/>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267"/>
    <w:rsid w:val="00E5189E"/>
    <w:rsid w:val="00E518EA"/>
    <w:rsid w:val="00E51A2A"/>
    <w:rsid w:val="00E51FF3"/>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D7199"/>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AC2954B9-D407-499B-AF44-52C14AC0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4039</Words>
  <Characters>23026</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2025-10-06T09:42:00Z</dcterms:created>
  <dcterms:modified xsi:type="dcterms:W3CDTF">2025-10-17T07:03:00Z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