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</w:t>
      </w:r>
      <w:proofErr w:type="spellStart"/>
      <w:r w:rsidRPr="00AA2188"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 w:rsidRPr="00AA2188">
        <w:rPr>
          <w:rFonts w:ascii="Times New Roman" w:eastAsia="Times New Roman" w:hAnsi="Times New Roman" w:cs="Times New Roman"/>
          <w:lang w:eastAsia="sk-SK"/>
        </w:rPr>
        <w:t xml:space="preserve">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6D4134B1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– </w:t>
      </w:r>
      <w:r w:rsidR="00292EC8">
        <w:rPr>
          <w:rFonts w:ascii="Times New Roman" w:eastAsia="Times New Roman" w:hAnsi="Times New Roman" w:cs="Times New Roman"/>
          <w:lang w:eastAsia="sk-SK"/>
        </w:rPr>
        <w:t>3</w:t>
      </w:r>
      <w:r w:rsidR="00754B68">
        <w:rPr>
          <w:rFonts w:ascii="Times New Roman" w:eastAsia="Times New Roman" w:hAnsi="Times New Roman" w:cs="Times New Roman"/>
          <w:lang w:eastAsia="sk-SK"/>
        </w:rPr>
        <w:t>33</w:t>
      </w:r>
      <w:r>
        <w:rPr>
          <w:rFonts w:ascii="Times New Roman" w:eastAsia="Times New Roman" w:hAnsi="Times New Roman" w:cs="Times New Roman"/>
          <w:lang w:eastAsia="sk-SK"/>
        </w:rPr>
        <w:t>-4/202</w:t>
      </w:r>
      <w:r w:rsidR="00761B4B">
        <w:rPr>
          <w:rFonts w:ascii="Times New Roman" w:eastAsia="Times New Roman" w:hAnsi="Times New Roman" w:cs="Times New Roman"/>
          <w:lang w:eastAsia="sk-SK"/>
        </w:rPr>
        <w:t>5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754B6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754B6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Námestie generála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Viesta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754B68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754B6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260F9DD8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754B68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754B68">
              <w:rPr>
                <w:rFonts w:ascii="Times New Roman" w:eastAsia="Calibri" w:hAnsi="Times New Roman" w:cs="Times New Roman"/>
                <w:b/>
              </w:rPr>
              <w:t>Biela technika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9353B2">
              <w:rPr>
                <w:rFonts w:ascii="Times New Roman" w:eastAsia="Calibri" w:hAnsi="Times New Roman" w:cs="Times New Roman"/>
                <w:b/>
              </w:rPr>
              <w:t>16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9353B2">
              <w:rPr>
                <w:rFonts w:ascii="Times New Roman" w:eastAsia="Calibri" w:hAnsi="Times New Roman" w:cs="Times New Roman"/>
                <w:b/>
              </w:rPr>
              <w:t>10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761B4B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EBCC62" w14:textId="77777777" w:rsidR="00EF6EE2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Číslo oznámenia a číslo a dátum vydania vo Vestníku VO: 1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-MUT vestník č.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 xml:space="preserve">o dňa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609821AF" w14:textId="77777777" w:rsidR="00754B68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A143C6" w14:textId="3651E7DD" w:rsidR="00754B68" w:rsidRPr="00296F34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Vestník EÚ: OJ S 133/2025 461492-2025 zo dňa 15.07. 2025</w:t>
            </w:r>
          </w:p>
        </w:tc>
      </w:tr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31421CC1" w:rsidR="00230F37" w:rsidRPr="00761B4B" w:rsidRDefault="00754B68" w:rsidP="00761B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Henrich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Sonnenschein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-ITSK</w:t>
            </w:r>
            <w:r w:rsidR="009353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Fraňa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Mojtu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22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949</w:t>
            </w:r>
            <w:r w:rsidR="00B0280E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Nitra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2608C4B" w14:textId="77777777" w:rsidR="00761B4B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V danom predmete zákazky sa úspešným uchádzačom stala spoločnosť </w:t>
      </w:r>
    </w:p>
    <w:p w14:paraId="052E9E21" w14:textId="336B0BE4" w:rsidR="00EF6EE2" w:rsidRPr="00754B68" w:rsidRDefault="00754B68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54B6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Henrich </w:t>
      </w:r>
      <w:proofErr w:type="spellStart"/>
      <w:r w:rsidRPr="00754B6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Sonnenschein</w:t>
      </w:r>
      <w:proofErr w:type="spellEnd"/>
      <w:r w:rsidRPr="00754B6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-ITSK.; Fraňa </w:t>
      </w:r>
      <w:proofErr w:type="spellStart"/>
      <w:r w:rsidRPr="00754B6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Mojtu</w:t>
      </w:r>
      <w:proofErr w:type="spellEnd"/>
      <w:r w:rsidRPr="00754B6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22, 949 01 Nitra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46D64177" w:rsidR="00120AE6" w:rsidRPr="009353B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9353B2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2</w:t>
      </w:r>
      <w:r w:rsidR="00754B68">
        <w:rPr>
          <w:rFonts w:ascii="Times New Roman" w:eastAsia="Calibri" w:hAnsi="Times New Roman" w:cs="Times New Roman"/>
          <w:b/>
          <w:iCs/>
          <w:sz w:val="20"/>
          <w:szCs w:val="20"/>
        </w:rPr>
        <w:t>5</w:t>
      </w:r>
      <w:r w:rsidR="00292EC8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754B68">
        <w:rPr>
          <w:rFonts w:ascii="Times New Roman" w:eastAsia="Calibri" w:hAnsi="Times New Roman" w:cs="Times New Roman"/>
          <w:b/>
          <w:iCs/>
          <w:sz w:val="20"/>
          <w:szCs w:val="20"/>
        </w:rPr>
        <w:t>767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,</w:t>
      </w:r>
      <w:r w:rsidR="00754B68">
        <w:rPr>
          <w:rFonts w:ascii="Times New Roman" w:eastAsia="Calibri" w:hAnsi="Times New Roman" w:cs="Times New Roman"/>
          <w:b/>
          <w:iCs/>
          <w:sz w:val="20"/>
          <w:szCs w:val="20"/>
        </w:rPr>
        <w:t>8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0</w:t>
      </w:r>
      <w:r w:rsidR="00230F37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€</w:t>
      </w:r>
    </w:p>
    <w:p w14:paraId="6BDB7632" w14:textId="7CBE1713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6B9BF077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9353B2">
        <w:rPr>
          <w:rFonts w:ascii="Times New Roman" w:eastAsia="Calibri" w:hAnsi="Times New Roman" w:cs="Times New Roman"/>
          <w:bCs/>
          <w:sz w:val="20"/>
          <w:szCs w:val="20"/>
        </w:rPr>
        <w:t>3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9353B2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754B68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761B4B">
        <w:rPr>
          <w:rFonts w:ascii="Times New Roman" w:eastAsia="Calibri" w:hAnsi="Times New Roman" w:cs="Times New Roman"/>
          <w:bCs/>
          <w:sz w:val="20"/>
          <w:szCs w:val="20"/>
        </w:rPr>
        <w:t xml:space="preserve">5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120AE6"/>
    <w:rsid w:val="00230F37"/>
    <w:rsid w:val="00292EC8"/>
    <w:rsid w:val="00296F34"/>
    <w:rsid w:val="00741710"/>
    <w:rsid w:val="00754B68"/>
    <w:rsid w:val="00761B4B"/>
    <w:rsid w:val="009353B2"/>
    <w:rsid w:val="00B0280E"/>
    <w:rsid w:val="00C2399D"/>
    <w:rsid w:val="00CC5436"/>
    <w:rsid w:val="00D14392"/>
    <w:rsid w:val="00D37C7F"/>
    <w:rsid w:val="00DC5229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23</cp:revision>
  <cp:lastPrinted>2024-05-20T12:06:00Z</cp:lastPrinted>
  <dcterms:created xsi:type="dcterms:W3CDTF">2024-03-26T12:38:00Z</dcterms:created>
  <dcterms:modified xsi:type="dcterms:W3CDTF">2025-11-03T11:33:00Z</dcterms:modified>
</cp:coreProperties>
</file>