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E2D3" w14:textId="77777777" w:rsidR="006673F3" w:rsidRDefault="006673F3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</w:p>
    <w:p w14:paraId="717259D6" w14:textId="29CCE23A" w:rsidR="006673F3" w:rsidRDefault="006673F3" w:rsidP="006673F3">
      <w:pPr>
        <w:spacing w:after="0" w:line="222" w:lineRule="auto"/>
        <w:jc w:val="center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  <w:r w:rsidRPr="006673F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340F885D" wp14:editId="52EF2D17">
            <wp:extent cx="4200525" cy="847725"/>
            <wp:effectExtent l="0" t="0" r="9525" b="9525"/>
            <wp:docPr id="8363717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71700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63986" w14:textId="77777777" w:rsidR="006673F3" w:rsidRDefault="006673F3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</w:p>
    <w:p w14:paraId="57CCE220" w14:textId="77777777" w:rsidR="006673F3" w:rsidRDefault="006673F3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</w:p>
    <w:p w14:paraId="620D2F42" w14:textId="77777777" w:rsidR="006673F3" w:rsidRDefault="006673F3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</w:p>
    <w:p w14:paraId="3C032D25" w14:textId="6A0BCEE6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Numer sprawy: RPV.271.1.</w:t>
      </w:r>
      <w:r w:rsidR="007A6093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22</w:t>
      </w: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.2025</w:t>
      </w:r>
    </w:p>
    <w:p w14:paraId="60E7BD28" w14:textId="77777777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noProof/>
          <w:kern w:val="0"/>
          <w:sz w:val="20"/>
          <w:szCs w:val="20"/>
          <w:u w:val="single"/>
          <w14:ligatures w14:val="none"/>
        </w:rPr>
      </w:pPr>
    </w:p>
    <w:p w14:paraId="355083C5" w14:textId="50D8B4A6" w:rsidR="008A78EA" w:rsidRPr="008A78EA" w:rsidRDefault="008A78EA" w:rsidP="008A78EA">
      <w:pPr>
        <w:suppressAutoHyphens/>
        <w:spacing w:after="0" w:line="276" w:lineRule="auto"/>
        <w:ind w:left="4320" w:firstLine="720"/>
        <w:jc w:val="center"/>
        <w:rPr>
          <w:rFonts w:ascii="Liberation Sans" w:eastAsia="NSimSun" w:hAnsi="Liberation Sans" w:cs="Liberation Sans" w:hint="eastAsia"/>
          <w:b/>
          <w:bCs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Załącznik nr </w:t>
      </w:r>
      <w:r w:rsidR="006673F3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4</w:t>
      </w: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do SWZ</w:t>
      </w:r>
    </w:p>
    <w:p w14:paraId="6CDBE70B" w14:textId="77777777" w:rsidR="008A78EA" w:rsidRPr="008A78EA" w:rsidRDefault="008A78EA" w:rsidP="008A78EA">
      <w:pPr>
        <w:spacing w:after="0" w:line="0" w:lineRule="atLeast"/>
        <w:ind w:left="4580"/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</w:pP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  <w14:ligatures w14:val="none"/>
        </w:rPr>
        <w:t xml:space="preserve">              składany na wezwanie Zamawiającego</w:t>
      </w: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val="ru-RU" w:eastAsia="x-none" w:bidi="en-US"/>
          <w14:ligatures w14:val="none"/>
        </w:rPr>
        <w:t xml:space="preserve">           </w:t>
      </w:r>
    </w:p>
    <w:p w14:paraId="4B3B7FF7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Wzór oświadczenia Wykonawcy o aktualności informacji zawartych  w oświadczeniu,</w:t>
      </w:r>
    </w:p>
    <w:p w14:paraId="44A90105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o którym mowa w art. 125 ust. 1 ustawy </w:t>
      </w:r>
      <w:proofErr w:type="spellStart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 </w:t>
      </w:r>
      <w:r w:rsidRPr="008A78EA">
        <w:rPr>
          <w:rFonts w:ascii="Liberation Sans" w:eastAsia="Calibri" w:hAnsi="Liberation Sans" w:cs="Times New Roman"/>
          <w:b/>
          <w:bCs/>
          <w:kern w:val="0"/>
          <w:sz w:val="20"/>
          <w:szCs w:val="20"/>
          <w:vertAlign w:val="superscript"/>
          <w:lang w:eastAsia="zh-CN"/>
          <w14:ligatures w14:val="none"/>
        </w:rPr>
        <w:footnoteReference w:id="1"/>
      </w:r>
    </w:p>
    <w:p w14:paraId="2298F1F0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p w14:paraId="2DB70D20" w14:textId="77777777" w:rsidR="00506E57" w:rsidRPr="00506E57" w:rsidRDefault="008A78EA" w:rsidP="00506E57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  <w:r w:rsidRPr="008A78EA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Dotyczy  zadania pod nazwą</w:t>
      </w:r>
      <w:bookmarkStart w:id="0" w:name="_Hlk203949322"/>
      <w:r w:rsidRPr="008A78EA"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: </w:t>
      </w:r>
      <w:bookmarkEnd w:id="0"/>
      <w:r w:rsidR="00506E57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 xml:space="preserve">Zakup samochodu dostawczego </w:t>
      </w:r>
      <w:r w:rsidR="00506E57" w:rsidRPr="00506E57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 xml:space="preserve">w ramach zadania </w:t>
      </w:r>
      <w:proofErr w:type="spellStart"/>
      <w:r w:rsidR="00506E57" w:rsidRPr="00506E57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pn</w:t>
      </w:r>
      <w:proofErr w:type="spellEnd"/>
      <w:r w:rsidR="00506E57" w:rsidRPr="00506E57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: „Zakup samochodu dostawczego do przewozu sprzętu i materiałów do realizacji zadań w sytuacjach kryzysowych”</w:t>
      </w:r>
    </w:p>
    <w:p w14:paraId="3BB48766" w14:textId="627F3F24" w:rsidR="00802AF1" w:rsidRPr="00802AF1" w:rsidRDefault="00802AF1" w:rsidP="00802AF1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</w:p>
    <w:p w14:paraId="1A0C2FAC" w14:textId="17BB1552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sz w:val="20"/>
          <w:szCs w:val="20"/>
          <w:u w:val="single"/>
          <w:lang w:eastAsia="zh-CN"/>
          <w14:ligatures w14:val="none"/>
        </w:rPr>
      </w:pPr>
    </w:p>
    <w:p w14:paraId="608D901B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b/>
          <w:sz w:val="20"/>
          <w:szCs w:val="20"/>
          <w:u w:val="single"/>
          <w:lang w:eastAsia="zh-CN"/>
          <w14:ligatures w14:val="none"/>
        </w:rPr>
        <w:t xml:space="preserve">WYKONAWCA: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……………………………………………………………………………………</w:t>
      </w:r>
    </w:p>
    <w:p w14:paraId="31DE459C" w14:textId="77777777" w:rsidR="008A78EA" w:rsidRPr="008A78EA" w:rsidRDefault="008A78EA" w:rsidP="008A78EA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sz w:val="18"/>
          <w:szCs w:val="18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i/>
          <w:sz w:val="18"/>
          <w:szCs w:val="18"/>
          <w:lang w:eastAsia="zh-CN"/>
          <w14:ligatures w14:val="none"/>
        </w:rPr>
        <w:t>(pełna nazwa/firma, adres)</w:t>
      </w:r>
    </w:p>
    <w:p w14:paraId="3721376E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sz w:val="20"/>
          <w:szCs w:val="20"/>
          <w:u w:val="single"/>
          <w:lang w:eastAsia="zh-CN"/>
          <w14:ligatures w14:val="none"/>
        </w:rPr>
        <w:t xml:space="preserve">reprezentowany przez: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……………………………………………………………….………….</w:t>
      </w:r>
    </w:p>
    <w:p w14:paraId="105854ED" w14:textId="77777777" w:rsidR="008A78EA" w:rsidRPr="008A78EA" w:rsidRDefault="008A78EA" w:rsidP="008A78EA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Liberation Sans;Arial" w:hAnsi="Liberation Sans" w:cs="Liberation Sans;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</w:t>
      </w:r>
      <w:r w:rsidRPr="008A78EA">
        <w:rPr>
          <w:rFonts w:ascii="Liberation Sans" w:eastAsia="Liberation Sans;Arial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imię, nazwisko, stanowisko/podstawa do reprezentacji)</w:t>
      </w:r>
    </w:p>
    <w:p w14:paraId="27BEB309" w14:textId="77777777" w:rsidR="008A78EA" w:rsidRPr="008A78EA" w:rsidRDefault="008A78EA" w:rsidP="008A78EA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8A78EA" w:rsidRPr="008A78EA" w14:paraId="60C3AEA4" w14:textId="77777777" w:rsidTr="00A01FBA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59E716D1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Oświadczenie Wykonawcy o aktualności informacji zawartych w oświadczeniu,</w:t>
            </w:r>
          </w:p>
          <w:p w14:paraId="116332C2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o którym mowa w art. 125 ust. 1 ustawy </w:t>
            </w:r>
            <w:proofErr w:type="spellStart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 w zakresie  podstaw wykluczenia wskazanych przez </w:t>
            </w:r>
            <w:r w:rsidRPr="008A78EA">
              <w:rPr>
                <w:rFonts w:ascii="Liberation Sans" w:eastAsia="Calibri" w:hAnsi="Liberation Sans" w:cs="Times New Roman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  <w:t>Zamawiającego, w zakresie przesłanek, o których mowa</w:t>
            </w:r>
          </w:p>
          <w:p w14:paraId="259F065C" w14:textId="6DCBB578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w art.  108 ust. 1   ustawy </w:t>
            </w:r>
            <w:proofErr w:type="spellStart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</w:tc>
      </w:tr>
    </w:tbl>
    <w:p w14:paraId="4E0FC4C2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1"/>
          <w:szCs w:val="21"/>
          <w:lang w:eastAsia="zh-CN"/>
          <w14:ligatures w14:val="none"/>
        </w:rPr>
      </w:pPr>
    </w:p>
    <w:p w14:paraId="4DFC37FE" w14:textId="77777777" w:rsidR="008A78EA" w:rsidRPr="008A78EA" w:rsidRDefault="008A78EA" w:rsidP="008A78EA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Świadomy odpowiedzialności karnej za składanie fałszywego oświadczenia, oświadczam, że:</w:t>
      </w:r>
    </w:p>
    <w:p w14:paraId="5FFCEC3B" w14:textId="3AFDB5E7" w:rsidR="008A78EA" w:rsidRPr="008A78EA" w:rsidRDefault="008A78EA" w:rsidP="008A78EA">
      <w:pPr>
        <w:numPr>
          <w:ilvl w:val="0"/>
          <w:numId w:val="1"/>
        </w:numPr>
        <w:suppressAutoHyphens/>
        <w:spacing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a w art. 108 ust. 1    ustawy 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; </w:t>
      </w:r>
      <w:r w:rsidRPr="008A78EA">
        <w:rPr>
          <w:rFonts w:ascii="Liberation Sans" w:eastAsia="NSimSun" w:hAnsi="Liberation Sans" w:cs="Segoe UI"/>
          <w:b/>
          <w:bCs/>
          <w:color w:val="000000"/>
          <w:sz w:val="20"/>
          <w:szCs w:val="20"/>
          <w:lang w:eastAsia="zh-CN"/>
          <w14:ligatures w14:val="none"/>
        </w:rPr>
        <w:t xml:space="preserve"> </w:t>
      </w:r>
    </w:p>
    <w:p w14:paraId="04FF6EED" w14:textId="32383BC1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następujące informacje z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awarte przeze mnie w oświadczeniu, o którym mowa art. 125 ust.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mowa w art. 108 ust. 1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oraz usta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są nieaktualne w następującym zakresie ………………………. </w:t>
      </w:r>
      <w:r w:rsidRPr="008A78EA">
        <w:rPr>
          <w:rFonts w:ascii="Liberation Sans" w:eastAsia="NSimSun" w:hAnsi="Liberation Sans" w:cs="Arial"/>
          <w:i/>
          <w:iCs/>
          <w:sz w:val="20"/>
          <w:szCs w:val="20"/>
          <w:lang w:eastAsia="zh-CN"/>
          <w14:ligatures w14:val="none"/>
        </w:rPr>
        <w:t>(</w:t>
      </w:r>
      <w:r w:rsidRPr="008A78EA">
        <w:rPr>
          <w:rFonts w:ascii="Liberation Sans" w:eastAsia="NSimSun" w:hAnsi="Liberation Sans" w:cs="Segoe UI"/>
          <w:i/>
          <w:iCs/>
          <w:color w:val="000000"/>
          <w:sz w:val="20"/>
          <w:szCs w:val="20"/>
          <w:lang w:eastAsia="zh-CN"/>
          <w14:ligatures w14:val="none"/>
        </w:rPr>
        <w:t>podać mającą zastosowanie podstawę prawną wykluczenia spośród wymienionych powyżej  )</w:t>
      </w:r>
    </w:p>
    <w:p w14:paraId="564F2541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w zakresie podstaw wykluczenia z postępowania, o których mowa w </w:t>
      </w:r>
      <w:bookmarkStart w:id="1" w:name="_Hlk104379238"/>
      <w:r w:rsidRPr="008A78EA">
        <w:rPr>
          <w:rFonts w:ascii="Arial" w:eastAsia="Times New Roman" w:hAnsi="Arial" w:cs="Arial"/>
          <w:spacing w:val="1"/>
          <w:kern w:val="0"/>
          <w:sz w:val="18"/>
          <w:szCs w:val="18"/>
          <w:lang w:eastAsia="zh-CN"/>
          <w14:ligatures w14:val="none"/>
        </w:rPr>
        <w:t xml:space="preserve">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art. 7 ust. 1 ustawy z 13 kwietnia 2022 r. o szczególnych rozwiązaniach w zakresie przeciwdziałania wspieraniu agresji na Ukrainę oraz służących ochronie bezpieczeństwa narodowego</w:t>
      </w:r>
      <w:bookmarkEnd w:id="1"/>
    </w:p>
    <w:p w14:paraId="3555206E" w14:textId="77777777" w:rsidR="008A78EA" w:rsidRPr="008A78EA" w:rsidRDefault="008A78EA" w:rsidP="008A78EA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sz w:val="20"/>
          <w:szCs w:val="20"/>
          <w:lang w:eastAsia="zh-CN"/>
          <w14:ligatures w14:val="none"/>
        </w:rPr>
      </w:pPr>
    </w:p>
    <w:p w14:paraId="1DC9F26E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sz w:val="20"/>
          <w:szCs w:val="20"/>
          <w:highlight w:val="yellow"/>
          <w:lang w:eastAsia="zh-CN"/>
          <w14:ligatures w14:val="none"/>
        </w:rPr>
      </w:pPr>
    </w:p>
    <w:p w14:paraId="567146C0" w14:textId="543257F1" w:rsidR="008A78EA" w:rsidRPr="006673F3" w:rsidRDefault="008A78EA" w:rsidP="006673F3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Podpis  osoby/osób upoważnionej/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ych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do występowania w imieniu Wykonawcy.</w:t>
      </w:r>
    </w:p>
    <w:p w14:paraId="52B4177B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bookmarkStart w:id="2" w:name="_Hlk74727288"/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Uwaga! Oświadczenie należy podpisać:</w:t>
      </w:r>
    </w:p>
    <w:p w14:paraId="61F59A74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kwalifikowanym podpisem elektronicznym </w:t>
      </w:r>
    </w:p>
    <w:p w14:paraId="26334D00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lub podpisem zaufanym </w:t>
      </w:r>
    </w:p>
    <w:p w14:paraId="191DD251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lub podpisem osobistym</w:t>
      </w:r>
    </w:p>
    <w:bookmarkEnd w:id="2"/>
    <w:p w14:paraId="7134D3A2" w14:textId="70D4E68A" w:rsidR="00307791" w:rsidRDefault="008A78EA" w:rsidP="006673F3">
      <w:pPr>
        <w:suppressAutoHyphens/>
        <w:spacing w:before="120" w:after="0" w:line="276" w:lineRule="auto"/>
        <w:jc w:val="both"/>
      </w:pPr>
      <w:r w:rsidRPr="008A78EA">
        <w:rPr>
          <w:rFonts w:ascii="Liberation Sans" w:eastAsia="NSimSun" w:hAnsi="Liberation Sans" w:cs="Segoe UI"/>
          <w:b/>
          <w:bCs/>
          <w:color w:val="4472C4"/>
          <w:sz w:val="32"/>
          <w:szCs w:val="32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Segoe UI"/>
          <w:color w:val="4472C4"/>
          <w:sz w:val="32"/>
          <w:szCs w:val="32"/>
          <w:lang w:eastAsia="zh-CN"/>
          <w14:ligatures w14:val="none"/>
        </w:rPr>
        <w:t xml:space="preserve">- </w:t>
      </w:r>
      <w:r w:rsidRPr="008A78EA">
        <w:rPr>
          <w:rFonts w:ascii="Liberation Sans" w:eastAsia="NSimSun" w:hAnsi="Liberation Sans" w:cs="Segoe UI"/>
          <w:color w:val="4472C4"/>
          <w:sz w:val="18"/>
          <w:szCs w:val="18"/>
          <w:lang w:eastAsia="zh-CN"/>
          <w14:ligatures w14:val="none"/>
        </w:rPr>
        <w:t>niepotrzebne skreślić</w:t>
      </w:r>
      <w:r w:rsidR="006673F3">
        <w:rPr>
          <w:rFonts w:ascii="Liberation Sans" w:eastAsia="NSimSun" w:hAnsi="Liberation Sans" w:cs="Segoe UI"/>
          <w:color w:val="4472C4"/>
          <w:sz w:val="18"/>
          <w:szCs w:val="18"/>
          <w:lang w:eastAsia="zh-CN"/>
          <w14:ligatures w14:val="none"/>
        </w:rPr>
        <w:t xml:space="preserve"> </w:t>
      </w:r>
      <w:r w:rsidRPr="008A78EA">
        <w:rPr>
          <w:rFonts w:ascii="Calibri" w:eastAsia="Calibri" w:hAnsi="Calibri" w:cs="Cambria"/>
          <w:b/>
          <w:bCs/>
          <w:i/>
          <w:iCs/>
          <w:kern w:val="0"/>
          <w:sz w:val="16"/>
          <w:szCs w:val="16"/>
          <w:lang w:eastAsia="pl-PL"/>
          <w14:ligatures w14:val="none"/>
        </w:rPr>
        <w:t>Niniejsze oświadczenie składa każdy z Wykonawców wspólnie ubiegających się o udzielenie zamówienia</w:t>
      </w:r>
    </w:p>
    <w:sectPr w:rsidR="00307791" w:rsidSect="008A78EA">
      <w:pgSz w:w="11900" w:h="16838"/>
      <w:pgMar w:top="568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1B94" w14:textId="77777777" w:rsidR="004B6819" w:rsidRDefault="004B6819" w:rsidP="008A78EA">
      <w:pPr>
        <w:spacing w:after="0" w:line="240" w:lineRule="auto"/>
      </w:pPr>
      <w:r>
        <w:separator/>
      </w:r>
    </w:p>
  </w:endnote>
  <w:endnote w:type="continuationSeparator" w:id="0">
    <w:p w14:paraId="3BC7F38E" w14:textId="77777777" w:rsidR="004B6819" w:rsidRDefault="004B6819" w:rsidP="008A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3B7E" w14:textId="77777777" w:rsidR="004B6819" w:rsidRDefault="004B6819" w:rsidP="008A78EA">
      <w:pPr>
        <w:spacing w:after="0" w:line="240" w:lineRule="auto"/>
      </w:pPr>
      <w:r>
        <w:separator/>
      </w:r>
    </w:p>
  </w:footnote>
  <w:footnote w:type="continuationSeparator" w:id="0">
    <w:p w14:paraId="62C53007" w14:textId="77777777" w:rsidR="004B6819" w:rsidRDefault="004B6819" w:rsidP="008A78EA">
      <w:pPr>
        <w:spacing w:after="0" w:line="240" w:lineRule="auto"/>
      </w:pPr>
      <w:r>
        <w:continuationSeparator/>
      </w:r>
    </w:p>
  </w:footnote>
  <w:footnote w:id="1">
    <w:p w14:paraId="1063ED73" w14:textId="77777777" w:rsidR="008A78EA" w:rsidRDefault="008A78EA" w:rsidP="008A78EA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2809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A"/>
    <w:rsid w:val="000D167D"/>
    <w:rsid w:val="001A3A44"/>
    <w:rsid w:val="001D61A6"/>
    <w:rsid w:val="00307791"/>
    <w:rsid w:val="003F4B91"/>
    <w:rsid w:val="004B6819"/>
    <w:rsid w:val="00506E57"/>
    <w:rsid w:val="006673F3"/>
    <w:rsid w:val="00695D24"/>
    <w:rsid w:val="007A6093"/>
    <w:rsid w:val="00802AF1"/>
    <w:rsid w:val="008A78EA"/>
    <w:rsid w:val="00954014"/>
    <w:rsid w:val="00A04262"/>
    <w:rsid w:val="00D70F09"/>
    <w:rsid w:val="00ED50E1"/>
    <w:rsid w:val="00F235AC"/>
    <w:rsid w:val="00F3333C"/>
    <w:rsid w:val="00F9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CA4B"/>
  <w15:chartTrackingRefBased/>
  <w15:docId w15:val="{EB43D17C-311B-4667-8576-17A687D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8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8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8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8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8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8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8E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8E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qFormat/>
    <w:rsid w:val="008A78EA"/>
  </w:style>
  <w:style w:type="paragraph" w:styleId="Poprawka">
    <w:name w:val="Revision"/>
    <w:hidden/>
    <w:uiPriority w:val="99"/>
    <w:semiHidden/>
    <w:rsid w:val="007A6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3</cp:revision>
  <cp:lastPrinted>2025-09-21T14:09:00Z</cp:lastPrinted>
  <dcterms:created xsi:type="dcterms:W3CDTF">2025-10-17T17:18:00Z</dcterms:created>
  <dcterms:modified xsi:type="dcterms:W3CDTF">2025-10-22T12:21:00Z</dcterms:modified>
</cp:coreProperties>
</file>