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32D2" w14:textId="15A2B87B" w:rsidR="00770E00" w:rsidRDefault="00770E00" w:rsidP="00BB2B3A">
      <w:pPr>
        <w:jc w:val="right"/>
        <w:rPr>
          <w:rFonts w:ascii="Arial" w:hAnsi="Arial" w:cs="Arial"/>
          <w:b/>
          <w:bCs/>
          <w:sz w:val="24"/>
          <w:szCs w:val="24"/>
        </w:rPr>
      </w:pPr>
      <w:r w:rsidRPr="00BB2B3A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B75332" w:rsidRPr="00BB2B3A">
        <w:rPr>
          <w:rFonts w:ascii="Arial" w:hAnsi="Arial" w:cs="Arial"/>
          <w:b/>
          <w:bCs/>
          <w:sz w:val="24"/>
          <w:szCs w:val="24"/>
        </w:rPr>
        <w:t xml:space="preserve">2 </w:t>
      </w:r>
      <w:r w:rsidRPr="00BB2B3A">
        <w:rPr>
          <w:rFonts w:ascii="Arial" w:hAnsi="Arial" w:cs="Arial"/>
          <w:b/>
          <w:bCs/>
          <w:sz w:val="24"/>
          <w:szCs w:val="24"/>
        </w:rPr>
        <w:t>do SWZ</w:t>
      </w:r>
    </w:p>
    <w:p w14:paraId="57BBF36B" w14:textId="77777777" w:rsidR="00BB2B3A" w:rsidRPr="00BB2B3A" w:rsidRDefault="00BB2B3A" w:rsidP="00BB2B3A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2819565E" w14:textId="77777777" w:rsidR="00770E00" w:rsidRPr="00770E00" w:rsidRDefault="00770E00" w:rsidP="00770E0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0E00">
        <w:rPr>
          <w:rFonts w:ascii="Arial" w:hAnsi="Arial" w:cs="Arial"/>
          <w:b/>
          <w:bCs/>
          <w:sz w:val="24"/>
          <w:szCs w:val="24"/>
        </w:rPr>
        <w:t>REGULAMIN KORZYSTANIA Z PLATFORMY JOSEPHINE</w:t>
      </w:r>
    </w:p>
    <w:p w14:paraId="6F1310D6" w14:textId="5AD9D56D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Niniejszy regulamin służy do określenia zasad użytkowania Platformy JOSEPHINE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>w ramach postępowania o udzielenie zamówienia o nazwie „</w:t>
      </w:r>
      <w:r w:rsidR="00672F59" w:rsidRPr="00672F59">
        <w:rPr>
          <w:rFonts w:ascii="Arial" w:hAnsi="Arial" w:cs="Arial"/>
          <w:sz w:val="24"/>
          <w:szCs w:val="24"/>
        </w:rPr>
        <w:t>Wykonanie kompletnej dokumentacji projektowej wraz z uzyskaniem wszystkich decyzji administracyjnych niezbędnych do przeprowadzania robót budowlanych oraz wykonanie robót polegających na budowie punktu czerpania wody, zbiornika podziemnego wraz z utwardzonym placem manewrowym realizowanych na terenie Nadleśnictwa Opole - Leśnictwo Krasiejów w ramach projektu pn. „Kompleksowy projekt adaptacji lasów i leśnictwa do zmian klimatu – zapobieganie, przeciwdziałanie oraz ograniczanie skutków zagrożeń związanych z pożarami lasów (PPOŻ2)”</w:t>
      </w:r>
      <w:r w:rsidRPr="00770E00">
        <w:rPr>
          <w:rFonts w:ascii="Arial" w:hAnsi="Arial" w:cs="Arial"/>
          <w:sz w:val="24"/>
          <w:szCs w:val="24"/>
        </w:rPr>
        <w:t>”.</w:t>
      </w:r>
    </w:p>
    <w:p w14:paraId="4979E6E4" w14:textId="7E42171F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1. W postępowaniu o udzielenie zamówienia komunikacja pomiędzy Zamawiającym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 xml:space="preserve">a Wykonawcami w szczególności składanie ofert oraz oświadczeń, w tym oświadczenia składanego na formularzu JEDZ, odbywa się elektronicznie przez Platformę </w:t>
      </w:r>
      <w:proofErr w:type="spellStart"/>
      <w:r w:rsidRPr="00770E00">
        <w:rPr>
          <w:rFonts w:ascii="Arial" w:hAnsi="Arial" w:cs="Arial"/>
          <w:sz w:val="24"/>
          <w:szCs w:val="24"/>
        </w:rPr>
        <w:t>Josephine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 – zwaną dalej „Platformą” oraz pocztą elektroniczną. Zamawiający nie dopuszcza innej formy złożenia oferty i oświadczeń niż poprzez wyżej wskazaną Platformę.</w:t>
      </w:r>
    </w:p>
    <w:p w14:paraId="649B8A20" w14:textId="24047111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2. Środkiem komunikacji elektronicznej będzie oprogramowanie spełniające wymagania opisane w rozporządzeniu Prezesa Rady Ministrów z dnia 27 czerwca 2017 r. w sprawie użycia środków komunikacji elektronicznej w postępowaniu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 xml:space="preserve">o udzielenie zamówienia publicznego oraz udostępniania i przechowywania dokumentów elektronicznych (Dz. U. 2017 r. poz. 1320 z </w:t>
      </w:r>
      <w:proofErr w:type="spellStart"/>
      <w:r w:rsidRPr="00770E00">
        <w:rPr>
          <w:rFonts w:ascii="Arial" w:hAnsi="Arial" w:cs="Arial"/>
          <w:sz w:val="24"/>
          <w:szCs w:val="24"/>
        </w:rPr>
        <w:t>późn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. zm.) zaimplementowane w ramach Platformy. Wykonawca zobowiązany jest złożyć ofertę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 xml:space="preserve">i oświadczenia w tym JEDZ (Jednolity Europejski Dokument Zamówienia) pod adresem: </w:t>
      </w:r>
      <w:hyperlink r:id="rId6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https://josephine.proebiz.com/pl/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E0ECA89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3. Wykonawca przystępując do postępowania o udzielenie zamówienia publicznego tzn. bezpłatnie rejestruje się nadając sobie login i hasło z wykorzystaniem Platformy. Logując się akceptuje warunki korzystania z Platformy oraz uznaje je za wiążące. Skrócona instrukcja dla Wykonawcy dostępna jest pod linkiem:</w:t>
      </w:r>
    </w:p>
    <w:p w14:paraId="587CCC99" w14:textId="7DFCAFBE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hyperlink r:id="rId7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https://store.proebiz.com/docs/josephine/pl/Skrocona_instrukcja_dla_wykonawcy.pdf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6C1F9D3" w14:textId="0AA968FE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4. Zamawiający, zgodnie z § 3 ust. 3 Rozporządzenia Prezesa Rady Ministrów (Dz. U. z 2017 r. poz. 1320 z </w:t>
      </w:r>
      <w:proofErr w:type="spellStart"/>
      <w:r w:rsidRPr="00770E00">
        <w:rPr>
          <w:rFonts w:ascii="Arial" w:hAnsi="Arial" w:cs="Arial"/>
          <w:sz w:val="24"/>
          <w:szCs w:val="24"/>
        </w:rPr>
        <w:t>późn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. zm.) w sprawie użycia środków komunikacji elektronicznej w postępowaniu o udzielenie zamówienia publicznego oraz udostępnienia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>i przechowywania dokumentów elektronicznych (zwanego dalej „Rozporządzeniem”) określa niezbędne techniczne dla Wykonawcy umożliwiające pracę na Platformie tj.:</w:t>
      </w:r>
    </w:p>
    <w:p w14:paraId="1A99F13E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a) Połączenie z Internetem umożliwiające prawidłowe korzystanie z sieci www.;</w:t>
      </w:r>
    </w:p>
    <w:p w14:paraId="1EC885FB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lastRenderedPageBreak/>
        <w:t>b) Przeglądarka internetowa:</w:t>
      </w:r>
    </w:p>
    <w:p w14:paraId="0DC8B957" w14:textId="1F6D109F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• Microsoft Internet Explorer w wersji 11.0 i wyżej (</w:t>
      </w:r>
      <w:hyperlink r:id="rId8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http://microsoft.com/</w:t>
        </w:r>
      </w:hyperlink>
      <w:r w:rsidRPr="00770E00">
        <w:rPr>
          <w:rFonts w:ascii="Arial" w:hAnsi="Arial" w:cs="Arial"/>
          <w:sz w:val="24"/>
          <w:szCs w:val="24"/>
        </w:rPr>
        <w:t>),</w:t>
      </w:r>
    </w:p>
    <w:p w14:paraId="687AF932" w14:textId="76474202" w:rsidR="00770E00" w:rsidRPr="00B75332" w:rsidRDefault="00770E00" w:rsidP="00770E0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B75332">
        <w:rPr>
          <w:rFonts w:ascii="Arial" w:hAnsi="Arial" w:cs="Arial"/>
          <w:sz w:val="24"/>
          <w:szCs w:val="24"/>
          <w:lang w:val="en-US"/>
        </w:rPr>
        <w:t>• Google Chrome (</w:t>
      </w:r>
      <w:hyperlink r:id="rId9" w:history="1">
        <w:r w:rsidRPr="00B75332">
          <w:rPr>
            <w:rStyle w:val="Hipercze"/>
            <w:rFonts w:ascii="Arial" w:hAnsi="Arial" w:cs="Arial"/>
            <w:sz w:val="24"/>
            <w:szCs w:val="24"/>
            <w:lang w:val="en-US"/>
          </w:rPr>
          <w:t>http://google.com/chrome</w:t>
        </w:r>
      </w:hyperlink>
      <w:r w:rsidRPr="00B75332">
        <w:rPr>
          <w:rFonts w:ascii="Arial" w:hAnsi="Arial" w:cs="Arial"/>
          <w:sz w:val="24"/>
          <w:szCs w:val="24"/>
          <w:lang w:val="en-US"/>
        </w:rPr>
        <w:t>).</w:t>
      </w:r>
    </w:p>
    <w:p w14:paraId="50B6F504" w14:textId="26BC4342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• Mozilla </w:t>
      </w:r>
      <w:proofErr w:type="spellStart"/>
      <w:r w:rsidRPr="00770E00">
        <w:rPr>
          <w:rFonts w:ascii="Arial" w:hAnsi="Arial" w:cs="Arial"/>
          <w:sz w:val="24"/>
          <w:szCs w:val="24"/>
        </w:rPr>
        <w:t>Firefox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 w wersji 13.0 i nowszej (</w:t>
      </w:r>
      <w:hyperlink r:id="rId10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http://firefox.com</w:t>
        </w:r>
      </w:hyperlink>
      <w:r w:rsidRPr="00770E00">
        <w:rPr>
          <w:rFonts w:ascii="Arial" w:hAnsi="Arial" w:cs="Arial"/>
          <w:sz w:val="24"/>
          <w:szCs w:val="24"/>
        </w:rPr>
        <w:t>)</w:t>
      </w:r>
    </w:p>
    <w:p w14:paraId="15E26BFA" w14:textId="6E1D4C14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c) Zainstalowana aktualna wersja oprogramowania Java. Oprogramowanie jest wymagane w celu poprawnego działania JOSEPHINE, jak również w celu podpisana kwalifikowanym podpisem elektronicznym dokumentów. Konieczne jest włączenie obsługi Java </w:t>
      </w:r>
      <w:proofErr w:type="spellStart"/>
      <w:r w:rsidRPr="00770E00">
        <w:rPr>
          <w:rFonts w:ascii="Arial" w:hAnsi="Arial" w:cs="Arial"/>
          <w:sz w:val="24"/>
          <w:szCs w:val="24"/>
        </w:rPr>
        <w:t>Script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 w przeglądarce internetowej i włączenie plików </w:t>
      </w:r>
      <w:proofErr w:type="spellStart"/>
      <w:r w:rsidRPr="00770E00">
        <w:rPr>
          <w:rFonts w:ascii="Arial" w:hAnsi="Arial" w:cs="Arial"/>
          <w:sz w:val="24"/>
          <w:szCs w:val="24"/>
        </w:rPr>
        <w:t>cookies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. Oprogramowanie Java można pobrać ze strony </w:t>
      </w:r>
      <w:hyperlink r:id="rId11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http://www.java.com/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Pr="00770E00">
        <w:rPr>
          <w:rFonts w:ascii="Arial" w:hAnsi="Arial" w:cs="Arial"/>
          <w:sz w:val="24"/>
          <w:szCs w:val="24"/>
        </w:rPr>
        <w:t xml:space="preserve"> (oprogramowanie jest dostępne bezpłatnie).</w:t>
      </w:r>
    </w:p>
    <w:p w14:paraId="2A552146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5. Zamawiający, zgodnie z § 3 ust. 3 Rozporządzenia Prezesa Rady Ministrów (Dz. U. z 2017 r. poz. 1320 z </w:t>
      </w:r>
      <w:proofErr w:type="spellStart"/>
      <w:r w:rsidRPr="00770E00">
        <w:rPr>
          <w:rFonts w:ascii="Arial" w:hAnsi="Arial" w:cs="Arial"/>
          <w:sz w:val="24"/>
          <w:szCs w:val="24"/>
        </w:rPr>
        <w:t>późn</w:t>
      </w:r>
      <w:proofErr w:type="spellEnd"/>
      <w:r w:rsidRPr="00770E00">
        <w:rPr>
          <w:rFonts w:ascii="Arial" w:hAnsi="Arial" w:cs="Arial"/>
          <w:sz w:val="24"/>
          <w:szCs w:val="24"/>
        </w:rPr>
        <w:t>. zm.) określa dopuszczalne formaty przesyłanych danych tj. plików o maksymalnej objętości danych wielkości do 500 MB (zalecany format: pdf.) Maksymalna wielkość oznacza całkowitą objętość danych wykonawcy w ramach prowadzonej operacji.</w:t>
      </w:r>
    </w:p>
    <w:p w14:paraId="1EEA50E6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6. Zamawiający dopuszcza formaty danych określone w rozporządzeniu Rady Ministrów z dnia 12 kwietnia 2012 r. w sprawie Krajowych Ram Interoperacyjności, minimalnych wymagań dla rejestrów publicznych i wymiany informacji w postaci elektronicznej oraz minimalnych wymagań dla systemów teleinformatycznych (tekst jedn.: Dz. U. z 2017 r. poz. 2247) w szczególności formaty: .pdf, .</w:t>
      </w:r>
      <w:proofErr w:type="spellStart"/>
      <w:r w:rsidRPr="00770E00">
        <w:rPr>
          <w:rFonts w:ascii="Arial" w:hAnsi="Arial" w:cs="Arial"/>
          <w:sz w:val="24"/>
          <w:szCs w:val="24"/>
        </w:rPr>
        <w:t>doc</w:t>
      </w:r>
      <w:proofErr w:type="spellEnd"/>
      <w:r w:rsidRPr="00770E00">
        <w:rPr>
          <w:rFonts w:ascii="Arial" w:hAnsi="Arial" w:cs="Arial"/>
          <w:sz w:val="24"/>
          <w:szCs w:val="24"/>
        </w:rPr>
        <w:t>, .</w:t>
      </w:r>
      <w:proofErr w:type="spellStart"/>
      <w:r w:rsidRPr="00770E00">
        <w:rPr>
          <w:rFonts w:ascii="Arial" w:hAnsi="Arial" w:cs="Arial"/>
          <w:sz w:val="24"/>
          <w:szCs w:val="24"/>
        </w:rPr>
        <w:t>docx</w:t>
      </w:r>
      <w:proofErr w:type="spellEnd"/>
      <w:r w:rsidRPr="00770E00">
        <w:rPr>
          <w:rFonts w:ascii="Arial" w:hAnsi="Arial" w:cs="Arial"/>
          <w:sz w:val="24"/>
          <w:szCs w:val="24"/>
        </w:rPr>
        <w:t>, .rtf, .</w:t>
      </w:r>
      <w:proofErr w:type="spellStart"/>
      <w:r w:rsidRPr="00770E00">
        <w:rPr>
          <w:rFonts w:ascii="Arial" w:hAnsi="Arial" w:cs="Arial"/>
          <w:sz w:val="24"/>
          <w:szCs w:val="24"/>
        </w:rPr>
        <w:t>odt</w:t>
      </w:r>
      <w:proofErr w:type="spellEnd"/>
      <w:r w:rsidRPr="00770E00">
        <w:rPr>
          <w:rFonts w:ascii="Arial" w:hAnsi="Arial" w:cs="Arial"/>
          <w:sz w:val="24"/>
          <w:szCs w:val="24"/>
        </w:rPr>
        <w:t>.</w:t>
      </w:r>
    </w:p>
    <w:p w14:paraId="1F0BAFD3" w14:textId="24A31C81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7. Zamawiający, zgodnie z § 3 ust. 3 Rozporządzenia Prezesa Rady Ministrów (Dz. U. z 2017 r. poz. 1320 z </w:t>
      </w:r>
      <w:proofErr w:type="spellStart"/>
      <w:r w:rsidRPr="00770E00">
        <w:rPr>
          <w:rFonts w:ascii="Arial" w:hAnsi="Arial" w:cs="Arial"/>
          <w:sz w:val="24"/>
          <w:szCs w:val="24"/>
        </w:rPr>
        <w:t>późn</w:t>
      </w:r>
      <w:proofErr w:type="spellEnd"/>
      <w:r w:rsidRPr="00770E00">
        <w:rPr>
          <w:rFonts w:ascii="Arial" w:hAnsi="Arial" w:cs="Arial"/>
          <w:sz w:val="24"/>
          <w:szCs w:val="24"/>
        </w:rPr>
        <w:t>. zm.) określa informacje na temat kodowania i oznaczania czasu odbioru danych. Odbiór danych przez Platformę stanowi data i godzina wysłania oferty przez Wykonawcę po kliknięciu w polecenie „Wysłać”. Data i czas wysłania oferty przed upływem</w:t>
      </w:r>
      <w:r>
        <w:rPr>
          <w:rFonts w:ascii="Arial" w:hAnsi="Arial" w:cs="Arial"/>
          <w:sz w:val="24"/>
          <w:szCs w:val="24"/>
        </w:rPr>
        <w:t xml:space="preserve"> </w:t>
      </w:r>
      <w:r w:rsidRPr="00770E00">
        <w:rPr>
          <w:rFonts w:ascii="Arial" w:hAnsi="Arial" w:cs="Arial"/>
          <w:sz w:val="24"/>
          <w:szCs w:val="24"/>
        </w:rPr>
        <w:t>terminu składania ofert bądź po jego upłynięciu jest tym samym czasem, który pokaże się po stronie Zamawiającego i Wykonawcy. Data (DD.MM.YYYY) oraz dokładny czas (</w:t>
      </w:r>
      <w:proofErr w:type="spellStart"/>
      <w:r w:rsidRPr="00770E00">
        <w:rPr>
          <w:rFonts w:ascii="Arial" w:hAnsi="Arial" w:cs="Arial"/>
          <w:sz w:val="24"/>
          <w:szCs w:val="24"/>
        </w:rPr>
        <w:t>hh:mm:ss</w:t>
      </w:r>
      <w:proofErr w:type="spellEnd"/>
      <w:r w:rsidRPr="00770E00">
        <w:rPr>
          <w:rFonts w:ascii="Arial" w:hAnsi="Arial" w:cs="Arial"/>
          <w:sz w:val="24"/>
          <w:szCs w:val="24"/>
        </w:rPr>
        <w:t>), znajduje się w wyświetlanym wierszu w profilu Wykonawcy i zapisuje się automatycznie do archiwum zamówienia po stronie Zamawiającego.</w:t>
      </w:r>
    </w:p>
    <w:p w14:paraId="1E650281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8. Wykonawca musi posiadać ważny podpis elektroniczny oparty na kwalifikowanym certyfikacie spełniającym wymagania rozporządzenia (UE) nr 910/2014 Parlamentu Europejskiego i Rady Europy oraz odpowiednich przepisów państwowych. Podpisy elektroniczne oparte na kwalifikowanym certyfikacie są wystawiane przez kwalifikowanych dostawców usług w poszczególnych państwach członkowskich UE.</w:t>
      </w:r>
    </w:p>
    <w:p w14:paraId="241DC1F7" w14:textId="31BC92FD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9. Zamawiający, zgodnie z § 4 Rozporządzenia informuje, że Platforma jest kompatybilna ze wszystkimi podpisami elektronicznymi wystawianymi na terenie Unii Europejskie Do przesłania oferty, oświadczeń lub dokumentów niezbędne jest </w:t>
      </w:r>
      <w:r w:rsidRPr="00770E00">
        <w:rPr>
          <w:rFonts w:ascii="Arial" w:hAnsi="Arial" w:cs="Arial"/>
          <w:sz w:val="24"/>
          <w:szCs w:val="24"/>
        </w:rPr>
        <w:lastRenderedPageBreak/>
        <w:t xml:space="preserve">posiadanie kwalifikowanego podpisu elektronicznego. Szczegółowe informacje o sposobie pozyskania usługi kwalifikowanego podpisu elektronicznego oraz warunkach jej użycia można znaleźć na stronach internetowych kwalifikowanych dostawców usług zaufania, których lista znajduje się pod adresem internetowym: </w:t>
      </w:r>
      <w:hyperlink r:id="rId12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http://www.nccert.pl/kontakt.htm</w:t>
        </w:r>
      </w:hyperlink>
    </w:p>
    <w:p w14:paraId="24A6F5ED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10. 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z 2017 r. poz. 1320 z </w:t>
      </w:r>
      <w:proofErr w:type="spellStart"/>
      <w:r w:rsidRPr="00770E00">
        <w:rPr>
          <w:rFonts w:ascii="Arial" w:hAnsi="Arial" w:cs="Arial"/>
          <w:sz w:val="24"/>
          <w:szCs w:val="24"/>
        </w:rPr>
        <w:t>późn</w:t>
      </w:r>
      <w:proofErr w:type="spellEnd"/>
      <w:r w:rsidRPr="00770E00">
        <w:rPr>
          <w:rFonts w:ascii="Arial" w:hAnsi="Arial" w:cs="Arial"/>
          <w:sz w:val="24"/>
          <w:szCs w:val="24"/>
        </w:rPr>
        <w:t xml:space="preserve">. zm.) oraz Rozporządzeniu Ministra Rozwoju z dnia 26 lipca 2016 r. w sprawie rodzajów dokumentów, jakich może żądać Zamawiający od Wykonawcy w postępowaniu o udzielenie zamówienia (Dz.U. z 2016r. poz. 1126 z </w:t>
      </w:r>
      <w:proofErr w:type="spellStart"/>
      <w:r w:rsidRPr="00770E00">
        <w:rPr>
          <w:rFonts w:ascii="Arial" w:hAnsi="Arial" w:cs="Arial"/>
          <w:sz w:val="24"/>
          <w:szCs w:val="24"/>
        </w:rPr>
        <w:t>późn</w:t>
      </w:r>
      <w:proofErr w:type="spellEnd"/>
      <w:r w:rsidRPr="00770E00">
        <w:rPr>
          <w:rFonts w:ascii="Arial" w:hAnsi="Arial" w:cs="Arial"/>
          <w:sz w:val="24"/>
          <w:szCs w:val="24"/>
        </w:rPr>
        <w:t>. zm.).</w:t>
      </w:r>
    </w:p>
    <w:p w14:paraId="34354CBB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11. Zamawiający wymaga złożenia oferty w formie elektronicznej poprzez Platformę. W tym celu Wykonawca najpierw musi zarejestrować się na Platformie, a następnie złożyć ofertę. Szczegółowe instrukcja dot. przeprowadzenia ww. czynności znajduje się pod adresem:</w:t>
      </w:r>
    </w:p>
    <w:p w14:paraId="7BCD6E48" w14:textId="544E4154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hyperlink r:id="rId13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https://store.proebiz.com/docs/josephine/pl/Skrocona_instrukcja_dla_wykonawcy.pdf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130CC3E2" w14:textId="26C5DD61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12. Wykonawca ponosi wszelkie koszty związane z przygotowaniem i złożeniem oferty. Zamawiający nie przewiduje zwrotu kosztów udziału w postępowaniu,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>z zastrzeżeniem art. 93 ust. 4 ustawy PZP.</w:t>
      </w:r>
    </w:p>
    <w:p w14:paraId="6BC3752A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13. Formularz ofertowy powinien zostać przygotowany przez Wykonawcę na podstawie wzoru, stanowiącego Załącznik do SIWZ, który zaleca się zapisać w formie pliku .pdf i opatrzyć kwalifikowanym podpisem elektronicznym.</w:t>
      </w:r>
    </w:p>
    <w:p w14:paraId="4472B1B6" w14:textId="6CB9D1B0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14. Przed terminem składania ofert Wykonawca może zmienić lub wycofać ofertę. ZMIANA i WYCOFANIE oferty jest dokonywane poprzez zalogowanie się Wykonawcy na stronę </w:t>
      </w:r>
      <w:hyperlink r:id="rId14" w:history="1">
        <w:r w:rsidRPr="00BC42D2">
          <w:rPr>
            <w:rStyle w:val="Hipercze"/>
            <w:rFonts w:ascii="Arial" w:hAnsi="Arial" w:cs="Arial"/>
            <w:sz w:val="24"/>
            <w:szCs w:val="24"/>
          </w:rPr>
          <w:t>https://josephine.proebiz.com/pl/</w:t>
        </w:r>
      </w:hyperlink>
      <w:r>
        <w:rPr>
          <w:rFonts w:ascii="Arial" w:hAnsi="Arial" w:cs="Arial"/>
          <w:sz w:val="24"/>
          <w:szCs w:val="24"/>
        </w:rPr>
        <w:t>,</w:t>
      </w:r>
      <w:r w:rsidRPr="00770E00">
        <w:rPr>
          <w:rFonts w:ascii="Arial" w:hAnsi="Arial" w:cs="Arial"/>
          <w:sz w:val="24"/>
          <w:szCs w:val="24"/>
        </w:rPr>
        <w:t xml:space="preserve"> wejście na dane postępowanie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>i w zakładce „Oferta/ wnioski” przyciśnięcie przycisku „Usuń” (zgodnie z instrukcją wymienioną w pkt. 3).</w:t>
      </w:r>
    </w:p>
    <w:p w14:paraId="7F186ADB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15. Dokumenty lub oświadczenia, o których mowa w Rozporządzeniu Ministra Rozwoju z dnia 27.07.2016 r. w sprawie rodzaju dokumentów, jakich może żądać Zamawiający od Wykonawcy w postępowaniu o udzielenie zamówienia, składane są w oryginale w postaci dokumentu elektronicznego lub w elektronicznej kopii dokumentu lub oświadczenia poświadczonego za zgodność z oryginałem.</w:t>
      </w:r>
    </w:p>
    <w:p w14:paraId="66C8484B" w14:textId="40A277BC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16. Poświadczenia za zgodność z oryginałem dokonuje odpowiednio wykonawca, podmiot, na którego zdolnościach lub sytuacji polega wykonawca, wykonawcy </w:t>
      </w:r>
      <w:r w:rsidRPr="00770E00">
        <w:rPr>
          <w:rFonts w:ascii="Arial" w:hAnsi="Arial" w:cs="Arial"/>
          <w:sz w:val="24"/>
          <w:szCs w:val="24"/>
        </w:rPr>
        <w:lastRenderedPageBreak/>
        <w:t xml:space="preserve">wspólnie ubiegający się o udzielenie zamówienia publicznego albo podwykonawca,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>w zakresie dokumentów lub oświadczeń, które każdego z nich dotyczą.</w:t>
      </w:r>
    </w:p>
    <w:p w14:paraId="2C8A6573" w14:textId="7777777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17. Poświadczenie za zgodność z oryginałem elektronicznej kopii dokumentu lub oświadczenia, o której mowa powyżej , następuje przy użyciu kwalifikowanego podpisu elektronicznego.</w:t>
      </w:r>
    </w:p>
    <w:p w14:paraId="55EC0ED8" w14:textId="4B3162A7" w:rsidR="00770E00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>18. W przypadku przekazywania przez wykonawcę elektronicznej kopii dokumentu lub oświadczenia, opatrzenie jej kwalifikowanym podpisem elektronicznym przez wykonawcę, albo odpowiednio przez podmiot, na którego zdolnościach lub sytuacji polega wykonawca na</w:t>
      </w:r>
      <w:r>
        <w:rPr>
          <w:rFonts w:ascii="Arial" w:hAnsi="Arial" w:cs="Arial"/>
          <w:sz w:val="24"/>
          <w:szCs w:val="24"/>
        </w:rPr>
        <w:t xml:space="preserve"> </w:t>
      </w:r>
      <w:r w:rsidRPr="00770E00">
        <w:rPr>
          <w:rFonts w:ascii="Arial" w:hAnsi="Arial" w:cs="Arial"/>
          <w:sz w:val="24"/>
          <w:szCs w:val="24"/>
        </w:rPr>
        <w:t>zasadach określonych w art. 22 a ustawy PZP, albo przez podwykonawcę jest równoznaczne z poświadczeniem elektronicznej kopii dokumentu lub oświadczenia za zgodność z oryginałem.</w:t>
      </w:r>
    </w:p>
    <w:p w14:paraId="5FE37D09" w14:textId="33D843AF" w:rsidR="007C6E02" w:rsidRPr="00770E00" w:rsidRDefault="00770E00" w:rsidP="00770E00">
      <w:pPr>
        <w:jc w:val="both"/>
        <w:rPr>
          <w:rFonts w:ascii="Arial" w:hAnsi="Arial" w:cs="Arial"/>
          <w:sz w:val="24"/>
          <w:szCs w:val="24"/>
        </w:rPr>
      </w:pPr>
      <w:r w:rsidRPr="00770E00">
        <w:rPr>
          <w:rFonts w:ascii="Arial" w:hAnsi="Arial" w:cs="Arial"/>
          <w:sz w:val="24"/>
          <w:szCs w:val="24"/>
        </w:rPr>
        <w:t xml:space="preserve">19. W przypadku przekazywania przez Wykonawcę dokumentu elektronicznego </w:t>
      </w:r>
      <w:r>
        <w:rPr>
          <w:rFonts w:ascii="Arial" w:hAnsi="Arial" w:cs="Arial"/>
          <w:sz w:val="24"/>
          <w:szCs w:val="24"/>
        </w:rPr>
        <w:br/>
      </w:r>
      <w:r w:rsidRPr="00770E00">
        <w:rPr>
          <w:rFonts w:ascii="Arial" w:hAnsi="Arial" w:cs="Arial"/>
          <w:sz w:val="24"/>
          <w:szCs w:val="24"/>
        </w:rPr>
        <w:t>w formacie poddającym dane kompresji, opatrzenie pliku zawierającego skompresowane dane kwalifikowanym podpisem elektronicznym jest równoznaczne z poświadczeniem przez Wykonawcę za zgodność z oryginałem wszystkich elektronicznych kopii dokumentów zawartych w tym pliku, z wyjątkiem kopii poświadczonych odpowiednio przez innego Wykonawcę ubiegającego się wspólnie z nim o udzielenie zamówienia, przez podmiot, na którego zdolnościach lub sytuacji polega Wykonawca, albo przez podwykonawcę.</w:t>
      </w:r>
    </w:p>
    <w:sectPr w:rsidR="007C6E02" w:rsidRPr="00770E00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C27A1" w14:textId="77777777" w:rsidR="00EF1D3D" w:rsidRDefault="00EF1D3D" w:rsidP="00BB2B3A">
      <w:pPr>
        <w:spacing w:after="0" w:line="240" w:lineRule="auto"/>
      </w:pPr>
      <w:r>
        <w:separator/>
      </w:r>
    </w:p>
  </w:endnote>
  <w:endnote w:type="continuationSeparator" w:id="0">
    <w:p w14:paraId="3785E59B" w14:textId="77777777" w:rsidR="00EF1D3D" w:rsidRDefault="00EF1D3D" w:rsidP="00BB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215074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20"/>
        <w:szCs w:val="20"/>
      </w:rPr>
    </w:sdtEndPr>
    <w:sdtContent>
      <w:p w14:paraId="489235DD" w14:textId="77777777" w:rsidR="00E825FC" w:rsidRDefault="00E825FC">
        <w:pPr>
          <w:pStyle w:val="Stopka"/>
          <w:pBdr>
            <w:top w:val="single" w:sz="4" w:space="1" w:color="D9D9D9" w:themeColor="background1" w:themeShade="D9"/>
          </w:pBdr>
          <w:jc w:val="right"/>
        </w:pPr>
      </w:p>
      <w:p w14:paraId="358D5FAD" w14:textId="2EA69AED" w:rsidR="008F68AD" w:rsidRPr="00E825FC" w:rsidRDefault="008F68AD">
        <w:pPr>
          <w:pStyle w:val="Stopka"/>
          <w:pBdr>
            <w:top w:val="single" w:sz="4" w:space="1" w:color="D9D9D9" w:themeColor="background1" w:themeShade="D9"/>
          </w:pBdr>
          <w:jc w:val="right"/>
          <w:rPr>
            <w:sz w:val="20"/>
            <w:szCs w:val="20"/>
          </w:rPr>
        </w:pPr>
        <w:r w:rsidRPr="00E825FC">
          <w:rPr>
            <w:sz w:val="20"/>
            <w:szCs w:val="20"/>
          </w:rPr>
          <w:fldChar w:fldCharType="begin"/>
        </w:r>
        <w:r w:rsidRPr="00E825FC">
          <w:rPr>
            <w:sz w:val="20"/>
            <w:szCs w:val="20"/>
          </w:rPr>
          <w:instrText>PAGE   \* MERGEFORMAT</w:instrText>
        </w:r>
        <w:r w:rsidRPr="00E825FC">
          <w:rPr>
            <w:sz w:val="20"/>
            <w:szCs w:val="20"/>
          </w:rPr>
          <w:fldChar w:fldCharType="separate"/>
        </w:r>
        <w:r w:rsidRPr="00E825FC">
          <w:rPr>
            <w:sz w:val="20"/>
            <w:szCs w:val="20"/>
          </w:rPr>
          <w:t>2</w:t>
        </w:r>
        <w:r w:rsidRPr="00E825FC">
          <w:rPr>
            <w:sz w:val="20"/>
            <w:szCs w:val="20"/>
          </w:rPr>
          <w:fldChar w:fldCharType="end"/>
        </w:r>
        <w:r w:rsidRPr="00E825FC">
          <w:rPr>
            <w:sz w:val="20"/>
            <w:szCs w:val="20"/>
          </w:rPr>
          <w:t xml:space="preserve"> | </w:t>
        </w:r>
        <w:r w:rsidRPr="00E825FC">
          <w:rPr>
            <w:color w:val="7F7F7F" w:themeColor="background1" w:themeShade="7F"/>
            <w:spacing w:val="60"/>
            <w:sz w:val="20"/>
            <w:szCs w:val="20"/>
          </w:rPr>
          <w:t>Strona</w:t>
        </w:r>
      </w:p>
    </w:sdtContent>
  </w:sdt>
  <w:p w14:paraId="188AFE28" w14:textId="487B8CC3" w:rsidR="008F68AD" w:rsidRPr="008F68AD" w:rsidRDefault="008F68AD" w:rsidP="008F68AD">
    <w:pPr>
      <w:pStyle w:val="Stopka"/>
    </w:pPr>
    <w:r w:rsidRPr="008F68AD">
      <w:rPr>
        <w:noProof/>
      </w:rPr>
      <w:drawing>
        <wp:inline distT="0" distB="0" distL="0" distR="0" wp14:anchorId="4977EB4E" wp14:editId="3B65B91E">
          <wp:extent cx="5760720" cy="824230"/>
          <wp:effectExtent l="0" t="0" r="0" b="0"/>
          <wp:docPr id="8347118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4517C9" w14:textId="77777777" w:rsidR="00BB2B3A" w:rsidRDefault="00BB2B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9E3D9" w14:textId="77777777" w:rsidR="00EF1D3D" w:rsidRDefault="00EF1D3D" w:rsidP="00BB2B3A">
      <w:pPr>
        <w:spacing w:after="0" w:line="240" w:lineRule="auto"/>
      </w:pPr>
      <w:r>
        <w:separator/>
      </w:r>
    </w:p>
  </w:footnote>
  <w:footnote w:type="continuationSeparator" w:id="0">
    <w:p w14:paraId="4A56908C" w14:textId="77777777" w:rsidR="00EF1D3D" w:rsidRDefault="00EF1D3D" w:rsidP="00BB2B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D80"/>
    <w:rsid w:val="000104EF"/>
    <w:rsid w:val="00051A2B"/>
    <w:rsid w:val="00400D80"/>
    <w:rsid w:val="005F180A"/>
    <w:rsid w:val="00672F59"/>
    <w:rsid w:val="006E0836"/>
    <w:rsid w:val="00770E00"/>
    <w:rsid w:val="007C6E02"/>
    <w:rsid w:val="008A615C"/>
    <w:rsid w:val="008F68AD"/>
    <w:rsid w:val="009336C9"/>
    <w:rsid w:val="00B75332"/>
    <w:rsid w:val="00B8516F"/>
    <w:rsid w:val="00BB2B3A"/>
    <w:rsid w:val="00DB3984"/>
    <w:rsid w:val="00E825FC"/>
    <w:rsid w:val="00EF1D3D"/>
    <w:rsid w:val="00F7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ABA1"/>
  <w15:chartTrackingRefBased/>
  <w15:docId w15:val="{6B41D6CE-9DFE-4AA7-904A-6F12C20C7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0E0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0E0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B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2B3A"/>
  </w:style>
  <w:style w:type="paragraph" w:styleId="Stopka">
    <w:name w:val="footer"/>
    <w:basedOn w:val="Normalny"/>
    <w:link w:val="StopkaZnak"/>
    <w:uiPriority w:val="99"/>
    <w:unhideWhenUsed/>
    <w:rsid w:val="00BB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crosoft.com/" TargetMode="External"/><Relationship Id="rId13" Type="http://schemas.openxmlformats.org/officeDocument/2006/relationships/hyperlink" Target="https://store.proebiz.com/docs/josephine/pl/Skrocona_instrukcja_dla_wykonawcy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tore.proebiz.com/docs/josephine/pl/Skrocona_instrukcja_dla_wykonawcy.pdf" TargetMode="External"/><Relationship Id="rId12" Type="http://schemas.openxmlformats.org/officeDocument/2006/relationships/hyperlink" Target="http://www.nccert.pl/kontakt.ht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/pl/" TargetMode="External"/><Relationship Id="rId11" Type="http://schemas.openxmlformats.org/officeDocument/2006/relationships/hyperlink" Target="http://www.java.com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firefox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google.com/chrome" TargetMode="External"/><Relationship Id="rId14" Type="http://schemas.openxmlformats.org/officeDocument/2006/relationships/hyperlink" Target="https://josephine.proebiz.com/pl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1373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Kaniecki</dc:creator>
  <cp:keywords/>
  <dc:description/>
  <cp:lastModifiedBy>Aleksandra Zimoch</cp:lastModifiedBy>
  <cp:revision>7</cp:revision>
  <dcterms:created xsi:type="dcterms:W3CDTF">2025-11-04T12:36:00Z</dcterms:created>
  <dcterms:modified xsi:type="dcterms:W3CDTF">2025-12-19T08:14:00Z</dcterms:modified>
</cp:coreProperties>
</file>