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F24FD" w:rsidRDefault="001F24FD" w:rsidP="001F24FD">
      <w:pPr>
        <w:jc w:val="center"/>
        <w:rPr>
          <w:b/>
          <w:caps/>
          <w:sz w:val="28"/>
        </w:rPr>
      </w:pPr>
      <w:r w:rsidRPr="001F24FD">
        <w:rPr>
          <w:b/>
          <w:caps/>
          <w:sz w:val="28"/>
        </w:rPr>
        <w:t>Cenová ponuka</w:t>
      </w:r>
      <w:r w:rsidR="00F93046">
        <w:rPr>
          <w:b/>
          <w:caps/>
          <w:sz w:val="28"/>
        </w:rPr>
        <w:t xml:space="preserve"> </w:t>
      </w:r>
    </w:p>
    <w:p w:rsidR="00EE62D3" w:rsidRDefault="00EE62D3" w:rsidP="001F24FD"/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Obchodné meno</w:t>
      </w:r>
      <w:r>
        <w:rPr>
          <w:b/>
          <w:bCs/>
          <w:iCs/>
          <w:color w:val="000000"/>
          <w:sz w:val="22"/>
        </w:rPr>
        <w:t xml:space="preserve"> uchádzača: 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rPr>
          <w:bCs/>
          <w:i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Sídlo alebo miesto podnikania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Pr="0096551E" w:rsidRDefault="001A7FEA" w:rsidP="001A7FEA">
      <w:pPr>
        <w:rPr>
          <w:b/>
          <w:bCs/>
          <w:iCs/>
          <w:color w:val="000000"/>
          <w:sz w:val="22"/>
        </w:rPr>
      </w:pPr>
      <w:r w:rsidRPr="0096551E">
        <w:rPr>
          <w:b/>
          <w:bCs/>
          <w:iCs/>
          <w:color w:val="000000"/>
          <w:sz w:val="22"/>
        </w:rPr>
        <w:t>IČO</w:t>
      </w:r>
      <w:r>
        <w:rPr>
          <w:b/>
          <w:bCs/>
          <w:iCs/>
          <w:color w:val="000000"/>
          <w:sz w:val="22"/>
        </w:rPr>
        <w:t xml:space="preserve"> uchádzača:....................................................................................................................................................</w:t>
      </w:r>
      <w:r w:rsidRPr="0096551E">
        <w:rPr>
          <w:b/>
          <w:bCs/>
          <w:iCs/>
          <w:color w:val="000000"/>
          <w:sz w:val="22"/>
        </w:rPr>
        <w:t xml:space="preserve">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  <w:r>
        <w:rPr>
          <w:b/>
          <w:sz w:val="22"/>
        </w:rPr>
        <w:t xml:space="preserve">IČ DPH: ................................................................................................................................................................ </w:t>
      </w:r>
      <w:r>
        <w:rPr>
          <w:bCs/>
          <w:i/>
          <w:iCs/>
          <w:color w:val="000000"/>
          <w:sz w:val="22"/>
        </w:rPr>
        <w:t>(doplní uchádzač</w:t>
      </w:r>
      <w:r w:rsidRPr="004C4C77">
        <w:rPr>
          <w:bCs/>
          <w:i/>
          <w:iCs/>
          <w:color w:val="000000"/>
          <w:sz w:val="22"/>
        </w:rPr>
        <w:t>)</w:t>
      </w:r>
    </w:p>
    <w:p w:rsidR="001A7FEA" w:rsidRDefault="001A7FEA" w:rsidP="001A7FEA">
      <w:pPr>
        <w:tabs>
          <w:tab w:val="left" w:pos="0"/>
        </w:tabs>
        <w:autoSpaceDE w:val="0"/>
        <w:autoSpaceDN w:val="0"/>
        <w:rPr>
          <w:b/>
          <w:sz w:val="22"/>
        </w:rPr>
      </w:pPr>
    </w:p>
    <w:p w:rsidR="005075CA" w:rsidRDefault="005075CA" w:rsidP="005075CA">
      <w:pPr>
        <w:rPr>
          <w:b/>
          <w:bCs/>
          <w:color w:val="000000"/>
          <w:sz w:val="22"/>
        </w:rPr>
      </w:pPr>
      <w:r w:rsidRPr="003C7841">
        <w:rPr>
          <w:sz w:val="22"/>
        </w:rPr>
        <w:t>Predmet zákazky:</w:t>
      </w:r>
      <w:r w:rsidRPr="003C7841">
        <w:rPr>
          <w:b/>
          <w:i/>
          <w:sz w:val="22"/>
        </w:rPr>
        <w:t xml:space="preserve"> </w:t>
      </w:r>
      <w:r w:rsidRPr="00805C16">
        <w:rPr>
          <w:b/>
          <w:bCs/>
          <w:color w:val="000000"/>
          <w:sz w:val="22"/>
        </w:rPr>
        <w:t>Pozáručný servis a pravidelná údržba lineárnych urýchľovačov</w:t>
      </w:r>
      <w:r>
        <w:rPr>
          <w:b/>
          <w:bCs/>
          <w:color w:val="000000"/>
          <w:sz w:val="22"/>
        </w:rPr>
        <w:t>, CT simulátora</w:t>
      </w:r>
      <w:r w:rsidRPr="00805C16">
        <w:rPr>
          <w:b/>
          <w:bCs/>
          <w:color w:val="000000"/>
          <w:sz w:val="22"/>
        </w:rPr>
        <w:t xml:space="preserve"> a plánovacích systémov</w:t>
      </w:r>
    </w:p>
    <w:p w:rsidR="005075CA" w:rsidRPr="00526381" w:rsidRDefault="005075CA" w:rsidP="005075CA">
      <w:pPr>
        <w:rPr>
          <w:i/>
          <w:color w:val="FF0000"/>
          <w:sz w:val="22"/>
        </w:rPr>
      </w:pPr>
      <w:r w:rsidRPr="00466824">
        <w:rPr>
          <w:sz w:val="22"/>
        </w:rPr>
        <w:t>Predmet zákazky je rozdelený na dve časti</w:t>
      </w:r>
    </w:p>
    <w:p w:rsidR="005075CA" w:rsidRDefault="005075CA" w:rsidP="005075CA">
      <w:pPr>
        <w:pStyle w:val="Bezriadkovania"/>
        <w:rPr>
          <w:sz w:val="22"/>
        </w:rPr>
      </w:pPr>
    </w:p>
    <w:p w:rsidR="005075CA" w:rsidRPr="00526381" w:rsidRDefault="005075CA" w:rsidP="005075CA">
      <w:pPr>
        <w:pStyle w:val="Bezriadkovania"/>
        <w:rPr>
          <w:b/>
          <w:sz w:val="22"/>
        </w:rPr>
      </w:pPr>
      <w:r w:rsidRPr="00526381">
        <w:rPr>
          <w:b/>
          <w:sz w:val="22"/>
        </w:rPr>
        <w:t>Časť č.1</w:t>
      </w:r>
    </w:p>
    <w:p w:rsidR="003C3B2F" w:rsidRDefault="005075CA" w:rsidP="005075CA">
      <w:pPr>
        <w:pStyle w:val="Bezriadkovania"/>
        <w:rPr>
          <w:sz w:val="22"/>
        </w:rPr>
      </w:pPr>
      <w:r w:rsidRPr="00805C16">
        <w:rPr>
          <w:b/>
          <w:bCs/>
          <w:color w:val="000000"/>
          <w:sz w:val="22"/>
        </w:rPr>
        <w:t>Pozáručný servis a pravidelná údržba lineárnych urýchľovačov</w:t>
      </w:r>
      <w:r>
        <w:rPr>
          <w:b/>
          <w:bCs/>
          <w:color w:val="000000"/>
          <w:sz w:val="22"/>
        </w:rPr>
        <w:t xml:space="preserve"> a</w:t>
      </w:r>
      <w:r w:rsidRPr="00805C16">
        <w:rPr>
          <w:b/>
          <w:bCs/>
          <w:color w:val="000000"/>
          <w:sz w:val="22"/>
        </w:rPr>
        <w:t xml:space="preserve"> plánovacích systémov</w:t>
      </w:r>
    </w:p>
    <w:tbl>
      <w:tblPr>
        <w:tblW w:w="28997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525"/>
        <w:gridCol w:w="3753"/>
        <w:gridCol w:w="1138"/>
        <w:gridCol w:w="673"/>
        <w:gridCol w:w="682"/>
        <w:gridCol w:w="1076"/>
        <w:gridCol w:w="1146"/>
        <w:gridCol w:w="1937"/>
        <w:gridCol w:w="955"/>
        <w:gridCol w:w="2022"/>
        <w:gridCol w:w="2515"/>
        <w:gridCol w:w="2515"/>
        <w:gridCol w:w="2515"/>
        <w:gridCol w:w="2515"/>
        <w:gridCol w:w="2515"/>
        <w:gridCol w:w="2515"/>
      </w:tblGrid>
      <w:tr w:rsidR="005075CA" w:rsidRPr="00D351BE" w:rsidTr="00125545">
        <w:trPr>
          <w:gridAfter w:val="6"/>
          <w:wAfter w:w="15090" w:type="dxa"/>
          <w:trHeight w:val="540"/>
        </w:trPr>
        <w:tc>
          <w:tcPr>
            <w:tcW w:w="677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  <w:tc>
          <w:tcPr>
            <w:tcW w:w="22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za jeden mesiac</w:t>
            </w:r>
          </w:p>
        </w:tc>
        <w:tc>
          <w:tcPr>
            <w:tcW w:w="49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Cena za príslušný počet MJ</w:t>
            </w:r>
          </w:p>
        </w:tc>
      </w:tr>
      <w:tr w:rsidR="005075CA" w:rsidRPr="00D351BE" w:rsidTr="00125545">
        <w:trPr>
          <w:gridAfter w:val="6"/>
          <w:wAfter w:w="15090" w:type="dxa"/>
          <w:trHeight w:val="540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 </w:t>
            </w:r>
            <w:proofErr w:type="spellStart"/>
            <w:r w:rsidRPr="00D351BE">
              <w:rPr>
                <w:color w:val="000000"/>
                <w:sz w:val="22"/>
              </w:rPr>
              <w:t>P.č</w:t>
            </w:r>
            <w:proofErr w:type="spellEnd"/>
            <w:r w:rsidRPr="00D351BE">
              <w:rPr>
                <w:color w:val="000000"/>
                <w:sz w:val="22"/>
              </w:rPr>
              <w:t>.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Predmet servisnej činnosti</w:t>
            </w:r>
          </w:p>
        </w:tc>
        <w:tc>
          <w:tcPr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Výrobca</w:t>
            </w:r>
          </w:p>
        </w:tc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MJ</w:t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Počet</w:t>
            </w:r>
          </w:p>
        </w:tc>
        <w:tc>
          <w:tcPr>
            <w:tcW w:w="1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v Eur bez DPH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v EUR s DPH</w:t>
            </w:r>
          </w:p>
        </w:tc>
        <w:tc>
          <w:tcPr>
            <w:tcW w:w="1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celkom v EUR bez DPH</w:t>
            </w: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Sadzba DPH v %</w:t>
            </w:r>
          </w:p>
        </w:tc>
        <w:tc>
          <w:tcPr>
            <w:tcW w:w="2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Cena celkom v EUR s DPH</w:t>
            </w:r>
          </w:p>
        </w:tc>
      </w:tr>
      <w:tr w:rsidR="005075CA" w:rsidRPr="00D351BE" w:rsidTr="00125545">
        <w:trPr>
          <w:gridAfter w:val="6"/>
          <w:wAfter w:w="15090" w:type="dxa"/>
          <w:trHeight w:val="519"/>
        </w:trPr>
        <w:tc>
          <w:tcPr>
            <w:tcW w:w="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CA" w:rsidRPr="002B6BA7" w:rsidRDefault="005075CA" w:rsidP="00125545">
            <w:pPr>
              <w:jc w:val="center"/>
              <w:rPr>
                <w:color w:val="000000"/>
              </w:rPr>
            </w:pPr>
            <w:r w:rsidRPr="002B6BA7">
              <w:rPr>
                <w:color w:val="000000"/>
                <w:sz w:val="22"/>
              </w:rPr>
              <w:t>1</w:t>
            </w:r>
          </w:p>
        </w:tc>
        <w:tc>
          <w:tcPr>
            <w:tcW w:w="37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5CA" w:rsidRPr="002B6BA7" w:rsidRDefault="005075CA" w:rsidP="00125545">
            <w:pPr>
              <w:jc w:val="left"/>
              <w:rPr>
                <w:color w:val="000000"/>
              </w:rPr>
            </w:pPr>
            <w:proofErr w:type="spellStart"/>
            <w:r w:rsidRPr="002B6BA7">
              <w:rPr>
                <w:bCs/>
                <w:color w:val="000000"/>
                <w:sz w:val="22"/>
              </w:rPr>
              <w:t>TrueBeam</w:t>
            </w:r>
            <w:proofErr w:type="spellEnd"/>
            <w:r w:rsidRPr="002B6BA7">
              <w:rPr>
                <w:bCs/>
                <w:color w:val="000000"/>
                <w:sz w:val="22"/>
              </w:rPr>
              <w:t xml:space="preserve"> (rok výroby 2020, daný do užívania 16.02.2021 (H194561)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D351BE" w:rsidRDefault="005075CA" w:rsidP="00125545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2B6BA7" w:rsidRDefault="005075CA" w:rsidP="00125545">
            <w:pPr>
              <w:jc w:val="center"/>
              <w:rPr>
                <w:color w:val="000000"/>
              </w:rPr>
            </w:pPr>
            <w:r w:rsidRPr="002B6BA7">
              <w:rPr>
                <w:color w:val="000000"/>
                <w:sz w:val="22"/>
              </w:rPr>
              <w:t>60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5CA" w:rsidRPr="00D351BE" w:rsidRDefault="005075CA" w:rsidP="00125545">
            <w:pPr>
              <w:jc w:val="left"/>
              <w:rPr>
                <w:color w:val="000000"/>
              </w:rPr>
            </w:pPr>
            <w:r w:rsidRPr="00D351BE">
              <w:rPr>
                <w:color w:val="000000"/>
                <w:sz w:val="22"/>
              </w:rPr>
              <w:t> </w:t>
            </w: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5CA" w:rsidRPr="00D351BE" w:rsidRDefault="005075CA" w:rsidP="00125545">
            <w:pPr>
              <w:jc w:val="left"/>
              <w:rPr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</w:tr>
      <w:tr w:rsidR="005075CA" w:rsidRPr="00D351BE" w:rsidTr="00125545">
        <w:trPr>
          <w:gridAfter w:val="6"/>
          <w:wAfter w:w="15090" w:type="dxa"/>
          <w:trHeight w:val="519"/>
        </w:trPr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CA" w:rsidRPr="002B6BA7" w:rsidRDefault="005075CA" w:rsidP="001255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2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5CA" w:rsidRPr="002B6BA7" w:rsidRDefault="005075CA" w:rsidP="00125545">
            <w:pPr>
              <w:jc w:val="left"/>
              <w:rPr>
                <w:bCs/>
              </w:rPr>
            </w:pPr>
            <w:proofErr w:type="spellStart"/>
            <w:r w:rsidRPr="002B6BA7">
              <w:rPr>
                <w:bCs/>
                <w:color w:val="000000"/>
                <w:sz w:val="22"/>
              </w:rPr>
              <w:t>VitalBeam</w:t>
            </w:r>
            <w:proofErr w:type="spellEnd"/>
            <w:r w:rsidRPr="002B6BA7">
              <w:rPr>
                <w:bCs/>
                <w:color w:val="000000"/>
                <w:sz w:val="22"/>
              </w:rPr>
              <w:t xml:space="preserve"> (rok výroby 2021, daný do užívania 07.10.2021 (H194913)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D351BE" w:rsidRDefault="005075CA" w:rsidP="00125545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2B6BA7" w:rsidRDefault="005075CA" w:rsidP="001255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52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5CA" w:rsidRPr="00D351BE" w:rsidRDefault="005075CA" w:rsidP="00125545">
            <w:pPr>
              <w:jc w:val="left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5CA" w:rsidRPr="00D351BE" w:rsidRDefault="005075CA" w:rsidP="00125545">
            <w:pPr>
              <w:jc w:val="left"/>
              <w:rPr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</w:tr>
      <w:tr w:rsidR="005075CA" w:rsidRPr="00D351BE" w:rsidTr="00125545">
        <w:trPr>
          <w:gridAfter w:val="6"/>
          <w:wAfter w:w="15090" w:type="dxa"/>
          <w:trHeight w:val="519"/>
        </w:trPr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CA" w:rsidRPr="002B6BA7" w:rsidRDefault="005075CA" w:rsidP="001255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3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5CA" w:rsidRPr="002B6BA7" w:rsidRDefault="005075CA" w:rsidP="00125545">
            <w:pPr>
              <w:jc w:val="left"/>
              <w:rPr>
                <w:bCs/>
              </w:rPr>
            </w:pPr>
            <w:r w:rsidRPr="002B6BA7">
              <w:rPr>
                <w:bCs/>
                <w:color w:val="000000"/>
                <w:sz w:val="22"/>
              </w:rPr>
              <w:t>Plánovací systém ARIA OIS</w:t>
            </w:r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D351BE" w:rsidRDefault="005075CA" w:rsidP="00125545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2B6BA7" w:rsidRDefault="005075CA" w:rsidP="001255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5CA" w:rsidRPr="00D351BE" w:rsidRDefault="005075CA" w:rsidP="00125545">
            <w:pPr>
              <w:jc w:val="left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5CA" w:rsidRPr="00D351BE" w:rsidRDefault="005075CA" w:rsidP="00125545">
            <w:pPr>
              <w:jc w:val="left"/>
              <w:rPr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</w:tr>
      <w:tr w:rsidR="005075CA" w:rsidRPr="00D351BE" w:rsidTr="00125545">
        <w:trPr>
          <w:gridAfter w:val="6"/>
          <w:wAfter w:w="15090" w:type="dxa"/>
          <w:trHeight w:val="519"/>
        </w:trPr>
        <w:tc>
          <w:tcPr>
            <w:tcW w:w="52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CA" w:rsidRPr="002B6BA7" w:rsidRDefault="005075CA" w:rsidP="001255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4</w:t>
            </w:r>
          </w:p>
        </w:tc>
        <w:tc>
          <w:tcPr>
            <w:tcW w:w="37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5CA" w:rsidRPr="002B6BA7" w:rsidRDefault="005075CA" w:rsidP="00125545">
            <w:pPr>
              <w:jc w:val="left"/>
              <w:rPr>
                <w:bCs/>
              </w:rPr>
            </w:pPr>
            <w:r>
              <w:rPr>
                <w:bCs/>
                <w:color w:val="000000"/>
                <w:sz w:val="22"/>
              </w:rPr>
              <w:t xml:space="preserve">Plánovací systém </w:t>
            </w:r>
            <w:proofErr w:type="spellStart"/>
            <w:r>
              <w:rPr>
                <w:bCs/>
                <w:color w:val="000000"/>
                <w:sz w:val="22"/>
              </w:rPr>
              <w:t>Eclipse</w:t>
            </w:r>
            <w:proofErr w:type="spellEnd"/>
            <w:r>
              <w:rPr>
                <w:bCs/>
                <w:color w:val="000000"/>
                <w:sz w:val="22"/>
              </w:rPr>
              <w:br/>
            </w:r>
            <w:r w:rsidRPr="002B6BA7">
              <w:rPr>
                <w:bCs/>
                <w:color w:val="000000"/>
                <w:sz w:val="22"/>
              </w:rPr>
              <w:t xml:space="preserve">Plánovací systém TPS </w:t>
            </w:r>
            <w:proofErr w:type="spellStart"/>
            <w:r w:rsidRPr="002B6BA7">
              <w:rPr>
                <w:bCs/>
                <w:color w:val="000000"/>
                <w:sz w:val="22"/>
              </w:rPr>
              <w:t>Eclipse</w:t>
            </w:r>
            <w:proofErr w:type="spellEnd"/>
          </w:p>
        </w:tc>
        <w:tc>
          <w:tcPr>
            <w:tcW w:w="113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D351BE" w:rsidRDefault="005075CA" w:rsidP="00125545">
            <w:pPr>
              <w:jc w:val="left"/>
              <w:rPr>
                <w:color w:val="000000"/>
              </w:rPr>
            </w:pPr>
          </w:p>
        </w:tc>
        <w:tc>
          <w:tcPr>
            <w:tcW w:w="67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mes.</w:t>
            </w:r>
          </w:p>
        </w:tc>
        <w:tc>
          <w:tcPr>
            <w:tcW w:w="6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075CA" w:rsidRPr="002B6BA7" w:rsidRDefault="005075CA" w:rsidP="00125545">
            <w:pPr>
              <w:jc w:val="center"/>
              <w:rPr>
                <w:color w:val="000000"/>
              </w:rPr>
            </w:pPr>
            <w:r>
              <w:rPr>
                <w:color w:val="000000"/>
                <w:sz w:val="22"/>
              </w:rPr>
              <w:t>60</w:t>
            </w:r>
          </w:p>
        </w:tc>
        <w:tc>
          <w:tcPr>
            <w:tcW w:w="10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5075CA" w:rsidRPr="00D351BE" w:rsidRDefault="005075CA" w:rsidP="00125545">
            <w:pPr>
              <w:jc w:val="left"/>
              <w:rPr>
                <w:color w:val="000000"/>
              </w:rPr>
            </w:pPr>
          </w:p>
        </w:tc>
        <w:tc>
          <w:tcPr>
            <w:tcW w:w="11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075CA" w:rsidRPr="00D351BE" w:rsidRDefault="005075CA" w:rsidP="00125545">
            <w:pPr>
              <w:jc w:val="left"/>
              <w:rPr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</w:tr>
      <w:tr w:rsidR="005075CA" w:rsidRPr="00D351BE" w:rsidTr="00125545">
        <w:trPr>
          <w:trHeight w:val="519"/>
        </w:trPr>
        <w:tc>
          <w:tcPr>
            <w:tcW w:w="8993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075CA" w:rsidRPr="00D351BE" w:rsidRDefault="005075CA" w:rsidP="00125545">
            <w:pPr>
              <w:jc w:val="left"/>
              <w:rPr>
                <w:color w:val="000000"/>
              </w:rPr>
            </w:pPr>
            <w:r>
              <w:rPr>
                <w:color w:val="000000"/>
                <w:sz w:val="22"/>
              </w:rPr>
              <w:t>Spolu:</w:t>
            </w:r>
          </w:p>
        </w:tc>
        <w:tc>
          <w:tcPr>
            <w:tcW w:w="193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X</w:t>
            </w:r>
          </w:p>
        </w:tc>
        <w:tc>
          <w:tcPr>
            <w:tcW w:w="20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  <w:tc>
          <w:tcPr>
            <w:tcW w:w="2515" w:type="dxa"/>
          </w:tcPr>
          <w:p w:rsidR="005075CA" w:rsidRPr="00D351BE" w:rsidRDefault="005075CA" w:rsidP="00125545">
            <w:pPr>
              <w:spacing w:after="200" w:line="276" w:lineRule="auto"/>
              <w:jc w:val="left"/>
            </w:pPr>
          </w:p>
        </w:tc>
        <w:tc>
          <w:tcPr>
            <w:tcW w:w="2515" w:type="dxa"/>
          </w:tcPr>
          <w:p w:rsidR="005075CA" w:rsidRPr="00D351BE" w:rsidRDefault="005075CA" w:rsidP="00125545">
            <w:pPr>
              <w:spacing w:after="200" w:line="276" w:lineRule="auto"/>
              <w:jc w:val="left"/>
            </w:pPr>
          </w:p>
        </w:tc>
        <w:tc>
          <w:tcPr>
            <w:tcW w:w="2515" w:type="dxa"/>
          </w:tcPr>
          <w:p w:rsidR="005075CA" w:rsidRPr="00D351BE" w:rsidRDefault="005075CA" w:rsidP="00125545">
            <w:pPr>
              <w:spacing w:after="200" w:line="276" w:lineRule="auto"/>
              <w:jc w:val="left"/>
            </w:pPr>
          </w:p>
        </w:tc>
        <w:tc>
          <w:tcPr>
            <w:tcW w:w="2515" w:type="dxa"/>
          </w:tcPr>
          <w:p w:rsidR="005075CA" w:rsidRPr="00D351BE" w:rsidRDefault="005075CA" w:rsidP="00125545">
            <w:pPr>
              <w:spacing w:after="200" w:line="276" w:lineRule="auto"/>
              <w:jc w:val="left"/>
            </w:pPr>
          </w:p>
        </w:tc>
        <w:tc>
          <w:tcPr>
            <w:tcW w:w="2515" w:type="dxa"/>
          </w:tcPr>
          <w:p w:rsidR="005075CA" w:rsidRPr="00D351BE" w:rsidRDefault="005075CA" w:rsidP="00125545">
            <w:pPr>
              <w:spacing w:after="200" w:line="276" w:lineRule="auto"/>
              <w:jc w:val="left"/>
            </w:pPr>
          </w:p>
        </w:tc>
        <w:tc>
          <w:tcPr>
            <w:tcW w:w="2515" w:type="dxa"/>
            <w:vAlign w:val="center"/>
          </w:tcPr>
          <w:p w:rsidR="005075CA" w:rsidRPr="00D351BE" w:rsidRDefault="005075CA" w:rsidP="00125545">
            <w:pPr>
              <w:jc w:val="center"/>
              <w:rPr>
                <w:color w:val="000000"/>
              </w:rPr>
            </w:pPr>
          </w:p>
        </w:tc>
      </w:tr>
    </w:tbl>
    <w:p w:rsidR="0040261E" w:rsidRPr="001E75AF" w:rsidRDefault="0040261E" w:rsidP="0040261E">
      <w:pPr>
        <w:rPr>
          <w:i/>
          <w:sz w:val="22"/>
        </w:rPr>
      </w:pPr>
      <w:r w:rsidRPr="001E75AF">
        <w:rPr>
          <w:i/>
          <w:sz w:val="22"/>
        </w:rPr>
        <w:t xml:space="preserve">Vyhlasujem, že ponuková cena spĺňa požiadavky verejného obstarávateľa uvedené </w:t>
      </w:r>
      <w:r>
        <w:rPr>
          <w:i/>
          <w:sz w:val="22"/>
        </w:rPr>
        <w:t>v oznámení o vyhlásení verejného obstarávania</w:t>
      </w:r>
      <w:r w:rsidRPr="001E75AF">
        <w:rPr>
          <w:i/>
          <w:sz w:val="22"/>
        </w:rPr>
        <w:t xml:space="preserve"> a obsahuje všetky náklady súvisiace s </w:t>
      </w:r>
      <w:r>
        <w:rPr>
          <w:i/>
          <w:sz w:val="22"/>
        </w:rPr>
        <w:t>poskytovaním</w:t>
      </w:r>
      <w:r w:rsidRPr="001E75AF">
        <w:rPr>
          <w:i/>
          <w:sz w:val="22"/>
        </w:rPr>
        <w:t xml:space="preserve"> predmetu zákazky</w:t>
      </w:r>
      <w:r>
        <w:rPr>
          <w:i/>
          <w:sz w:val="22"/>
        </w:rPr>
        <w:t>.</w:t>
      </w:r>
    </w:p>
    <w:p w:rsidR="00226921" w:rsidRPr="001E75AF" w:rsidRDefault="00226921" w:rsidP="00D30F7D">
      <w:pPr>
        <w:rPr>
          <w:sz w:val="22"/>
        </w:rPr>
      </w:pPr>
    </w:p>
    <w:p w:rsidR="00EE62D3" w:rsidRPr="001E75AF" w:rsidRDefault="00EE62D3" w:rsidP="00EE62D3">
      <w:pPr>
        <w:rPr>
          <w:bCs/>
          <w:i/>
          <w:iCs/>
          <w:color w:val="000000"/>
          <w:sz w:val="22"/>
        </w:rPr>
      </w:pPr>
      <w:r w:rsidRPr="001E75AF">
        <w:rPr>
          <w:rFonts w:eastAsia="Calibri"/>
          <w:sz w:val="22"/>
        </w:rPr>
        <w:t>V...................</w:t>
      </w:r>
      <w:r>
        <w:rPr>
          <w:rFonts w:eastAsia="Calibri"/>
          <w:sz w:val="22"/>
        </w:rPr>
        <w:t xml:space="preserve">......................., dňa </w:t>
      </w:r>
      <w:r w:rsidRPr="001E75AF">
        <w:rPr>
          <w:rFonts w:eastAsia="Calibri"/>
          <w:sz w:val="22"/>
        </w:rPr>
        <w:t xml:space="preserve">..........................      </w:t>
      </w:r>
    </w:p>
    <w:p w:rsidR="00EE62D3" w:rsidRDefault="00EE62D3" w:rsidP="00EE62D3">
      <w:pPr>
        <w:jc w:val="right"/>
        <w:rPr>
          <w:bCs/>
          <w:iCs/>
          <w:color w:val="000000"/>
          <w:sz w:val="22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......................................................</w:t>
      </w:r>
      <w:r>
        <w:rPr>
          <w:bCs/>
          <w:iCs/>
          <w:color w:val="000000"/>
          <w:sz w:val="22"/>
        </w:rPr>
        <w:t>.....................</w:t>
      </w:r>
    </w:p>
    <w:p w:rsidR="00EE62D3" w:rsidRPr="001E75AF" w:rsidRDefault="00EE62D3" w:rsidP="00EE62D3">
      <w:pPr>
        <w:jc w:val="right"/>
        <w:rPr>
          <w:bCs/>
          <w:iCs/>
          <w:color w:val="000000"/>
          <w:sz w:val="22"/>
        </w:rPr>
      </w:pPr>
      <w:r>
        <w:rPr>
          <w:bCs/>
          <w:iCs/>
          <w:color w:val="000000"/>
          <w:sz w:val="22"/>
        </w:rPr>
        <w:t>meno a priezvisko štatutárneho zástupcu</w:t>
      </w:r>
    </w:p>
    <w:p w:rsidR="004D5B84" w:rsidRPr="001E75AF" w:rsidRDefault="00EE62D3" w:rsidP="005075CA">
      <w:pPr>
        <w:jc w:val="right"/>
        <w:rPr>
          <w:bCs/>
          <w:i/>
          <w:iCs/>
          <w:noProof/>
          <w:color w:val="000000"/>
          <w:sz w:val="22"/>
          <w:lang w:eastAsia="cs-CZ"/>
        </w:rPr>
      </w:pPr>
      <w:r w:rsidRPr="001E75AF">
        <w:rPr>
          <w:bCs/>
          <w:iCs/>
          <w:color w:val="000000"/>
          <w:sz w:val="22"/>
        </w:rPr>
        <w:t xml:space="preserve">                                                                                                                   podpis a pečiatka </w:t>
      </w:r>
      <w:r w:rsidR="00D351BE">
        <w:rPr>
          <w:bCs/>
          <w:iCs/>
          <w:color w:val="000000"/>
          <w:sz w:val="22"/>
        </w:rPr>
        <w:t>uchádzača</w:t>
      </w:r>
      <w:r w:rsidR="004D5B84" w:rsidRPr="001E75AF">
        <w:rPr>
          <w:bCs/>
          <w:i/>
          <w:iCs/>
          <w:noProof/>
          <w:color w:val="000000"/>
          <w:sz w:val="22"/>
          <w:lang w:eastAsia="cs-CZ"/>
        </w:rPr>
        <w:t xml:space="preserve">                                                </w:t>
      </w:r>
    </w:p>
    <w:sectPr w:rsidR="004D5B84" w:rsidRPr="001E75AF" w:rsidSect="002E598C">
      <w:headerReference w:type="default" r:id="rId7"/>
      <w:footerReference w:type="default" r:id="rId8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C21FF" w:rsidRDefault="008C21FF" w:rsidP="001F24FD">
      <w:r>
        <w:separator/>
      </w:r>
    </w:p>
  </w:endnote>
  <w:endnote w:type="continuationSeparator" w:id="0">
    <w:p w:rsidR="008C21FF" w:rsidRDefault="008C21FF" w:rsidP="001F24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8833986"/>
      <w:docPartObj>
        <w:docPartGallery w:val="Page Numbers (Bottom of Page)"/>
        <w:docPartUnique/>
      </w:docPartObj>
    </w:sdtPr>
    <w:sdtContent>
      <w:p w:rsidR="00EE62D3" w:rsidRDefault="00E33D00" w:rsidP="00EE62D3">
        <w:pPr>
          <w:pStyle w:val="Pta"/>
          <w:jc w:val="right"/>
        </w:pPr>
        <w:r w:rsidRPr="00EE62D3">
          <w:rPr>
            <w:sz w:val="18"/>
            <w:szCs w:val="18"/>
          </w:rPr>
          <w:fldChar w:fldCharType="begin"/>
        </w:r>
        <w:r w:rsidR="00EE62D3" w:rsidRPr="00EE62D3">
          <w:rPr>
            <w:sz w:val="18"/>
            <w:szCs w:val="18"/>
          </w:rPr>
          <w:instrText xml:space="preserve"> PAGE   \* MERGEFORMAT </w:instrText>
        </w:r>
        <w:r w:rsidRPr="00EE62D3">
          <w:rPr>
            <w:sz w:val="18"/>
            <w:szCs w:val="18"/>
          </w:rPr>
          <w:fldChar w:fldCharType="separate"/>
        </w:r>
        <w:r w:rsidR="005075CA">
          <w:rPr>
            <w:noProof/>
            <w:sz w:val="18"/>
            <w:szCs w:val="18"/>
          </w:rPr>
          <w:t>1</w:t>
        </w:r>
        <w:r w:rsidRPr="00EE62D3">
          <w:rPr>
            <w:sz w:val="18"/>
            <w:szCs w:val="18"/>
          </w:rPr>
          <w:fldChar w:fldCharType="end"/>
        </w:r>
      </w:p>
    </w:sdtContent>
  </w:sdt>
  <w:p w:rsidR="00EE62D3" w:rsidRDefault="00EE62D3">
    <w:pPr>
      <w:pStyle w:val="Pt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C21FF" w:rsidRDefault="008C21FF" w:rsidP="001F24FD">
      <w:r>
        <w:separator/>
      </w:r>
    </w:p>
  </w:footnote>
  <w:footnote w:type="continuationSeparator" w:id="0">
    <w:p w:rsidR="008C21FF" w:rsidRDefault="008C21FF" w:rsidP="001F24F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0261E" w:rsidRPr="00C92316" w:rsidRDefault="0040261E" w:rsidP="0040261E">
    <w:pPr>
      <w:pStyle w:val="Zkladntext"/>
      <w:tabs>
        <w:tab w:val="num" w:pos="720"/>
      </w:tabs>
      <w:jc w:val="right"/>
      <w:rPr>
        <w:b w:val="0"/>
        <w:sz w:val="18"/>
        <w:szCs w:val="18"/>
      </w:rPr>
    </w:pPr>
    <w:r w:rsidRPr="00856AAC">
      <w:rPr>
        <w:b w:val="0"/>
        <w:sz w:val="18"/>
        <w:szCs w:val="18"/>
      </w:rPr>
      <w:t>Príloha č.2 servisnej zmluvy pre časť č.1</w:t>
    </w:r>
  </w:p>
  <w:p w:rsidR="001F24FD" w:rsidRDefault="001F24FD">
    <w:pPr>
      <w:pStyle w:val="Hlavik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52196"/>
    <w:multiLevelType w:val="hybridMultilevel"/>
    <w:tmpl w:val="417230E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F6008F0"/>
    <w:multiLevelType w:val="hybridMultilevel"/>
    <w:tmpl w:val="299CC28A"/>
    <w:lvl w:ilvl="0" w:tplc="041B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B84"/>
    <w:rsid w:val="00002B32"/>
    <w:rsid w:val="00017DD8"/>
    <w:rsid w:val="00036B72"/>
    <w:rsid w:val="00042CDB"/>
    <w:rsid w:val="00063376"/>
    <w:rsid w:val="00082C73"/>
    <w:rsid w:val="00086BE7"/>
    <w:rsid w:val="00094B40"/>
    <w:rsid w:val="000B41ED"/>
    <w:rsid w:val="000C4CF9"/>
    <w:rsid w:val="000C6833"/>
    <w:rsid w:val="000E393B"/>
    <w:rsid w:val="00125575"/>
    <w:rsid w:val="001314BD"/>
    <w:rsid w:val="001708F7"/>
    <w:rsid w:val="00173001"/>
    <w:rsid w:val="0017381E"/>
    <w:rsid w:val="0018540A"/>
    <w:rsid w:val="001A7FEA"/>
    <w:rsid w:val="001C65BB"/>
    <w:rsid w:val="001E75AF"/>
    <w:rsid w:val="001E7ABD"/>
    <w:rsid w:val="001F24FD"/>
    <w:rsid w:val="0021146C"/>
    <w:rsid w:val="00220047"/>
    <w:rsid w:val="00226921"/>
    <w:rsid w:val="00241EDA"/>
    <w:rsid w:val="00284144"/>
    <w:rsid w:val="002C3322"/>
    <w:rsid w:val="002E0F48"/>
    <w:rsid w:val="002E3767"/>
    <w:rsid w:val="002E598C"/>
    <w:rsid w:val="00342BAF"/>
    <w:rsid w:val="003735B5"/>
    <w:rsid w:val="0037794E"/>
    <w:rsid w:val="00385255"/>
    <w:rsid w:val="0039191B"/>
    <w:rsid w:val="003948CE"/>
    <w:rsid w:val="00397467"/>
    <w:rsid w:val="003A581E"/>
    <w:rsid w:val="003B16AD"/>
    <w:rsid w:val="003C3B2F"/>
    <w:rsid w:val="003C4FAF"/>
    <w:rsid w:val="003C54CE"/>
    <w:rsid w:val="003C6D65"/>
    <w:rsid w:val="003D1E2F"/>
    <w:rsid w:val="003D471A"/>
    <w:rsid w:val="003E3201"/>
    <w:rsid w:val="0040261E"/>
    <w:rsid w:val="00404973"/>
    <w:rsid w:val="00422A42"/>
    <w:rsid w:val="00427CEF"/>
    <w:rsid w:val="004570B3"/>
    <w:rsid w:val="00470E2C"/>
    <w:rsid w:val="004835DD"/>
    <w:rsid w:val="004B188C"/>
    <w:rsid w:val="004C4C77"/>
    <w:rsid w:val="004D29CD"/>
    <w:rsid w:val="004D5B84"/>
    <w:rsid w:val="004D68FE"/>
    <w:rsid w:val="00506F54"/>
    <w:rsid w:val="005075CA"/>
    <w:rsid w:val="0051639A"/>
    <w:rsid w:val="0051722D"/>
    <w:rsid w:val="005227A4"/>
    <w:rsid w:val="00524174"/>
    <w:rsid w:val="00526015"/>
    <w:rsid w:val="00575F5E"/>
    <w:rsid w:val="00581754"/>
    <w:rsid w:val="00581DC7"/>
    <w:rsid w:val="00585AA8"/>
    <w:rsid w:val="00585E6D"/>
    <w:rsid w:val="00591F90"/>
    <w:rsid w:val="005B2933"/>
    <w:rsid w:val="005F22FC"/>
    <w:rsid w:val="00604995"/>
    <w:rsid w:val="00611C7B"/>
    <w:rsid w:val="0062196F"/>
    <w:rsid w:val="0063200E"/>
    <w:rsid w:val="0064725C"/>
    <w:rsid w:val="00647CF2"/>
    <w:rsid w:val="0065376F"/>
    <w:rsid w:val="00694B5F"/>
    <w:rsid w:val="00695B1D"/>
    <w:rsid w:val="006C0379"/>
    <w:rsid w:val="006F180F"/>
    <w:rsid w:val="00736283"/>
    <w:rsid w:val="007365F3"/>
    <w:rsid w:val="00746B24"/>
    <w:rsid w:val="00786106"/>
    <w:rsid w:val="0078748B"/>
    <w:rsid w:val="00790958"/>
    <w:rsid w:val="007F650F"/>
    <w:rsid w:val="00833EED"/>
    <w:rsid w:val="008475FA"/>
    <w:rsid w:val="00852332"/>
    <w:rsid w:val="008532D2"/>
    <w:rsid w:val="00872EAA"/>
    <w:rsid w:val="0087666A"/>
    <w:rsid w:val="008C21FF"/>
    <w:rsid w:val="008C7E2D"/>
    <w:rsid w:val="00910F35"/>
    <w:rsid w:val="0091520E"/>
    <w:rsid w:val="0095527E"/>
    <w:rsid w:val="009577DD"/>
    <w:rsid w:val="0096551E"/>
    <w:rsid w:val="009667DC"/>
    <w:rsid w:val="00967303"/>
    <w:rsid w:val="00997B9D"/>
    <w:rsid w:val="009A14E1"/>
    <w:rsid w:val="009A6EB3"/>
    <w:rsid w:val="00A377FC"/>
    <w:rsid w:val="00A462C0"/>
    <w:rsid w:val="00A56DF4"/>
    <w:rsid w:val="00A83F90"/>
    <w:rsid w:val="00AC513A"/>
    <w:rsid w:val="00B15D73"/>
    <w:rsid w:val="00B34942"/>
    <w:rsid w:val="00BA14B9"/>
    <w:rsid w:val="00BB5FE1"/>
    <w:rsid w:val="00BC2B66"/>
    <w:rsid w:val="00BC6DBE"/>
    <w:rsid w:val="00BC7990"/>
    <w:rsid w:val="00C12481"/>
    <w:rsid w:val="00C355C1"/>
    <w:rsid w:val="00C510A3"/>
    <w:rsid w:val="00CB537C"/>
    <w:rsid w:val="00CD39A0"/>
    <w:rsid w:val="00CE4671"/>
    <w:rsid w:val="00D06752"/>
    <w:rsid w:val="00D30F7D"/>
    <w:rsid w:val="00D351BE"/>
    <w:rsid w:val="00DA1448"/>
    <w:rsid w:val="00DA387F"/>
    <w:rsid w:val="00E02480"/>
    <w:rsid w:val="00E0488B"/>
    <w:rsid w:val="00E27830"/>
    <w:rsid w:val="00E3236E"/>
    <w:rsid w:val="00E33D00"/>
    <w:rsid w:val="00E41C9F"/>
    <w:rsid w:val="00E43A02"/>
    <w:rsid w:val="00E53025"/>
    <w:rsid w:val="00E57C4C"/>
    <w:rsid w:val="00E60E61"/>
    <w:rsid w:val="00E66F72"/>
    <w:rsid w:val="00E77A04"/>
    <w:rsid w:val="00EE1ADB"/>
    <w:rsid w:val="00EE62D3"/>
    <w:rsid w:val="00F75311"/>
    <w:rsid w:val="00F90C66"/>
    <w:rsid w:val="00F93046"/>
    <w:rsid w:val="00FA3E74"/>
    <w:rsid w:val="00FA6F9B"/>
    <w:rsid w:val="00FC4E32"/>
    <w:rsid w:val="00FC5AD8"/>
    <w:rsid w:val="00FE56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4D5B84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aliases w:val="1"/>
    <w:basedOn w:val="Normlny"/>
    <w:link w:val="HlavikaChar1"/>
    <w:uiPriority w:val="99"/>
    <w:rsid w:val="004D5B84"/>
    <w:pPr>
      <w:tabs>
        <w:tab w:val="center" w:pos="4536"/>
        <w:tab w:val="right" w:pos="9072"/>
      </w:tabs>
      <w:autoSpaceDE w:val="0"/>
      <w:autoSpaceDN w:val="0"/>
    </w:pPr>
    <w:rPr>
      <w:sz w:val="20"/>
      <w:szCs w:val="20"/>
      <w:lang w:eastAsia="cs-CZ"/>
    </w:rPr>
  </w:style>
  <w:style w:type="character" w:customStyle="1" w:styleId="HlavikaChar">
    <w:name w:val="Hlavička Char"/>
    <w:basedOn w:val="Predvolenpsmoodseku"/>
    <w:link w:val="Hlavika"/>
    <w:uiPriority w:val="99"/>
    <w:semiHidden/>
    <w:rsid w:val="004D5B84"/>
    <w:rPr>
      <w:rFonts w:ascii="Times New Roman" w:eastAsia="Times New Roman" w:hAnsi="Times New Roman" w:cs="Times New Roman"/>
      <w:sz w:val="24"/>
      <w:lang w:eastAsia="sk-SK"/>
    </w:rPr>
  </w:style>
  <w:style w:type="character" w:customStyle="1" w:styleId="HlavikaChar1">
    <w:name w:val="Hlavička Char1"/>
    <w:aliases w:val="1 Char"/>
    <w:basedOn w:val="Predvolenpsmoodseku"/>
    <w:link w:val="Hlavika"/>
    <w:uiPriority w:val="99"/>
    <w:locked/>
    <w:rsid w:val="004D5B84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1">
    <w:name w:val="Štýl1"/>
    <w:basedOn w:val="Obsah3"/>
    <w:uiPriority w:val="99"/>
    <w:rsid w:val="004D5B84"/>
    <w:pPr>
      <w:tabs>
        <w:tab w:val="left" w:pos="720"/>
        <w:tab w:val="right" w:leader="dot" w:pos="9883"/>
      </w:tabs>
      <w:autoSpaceDE w:val="0"/>
      <w:autoSpaceDN w:val="0"/>
      <w:spacing w:after="0"/>
      <w:ind w:left="400"/>
    </w:pPr>
    <w:rPr>
      <w:rFonts w:ascii="Arial" w:hAnsi="Arial"/>
      <w:noProof/>
      <w:sz w:val="18"/>
      <w:szCs w:val="20"/>
      <w:lang w:eastAsia="cs-CZ"/>
    </w:rPr>
  </w:style>
  <w:style w:type="paragraph" w:styleId="Obsah3">
    <w:name w:val="toc 3"/>
    <w:basedOn w:val="Normlny"/>
    <w:next w:val="Normlny"/>
    <w:autoRedefine/>
    <w:uiPriority w:val="39"/>
    <w:semiHidden/>
    <w:unhideWhenUsed/>
    <w:rsid w:val="004D5B84"/>
    <w:pPr>
      <w:spacing w:after="100"/>
      <w:ind w:left="480"/>
    </w:pPr>
  </w:style>
  <w:style w:type="paragraph" w:styleId="Pta">
    <w:name w:val="footer"/>
    <w:basedOn w:val="Normlny"/>
    <w:link w:val="PtaChar"/>
    <w:uiPriority w:val="99"/>
    <w:unhideWhenUsed/>
    <w:rsid w:val="001F24FD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1F24FD"/>
    <w:rPr>
      <w:rFonts w:ascii="Times New Roman" w:eastAsia="Times New Roman" w:hAnsi="Times New Roman" w:cs="Times New Roman"/>
      <w:sz w:val="24"/>
      <w:lang w:eastAsia="sk-SK"/>
    </w:rPr>
  </w:style>
  <w:style w:type="paragraph" w:customStyle="1" w:styleId="Default">
    <w:name w:val="Default"/>
    <w:rsid w:val="00581DC7"/>
    <w:pPr>
      <w:autoSpaceDE w:val="0"/>
      <w:autoSpaceDN w:val="0"/>
      <w:adjustRightInd w:val="0"/>
      <w:spacing w:after="0" w:line="240" w:lineRule="auto"/>
    </w:pPr>
    <w:rPr>
      <w:rFonts w:ascii="Times New Roman" w:eastAsia="PMingLiU" w:hAnsi="Times New Roman" w:cs="Times New Roman"/>
      <w:color w:val="000000"/>
      <w:sz w:val="24"/>
      <w:szCs w:val="24"/>
      <w:lang w:eastAsia="sk-SK"/>
    </w:rPr>
  </w:style>
  <w:style w:type="paragraph" w:customStyle="1" w:styleId="Zkladntext31">
    <w:name w:val="Základní text 31"/>
    <w:basedOn w:val="Normlny"/>
    <w:rsid w:val="00226921"/>
    <w:pPr>
      <w:suppressAutoHyphens/>
      <w:jc w:val="left"/>
    </w:pPr>
    <w:rPr>
      <w:b/>
      <w:szCs w:val="20"/>
      <w:lang w:val="en-AU" w:eastAsia="zh-CN"/>
    </w:rPr>
  </w:style>
  <w:style w:type="paragraph" w:styleId="Odsekzoznamu">
    <w:name w:val="List Paragraph"/>
    <w:aliases w:val="body,Odsek,Bullet Number,lp1,lp11,List Paragraph11,Bullet 1,Use Case List Paragraph,List Paragraph1,Bullet List,FooterText,numbered,Paragraphe de liste1,Odsek 1.,Nad,Odstavec cíl se seznamem"/>
    <w:basedOn w:val="Normlny"/>
    <w:link w:val="OdsekzoznamuChar"/>
    <w:uiPriority w:val="34"/>
    <w:qFormat/>
    <w:rsid w:val="00226921"/>
    <w:pPr>
      <w:ind w:left="708"/>
      <w:jc w:val="left"/>
    </w:pPr>
    <w:rPr>
      <w:szCs w:val="24"/>
      <w:lang w:eastAsia="cs-CZ"/>
    </w:rPr>
  </w:style>
  <w:style w:type="character" w:customStyle="1" w:styleId="OdsekzoznamuChar">
    <w:name w:val="Odsek zoznamu Char"/>
    <w:aliases w:val="body Char,Odsek Char,Bullet Number Char,lp1 Char,lp11 Char,List Paragraph11 Char,Bullet 1 Char,Use Case List Paragraph Char,List Paragraph1 Char,Bullet List Char,FooterText Char,numbered Char,Paragraphe de liste1 Char,Odsek 1. Char"/>
    <w:basedOn w:val="Predvolenpsmoodseku"/>
    <w:link w:val="Odsekzoznamu"/>
    <w:uiPriority w:val="34"/>
    <w:qFormat/>
    <w:locked/>
    <w:rsid w:val="00226921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Bezriadkovania">
    <w:name w:val="No Spacing"/>
    <w:aliases w:val="Klasický text"/>
    <w:link w:val="BezriadkovaniaChar"/>
    <w:uiPriority w:val="1"/>
    <w:qFormat/>
    <w:rsid w:val="00226921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EE62D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EE62D3"/>
    <w:rPr>
      <w:rFonts w:ascii="Tahoma" w:eastAsia="Times New Roman" w:hAnsi="Tahoma" w:cs="Tahoma"/>
      <w:sz w:val="16"/>
      <w:szCs w:val="16"/>
      <w:lang w:eastAsia="sk-SK"/>
    </w:rPr>
  </w:style>
  <w:style w:type="paragraph" w:styleId="Zkladntext">
    <w:name w:val="Body Text"/>
    <w:basedOn w:val="Normlny"/>
    <w:link w:val="ZkladntextChar"/>
    <w:uiPriority w:val="99"/>
    <w:rsid w:val="00220047"/>
    <w:pPr>
      <w:autoSpaceDE w:val="0"/>
      <w:autoSpaceDN w:val="0"/>
    </w:pPr>
    <w:rPr>
      <w:b/>
      <w:bCs/>
      <w:sz w:val="20"/>
      <w:szCs w:val="20"/>
      <w:lang w:eastAsia="cs-CZ"/>
    </w:rPr>
  </w:style>
  <w:style w:type="character" w:customStyle="1" w:styleId="ZkladntextChar">
    <w:name w:val="Základný text Char"/>
    <w:basedOn w:val="Predvolenpsmoodseku"/>
    <w:link w:val="Zkladntext"/>
    <w:uiPriority w:val="99"/>
    <w:rsid w:val="00220047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BezriadkovaniaChar">
    <w:name w:val="Bez riadkovania Char"/>
    <w:aliases w:val="Klasický text Char"/>
    <w:link w:val="Bezriadkovania"/>
    <w:uiPriority w:val="1"/>
    <w:locked/>
    <w:rsid w:val="0021146C"/>
    <w:rPr>
      <w:rFonts w:ascii="Times New Roman" w:eastAsia="Times New Roman" w:hAnsi="Times New Roman" w:cs="Times New Roman"/>
      <w:sz w:val="24"/>
      <w:lang w:eastAsia="sk-SK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655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0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</TotalTime>
  <Pages>1</Pages>
  <Words>322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lbobrova</dc:creator>
  <cp:lastModifiedBy>mbosela</cp:lastModifiedBy>
  <cp:revision>46</cp:revision>
  <cp:lastPrinted>2024-05-07T09:26:00Z</cp:lastPrinted>
  <dcterms:created xsi:type="dcterms:W3CDTF">2019-10-10T08:27:00Z</dcterms:created>
  <dcterms:modified xsi:type="dcterms:W3CDTF">2025-10-31T11:17:00Z</dcterms:modified>
</cp:coreProperties>
</file>